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E72" w:rsidRDefault="00035E72" w:rsidP="00D845D6">
      <w:pPr>
        <w:spacing w:after="0" w:line="240" w:lineRule="auto"/>
        <w:ind w:left="567"/>
        <w:jc w:val="center"/>
        <w:rPr>
          <w:rFonts w:ascii="Verdana" w:eastAsia="Times New Roman" w:hAnsi="Verdana" w:cs="Calibri"/>
          <w:b/>
          <w:sz w:val="18"/>
          <w:szCs w:val="18"/>
          <w:lang w:val="es-ES" w:eastAsia="en-US"/>
        </w:rPr>
      </w:pPr>
    </w:p>
    <w:p w:rsidR="00035E72" w:rsidRDefault="00035E72" w:rsidP="00D845D6">
      <w:pPr>
        <w:spacing w:after="0" w:line="240" w:lineRule="auto"/>
        <w:ind w:left="567"/>
        <w:jc w:val="center"/>
        <w:rPr>
          <w:rFonts w:ascii="Verdana" w:eastAsia="Times New Roman" w:hAnsi="Verdana" w:cs="Calibri"/>
          <w:b/>
          <w:sz w:val="18"/>
          <w:szCs w:val="18"/>
          <w:lang w:val="es-ES" w:eastAsia="en-US"/>
        </w:rPr>
      </w:pPr>
    </w:p>
    <w:p w:rsidR="00035E72" w:rsidRDefault="00035E72" w:rsidP="00D845D6">
      <w:pPr>
        <w:spacing w:after="0" w:line="240" w:lineRule="auto"/>
        <w:ind w:left="567"/>
        <w:jc w:val="center"/>
        <w:rPr>
          <w:rFonts w:ascii="Verdana" w:eastAsia="Times New Roman" w:hAnsi="Verdana" w:cs="Calibri"/>
          <w:b/>
          <w:sz w:val="18"/>
          <w:szCs w:val="18"/>
          <w:lang w:val="es-ES" w:eastAsia="en-US"/>
        </w:rPr>
      </w:pPr>
    </w:p>
    <w:p w:rsidR="00035E72" w:rsidRDefault="00035E72" w:rsidP="00D845D6">
      <w:pPr>
        <w:spacing w:after="0" w:line="240" w:lineRule="auto"/>
        <w:ind w:left="567"/>
        <w:jc w:val="center"/>
        <w:rPr>
          <w:rFonts w:ascii="Verdana" w:eastAsia="Times New Roman" w:hAnsi="Verdana" w:cs="Calibri"/>
          <w:b/>
          <w:sz w:val="18"/>
          <w:szCs w:val="18"/>
          <w:lang w:val="es-ES" w:eastAsia="en-US"/>
        </w:rPr>
      </w:pPr>
    </w:p>
    <w:p w:rsidR="00C050CF" w:rsidRDefault="00C050CF" w:rsidP="00D845D6">
      <w:pPr>
        <w:spacing w:after="0" w:line="240" w:lineRule="auto"/>
        <w:ind w:left="567"/>
        <w:jc w:val="center"/>
        <w:rPr>
          <w:rFonts w:ascii="Verdana" w:eastAsia="Times New Roman" w:hAnsi="Verdana" w:cs="Calibri"/>
          <w:b/>
          <w:sz w:val="18"/>
          <w:szCs w:val="18"/>
          <w:lang w:val="es-ES" w:eastAsia="en-US"/>
        </w:rPr>
      </w:pPr>
    </w:p>
    <w:p w:rsidR="00035E72" w:rsidRPr="00E60839" w:rsidRDefault="00035E72" w:rsidP="00D845D6">
      <w:pPr>
        <w:spacing w:after="0" w:line="240" w:lineRule="auto"/>
        <w:ind w:left="567"/>
        <w:jc w:val="center"/>
        <w:rPr>
          <w:rFonts w:ascii="Calibri Light" w:eastAsia="Times New Roman" w:hAnsi="Calibri Light" w:cs="Calibri"/>
          <w:sz w:val="140"/>
          <w:szCs w:val="140"/>
          <w:lang w:val="es-ES" w:eastAsia="en-US"/>
        </w:rPr>
      </w:pPr>
      <w:r w:rsidRPr="00E60839">
        <w:rPr>
          <w:rFonts w:ascii="Calibri Light" w:eastAsia="Times New Roman" w:hAnsi="Calibri Light" w:cs="Calibri"/>
          <w:sz w:val="140"/>
          <w:szCs w:val="140"/>
          <w:lang w:val="es-ES" w:eastAsia="en-US"/>
        </w:rPr>
        <w:t xml:space="preserve">ANEXO </w:t>
      </w:r>
    </w:p>
    <w:p w:rsidR="00035E72" w:rsidRPr="00E60839" w:rsidRDefault="00035E72" w:rsidP="00D845D6">
      <w:pPr>
        <w:spacing w:after="0" w:line="240" w:lineRule="auto"/>
        <w:ind w:left="567"/>
        <w:jc w:val="center"/>
        <w:rPr>
          <w:rFonts w:ascii="Calibri Light" w:eastAsia="Times New Roman" w:hAnsi="Calibri Light" w:cs="Calibri"/>
          <w:sz w:val="140"/>
          <w:szCs w:val="140"/>
          <w:lang w:val="es-ES" w:eastAsia="en-US"/>
        </w:rPr>
      </w:pPr>
      <w:r w:rsidRPr="00E60839">
        <w:rPr>
          <w:rFonts w:ascii="Calibri Light" w:eastAsia="Times New Roman" w:hAnsi="Calibri Light" w:cs="Calibri"/>
          <w:sz w:val="140"/>
          <w:szCs w:val="140"/>
          <w:lang w:val="es-ES" w:eastAsia="en-US"/>
        </w:rPr>
        <w:t xml:space="preserve">PARTE II </w:t>
      </w:r>
    </w:p>
    <w:p w:rsidR="00035E72" w:rsidRDefault="00035E72" w:rsidP="00D845D6">
      <w:pPr>
        <w:spacing w:after="0" w:line="240" w:lineRule="auto"/>
        <w:ind w:left="567"/>
        <w:jc w:val="center"/>
        <w:rPr>
          <w:rFonts w:ascii="Calibri Light" w:eastAsia="Times New Roman" w:hAnsi="Calibri Light" w:cs="Calibri"/>
          <w:sz w:val="100"/>
          <w:szCs w:val="100"/>
          <w:lang w:val="es-ES" w:eastAsia="en-US"/>
        </w:rPr>
      </w:pPr>
      <w:r w:rsidRPr="00F0321D">
        <w:rPr>
          <w:rFonts w:ascii="Calibri Light" w:eastAsia="Times New Roman" w:hAnsi="Calibri Light" w:cs="Calibri"/>
          <w:sz w:val="100"/>
          <w:szCs w:val="100"/>
          <w:lang w:val="es-ES" w:eastAsia="en-US"/>
        </w:rPr>
        <w:t>ESPECIFICACIONES TECNICAS</w:t>
      </w:r>
    </w:p>
    <w:p w:rsidR="00C050CF" w:rsidRDefault="00C050CF" w:rsidP="00D845D6">
      <w:pPr>
        <w:spacing w:after="0" w:line="240" w:lineRule="auto"/>
        <w:ind w:left="567"/>
        <w:jc w:val="center"/>
        <w:rPr>
          <w:rFonts w:ascii="Calibri Light" w:eastAsia="Times New Roman" w:hAnsi="Calibri Light" w:cs="Calibri"/>
          <w:sz w:val="40"/>
          <w:szCs w:val="40"/>
          <w:lang w:val="es-ES" w:eastAsia="en-US"/>
        </w:rPr>
      </w:pPr>
    </w:p>
    <w:p w:rsidR="00C050CF" w:rsidRPr="00C050CF" w:rsidRDefault="00C050CF" w:rsidP="00D845D6">
      <w:pPr>
        <w:spacing w:after="0" w:line="240" w:lineRule="auto"/>
        <w:ind w:left="567"/>
        <w:jc w:val="center"/>
        <w:rPr>
          <w:rFonts w:ascii="Calibri Light" w:eastAsia="Times New Roman" w:hAnsi="Calibri Light" w:cs="Calibri"/>
          <w:sz w:val="40"/>
          <w:szCs w:val="40"/>
          <w:lang w:val="es-ES" w:eastAsia="en-US"/>
        </w:rPr>
      </w:pPr>
    </w:p>
    <w:p w:rsidR="00C050CF" w:rsidRDefault="00C050CF" w:rsidP="00C050CF">
      <w:pPr>
        <w:spacing w:after="0" w:line="240" w:lineRule="auto"/>
        <w:jc w:val="both"/>
        <w:rPr>
          <w:rFonts w:ascii="Verdana" w:eastAsia="Times New Roman" w:hAnsi="Verdana" w:cs="Calibri"/>
          <w:b/>
          <w:sz w:val="28"/>
          <w:szCs w:val="28"/>
          <w:lang w:val="es-ES" w:eastAsia="en-US"/>
        </w:rPr>
      </w:pPr>
      <w:r>
        <w:rPr>
          <w:rFonts w:ascii="Verdana" w:eastAsia="Times New Roman" w:hAnsi="Verdana" w:cs="Calibri"/>
          <w:b/>
          <w:sz w:val="28"/>
          <w:szCs w:val="28"/>
          <w:lang w:val="es-ES" w:eastAsia="en-US"/>
        </w:rPr>
        <w:t xml:space="preserve">OBJETO: SERVICIO DE MANTENIMIENTO DE  </w:t>
      </w:r>
    </w:p>
    <w:p w:rsidR="00035E72" w:rsidRDefault="00C050CF" w:rsidP="00C050CF">
      <w:pPr>
        <w:spacing w:after="0" w:line="240" w:lineRule="auto"/>
        <w:ind w:left="708" w:firstLine="708"/>
        <w:jc w:val="both"/>
        <w:rPr>
          <w:rFonts w:ascii="Verdana" w:eastAsia="Times New Roman" w:hAnsi="Verdana" w:cs="Calibri"/>
          <w:b/>
          <w:sz w:val="28"/>
          <w:szCs w:val="28"/>
          <w:lang w:val="es-ES" w:eastAsia="en-US"/>
        </w:rPr>
      </w:pPr>
      <w:r>
        <w:rPr>
          <w:rFonts w:ascii="Verdana" w:eastAsia="Times New Roman" w:hAnsi="Verdana" w:cs="Calibri"/>
          <w:b/>
          <w:sz w:val="28"/>
          <w:szCs w:val="28"/>
          <w:lang w:val="es-ES" w:eastAsia="en-US"/>
        </w:rPr>
        <w:t>INFRAESTRUCTURA CIVIL ORIENTE FASE 2</w:t>
      </w:r>
    </w:p>
    <w:p w:rsidR="00C050CF" w:rsidRDefault="00C050CF" w:rsidP="00C050CF">
      <w:pPr>
        <w:spacing w:after="0" w:line="240" w:lineRule="auto"/>
        <w:rPr>
          <w:rFonts w:ascii="Verdana" w:eastAsia="Times New Roman" w:hAnsi="Verdana" w:cs="Calibri"/>
          <w:b/>
          <w:sz w:val="28"/>
          <w:szCs w:val="28"/>
          <w:lang w:val="es-ES" w:eastAsia="en-US"/>
        </w:rPr>
      </w:pPr>
    </w:p>
    <w:p w:rsidR="00C050CF" w:rsidRPr="00C050CF" w:rsidRDefault="00C050CF" w:rsidP="00C050CF">
      <w:pPr>
        <w:spacing w:after="0" w:line="240" w:lineRule="auto"/>
        <w:rPr>
          <w:rFonts w:ascii="Verdana" w:eastAsia="Times New Roman" w:hAnsi="Verdana" w:cs="Calibri"/>
          <w:b/>
          <w:sz w:val="28"/>
          <w:szCs w:val="28"/>
          <w:lang w:val="es-ES" w:eastAsia="en-US"/>
        </w:rPr>
      </w:pPr>
      <w:r>
        <w:rPr>
          <w:rFonts w:ascii="Verdana" w:eastAsia="Times New Roman" w:hAnsi="Verdana" w:cs="Calibri"/>
          <w:b/>
          <w:sz w:val="28"/>
          <w:szCs w:val="28"/>
          <w:lang w:val="es-ES" w:eastAsia="en-US"/>
        </w:rPr>
        <w:t xml:space="preserve">CODIGO: EPNE – VPNO – 194 – 15 </w:t>
      </w:r>
    </w:p>
    <w:p w:rsidR="00035E72" w:rsidRDefault="00035E72" w:rsidP="00D845D6">
      <w:pPr>
        <w:spacing w:after="0" w:line="240" w:lineRule="auto"/>
        <w:ind w:left="567"/>
        <w:jc w:val="center"/>
        <w:rPr>
          <w:rFonts w:ascii="Verdana" w:eastAsia="Times New Roman" w:hAnsi="Verdana" w:cs="Calibri"/>
          <w:b/>
          <w:sz w:val="18"/>
          <w:szCs w:val="18"/>
          <w:lang w:val="es-ES" w:eastAsia="en-US"/>
        </w:rPr>
      </w:pPr>
    </w:p>
    <w:p w:rsidR="00035E72" w:rsidRDefault="00035E72" w:rsidP="00D845D6">
      <w:pPr>
        <w:spacing w:after="0" w:line="240" w:lineRule="auto"/>
        <w:ind w:left="567"/>
        <w:jc w:val="center"/>
        <w:rPr>
          <w:rFonts w:ascii="Verdana" w:eastAsia="Times New Roman" w:hAnsi="Verdana" w:cs="Calibri"/>
          <w:b/>
          <w:sz w:val="18"/>
          <w:szCs w:val="18"/>
          <w:lang w:val="es-ES" w:eastAsia="en-US"/>
        </w:rPr>
      </w:pPr>
    </w:p>
    <w:p w:rsidR="00035E72" w:rsidRDefault="00035E72" w:rsidP="00D845D6">
      <w:pPr>
        <w:spacing w:after="0" w:line="240" w:lineRule="auto"/>
        <w:ind w:left="567"/>
        <w:jc w:val="center"/>
        <w:rPr>
          <w:rFonts w:ascii="Verdana" w:eastAsia="Times New Roman" w:hAnsi="Verdana" w:cs="Calibri"/>
          <w:b/>
          <w:sz w:val="18"/>
          <w:szCs w:val="18"/>
          <w:lang w:val="es-ES" w:eastAsia="en-US"/>
        </w:rPr>
      </w:pPr>
    </w:p>
    <w:p w:rsidR="00C050CF" w:rsidRDefault="00C050CF" w:rsidP="00D845D6">
      <w:pPr>
        <w:spacing w:after="0" w:line="240" w:lineRule="auto"/>
        <w:ind w:left="567"/>
        <w:jc w:val="center"/>
        <w:rPr>
          <w:rFonts w:ascii="Verdana" w:eastAsia="Times New Roman" w:hAnsi="Verdana" w:cs="Calibri"/>
          <w:b/>
          <w:sz w:val="18"/>
          <w:szCs w:val="18"/>
          <w:lang w:val="es-ES" w:eastAsia="en-US"/>
        </w:rPr>
      </w:pPr>
    </w:p>
    <w:p w:rsidR="00C050CF" w:rsidRDefault="00C050CF" w:rsidP="00D845D6">
      <w:pPr>
        <w:spacing w:after="0" w:line="240" w:lineRule="auto"/>
        <w:ind w:left="567"/>
        <w:jc w:val="center"/>
        <w:rPr>
          <w:rFonts w:ascii="Verdana" w:eastAsia="Times New Roman" w:hAnsi="Verdana" w:cs="Calibri"/>
          <w:b/>
          <w:sz w:val="18"/>
          <w:szCs w:val="18"/>
          <w:lang w:val="es-ES" w:eastAsia="en-US"/>
        </w:rPr>
      </w:pPr>
    </w:p>
    <w:p w:rsidR="00C050CF" w:rsidRDefault="00C050CF" w:rsidP="00D845D6">
      <w:pPr>
        <w:spacing w:after="0" w:line="240" w:lineRule="auto"/>
        <w:ind w:left="567"/>
        <w:jc w:val="center"/>
        <w:rPr>
          <w:rFonts w:ascii="Verdana" w:eastAsia="Times New Roman" w:hAnsi="Verdana" w:cs="Calibri"/>
          <w:b/>
          <w:sz w:val="18"/>
          <w:szCs w:val="18"/>
          <w:lang w:val="es-ES" w:eastAsia="en-US"/>
        </w:rPr>
      </w:pPr>
    </w:p>
    <w:p w:rsidR="00C050CF" w:rsidRDefault="00C050CF" w:rsidP="00D845D6">
      <w:pPr>
        <w:spacing w:after="0" w:line="240" w:lineRule="auto"/>
        <w:ind w:left="567"/>
        <w:jc w:val="center"/>
        <w:rPr>
          <w:rFonts w:ascii="Verdana" w:eastAsia="Times New Roman" w:hAnsi="Verdana" w:cs="Calibri"/>
          <w:b/>
          <w:sz w:val="18"/>
          <w:szCs w:val="18"/>
          <w:lang w:val="es-ES" w:eastAsia="en-US"/>
        </w:rPr>
      </w:pPr>
    </w:p>
    <w:p w:rsidR="00B11668" w:rsidRPr="00B11668" w:rsidRDefault="00B11668" w:rsidP="00D845D6">
      <w:pPr>
        <w:spacing w:after="0" w:line="240" w:lineRule="auto"/>
        <w:ind w:left="567"/>
        <w:jc w:val="center"/>
        <w:rPr>
          <w:rFonts w:ascii="Verdana" w:eastAsia="Times New Roman" w:hAnsi="Verdana" w:cs="Calibri"/>
          <w:b/>
          <w:sz w:val="18"/>
          <w:szCs w:val="18"/>
          <w:lang w:val="es-ES" w:eastAsia="en-US"/>
        </w:rPr>
      </w:pPr>
      <w:r w:rsidRPr="00B11668">
        <w:rPr>
          <w:rFonts w:ascii="Verdana" w:eastAsia="Times New Roman" w:hAnsi="Verdana" w:cs="Calibri"/>
          <w:b/>
          <w:sz w:val="18"/>
          <w:szCs w:val="18"/>
          <w:lang w:val="es-ES" w:eastAsia="en-US"/>
        </w:rPr>
        <w:t>ESPECIFICACIONES TÉCNICAS</w:t>
      </w:r>
    </w:p>
    <w:p w:rsidR="00B11668" w:rsidRPr="005C7209" w:rsidRDefault="00B11668" w:rsidP="00B11668">
      <w:pPr>
        <w:spacing w:after="0" w:line="240" w:lineRule="auto"/>
        <w:jc w:val="both"/>
        <w:rPr>
          <w:rFonts w:ascii="Verdana" w:eastAsia="Times New Roman" w:hAnsi="Verdana" w:cs="Calibri"/>
          <w:b/>
          <w:sz w:val="10"/>
          <w:szCs w:val="10"/>
          <w:lang w:val="es-ES" w:eastAsia="en-US"/>
        </w:rPr>
      </w:pPr>
    </w:p>
    <w:p w:rsidR="00B11668" w:rsidRPr="00B11668" w:rsidRDefault="00E26A7C" w:rsidP="009D1FBA">
      <w:pPr>
        <w:spacing w:after="0" w:line="240" w:lineRule="auto"/>
        <w:jc w:val="center"/>
        <w:rPr>
          <w:rFonts w:ascii="Century Gothic" w:eastAsia="Times New Roman" w:hAnsi="Century Gothic" w:cs="Century Gothic"/>
          <w:b/>
          <w:bCs/>
          <w:sz w:val="20"/>
          <w:szCs w:val="20"/>
          <w:u w:val="single"/>
          <w:lang w:val="es-ES" w:eastAsia="en-US"/>
        </w:rPr>
      </w:pPr>
      <w:r>
        <w:rPr>
          <w:rFonts w:ascii="Century Gothic" w:eastAsia="Times New Roman" w:hAnsi="Century Gothic" w:cs="Century Gothic"/>
          <w:b/>
          <w:bCs/>
          <w:sz w:val="20"/>
          <w:szCs w:val="20"/>
          <w:u w:val="single"/>
          <w:lang w:val="es-ES" w:eastAsia="en-US"/>
        </w:rPr>
        <w:t xml:space="preserve">SERVICIO DE </w:t>
      </w:r>
      <w:r w:rsidR="00B11668" w:rsidRPr="00B11668">
        <w:rPr>
          <w:rFonts w:ascii="Century Gothic" w:eastAsia="Times New Roman" w:hAnsi="Century Gothic" w:cs="Century Gothic"/>
          <w:b/>
          <w:bCs/>
          <w:sz w:val="20"/>
          <w:szCs w:val="20"/>
          <w:u w:val="single"/>
          <w:lang w:val="es-ES" w:eastAsia="en-US"/>
        </w:rPr>
        <w:t>MANTENIMIENTO INFRAESTRUCTURAS</w:t>
      </w:r>
      <w:r w:rsidR="000D433D">
        <w:rPr>
          <w:rFonts w:ascii="Century Gothic" w:eastAsia="Times New Roman" w:hAnsi="Century Gothic" w:cs="Century Gothic"/>
          <w:b/>
          <w:bCs/>
          <w:sz w:val="20"/>
          <w:szCs w:val="20"/>
          <w:u w:val="single"/>
          <w:lang w:val="es-ES" w:eastAsia="en-US"/>
        </w:rPr>
        <w:t xml:space="preserve"> </w:t>
      </w:r>
      <w:r w:rsidR="00B11668" w:rsidRPr="00B11668">
        <w:rPr>
          <w:rFonts w:ascii="Century Gothic" w:eastAsia="Times New Roman" w:hAnsi="Century Gothic" w:cs="Century Gothic"/>
          <w:b/>
          <w:bCs/>
          <w:sz w:val="20"/>
          <w:szCs w:val="20"/>
          <w:u w:val="single"/>
          <w:lang w:val="es-ES" w:eastAsia="en-US"/>
        </w:rPr>
        <w:t xml:space="preserve">CIVILES </w:t>
      </w:r>
      <w:r w:rsidR="00BF69CD">
        <w:rPr>
          <w:rFonts w:ascii="Century Gothic" w:eastAsia="Times New Roman" w:hAnsi="Century Gothic" w:cs="Century Gothic"/>
          <w:b/>
          <w:bCs/>
          <w:sz w:val="20"/>
          <w:szCs w:val="20"/>
          <w:u w:val="single"/>
          <w:lang w:val="es-ES" w:eastAsia="en-US"/>
        </w:rPr>
        <w:t>ORIENTE</w:t>
      </w:r>
    </w:p>
    <w:p w:rsidR="00B11668" w:rsidRPr="00B11668" w:rsidRDefault="009D1FBA" w:rsidP="009D1FBA">
      <w:pPr>
        <w:spacing w:after="0" w:line="240" w:lineRule="auto"/>
        <w:jc w:val="center"/>
        <w:rPr>
          <w:rFonts w:ascii="Century Gothic" w:eastAsia="Times New Roman" w:hAnsi="Century Gothic" w:cs="Century Gothic"/>
          <w:b/>
          <w:bCs/>
          <w:sz w:val="20"/>
          <w:szCs w:val="20"/>
          <w:lang w:val="es-ES" w:eastAsia="en-US"/>
        </w:rPr>
      </w:pPr>
      <w:r>
        <w:rPr>
          <w:rFonts w:ascii="Century Gothic" w:eastAsia="Times New Roman" w:hAnsi="Century Gothic" w:cs="Century Gothic"/>
          <w:b/>
          <w:bCs/>
          <w:sz w:val="20"/>
          <w:szCs w:val="20"/>
          <w:u w:val="single"/>
          <w:lang w:val="es-ES" w:eastAsia="en-US"/>
        </w:rPr>
        <w:t>FASE 2</w:t>
      </w:r>
    </w:p>
    <w:p w:rsidR="00B11668" w:rsidRPr="00B11668" w:rsidRDefault="00B11668" w:rsidP="00B11668">
      <w:pPr>
        <w:spacing w:after="0" w:line="240" w:lineRule="auto"/>
        <w:jc w:val="both"/>
        <w:rPr>
          <w:rFonts w:ascii="Century Gothic" w:eastAsia="Times New Roman" w:hAnsi="Century Gothic" w:cs="Century Gothic"/>
          <w:b/>
          <w:bCs/>
          <w:sz w:val="20"/>
          <w:szCs w:val="20"/>
          <w:lang w:val="es-ES" w:eastAsia="en-US"/>
        </w:rPr>
      </w:pPr>
      <w:r w:rsidRPr="00B11668">
        <w:rPr>
          <w:rFonts w:ascii="Century Gothic" w:eastAsia="Times New Roman" w:hAnsi="Century Gothic" w:cs="Century Gothic"/>
          <w:b/>
          <w:bCs/>
          <w:sz w:val="20"/>
          <w:szCs w:val="20"/>
          <w:lang w:val="es-ES" w:eastAsia="en-US"/>
        </w:rPr>
        <w:t>1. OBJETO DE LA CONVOCATORIA</w:t>
      </w:r>
    </w:p>
    <w:p w:rsidR="00B11668" w:rsidRPr="005C7209" w:rsidRDefault="00B11668" w:rsidP="00B11668">
      <w:pPr>
        <w:spacing w:after="0" w:line="240" w:lineRule="auto"/>
        <w:jc w:val="both"/>
        <w:rPr>
          <w:rFonts w:ascii="Century Gothic" w:eastAsia="Times New Roman" w:hAnsi="Century Gothic" w:cs="Century Gothic"/>
          <w:b/>
          <w:bCs/>
          <w:sz w:val="10"/>
          <w:szCs w:val="10"/>
          <w:lang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El objetivo fundamental es poder contar con una empresa que realice el servicio de mantenimiento preventivo y correctivo, remodelación y adecuación de ambientes de manera permanente, inmediata y de forma efectiva en infraestructura de propiedad de Yacimientos Petrolíferos Fiscales Bolivianos en sus diferentes predios e instalaciones de la ciudad de </w:t>
      </w:r>
      <w:r w:rsidR="00BF69CD" w:rsidRPr="00BF69CD">
        <w:rPr>
          <w:rFonts w:ascii="Century Gothic" w:eastAsia="Times New Roman" w:hAnsi="Century Gothic" w:cs="Century Gothic"/>
          <w:sz w:val="20"/>
          <w:szCs w:val="20"/>
          <w:lang w:val="es-ES" w:eastAsia="en-US"/>
        </w:rPr>
        <w:t>Santa Cruz</w:t>
      </w:r>
      <w:r w:rsidRPr="00BF69CD">
        <w:rPr>
          <w:rFonts w:ascii="Century Gothic" w:eastAsia="Times New Roman" w:hAnsi="Century Gothic" w:cs="Century Gothic"/>
          <w:sz w:val="20"/>
          <w:szCs w:val="20"/>
          <w:lang w:val="es-ES" w:eastAsia="en-US"/>
        </w:rPr>
        <w:t xml:space="preserve"> </w:t>
      </w:r>
      <w:r w:rsidRPr="00B11668">
        <w:rPr>
          <w:rFonts w:ascii="Century Gothic" w:eastAsia="Times New Roman" w:hAnsi="Century Gothic" w:cs="Century Gothic"/>
          <w:sz w:val="20"/>
          <w:szCs w:val="20"/>
          <w:lang w:val="es-ES" w:eastAsia="en-US"/>
        </w:rPr>
        <w:t>de acuerdo a las necesidades y actividades del personal de YPFB.</w:t>
      </w:r>
    </w:p>
    <w:p w:rsidR="00B11668" w:rsidRPr="005C7209" w:rsidRDefault="00B11668" w:rsidP="00B11668">
      <w:pPr>
        <w:spacing w:after="0" w:line="240" w:lineRule="auto"/>
        <w:jc w:val="both"/>
        <w:rPr>
          <w:rFonts w:ascii="Century Gothic" w:eastAsia="Times New Roman" w:hAnsi="Century Gothic" w:cs="Century Gothic"/>
          <w:sz w:val="10"/>
          <w:szCs w:val="1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b/>
          <w:bCs/>
          <w:sz w:val="20"/>
          <w:szCs w:val="20"/>
          <w:lang w:val="es-ES" w:eastAsia="en-US"/>
        </w:rPr>
      </w:pPr>
      <w:r w:rsidRPr="00B11668">
        <w:rPr>
          <w:rFonts w:ascii="Century Gothic" w:eastAsia="Times New Roman" w:hAnsi="Century Gothic" w:cs="Century Gothic"/>
          <w:b/>
          <w:bCs/>
          <w:sz w:val="20"/>
          <w:szCs w:val="20"/>
          <w:lang w:val="es-ES" w:eastAsia="en-US"/>
        </w:rPr>
        <w:t xml:space="preserve">2. CARACTERISTICAS </w:t>
      </w:r>
      <w:r w:rsidR="000D433D">
        <w:rPr>
          <w:rFonts w:ascii="Century Gothic" w:eastAsia="Times New Roman" w:hAnsi="Century Gothic" w:cs="Century Gothic"/>
          <w:b/>
          <w:bCs/>
          <w:sz w:val="20"/>
          <w:szCs w:val="20"/>
          <w:lang w:val="es-ES" w:eastAsia="en-US"/>
        </w:rPr>
        <w:t xml:space="preserve">Y EXPERIENCIA </w:t>
      </w:r>
      <w:r w:rsidRPr="00B11668">
        <w:rPr>
          <w:rFonts w:ascii="Century Gothic" w:eastAsia="Times New Roman" w:hAnsi="Century Gothic" w:cs="Century Gothic"/>
          <w:b/>
          <w:bCs/>
          <w:sz w:val="20"/>
          <w:szCs w:val="20"/>
          <w:lang w:val="es-ES" w:eastAsia="en-US"/>
        </w:rPr>
        <w:t>DE LA EMPRESA A SER CONTRATADA</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Default="00B11668" w:rsidP="005F3291">
      <w:pPr>
        <w:numPr>
          <w:ilvl w:val="0"/>
          <w:numId w:val="31"/>
        </w:numPr>
        <w:spacing w:after="0" w:line="240" w:lineRule="auto"/>
        <w:jc w:val="both"/>
        <w:rPr>
          <w:rFonts w:ascii="Century Gothic" w:eastAsia="Times New Roman" w:hAnsi="Century Gothic" w:cs="Century Gothic"/>
          <w:color w:val="000000" w:themeColor="text1"/>
          <w:sz w:val="18"/>
          <w:szCs w:val="18"/>
          <w:lang w:val="es-ES" w:eastAsia="en-US"/>
        </w:rPr>
      </w:pPr>
      <w:r w:rsidRPr="005C7209">
        <w:rPr>
          <w:rFonts w:ascii="Century Gothic" w:eastAsia="Times New Roman" w:hAnsi="Century Gothic" w:cs="Century Gothic"/>
          <w:color w:val="000000" w:themeColor="text1"/>
          <w:sz w:val="18"/>
          <w:szCs w:val="18"/>
          <w:lang w:val="es-ES" w:eastAsia="en-US"/>
        </w:rPr>
        <w:t xml:space="preserve">Empresa constructora y de servicios legalmente establecida, con </w:t>
      </w:r>
      <w:r w:rsidR="00346790" w:rsidRPr="005C7209">
        <w:rPr>
          <w:rFonts w:ascii="Century Gothic" w:eastAsia="Times New Roman" w:hAnsi="Century Gothic" w:cs="Century Gothic"/>
          <w:color w:val="000000" w:themeColor="text1"/>
          <w:sz w:val="18"/>
          <w:szCs w:val="18"/>
          <w:lang w:val="es-ES" w:eastAsia="en-US"/>
        </w:rPr>
        <w:t xml:space="preserve">experiencia </w:t>
      </w:r>
      <w:r w:rsidR="00DF1CCE" w:rsidRPr="005C7209">
        <w:rPr>
          <w:rFonts w:ascii="Century Gothic" w:eastAsia="Times New Roman" w:hAnsi="Century Gothic" w:cs="Century Gothic"/>
          <w:color w:val="000000" w:themeColor="text1"/>
          <w:sz w:val="18"/>
          <w:szCs w:val="18"/>
          <w:lang w:val="es-ES" w:eastAsia="en-US"/>
        </w:rPr>
        <w:t>especifica</w:t>
      </w:r>
      <w:r w:rsidR="000D433D" w:rsidRPr="005C7209">
        <w:rPr>
          <w:rFonts w:ascii="Century Gothic" w:eastAsia="Times New Roman" w:hAnsi="Century Gothic" w:cs="Century Gothic"/>
          <w:color w:val="000000" w:themeColor="text1"/>
          <w:sz w:val="18"/>
          <w:szCs w:val="18"/>
          <w:lang w:val="es-ES" w:eastAsia="en-US"/>
        </w:rPr>
        <w:t xml:space="preserve"> </w:t>
      </w:r>
      <w:r w:rsidRPr="005C7209">
        <w:rPr>
          <w:rFonts w:ascii="Century Gothic" w:eastAsia="Times New Roman" w:hAnsi="Century Gothic" w:cs="Century Gothic"/>
          <w:color w:val="000000" w:themeColor="text1"/>
          <w:sz w:val="18"/>
          <w:szCs w:val="18"/>
          <w:lang w:val="es-ES" w:eastAsia="en-US"/>
        </w:rPr>
        <w:t xml:space="preserve">mínima de </w:t>
      </w:r>
      <w:r w:rsidR="00346790" w:rsidRPr="005C7209">
        <w:rPr>
          <w:rFonts w:ascii="Century Gothic" w:eastAsia="Times New Roman" w:hAnsi="Century Gothic" w:cs="Century Gothic"/>
          <w:color w:val="000000" w:themeColor="text1"/>
          <w:sz w:val="18"/>
          <w:szCs w:val="18"/>
          <w:lang w:val="es-ES" w:eastAsia="en-US"/>
        </w:rPr>
        <w:t xml:space="preserve">cinco años </w:t>
      </w:r>
      <w:r w:rsidRPr="005C7209">
        <w:rPr>
          <w:rFonts w:ascii="Century Gothic" w:eastAsia="Times New Roman" w:hAnsi="Century Gothic" w:cs="Century Gothic"/>
          <w:color w:val="000000" w:themeColor="text1"/>
          <w:sz w:val="18"/>
          <w:szCs w:val="18"/>
          <w:lang w:val="es-ES" w:eastAsia="en-US"/>
        </w:rPr>
        <w:t>en trabajos de mantenimiento</w:t>
      </w:r>
      <w:r w:rsidR="006D2D82" w:rsidRPr="005C7209">
        <w:rPr>
          <w:rFonts w:ascii="Century Gothic" w:eastAsia="Times New Roman" w:hAnsi="Century Gothic" w:cs="Century Gothic"/>
          <w:color w:val="000000" w:themeColor="text1"/>
          <w:sz w:val="18"/>
          <w:szCs w:val="18"/>
          <w:lang w:val="es-ES" w:eastAsia="en-US"/>
        </w:rPr>
        <w:t xml:space="preserve"> de infraestructuras y/</w:t>
      </w:r>
      <w:proofErr w:type="spellStart"/>
      <w:r w:rsidR="006D2D82" w:rsidRPr="005C7209">
        <w:rPr>
          <w:rFonts w:ascii="Century Gothic" w:eastAsia="Times New Roman" w:hAnsi="Century Gothic" w:cs="Century Gothic"/>
          <w:color w:val="000000" w:themeColor="text1"/>
          <w:sz w:val="18"/>
          <w:szCs w:val="18"/>
          <w:lang w:val="es-ES" w:eastAsia="en-US"/>
        </w:rPr>
        <w:t>o</w:t>
      </w:r>
      <w:proofErr w:type="spellEnd"/>
      <w:r w:rsidR="006D2D82" w:rsidRPr="005C7209">
        <w:rPr>
          <w:rFonts w:ascii="Century Gothic" w:eastAsia="Times New Roman" w:hAnsi="Century Gothic" w:cs="Century Gothic"/>
          <w:color w:val="000000" w:themeColor="text1"/>
          <w:sz w:val="18"/>
          <w:szCs w:val="18"/>
          <w:lang w:val="es-ES" w:eastAsia="en-US"/>
        </w:rPr>
        <w:t xml:space="preserve"> obras civiles</w:t>
      </w:r>
      <w:r w:rsidRPr="005C7209">
        <w:rPr>
          <w:rFonts w:ascii="Century Gothic" w:eastAsia="Times New Roman" w:hAnsi="Century Gothic" w:cs="Century Gothic"/>
          <w:color w:val="000000" w:themeColor="text1"/>
          <w:sz w:val="18"/>
          <w:szCs w:val="18"/>
          <w:lang w:val="es-ES" w:eastAsia="en-US"/>
        </w:rPr>
        <w:t xml:space="preserve"> (Documentar con </w:t>
      </w:r>
      <w:r w:rsidR="006D2D82" w:rsidRPr="005C7209">
        <w:rPr>
          <w:rFonts w:ascii="Century Gothic" w:eastAsia="Times New Roman" w:hAnsi="Century Gothic" w:cs="Century Gothic"/>
          <w:color w:val="000000" w:themeColor="text1"/>
          <w:sz w:val="18"/>
          <w:szCs w:val="18"/>
          <w:lang w:val="es-ES" w:eastAsia="en-US"/>
        </w:rPr>
        <w:t xml:space="preserve">fotocopias simples de </w:t>
      </w:r>
      <w:r w:rsidR="000D433D" w:rsidRPr="005C7209">
        <w:rPr>
          <w:rFonts w:ascii="Century Gothic" w:eastAsia="Times New Roman" w:hAnsi="Century Gothic" w:cs="Century Gothic"/>
          <w:color w:val="000000" w:themeColor="text1"/>
          <w:sz w:val="18"/>
          <w:szCs w:val="18"/>
          <w:lang w:val="es-ES" w:eastAsia="en-US"/>
        </w:rPr>
        <w:t>actas de conformidad por la prestación de servicio, facturas</w:t>
      </w:r>
      <w:r w:rsidRPr="005C7209">
        <w:rPr>
          <w:rFonts w:ascii="Century Gothic" w:eastAsia="Times New Roman" w:hAnsi="Century Gothic" w:cs="Century Gothic"/>
          <w:color w:val="000000" w:themeColor="text1"/>
          <w:sz w:val="18"/>
          <w:szCs w:val="18"/>
          <w:lang w:val="es-ES" w:eastAsia="en-US"/>
        </w:rPr>
        <w:t xml:space="preserve"> y otros</w:t>
      </w:r>
      <w:r w:rsidR="006D2D82" w:rsidRPr="005C7209">
        <w:rPr>
          <w:rFonts w:ascii="Century Gothic" w:eastAsia="Times New Roman" w:hAnsi="Century Gothic" w:cs="Century Gothic"/>
          <w:color w:val="000000" w:themeColor="text1"/>
          <w:sz w:val="18"/>
          <w:szCs w:val="18"/>
          <w:lang w:val="es-ES" w:eastAsia="en-US"/>
        </w:rPr>
        <w:t xml:space="preserve"> que demuestren la conclusión del servicio prestado</w:t>
      </w:r>
      <w:r w:rsidRPr="005C7209">
        <w:rPr>
          <w:rFonts w:ascii="Century Gothic" w:eastAsia="Times New Roman" w:hAnsi="Century Gothic" w:cs="Century Gothic"/>
          <w:color w:val="000000" w:themeColor="text1"/>
          <w:sz w:val="18"/>
          <w:szCs w:val="18"/>
          <w:lang w:val="es-ES" w:eastAsia="en-US"/>
        </w:rPr>
        <w:t>).</w:t>
      </w:r>
      <w:r w:rsidR="006D2D82" w:rsidRPr="005C7209">
        <w:rPr>
          <w:rFonts w:ascii="Century Gothic" w:eastAsia="Times New Roman" w:hAnsi="Century Gothic" w:cs="Century Gothic"/>
          <w:color w:val="000000" w:themeColor="text1"/>
          <w:sz w:val="18"/>
          <w:szCs w:val="18"/>
          <w:lang w:val="es-ES" w:eastAsia="en-US"/>
        </w:rPr>
        <w:t xml:space="preserve"> </w:t>
      </w:r>
      <w:r w:rsidR="00346790" w:rsidRPr="005C7209">
        <w:rPr>
          <w:rFonts w:ascii="Century Gothic" w:eastAsia="Times New Roman" w:hAnsi="Century Gothic" w:cs="Century Gothic"/>
          <w:color w:val="000000" w:themeColor="text1"/>
          <w:sz w:val="18"/>
          <w:szCs w:val="18"/>
          <w:lang w:val="es-ES" w:eastAsia="en-US"/>
        </w:rPr>
        <w:t>Adjuntar respaldos para la presentación de ofertas.</w:t>
      </w:r>
    </w:p>
    <w:p w:rsidR="005C7209" w:rsidRPr="005C7209" w:rsidRDefault="005C7209" w:rsidP="005C7209">
      <w:pPr>
        <w:spacing w:after="0" w:line="240" w:lineRule="auto"/>
        <w:ind w:left="720"/>
        <w:jc w:val="both"/>
        <w:rPr>
          <w:rFonts w:ascii="Century Gothic" w:eastAsia="Times New Roman" w:hAnsi="Century Gothic" w:cs="Century Gothic"/>
          <w:color w:val="000000" w:themeColor="text1"/>
          <w:sz w:val="18"/>
          <w:szCs w:val="18"/>
          <w:lang w:val="es-ES" w:eastAsia="en-US"/>
        </w:rPr>
      </w:pPr>
    </w:p>
    <w:p w:rsidR="005C7209" w:rsidRPr="005C7209" w:rsidRDefault="005C7209" w:rsidP="005C7209">
      <w:pPr>
        <w:numPr>
          <w:ilvl w:val="0"/>
          <w:numId w:val="31"/>
        </w:numPr>
        <w:spacing w:after="0" w:line="240" w:lineRule="auto"/>
        <w:jc w:val="both"/>
        <w:rPr>
          <w:rFonts w:ascii="Century Gothic" w:hAnsi="Century Gothic" w:cs="Century Gothic"/>
          <w:color w:val="000000"/>
          <w:sz w:val="18"/>
          <w:szCs w:val="18"/>
        </w:rPr>
      </w:pPr>
      <w:r w:rsidRPr="005C7209">
        <w:rPr>
          <w:rFonts w:ascii="Century Gothic" w:hAnsi="Century Gothic" w:cs="Century Gothic"/>
          <w:color w:val="000000"/>
          <w:sz w:val="18"/>
          <w:szCs w:val="18"/>
        </w:rPr>
        <w:t xml:space="preserve">La empresa deberá contar con el asesoramiento de un profesional en arquitectura o ingeniería civil, </w:t>
      </w:r>
      <w:r w:rsidRPr="005C7209">
        <w:rPr>
          <w:rFonts w:ascii="Century Gothic" w:hAnsi="Century Gothic" w:cs="Arial"/>
          <w:color w:val="000000"/>
          <w:sz w:val="18"/>
          <w:szCs w:val="18"/>
        </w:rPr>
        <w:t xml:space="preserve">el cual desempeñara funciones como </w:t>
      </w:r>
      <w:r w:rsidRPr="005C7209">
        <w:rPr>
          <w:rFonts w:ascii="Century Gothic" w:hAnsi="Century Gothic" w:cs="Arial"/>
          <w:b/>
          <w:color w:val="000000"/>
          <w:sz w:val="18"/>
          <w:szCs w:val="18"/>
        </w:rPr>
        <w:t>Agente de Servicio</w:t>
      </w:r>
      <w:r w:rsidRPr="005C7209">
        <w:rPr>
          <w:rFonts w:ascii="Century Gothic" w:hAnsi="Century Gothic" w:cs="Arial"/>
          <w:color w:val="000000"/>
          <w:sz w:val="18"/>
          <w:szCs w:val="18"/>
        </w:rPr>
        <w:t xml:space="preserve">, debiendo hacer conocer al fiscal de servicio mediante una nota esta designación. </w:t>
      </w:r>
      <w:r w:rsidRPr="005C7209">
        <w:rPr>
          <w:rFonts w:ascii="Century Gothic" w:hAnsi="Century Gothic" w:cs="Century Gothic"/>
          <w:color w:val="000000"/>
          <w:sz w:val="18"/>
          <w:szCs w:val="18"/>
        </w:rPr>
        <w:t xml:space="preserve"> </w:t>
      </w:r>
      <w:r w:rsidRPr="005C7209">
        <w:rPr>
          <w:rFonts w:ascii="Century Gothic" w:hAnsi="Century Gothic" w:cs="Arial"/>
          <w:color w:val="000000"/>
          <w:sz w:val="18"/>
          <w:szCs w:val="18"/>
        </w:rPr>
        <w:t>Este deberá contar con título en académico</w:t>
      </w:r>
      <w:r w:rsidRPr="005C7209">
        <w:rPr>
          <w:rFonts w:ascii="Century Gothic" w:hAnsi="Century Gothic" w:cs="Century Gothic"/>
          <w:color w:val="000000"/>
          <w:sz w:val="18"/>
          <w:szCs w:val="18"/>
        </w:rPr>
        <w:t xml:space="preserve"> en provisión nacional con experiencia especifica mínima de dos años en supervisión de trabajos de mantenimiento de infraestructuras y/</w:t>
      </w:r>
      <w:proofErr w:type="spellStart"/>
      <w:r w:rsidRPr="005C7209">
        <w:rPr>
          <w:rFonts w:ascii="Century Gothic" w:hAnsi="Century Gothic" w:cs="Century Gothic"/>
          <w:color w:val="000000"/>
          <w:sz w:val="18"/>
          <w:szCs w:val="18"/>
        </w:rPr>
        <w:t>o</w:t>
      </w:r>
      <w:proofErr w:type="spellEnd"/>
      <w:r w:rsidRPr="005C7209">
        <w:rPr>
          <w:rFonts w:ascii="Century Gothic" w:hAnsi="Century Gothic" w:cs="Century Gothic"/>
          <w:color w:val="000000"/>
          <w:sz w:val="18"/>
          <w:szCs w:val="18"/>
        </w:rPr>
        <w:t xml:space="preserve"> obras civiles o similares (documentar con fotocopias simples de los certificados, actas de conformidad por la prestación de servicio, facturas y otros que demuestren la conclusión del servicio prestado)  Adjuntar respaldos para la presentación de ofertas.</w:t>
      </w:r>
    </w:p>
    <w:p w:rsidR="005C7209" w:rsidRPr="005C7209" w:rsidRDefault="005C7209" w:rsidP="005C7209">
      <w:pPr>
        <w:numPr>
          <w:ilvl w:val="0"/>
          <w:numId w:val="137"/>
        </w:numPr>
        <w:spacing w:after="0" w:line="240" w:lineRule="auto"/>
        <w:ind w:right="113"/>
        <w:jc w:val="both"/>
        <w:rPr>
          <w:rFonts w:ascii="Century Gothic" w:hAnsi="Century Gothic" w:cs="Arial"/>
          <w:b/>
          <w:color w:val="000000"/>
          <w:sz w:val="18"/>
          <w:szCs w:val="18"/>
        </w:rPr>
      </w:pPr>
      <w:r w:rsidRPr="005C7209">
        <w:rPr>
          <w:rFonts w:ascii="Century Gothic" w:hAnsi="Century Gothic" w:cs="Arial"/>
          <w:b/>
          <w:color w:val="000000"/>
          <w:sz w:val="18"/>
          <w:szCs w:val="18"/>
        </w:rPr>
        <w:t>EL REQUISITO DEBE SER INCLUIDO EN SU PROPUESTA (CARACTERISTICAS OFERTADAS)</w:t>
      </w:r>
    </w:p>
    <w:p w:rsidR="005C7209" w:rsidRPr="005C7209" w:rsidRDefault="005C7209" w:rsidP="005C7209">
      <w:pPr>
        <w:numPr>
          <w:ilvl w:val="0"/>
          <w:numId w:val="137"/>
        </w:numPr>
        <w:spacing w:after="0" w:line="240" w:lineRule="auto"/>
        <w:jc w:val="both"/>
        <w:rPr>
          <w:rFonts w:ascii="Century Gothic" w:hAnsi="Century Gothic" w:cs="Century Gothic"/>
          <w:color w:val="000000"/>
          <w:sz w:val="18"/>
          <w:szCs w:val="18"/>
        </w:rPr>
      </w:pPr>
      <w:r w:rsidRPr="005C7209">
        <w:rPr>
          <w:rFonts w:ascii="Century Gothic" w:hAnsi="Century Gothic" w:cs="Arial"/>
          <w:b/>
          <w:color w:val="000000"/>
          <w:sz w:val="18"/>
          <w:szCs w:val="18"/>
        </w:rPr>
        <w:t>LA INFORMACION Y DOCUMENTACION DE EXPERIENCIA DE LA EMPRESA Y DE FORMACION Y EXPERIENCI DEL PERSONAL DEBEN SER INCLUIDAS EN LOS RESPECTIVOS FORMULARIOS DEL DCD.</w:t>
      </w:r>
    </w:p>
    <w:p w:rsidR="005C7209" w:rsidRPr="005C7209" w:rsidRDefault="005C7209" w:rsidP="005C7209">
      <w:pPr>
        <w:spacing w:after="0" w:line="240" w:lineRule="auto"/>
        <w:ind w:left="1440"/>
        <w:jc w:val="both"/>
        <w:rPr>
          <w:rFonts w:ascii="Century Gothic" w:hAnsi="Century Gothic" w:cs="Century Gothic"/>
          <w:color w:val="000000"/>
          <w:sz w:val="18"/>
          <w:szCs w:val="18"/>
        </w:rPr>
      </w:pPr>
    </w:p>
    <w:p w:rsidR="00326971" w:rsidRPr="005C7209" w:rsidRDefault="00326971" w:rsidP="005C7209">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lastRenderedPageBreak/>
        <w:t>PRECIO REFEREN</w:t>
      </w:r>
      <w:r w:rsidR="00C421A1">
        <w:rPr>
          <w:rFonts w:ascii="Century Gothic" w:eastAsia="Times New Roman" w:hAnsi="Century Gothic" w:cs="Times New Roman"/>
          <w:b/>
          <w:bCs/>
          <w:kern w:val="32"/>
          <w:sz w:val="20"/>
          <w:szCs w:val="20"/>
          <w:lang w:val="es-MX" w:eastAsia="en-US"/>
        </w:rPr>
        <w:t>C</w:t>
      </w:r>
      <w:r w:rsidRPr="00326971">
        <w:rPr>
          <w:rFonts w:ascii="Century Gothic" w:eastAsia="Times New Roman" w:hAnsi="Century Gothic" w:cs="Times New Roman"/>
          <w:b/>
          <w:bCs/>
          <w:kern w:val="32"/>
          <w:sz w:val="20"/>
          <w:szCs w:val="20"/>
          <w:lang w:eastAsia="en-US"/>
        </w:rPr>
        <w:t>IAL Y PRESUPUESTO ASIGNADO</w:t>
      </w:r>
    </w:p>
    <w:p w:rsidR="005C7209" w:rsidRPr="005C7209" w:rsidRDefault="00326971" w:rsidP="005C7209">
      <w:pPr>
        <w:keepNext/>
        <w:spacing w:after="0" w:line="240" w:lineRule="auto"/>
        <w:ind w:left="284"/>
        <w:jc w:val="both"/>
        <w:outlineLvl w:val="0"/>
        <w:rPr>
          <w:rFonts w:ascii="Century Gothic" w:hAnsi="Century Gothic"/>
          <w:bCs/>
          <w:color w:val="000000"/>
          <w:sz w:val="20"/>
          <w:szCs w:val="20"/>
        </w:rPr>
      </w:pPr>
      <w:r w:rsidRPr="00981319">
        <w:rPr>
          <w:rFonts w:ascii="Century Gothic" w:eastAsia="Times New Roman" w:hAnsi="Century Gothic" w:cs="Times New Roman"/>
          <w:bCs/>
          <w:kern w:val="32"/>
          <w:sz w:val="20"/>
          <w:szCs w:val="20"/>
          <w:lang w:eastAsia="en-US"/>
        </w:rPr>
        <w:t xml:space="preserve">El precio referencial </w:t>
      </w:r>
      <w:r w:rsidR="00C421A1" w:rsidRPr="00981319">
        <w:rPr>
          <w:rFonts w:ascii="Century Gothic" w:eastAsia="Times New Roman" w:hAnsi="Century Gothic" w:cs="Times New Roman"/>
          <w:bCs/>
          <w:kern w:val="32"/>
          <w:sz w:val="20"/>
          <w:szCs w:val="20"/>
          <w:lang w:eastAsia="en-US"/>
        </w:rPr>
        <w:t xml:space="preserve">total </w:t>
      </w:r>
      <w:r w:rsidRPr="00981319">
        <w:rPr>
          <w:rFonts w:ascii="Century Gothic" w:eastAsia="Times New Roman" w:hAnsi="Century Gothic" w:cs="Times New Roman"/>
          <w:bCs/>
          <w:kern w:val="32"/>
          <w:sz w:val="20"/>
          <w:szCs w:val="20"/>
          <w:lang w:eastAsia="en-US"/>
        </w:rPr>
        <w:t xml:space="preserve">de los Precios Unitarios es </w:t>
      </w:r>
      <w:r w:rsidRPr="005C7209">
        <w:rPr>
          <w:rFonts w:ascii="Century Gothic" w:eastAsia="Times New Roman" w:hAnsi="Century Gothic" w:cs="Times New Roman"/>
          <w:bCs/>
          <w:kern w:val="32"/>
          <w:sz w:val="20"/>
          <w:szCs w:val="20"/>
          <w:lang w:eastAsia="en-US"/>
        </w:rPr>
        <w:t>de Bs.</w:t>
      </w:r>
      <w:r w:rsidR="005C7209" w:rsidRPr="005C7209">
        <w:rPr>
          <w:bCs/>
          <w:color w:val="000000"/>
          <w:sz w:val="18"/>
          <w:szCs w:val="18"/>
        </w:rPr>
        <w:t xml:space="preserve"> </w:t>
      </w:r>
      <w:r w:rsidR="005C7209" w:rsidRPr="005C7209">
        <w:rPr>
          <w:rFonts w:ascii="Century Gothic" w:hAnsi="Century Gothic"/>
          <w:bCs/>
          <w:color w:val="000000"/>
          <w:sz w:val="20"/>
          <w:szCs w:val="20"/>
        </w:rPr>
        <w:t>48.483,91 (Cuarenta y ocho mil cuatrocientos ochenta y tres 91/100 Bolivianos).</w:t>
      </w:r>
    </w:p>
    <w:p w:rsidR="00326971" w:rsidRDefault="00326971" w:rsidP="005C7209">
      <w:pPr>
        <w:keepNext/>
        <w:spacing w:after="0" w:line="240" w:lineRule="auto"/>
        <w:ind w:left="284"/>
        <w:jc w:val="both"/>
        <w:outlineLvl w:val="0"/>
        <w:rPr>
          <w:rFonts w:ascii="Century Gothic" w:eastAsia="Times New Roman" w:hAnsi="Century Gothic" w:cs="Times New Roman"/>
          <w:bCs/>
          <w:kern w:val="32"/>
          <w:sz w:val="20"/>
          <w:szCs w:val="20"/>
          <w:lang w:eastAsia="en-US"/>
        </w:rPr>
      </w:pPr>
      <w:r w:rsidRPr="00981319">
        <w:rPr>
          <w:rFonts w:ascii="Century Gothic" w:eastAsia="Times New Roman" w:hAnsi="Century Gothic" w:cs="Times New Roman"/>
          <w:bCs/>
          <w:kern w:val="32"/>
          <w:sz w:val="20"/>
          <w:szCs w:val="20"/>
          <w:lang w:eastAsia="en-US"/>
        </w:rPr>
        <w:t xml:space="preserve">El presupuesto </w:t>
      </w:r>
      <w:r w:rsidR="005C7209">
        <w:rPr>
          <w:rFonts w:ascii="Century Gothic" w:eastAsia="Times New Roman" w:hAnsi="Century Gothic" w:cs="Times New Roman"/>
          <w:bCs/>
          <w:kern w:val="32"/>
          <w:sz w:val="20"/>
          <w:szCs w:val="20"/>
          <w:lang w:eastAsia="en-US"/>
        </w:rPr>
        <w:t xml:space="preserve">total </w:t>
      </w:r>
      <w:r w:rsidRPr="00981319">
        <w:rPr>
          <w:rFonts w:ascii="Century Gothic" w:eastAsia="Times New Roman" w:hAnsi="Century Gothic" w:cs="Times New Roman"/>
          <w:bCs/>
          <w:kern w:val="32"/>
          <w:sz w:val="20"/>
          <w:szCs w:val="20"/>
          <w:lang w:eastAsia="en-US"/>
        </w:rPr>
        <w:t xml:space="preserve">asignado para </w:t>
      </w:r>
      <w:r w:rsidR="00EF687F">
        <w:rPr>
          <w:rFonts w:ascii="Century Gothic" w:eastAsia="Times New Roman" w:hAnsi="Century Gothic" w:cs="Times New Roman"/>
          <w:bCs/>
          <w:kern w:val="32"/>
          <w:sz w:val="20"/>
          <w:szCs w:val="20"/>
          <w:lang w:eastAsia="en-US"/>
        </w:rPr>
        <w:t xml:space="preserve">la </w:t>
      </w:r>
      <w:r w:rsidR="005C7209">
        <w:rPr>
          <w:rFonts w:ascii="Century Gothic" w:eastAsia="Times New Roman" w:hAnsi="Century Gothic" w:cs="Times New Roman"/>
          <w:bCs/>
          <w:kern w:val="32"/>
          <w:sz w:val="20"/>
          <w:szCs w:val="20"/>
          <w:lang w:eastAsia="en-US"/>
        </w:rPr>
        <w:t xml:space="preserve">ejecución del presente </w:t>
      </w:r>
      <w:r w:rsidR="00C421A1" w:rsidRPr="00981319">
        <w:rPr>
          <w:rFonts w:ascii="Century Gothic" w:eastAsia="Times New Roman" w:hAnsi="Century Gothic" w:cs="Times New Roman"/>
          <w:bCs/>
          <w:kern w:val="32"/>
          <w:sz w:val="20"/>
          <w:szCs w:val="20"/>
          <w:lang w:eastAsia="en-US"/>
        </w:rPr>
        <w:t>servicio</w:t>
      </w:r>
      <w:r w:rsidRPr="00981319">
        <w:rPr>
          <w:rFonts w:ascii="Century Gothic" w:eastAsia="Times New Roman" w:hAnsi="Century Gothic" w:cs="Times New Roman"/>
          <w:bCs/>
          <w:kern w:val="32"/>
          <w:sz w:val="20"/>
          <w:szCs w:val="20"/>
          <w:lang w:eastAsia="en-US"/>
        </w:rPr>
        <w:t xml:space="preserve"> </w:t>
      </w:r>
      <w:r w:rsidR="00EF687F">
        <w:rPr>
          <w:rFonts w:ascii="Century Gothic" w:eastAsia="Times New Roman" w:hAnsi="Century Gothic" w:cs="Times New Roman"/>
          <w:bCs/>
          <w:kern w:val="32"/>
          <w:sz w:val="20"/>
          <w:szCs w:val="20"/>
          <w:lang w:eastAsia="en-US"/>
        </w:rPr>
        <w:t xml:space="preserve">de mantenimiento </w:t>
      </w:r>
      <w:r w:rsidRPr="00981319">
        <w:rPr>
          <w:rFonts w:ascii="Century Gothic" w:eastAsia="Times New Roman" w:hAnsi="Century Gothic" w:cs="Times New Roman"/>
          <w:bCs/>
          <w:kern w:val="32"/>
          <w:sz w:val="20"/>
          <w:szCs w:val="20"/>
          <w:lang w:eastAsia="en-US"/>
        </w:rPr>
        <w:t>es de Bs.</w:t>
      </w:r>
      <w:r w:rsidR="00735C67">
        <w:rPr>
          <w:rFonts w:ascii="Century Gothic" w:eastAsia="Times New Roman" w:hAnsi="Century Gothic" w:cs="Times New Roman"/>
          <w:bCs/>
          <w:kern w:val="32"/>
          <w:sz w:val="20"/>
          <w:szCs w:val="20"/>
          <w:lang w:eastAsia="en-US"/>
        </w:rPr>
        <w:t xml:space="preserve"> 1.255.777,80</w:t>
      </w:r>
      <w:r w:rsidR="00981319" w:rsidRPr="00847013" w:rsidDel="00981319">
        <w:rPr>
          <w:rFonts w:ascii="Century Gothic" w:eastAsia="Times New Roman" w:hAnsi="Century Gothic" w:cs="Times New Roman"/>
          <w:bCs/>
          <w:kern w:val="32"/>
          <w:sz w:val="20"/>
          <w:szCs w:val="20"/>
          <w:lang w:eastAsia="en-US"/>
        </w:rPr>
        <w:t xml:space="preserve"> </w:t>
      </w:r>
      <w:r w:rsidR="001D706B" w:rsidRPr="00981319">
        <w:rPr>
          <w:rFonts w:ascii="Century Gothic" w:eastAsia="Times New Roman" w:hAnsi="Century Gothic" w:cs="Times New Roman"/>
          <w:bCs/>
          <w:kern w:val="32"/>
          <w:sz w:val="20"/>
          <w:szCs w:val="20"/>
          <w:lang w:eastAsia="en-US"/>
        </w:rPr>
        <w:t>(</w:t>
      </w:r>
      <w:r w:rsidR="00981319" w:rsidRPr="00847013">
        <w:rPr>
          <w:rFonts w:ascii="Century Gothic" w:eastAsia="Times New Roman" w:hAnsi="Century Gothic" w:cs="Times New Roman"/>
          <w:bCs/>
          <w:kern w:val="32"/>
          <w:sz w:val="20"/>
          <w:szCs w:val="20"/>
          <w:lang w:eastAsia="en-US"/>
        </w:rPr>
        <w:t xml:space="preserve">Un millón Doscientos </w:t>
      </w:r>
      <w:r w:rsidR="009D1FBA">
        <w:rPr>
          <w:rFonts w:ascii="Century Gothic" w:eastAsia="Times New Roman" w:hAnsi="Century Gothic" w:cs="Times New Roman"/>
          <w:bCs/>
          <w:kern w:val="32"/>
          <w:sz w:val="20"/>
          <w:szCs w:val="20"/>
          <w:lang w:eastAsia="en-US"/>
        </w:rPr>
        <w:t>cincuenta y cinco mil s</w:t>
      </w:r>
      <w:r w:rsidR="00735C67">
        <w:rPr>
          <w:rFonts w:ascii="Century Gothic" w:eastAsia="Times New Roman" w:hAnsi="Century Gothic" w:cs="Times New Roman"/>
          <w:bCs/>
          <w:kern w:val="32"/>
          <w:sz w:val="20"/>
          <w:szCs w:val="20"/>
          <w:lang w:eastAsia="en-US"/>
        </w:rPr>
        <w:t>etecientos setenta y siete 80</w:t>
      </w:r>
      <w:r w:rsidR="001D706B" w:rsidRPr="00981319">
        <w:rPr>
          <w:rFonts w:ascii="Century Gothic" w:eastAsia="Times New Roman" w:hAnsi="Century Gothic" w:cs="Times New Roman"/>
          <w:bCs/>
          <w:kern w:val="32"/>
          <w:sz w:val="20"/>
          <w:szCs w:val="20"/>
          <w:lang w:eastAsia="en-US"/>
        </w:rPr>
        <w:t>/100 Bs.)</w:t>
      </w:r>
    </w:p>
    <w:p w:rsidR="00876D03" w:rsidRPr="00326971" w:rsidRDefault="00876D03" w:rsidP="00326971">
      <w:pPr>
        <w:keepNext/>
        <w:spacing w:after="0" w:line="240" w:lineRule="auto"/>
        <w:ind w:left="284"/>
        <w:outlineLvl w:val="0"/>
        <w:rPr>
          <w:rFonts w:ascii="Century Gothic" w:eastAsia="Times New Roman" w:hAnsi="Century Gothic" w:cs="Times New Roman"/>
          <w:bCs/>
          <w:kern w:val="32"/>
          <w:sz w:val="20"/>
          <w:szCs w:val="20"/>
          <w:lang w:eastAsia="en-US"/>
        </w:rPr>
      </w:pPr>
    </w:p>
    <w:p w:rsidR="00B11668" w:rsidRPr="001D706B" w:rsidRDefault="00B11668" w:rsidP="00B11668">
      <w:pPr>
        <w:spacing w:after="0" w:line="240" w:lineRule="auto"/>
        <w:jc w:val="both"/>
        <w:rPr>
          <w:rFonts w:ascii="Century Gothic" w:eastAsia="Times New Roman" w:hAnsi="Century Gothic" w:cs="Century Gothic"/>
          <w:sz w:val="20"/>
          <w:szCs w:val="20"/>
          <w:lang w:eastAsia="en-US"/>
        </w:rPr>
      </w:pPr>
    </w:p>
    <w:p w:rsidR="00B11668" w:rsidRPr="00B11668" w:rsidRDefault="00B11668" w:rsidP="005F3291">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B11668">
        <w:rPr>
          <w:rFonts w:ascii="Century Gothic" w:eastAsia="Times New Roman" w:hAnsi="Century Gothic" w:cs="Times New Roman"/>
          <w:b/>
          <w:bCs/>
          <w:kern w:val="32"/>
          <w:sz w:val="20"/>
          <w:szCs w:val="20"/>
          <w:lang w:eastAsia="en-US"/>
        </w:rPr>
        <w:t>CARACTERISTICAS GENERALES DE LA CONTRATACION</w:t>
      </w:r>
    </w:p>
    <w:p w:rsidR="00B11668" w:rsidRPr="00B11668" w:rsidRDefault="00B11668" w:rsidP="00B11668">
      <w:pPr>
        <w:spacing w:after="0" w:line="240" w:lineRule="auto"/>
        <w:jc w:val="both"/>
        <w:rPr>
          <w:rFonts w:ascii="Century Gothic" w:eastAsia="Times New Roman" w:hAnsi="Century Gothic" w:cs="Century Gothic"/>
          <w:b/>
          <w:bCs/>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El proponente debe considerar que el Mantenimiento  de la Infraestructura de Y.P.F.B. deberá ser prestado por personal calificado y experimentado en las aéreas que requiera el trabajo a efectuar,</w:t>
      </w:r>
      <w:r w:rsidRPr="00B11668">
        <w:rPr>
          <w:rFonts w:ascii="Century Gothic" w:eastAsia="Times New Roman" w:hAnsi="Century Gothic" w:cs="Times New Roman"/>
          <w:sz w:val="20"/>
          <w:szCs w:val="20"/>
          <w:lang w:val="es-ES" w:eastAsia="en-US"/>
        </w:rPr>
        <w:t xml:space="preserve"> a  fin  de  garantizar  que  el objeto  de  esta  licitación  sea proporcionado  con  la  calidad,  oportunidad  y  eficiencia  requeridas  para  tal efecto, comprometiéndose  a desarrollarlo  a satisfacción  de la empresa contratante</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Los </w:t>
      </w:r>
      <w:r w:rsidR="008D0906">
        <w:rPr>
          <w:rFonts w:ascii="Century Gothic" w:eastAsia="Times New Roman" w:hAnsi="Century Gothic" w:cs="Century Gothic"/>
          <w:sz w:val="20"/>
          <w:szCs w:val="20"/>
          <w:lang w:val="es-ES" w:eastAsia="en-US"/>
        </w:rPr>
        <w:t>servicios</w:t>
      </w:r>
      <w:r w:rsidR="008D0906" w:rsidRPr="00B11668">
        <w:rPr>
          <w:rFonts w:ascii="Century Gothic" w:eastAsia="Times New Roman" w:hAnsi="Century Gothic" w:cs="Century Gothic"/>
          <w:sz w:val="20"/>
          <w:szCs w:val="20"/>
          <w:lang w:val="es-ES" w:eastAsia="en-US"/>
        </w:rPr>
        <w:t xml:space="preserve"> </w:t>
      </w:r>
      <w:r w:rsidRPr="00B11668">
        <w:rPr>
          <w:rFonts w:ascii="Century Gothic" w:eastAsia="Times New Roman" w:hAnsi="Century Gothic" w:cs="Century Gothic"/>
          <w:sz w:val="20"/>
          <w:szCs w:val="20"/>
          <w:lang w:val="es-ES" w:eastAsia="en-US"/>
        </w:rPr>
        <w:t>requeridos están sujetos a necesidades de las diferentes áreas funcionales de YPFB.</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Dentro los trabajos que le podrán ser requeridos a la empresa contratada para el fin fueron tomados en cuenta los siguientes: </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20"/>
        <w:gridCol w:w="2520"/>
        <w:gridCol w:w="2160"/>
      </w:tblGrid>
      <w:tr w:rsidR="00B11668" w:rsidRPr="00B11668" w:rsidTr="00862B26">
        <w:trPr>
          <w:trHeight w:val="386"/>
          <w:jc w:val="center"/>
        </w:trPr>
        <w:tc>
          <w:tcPr>
            <w:tcW w:w="8748" w:type="dxa"/>
            <w:gridSpan w:val="4"/>
          </w:tcPr>
          <w:p w:rsidR="00B11668" w:rsidRPr="00B11668" w:rsidRDefault="00B11668" w:rsidP="00B11668">
            <w:pPr>
              <w:spacing w:after="0" w:line="240" w:lineRule="auto"/>
              <w:jc w:val="center"/>
              <w:rPr>
                <w:rFonts w:ascii="Century Gothic" w:eastAsia="Times New Roman" w:hAnsi="Century Gothic" w:cs="Century Gothic"/>
                <w:b/>
                <w:bCs/>
                <w:sz w:val="20"/>
                <w:szCs w:val="20"/>
                <w:lang w:val="es-ES" w:eastAsia="en-US"/>
              </w:rPr>
            </w:pPr>
            <w:r w:rsidRPr="00B11668">
              <w:rPr>
                <w:rFonts w:ascii="Century Gothic" w:eastAsia="Times New Roman" w:hAnsi="Century Gothic" w:cs="Century Gothic"/>
                <w:b/>
                <w:bCs/>
                <w:sz w:val="20"/>
                <w:szCs w:val="20"/>
                <w:lang w:val="es-ES" w:eastAsia="en-US"/>
              </w:rPr>
              <w:t>TRABAJOS CONSIDERADOS POR Y.P.F.B. PARA EL PRESENTE PROCESO</w:t>
            </w:r>
          </w:p>
        </w:tc>
      </w:tr>
      <w:tr w:rsidR="00B11668" w:rsidRPr="00B11668" w:rsidTr="00862B26">
        <w:trPr>
          <w:jc w:val="center"/>
        </w:trPr>
        <w:tc>
          <w:tcPr>
            <w:tcW w:w="648" w:type="dxa"/>
          </w:tcPr>
          <w:p w:rsidR="00B11668" w:rsidRPr="00B11668" w:rsidRDefault="00B11668" w:rsidP="00B11668">
            <w:pPr>
              <w:spacing w:after="0" w:line="240" w:lineRule="auto"/>
              <w:jc w:val="center"/>
              <w:rPr>
                <w:rFonts w:ascii="Century Gothic" w:eastAsia="Times New Roman" w:hAnsi="Century Gothic" w:cs="Century Gothic"/>
                <w:b/>
                <w:bCs/>
                <w:sz w:val="20"/>
                <w:szCs w:val="20"/>
                <w:lang w:val="es-ES" w:eastAsia="en-US"/>
              </w:rPr>
            </w:pPr>
            <w:r w:rsidRPr="00B11668">
              <w:rPr>
                <w:rFonts w:ascii="Century Gothic" w:eastAsia="Times New Roman" w:hAnsi="Century Gothic" w:cs="Century Gothic"/>
                <w:b/>
                <w:bCs/>
                <w:sz w:val="20"/>
                <w:szCs w:val="20"/>
                <w:lang w:val="es-ES" w:eastAsia="en-US"/>
              </w:rPr>
              <w:t>ITEM</w:t>
            </w:r>
          </w:p>
        </w:tc>
        <w:tc>
          <w:tcPr>
            <w:tcW w:w="3420" w:type="dxa"/>
          </w:tcPr>
          <w:p w:rsidR="00B11668" w:rsidRPr="00B11668" w:rsidRDefault="00B11668" w:rsidP="00B11668">
            <w:pPr>
              <w:spacing w:after="0" w:line="240" w:lineRule="auto"/>
              <w:jc w:val="center"/>
              <w:rPr>
                <w:rFonts w:ascii="Century Gothic" w:eastAsia="Times New Roman" w:hAnsi="Century Gothic" w:cs="Century Gothic"/>
                <w:b/>
                <w:bCs/>
                <w:sz w:val="20"/>
                <w:szCs w:val="20"/>
                <w:lang w:val="es-ES" w:eastAsia="en-US"/>
              </w:rPr>
            </w:pPr>
            <w:r w:rsidRPr="00B11668">
              <w:rPr>
                <w:rFonts w:ascii="Century Gothic" w:eastAsia="Times New Roman" w:hAnsi="Century Gothic" w:cs="Century Gothic"/>
                <w:b/>
                <w:bCs/>
                <w:sz w:val="20"/>
                <w:szCs w:val="20"/>
                <w:lang w:val="es-ES" w:eastAsia="en-US"/>
              </w:rPr>
              <w:t>DESCRIPCION</w:t>
            </w:r>
          </w:p>
        </w:tc>
        <w:tc>
          <w:tcPr>
            <w:tcW w:w="2520" w:type="dxa"/>
          </w:tcPr>
          <w:p w:rsidR="00B11668" w:rsidRPr="00B11668" w:rsidRDefault="00B11668" w:rsidP="00B11668">
            <w:pPr>
              <w:spacing w:after="0" w:line="240" w:lineRule="auto"/>
              <w:jc w:val="center"/>
              <w:rPr>
                <w:rFonts w:ascii="Century Gothic" w:eastAsia="Times New Roman" w:hAnsi="Century Gothic" w:cs="Century Gothic"/>
                <w:b/>
                <w:bCs/>
                <w:sz w:val="20"/>
                <w:szCs w:val="20"/>
                <w:lang w:val="es-ES" w:eastAsia="en-US"/>
              </w:rPr>
            </w:pPr>
            <w:r w:rsidRPr="00B11668">
              <w:rPr>
                <w:rFonts w:ascii="Century Gothic" w:eastAsia="Times New Roman" w:hAnsi="Century Gothic" w:cs="Century Gothic"/>
                <w:b/>
                <w:bCs/>
                <w:sz w:val="20"/>
                <w:szCs w:val="20"/>
                <w:lang w:val="es-ES" w:eastAsia="en-US"/>
              </w:rPr>
              <w:t>OBSERVACIONES</w:t>
            </w:r>
          </w:p>
        </w:tc>
        <w:tc>
          <w:tcPr>
            <w:tcW w:w="2160" w:type="dxa"/>
          </w:tcPr>
          <w:p w:rsidR="00B11668" w:rsidRPr="00B11668" w:rsidRDefault="00B11668" w:rsidP="00B11668">
            <w:pPr>
              <w:spacing w:after="0" w:line="240" w:lineRule="auto"/>
              <w:jc w:val="center"/>
              <w:rPr>
                <w:rFonts w:ascii="Century Gothic" w:eastAsia="Times New Roman" w:hAnsi="Century Gothic" w:cs="Century Gothic"/>
                <w:b/>
                <w:bCs/>
                <w:sz w:val="20"/>
                <w:szCs w:val="20"/>
                <w:lang w:val="es-ES" w:eastAsia="en-US"/>
              </w:rPr>
            </w:pPr>
            <w:r w:rsidRPr="00B11668">
              <w:rPr>
                <w:rFonts w:ascii="Century Gothic" w:eastAsia="Times New Roman" w:hAnsi="Century Gothic" w:cs="Century Gothic"/>
                <w:b/>
                <w:bCs/>
                <w:sz w:val="20"/>
                <w:szCs w:val="20"/>
                <w:lang w:val="es-ES" w:eastAsia="en-US"/>
              </w:rPr>
              <w:t>CANTIDAD</w:t>
            </w:r>
          </w:p>
        </w:tc>
      </w:tr>
      <w:tr w:rsidR="00B11668" w:rsidRPr="00B11668" w:rsidTr="00862B26">
        <w:trPr>
          <w:jc w:val="center"/>
        </w:trPr>
        <w:tc>
          <w:tcPr>
            <w:tcW w:w="648" w:type="dxa"/>
            <w:vAlign w:val="center"/>
          </w:tcPr>
          <w:p w:rsidR="00B11668" w:rsidRPr="00B11668" w:rsidRDefault="00B11668" w:rsidP="00B11668">
            <w:pPr>
              <w:spacing w:after="0" w:line="240" w:lineRule="auto"/>
              <w:jc w:val="center"/>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1</w:t>
            </w:r>
          </w:p>
        </w:tc>
        <w:tc>
          <w:tcPr>
            <w:tcW w:w="3420" w:type="dxa"/>
            <w:vAlign w:val="center"/>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Mantenimiento preventivo, correctivo, refacción y remodelación en inmuebles de Y.P.F.B. </w:t>
            </w:r>
            <w:r w:rsidRPr="00B11668">
              <w:rPr>
                <w:rFonts w:ascii="Century Gothic" w:eastAsia="Times New Roman" w:hAnsi="Century Gothic" w:cs="Century Gothic"/>
                <w:b/>
                <w:bCs/>
                <w:sz w:val="20"/>
                <w:szCs w:val="20"/>
                <w:lang w:val="es-ES" w:eastAsia="en-US"/>
              </w:rPr>
              <w:t>(trabajos de albañilería en general)</w:t>
            </w:r>
          </w:p>
        </w:tc>
        <w:tc>
          <w:tcPr>
            <w:tcW w:w="2520" w:type="dxa"/>
            <w:vMerge w:val="restart"/>
            <w:vAlign w:val="center"/>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Todos los trabajos contemplan  los materiales, accesorios y herramientas que pudieran ser utilizados y el personal calificado necesario (mano de obra) para su ejecución.</w:t>
            </w:r>
          </w:p>
        </w:tc>
        <w:tc>
          <w:tcPr>
            <w:tcW w:w="2160" w:type="dxa"/>
            <w:vMerge w:val="restart"/>
            <w:vAlign w:val="center"/>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Los servicios de mantenimiento serán requeridos de acuerdo a la necesidad emergente en Las distintas dependencias de  Y.P.F.B. y a solicitud del Fiscal de Servicio de acuerdo a las necesidades de mantenimiento de cada infraestructura</w:t>
            </w:r>
          </w:p>
        </w:tc>
      </w:tr>
      <w:tr w:rsidR="00B11668" w:rsidRPr="00B11668" w:rsidTr="00862B26">
        <w:trPr>
          <w:jc w:val="center"/>
        </w:trPr>
        <w:tc>
          <w:tcPr>
            <w:tcW w:w="648" w:type="dxa"/>
            <w:vAlign w:val="center"/>
          </w:tcPr>
          <w:p w:rsidR="00B11668" w:rsidRPr="00B11668" w:rsidRDefault="00B11668" w:rsidP="00B11668">
            <w:pPr>
              <w:spacing w:after="0" w:line="240" w:lineRule="auto"/>
              <w:jc w:val="center"/>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2</w:t>
            </w:r>
          </w:p>
        </w:tc>
        <w:tc>
          <w:tcPr>
            <w:tcW w:w="3420" w:type="dxa"/>
            <w:vAlign w:val="center"/>
          </w:tcPr>
          <w:p w:rsidR="00B11668" w:rsidRPr="00B11668" w:rsidRDefault="00B11668" w:rsidP="00B050A7">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Mantenimiento, preventivo, correctivo,  reparación y cambio de las instalaciones eléctricas </w:t>
            </w:r>
            <w:r w:rsidRPr="00B11668">
              <w:rPr>
                <w:rFonts w:ascii="Century Gothic" w:eastAsia="Times New Roman" w:hAnsi="Century Gothic" w:cs="Century Gothic"/>
                <w:b/>
                <w:bCs/>
                <w:sz w:val="20"/>
                <w:szCs w:val="20"/>
                <w:lang w:val="es-ES" w:eastAsia="en-US"/>
              </w:rPr>
              <w:t>(trabajos en general de electricidad)</w:t>
            </w:r>
            <w:r w:rsidR="00AE5CA9">
              <w:rPr>
                <w:rFonts w:ascii="Century Gothic" w:eastAsia="Times New Roman" w:hAnsi="Century Gothic" w:cs="Century Gothic"/>
                <w:b/>
                <w:bCs/>
                <w:sz w:val="20"/>
                <w:szCs w:val="20"/>
                <w:lang w:val="es-ES" w:eastAsia="en-US"/>
              </w:rPr>
              <w:t xml:space="preserve"> </w:t>
            </w:r>
          </w:p>
        </w:tc>
        <w:tc>
          <w:tcPr>
            <w:tcW w:w="2520" w:type="dxa"/>
            <w:vMerge/>
            <w:vAlign w:val="center"/>
          </w:tcPr>
          <w:p w:rsidR="00B11668" w:rsidRPr="00B11668" w:rsidRDefault="00B11668" w:rsidP="00B11668">
            <w:pPr>
              <w:spacing w:after="0" w:line="240" w:lineRule="auto"/>
              <w:rPr>
                <w:rFonts w:ascii="Century Gothic" w:eastAsia="Times New Roman" w:hAnsi="Century Gothic" w:cs="Century Gothic"/>
                <w:sz w:val="20"/>
                <w:szCs w:val="20"/>
                <w:lang w:val="es-ES" w:eastAsia="en-US"/>
              </w:rPr>
            </w:pPr>
          </w:p>
        </w:tc>
        <w:tc>
          <w:tcPr>
            <w:tcW w:w="2160" w:type="dxa"/>
            <w:vMerge/>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tc>
      </w:tr>
      <w:tr w:rsidR="00B11668" w:rsidRPr="00B11668" w:rsidTr="00862B26">
        <w:trPr>
          <w:jc w:val="center"/>
        </w:trPr>
        <w:tc>
          <w:tcPr>
            <w:tcW w:w="648" w:type="dxa"/>
            <w:vAlign w:val="center"/>
          </w:tcPr>
          <w:p w:rsidR="00B11668" w:rsidRPr="00B11668" w:rsidRDefault="00B11668" w:rsidP="00B11668">
            <w:pPr>
              <w:spacing w:after="0" w:line="240" w:lineRule="auto"/>
              <w:jc w:val="center"/>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3</w:t>
            </w:r>
          </w:p>
        </w:tc>
        <w:tc>
          <w:tcPr>
            <w:tcW w:w="3420" w:type="dxa"/>
            <w:vAlign w:val="center"/>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Mantenimiento, preventivo, correctivo,  reparación y cambio de las instalaciones sanitarias, agua potable, alcantarillado y desagües pluviales </w:t>
            </w:r>
            <w:r w:rsidRPr="00B11668">
              <w:rPr>
                <w:rFonts w:ascii="Century Gothic" w:eastAsia="Times New Roman" w:hAnsi="Century Gothic" w:cs="Century Gothic"/>
                <w:b/>
                <w:bCs/>
                <w:sz w:val="20"/>
                <w:szCs w:val="20"/>
                <w:lang w:val="es-ES" w:eastAsia="en-US"/>
              </w:rPr>
              <w:t>(Trabajos en general de plomería)</w:t>
            </w:r>
          </w:p>
        </w:tc>
        <w:tc>
          <w:tcPr>
            <w:tcW w:w="2520" w:type="dxa"/>
            <w:vMerge/>
            <w:vAlign w:val="center"/>
          </w:tcPr>
          <w:p w:rsidR="00B11668" w:rsidRPr="00B11668" w:rsidRDefault="00B11668" w:rsidP="00B11668">
            <w:pPr>
              <w:spacing w:after="0" w:line="240" w:lineRule="auto"/>
              <w:rPr>
                <w:rFonts w:ascii="Century Gothic" w:eastAsia="Times New Roman" w:hAnsi="Century Gothic" w:cs="Century Gothic"/>
                <w:sz w:val="20"/>
                <w:szCs w:val="20"/>
                <w:lang w:val="es-ES" w:eastAsia="en-US"/>
              </w:rPr>
            </w:pPr>
          </w:p>
        </w:tc>
        <w:tc>
          <w:tcPr>
            <w:tcW w:w="2160" w:type="dxa"/>
            <w:vMerge/>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tc>
      </w:tr>
      <w:tr w:rsidR="00B11668" w:rsidRPr="00B11668" w:rsidTr="00862B26">
        <w:trPr>
          <w:jc w:val="center"/>
        </w:trPr>
        <w:tc>
          <w:tcPr>
            <w:tcW w:w="648" w:type="dxa"/>
            <w:vAlign w:val="center"/>
          </w:tcPr>
          <w:p w:rsidR="00B11668" w:rsidRPr="00B11668" w:rsidRDefault="00B11668" w:rsidP="00B11668">
            <w:pPr>
              <w:spacing w:after="0" w:line="240" w:lineRule="auto"/>
              <w:jc w:val="center"/>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4</w:t>
            </w:r>
          </w:p>
        </w:tc>
        <w:tc>
          <w:tcPr>
            <w:tcW w:w="3420" w:type="dxa"/>
            <w:vAlign w:val="center"/>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Trabajos de emergencia las 24 </w:t>
            </w:r>
            <w:r w:rsidRPr="00B11668">
              <w:rPr>
                <w:rFonts w:ascii="Century Gothic" w:eastAsia="Times New Roman" w:hAnsi="Century Gothic" w:cs="Century Gothic"/>
                <w:sz w:val="20"/>
                <w:szCs w:val="20"/>
                <w:lang w:val="es-ES" w:eastAsia="en-US"/>
              </w:rPr>
              <w:lastRenderedPageBreak/>
              <w:t>horas cuando se requiera.</w:t>
            </w:r>
          </w:p>
        </w:tc>
        <w:tc>
          <w:tcPr>
            <w:tcW w:w="2520" w:type="dxa"/>
            <w:vMerge/>
            <w:vAlign w:val="center"/>
          </w:tcPr>
          <w:p w:rsidR="00B11668" w:rsidRPr="00B11668" w:rsidRDefault="00B11668" w:rsidP="00B11668">
            <w:pPr>
              <w:spacing w:after="0" w:line="240" w:lineRule="auto"/>
              <w:rPr>
                <w:rFonts w:ascii="Century Gothic" w:eastAsia="Times New Roman" w:hAnsi="Century Gothic" w:cs="Century Gothic"/>
                <w:sz w:val="20"/>
                <w:szCs w:val="20"/>
                <w:lang w:val="es-ES" w:eastAsia="en-US"/>
              </w:rPr>
            </w:pPr>
          </w:p>
        </w:tc>
        <w:tc>
          <w:tcPr>
            <w:tcW w:w="2160" w:type="dxa"/>
            <w:vMerge/>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tc>
      </w:tr>
      <w:tr w:rsidR="00B11668" w:rsidRPr="00B11668" w:rsidTr="00862B26">
        <w:trPr>
          <w:jc w:val="center"/>
        </w:trPr>
        <w:tc>
          <w:tcPr>
            <w:tcW w:w="648" w:type="dxa"/>
            <w:vAlign w:val="center"/>
          </w:tcPr>
          <w:p w:rsidR="00B11668" w:rsidRPr="00B11668" w:rsidRDefault="00B11668" w:rsidP="00B11668">
            <w:pPr>
              <w:spacing w:after="0" w:line="240" w:lineRule="auto"/>
              <w:jc w:val="center"/>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lastRenderedPageBreak/>
              <w:t>5</w:t>
            </w:r>
          </w:p>
        </w:tc>
        <w:tc>
          <w:tcPr>
            <w:tcW w:w="3420" w:type="dxa"/>
            <w:vAlign w:val="center"/>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Desmontaje, montaje, movimiento, traslado e instalación de activos fijos para</w:t>
            </w:r>
          </w:p>
        </w:tc>
        <w:tc>
          <w:tcPr>
            <w:tcW w:w="2520" w:type="dxa"/>
            <w:vMerge/>
            <w:vAlign w:val="center"/>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tc>
        <w:tc>
          <w:tcPr>
            <w:tcW w:w="2160" w:type="dxa"/>
            <w:vMerge/>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tc>
      </w:tr>
    </w:tbl>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876D03" w:rsidRPr="00B11668" w:rsidRDefault="00876D03" w:rsidP="00B11668">
      <w:pPr>
        <w:spacing w:after="0" w:line="240" w:lineRule="auto"/>
        <w:jc w:val="both"/>
        <w:rPr>
          <w:rFonts w:ascii="Century Gothic" w:eastAsia="Times New Roman" w:hAnsi="Century Gothic" w:cs="Century Gothic"/>
          <w:sz w:val="20"/>
          <w:szCs w:val="20"/>
          <w:lang w:val="es-ES" w:eastAsia="en-US"/>
        </w:rPr>
      </w:pPr>
    </w:p>
    <w:p w:rsidR="00B11668" w:rsidRPr="00326971" w:rsidRDefault="00B11668" w:rsidP="005F3291">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DISPONIBILIDAD PERSONAL CALIFICADO</w:t>
      </w:r>
    </w:p>
    <w:p w:rsidR="00B11668" w:rsidRPr="00B11668" w:rsidRDefault="00B11668" w:rsidP="00B11668">
      <w:pPr>
        <w:spacing w:after="0" w:line="240" w:lineRule="auto"/>
        <w:jc w:val="both"/>
        <w:rPr>
          <w:rFonts w:ascii="Century Gothic" w:eastAsia="Times New Roman" w:hAnsi="Century Gothic" w:cs="Century Gothic"/>
          <w:b/>
          <w:bCs/>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Las empresas proponentes deberán contar con la disponibilidad de personal profesional  para el asesoramiento en los diferentes trabajos, y personal calificado en las distintas áreas consideradas para la presente contratación.</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El personal de la empresa contratada deberá contar con indumentaria adecuada para la realización de los trabajos, equipos de Protección y Seguridad Personal y las herramientas necesarias para la ejecución de cada uno de los trabajos.</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 </w:t>
      </w:r>
    </w:p>
    <w:p w:rsidR="00B11668" w:rsidRPr="00B11668" w:rsidRDefault="00B11668" w:rsidP="00B11668">
      <w:pPr>
        <w:spacing w:after="60" w:line="240" w:lineRule="auto"/>
        <w:jc w:val="both"/>
        <w:outlineLvl w:val="1"/>
        <w:rPr>
          <w:rFonts w:ascii="Century Gothic" w:eastAsia="Times New Roman" w:hAnsi="Century Gothic" w:cs="Century Gothic"/>
          <w:i/>
          <w:iCs/>
          <w:sz w:val="20"/>
          <w:szCs w:val="20"/>
        </w:rPr>
      </w:pPr>
      <w:r w:rsidRPr="00B11668">
        <w:rPr>
          <w:rFonts w:ascii="Century Gothic" w:eastAsia="Times New Roman" w:hAnsi="Century Gothic" w:cs="Century Gothic"/>
          <w:i/>
          <w:iCs/>
          <w:sz w:val="20"/>
          <w:szCs w:val="20"/>
        </w:rPr>
        <w:t>YPFB, no tendrá ninguna relación obrero patronal con el personal que el proponente adjudicado requiera para los trabajos.</w:t>
      </w:r>
    </w:p>
    <w:p w:rsidR="00B11668" w:rsidRPr="00B11668" w:rsidRDefault="00B11668" w:rsidP="00B11668">
      <w:pPr>
        <w:spacing w:after="0" w:line="240" w:lineRule="auto"/>
        <w:rPr>
          <w:rFonts w:ascii="Century Gothic" w:eastAsia="Times New Roman" w:hAnsi="Century Gothic" w:cs="Century Gothic"/>
          <w:b/>
          <w:bCs/>
          <w:sz w:val="20"/>
          <w:szCs w:val="20"/>
          <w:lang w:val="es-ES" w:eastAsia="en-US"/>
        </w:rPr>
      </w:pPr>
    </w:p>
    <w:p w:rsidR="00B11668" w:rsidRPr="00326971" w:rsidRDefault="00B11668" w:rsidP="005F3291">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MODALIDAD DE LOS TRABAJOS:</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Los trabajos serán ejecutados por la empresa contratada a requerimiento de YPFB y en base a los precios unitarios aceptados.</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La empresa contratada deberá tomar en cuenta que los trabajos serán ejecutados con recursos propios (obra vendida) y la cancelación del trabajo realizado será efectivizada una vez el mismo haya sido concluido previa conformidad del Fiscal de Servicio.</w:t>
      </w:r>
    </w:p>
    <w:p w:rsidR="00326971" w:rsidRPr="00B11668" w:rsidRDefault="00326971" w:rsidP="00B11668">
      <w:pPr>
        <w:spacing w:after="0" w:line="240" w:lineRule="auto"/>
        <w:jc w:val="both"/>
        <w:rPr>
          <w:rFonts w:ascii="Century Gothic" w:eastAsia="Times New Roman" w:hAnsi="Century Gothic" w:cs="Century Gothic"/>
          <w:sz w:val="20"/>
          <w:szCs w:val="20"/>
          <w:lang w:val="es-ES" w:eastAsia="en-US"/>
        </w:rPr>
      </w:pPr>
    </w:p>
    <w:p w:rsidR="00B11668" w:rsidRPr="00326971" w:rsidRDefault="00B11668" w:rsidP="005F3291">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ALCANCE DE LAS OBRA</w:t>
      </w:r>
    </w:p>
    <w:p w:rsidR="00B11668" w:rsidRPr="00B11668" w:rsidRDefault="00B11668" w:rsidP="00B11668">
      <w:pPr>
        <w:spacing w:after="0" w:line="240" w:lineRule="auto"/>
        <w:jc w:val="both"/>
        <w:rPr>
          <w:rFonts w:ascii="Century Gothic" w:eastAsia="Times New Roman" w:hAnsi="Century Gothic" w:cs="Century Gothic"/>
          <w:sz w:val="20"/>
          <w:szCs w:val="20"/>
          <w:lang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eastAsia="en-US"/>
        </w:rPr>
      </w:pPr>
      <w:r w:rsidRPr="00B11668">
        <w:rPr>
          <w:rFonts w:ascii="Century Gothic" w:eastAsia="Times New Roman" w:hAnsi="Century Gothic" w:cs="Century Gothic"/>
          <w:sz w:val="20"/>
          <w:szCs w:val="20"/>
          <w:lang w:eastAsia="en-US"/>
        </w:rPr>
        <w:t xml:space="preserve">El trabajo de mantenimiento de inmuebles será contratado para la atención en todas las oficinas de Y.P.F.B. ubicadas en la ciudad de </w:t>
      </w:r>
      <w:proofErr w:type="spellStart"/>
      <w:r w:rsidR="00BF69CD">
        <w:rPr>
          <w:rFonts w:ascii="Century Gothic" w:eastAsia="Times New Roman" w:hAnsi="Century Gothic" w:cs="Century Gothic"/>
          <w:sz w:val="20"/>
          <w:szCs w:val="20"/>
          <w:lang w:eastAsia="en-US"/>
        </w:rPr>
        <w:t>Sata</w:t>
      </w:r>
      <w:proofErr w:type="spellEnd"/>
      <w:r w:rsidR="00BF69CD">
        <w:rPr>
          <w:rFonts w:ascii="Century Gothic" w:eastAsia="Times New Roman" w:hAnsi="Century Gothic" w:cs="Century Gothic"/>
          <w:sz w:val="20"/>
          <w:szCs w:val="20"/>
          <w:lang w:eastAsia="en-US"/>
        </w:rPr>
        <w:t xml:space="preserve"> Cruz</w:t>
      </w:r>
      <w:r w:rsidRPr="00B11668">
        <w:rPr>
          <w:rFonts w:ascii="Century Gothic" w:eastAsia="Times New Roman" w:hAnsi="Century Gothic" w:cs="Century Gothic"/>
          <w:sz w:val="20"/>
          <w:szCs w:val="20"/>
          <w:lang w:eastAsia="en-US"/>
        </w:rPr>
        <w:t>, conforme al detalle siguiente:</w:t>
      </w:r>
    </w:p>
    <w:p w:rsidR="00B11668" w:rsidRPr="00B11668" w:rsidRDefault="00B11668" w:rsidP="00B11668">
      <w:pPr>
        <w:spacing w:after="0" w:line="240" w:lineRule="auto"/>
        <w:jc w:val="both"/>
        <w:rPr>
          <w:rFonts w:ascii="Century Gothic" w:eastAsia="Times New Roman" w:hAnsi="Century Gothic" w:cs="Century Gothic"/>
          <w:sz w:val="20"/>
          <w:szCs w:val="20"/>
          <w:lang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eastAsia="en-US"/>
        </w:rPr>
      </w:pPr>
      <w:r w:rsidRPr="00B11668">
        <w:rPr>
          <w:rFonts w:ascii="Century Gothic" w:eastAsia="Times New Roman" w:hAnsi="Century Gothic" w:cs="Century Gothic"/>
          <w:sz w:val="20"/>
          <w:szCs w:val="20"/>
          <w:lang w:eastAsia="en-US"/>
        </w:rPr>
        <w:t xml:space="preserve"> </w:t>
      </w:r>
    </w:p>
    <w:tbl>
      <w:tblPr>
        <w:tblW w:w="87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B11668" w:rsidRPr="00B11668" w:rsidTr="00862B26">
        <w:trPr>
          <w:trHeight w:val="360"/>
          <w:jc w:val="center"/>
        </w:trPr>
        <w:tc>
          <w:tcPr>
            <w:tcW w:w="4068" w:type="dxa"/>
            <w:tcBorders>
              <w:bottom w:val="single" w:sz="4" w:space="0" w:color="auto"/>
            </w:tcBorders>
            <w:shd w:val="pct12" w:color="auto" w:fill="auto"/>
            <w:vAlign w:val="center"/>
          </w:tcPr>
          <w:p w:rsidR="00B11668" w:rsidRPr="00B11668" w:rsidRDefault="00B11668" w:rsidP="00B11668">
            <w:pPr>
              <w:spacing w:after="0" w:line="240" w:lineRule="auto"/>
              <w:jc w:val="center"/>
              <w:rPr>
                <w:rFonts w:ascii="Century Gothic" w:eastAsia="Times New Roman" w:hAnsi="Century Gothic" w:cs="Century Gothic"/>
                <w:b/>
                <w:bCs/>
                <w:sz w:val="20"/>
                <w:szCs w:val="20"/>
                <w:lang w:val="es-ES" w:eastAsia="en-US"/>
              </w:rPr>
            </w:pPr>
            <w:r w:rsidRPr="00B11668">
              <w:rPr>
                <w:rFonts w:ascii="Century Gothic" w:eastAsia="Times New Roman" w:hAnsi="Century Gothic" w:cs="Century Gothic"/>
                <w:b/>
                <w:bCs/>
                <w:sz w:val="20"/>
                <w:szCs w:val="20"/>
                <w:lang w:val="es-ES" w:eastAsia="en-US"/>
              </w:rPr>
              <w:t>INMUEBLE</w:t>
            </w:r>
          </w:p>
        </w:tc>
        <w:tc>
          <w:tcPr>
            <w:tcW w:w="4680" w:type="dxa"/>
            <w:tcBorders>
              <w:bottom w:val="single" w:sz="4" w:space="0" w:color="auto"/>
            </w:tcBorders>
            <w:shd w:val="pct12" w:color="auto" w:fill="auto"/>
            <w:vAlign w:val="center"/>
          </w:tcPr>
          <w:p w:rsidR="00B11668" w:rsidRPr="00B11668" w:rsidRDefault="00B11668" w:rsidP="00B11668">
            <w:pPr>
              <w:spacing w:after="0" w:line="240" w:lineRule="auto"/>
              <w:jc w:val="center"/>
              <w:rPr>
                <w:rFonts w:ascii="Century Gothic" w:eastAsia="Times New Roman" w:hAnsi="Century Gothic" w:cs="Century Gothic"/>
                <w:b/>
                <w:bCs/>
                <w:sz w:val="20"/>
                <w:szCs w:val="20"/>
                <w:lang w:val="es-ES" w:eastAsia="en-US"/>
              </w:rPr>
            </w:pPr>
            <w:r w:rsidRPr="00B11668">
              <w:rPr>
                <w:rFonts w:ascii="Century Gothic" w:eastAsia="Times New Roman" w:hAnsi="Century Gothic" w:cs="Century Gothic"/>
                <w:b/>
                <w:bCs/>
                <w:sz w:val="20"/>
                <w:szCs w:val="20"/>
                <w:lang w:val="es-ES" w:eastAsia="en-US"/>
              </w:rPr>
              <w:t>DIRECCION</w:t>
            </w:r>
          </w:p>
        </w:tc>
      </w:tr>
      <w:tr w:rsidR="00B11668" w:rsidRPr="00B11668" w:rsidTr="00862B26">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B11668" w:rsidRPr="00B11668" w:rsidRDefault="00BF69CD" w:rsidP="00B11668">
            <w:pPr>
              <w:spacing w:after="0" w:line="240" w:lineRule="auto"/>
              <w:rPr>
                <w:rFonts w:ascii="Century Gothic" w:eastAsia="Times New Roman" w:hAnsi="Century Gothic" w:cs="Century Gothic"/>
                <w:b/>
                <w:sz w:val="20"/>
                <w:szCs w:val="20"/>
                <w:lang w:val="es-ES" w:eastAsia="en-US"/>
              </w:rPr>
            </w:pPr>
            <w:r>
              <w:rPr>
                <w:rFonts w:ascii="Century Gothic" w:eastAsia="Times New Roman" w:hAnsi="Century Gothic" w:cs="Century Gothic"/>
                <w:b/>
                <w:sz w:val="20"/>
                <w:szCs w:val="20"/>
                <w:lang w:val="es-ES" w:eastAsia="en-US"/>
              </w:rPr>
              <w:t>SANTA CRUZ</w:t>
            </w:r>
          </w:p>
        </w:tc>
        <w:tc>
          <w:tcPr>
            <w:tcW w:w="4680" w:type="dxa"/>
            <w:tcBorders>
              <w:top w:val="single" w:sz="4" w:space="0" w:color="auto"/>
              <w:bottom w:val="single" w:sz="4" w:space="0" w:color="auto"/>
              <w:right w:val="single" w:sz="4" w:space="0" w:color="auto"/>
            </w:tcBorders>
            <w:shd w:val="clear" w:color="auto" w:fill="D9D9D9"/>
            <w:vAlign w:val="center"/>
          </w:tcPr>
          <w:p w:rsidR="00B11668" w:rsidRPr="00B11668" w:rsidRDefault="00B11668" w:rsidP="00B11668">
            <w:pPr>
              <w:spacing w:after="0" w:line="240" w:lineRule="auto"/>
              <w:rPr>
                <w:rFonts w:ascii="Century Gothic" w:eastAsia="Times New Roman" w:hAnsi="Century Gothic" w:cs="Century Gothic"/>
                <w:sz w:val="20"/>
                <w:szCs w:val="20"/>
                <w:lang w:val="es-ES" w:eastAsia="en-US"/>
              </w:rPr>
            </w:pPr>
          </w:p>
        </w:tc>
      </w:tr>
      <w:tr w:rsidR="00B11668" w:rsidRPr="00B11668" w:rsidTr="00862B26">
        <w:trPr>
          <w:trHeight w:val="294"/>
          <w:jc w:val="center"/>
        </w:trPr>
        <w:tc>
          <w:tcPr>
            <w:tcW w:w="4068" w:type="dxa"/>
            <w:vAlign w:val="center"/>
          </w:tcPr>
          <w:p w:rsidR="00B11668" w:rsidRPr="00B11668" w:rsidRDefault="008C1B54" w:rsidP="00B11668">
            <w:pPr>
              <w:spacing w:after="0" w:line="240" w:lineRule="auto"/>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 xml:space="preserve">VICEPRESIDENCIA NACIONAL DE OPERACIONES Y MANTENIMIENTO </w:t>
            </w:r>
          </w:p>
        </w:tc>
        <w:tc>
          <w:tcPr>
            <w:tcW w:w="4680" w:type="dxa"/>
            <w:vAlign w:val="center"/>
          </w:tcPr>
          <w:p w:rsidR="00B11668" w:rsidRPr="00B11668" w:rsidRDefault="008C1B54" w:rsidP="003C6B1C">
            <w:pPr>
              <w:spacing w:after="0" w:line="240" w:lineRule="auto"/>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AV. GRIGOTA ENTRE 3ER Y 4TO ANILLO ESQ. REGIMIENTO LANZA</w:t>
            </w:r>
          </w:p>
        </w:tc>
      </w:tr>
      <w:tr w:rsidR="00B11668" w:rsidRPr="00B11668" w:rsidTr="00862B26">
        <w:trPr>
          <w:trHeight w:val="257"/>
          <w:jc w:val="center"/>
        </w:trPr>
        <w:tc>
          <w:tcPr>
            <w:tcW w:w="4068" w:type="dxa"/>
            <w:vAlign w:val="center"/>
          </w:tcPr>
          <w:p w:rsidR="00B11668" w:rsidRPr="00B11668" w:rsidRDefault="008C1B54" w:rsidP="003C6B1C">
            <w:pPr>
              <w:spacing w:after="0" w:line="240" w:lineRule="auto"/>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DISTRITO COMERCIAL SANTA CRUZ</w:t>
            </w:r>
          </w:p>
        </w:tc>
        <w:tc>
          <w:tcPr>
            <w:tcW w:w="4680" w:type="dxa"/>
            <w:vAlign w:val="center"/>
          </w:tcPr>
          <w:p w:rsidR="00B11668" w:rsidRPr="00B11668" w:rsidRDefault="008C1B54" w:rsidP="00B11668">
            <w:pPr>
              <w:spacing w:after="0" w:line="240" w:lineRule="auto"/>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 xml:space="preserve">AV. 3 PASOS AL FRENTE CALLE MAMERTO CUELLAR  </w:t>
            </w:r>
          </w:p>
        </w:tc>
      </w:tr>
      <w:tr w:rsidR="00B11668" w:rsidRPr="00B11668" w:rsidTr="00862B26">
        <w:trPr>
          <w:trHeight w:val="274"/>
          <w:jc w:val="center"/>
        </w:trPr>
        <w:tc>
          <w:tcPr>
            <w:tcW w:w="4068" w:type="dxa"/>
            <w:vAlign w:val="center"/>
          </w:tcPr>
          <w:p w:rsidR="00B11668" w:rsidRPr="00B11668" w:rsidRDefault="008C1B54" w:rsidP="00B11668">
            <w:pPr>
              <w:spacing w:after="0" w:line="240" w:lineRule="auto"/>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 xml:space="preserve">CASA EJECUTIVA </w:t>
            </w:r>
          </w:p>
        </w:tc>
        <w:tc>
          <w:tcPr>
            <w:tcW w:w="4680" w:type="dxa"/>
            <w:vAlign w:val="center"/>
          </w:tcPr>
          <w:p w:rsidR="00B11668" w:rsidRPr="00B11668" w:rsidRDefault="008C1B54" w:rsidP="00B11668">
            <w:pPr>
              <w:spacing w:after="0" w:line="240" w:lineRule="auto"/>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BARRIO LAS PALMAS CALLE SEVILLA</w:t>
            </w:r>
          </w:p>
        </w:tc>
      </w:tr>
      <w:tr w:rsidR="00B11668" w:rsidRPr="00B11668" w:rsidTr="00862B26">
        <w:trPr>
          <w:trHeight w:val="279"/>
          <w:jc w:val="center"/>
        </w:trPr>
        <w:tc>
          <w:tcPr>
            <w:tcW w:w="4068" w:type="dxa"/>
            <w:vAlign w:val="center"/>
          </w:tcPr>
          <w:p w:rsidR="00B11668" w:rsidRPr="00B11668" w:rsidRDefault="008C1B54" w:rsidP="00B11668">
            <w:pPr>
              <w:spacing w:after="0" w:line="240" w:lineRule="auto"/>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lastRenderedPageBreak/>
              <w:t>HANGAR 48</w:t>
            </w:r>
          </w:p>
        </w:tc>
        <w:tc>
          <w:tcPr>
            <w:tcW w:w="4680" w:type="dxa"/>
            <w:vAlign w:val="center"/>
          </w:tcPr>
          <w:p w:rsidR="00B11668" w:rsidRPr="00B11668" w:rsidRDefault="008C1B54" w:rsidP="00B11668">
            <w:pPr>
              <w:spacing w:after="0" w:line="240" w:lineRule="auto"/>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AEROPUERTO EL TROMPILLO</w:t>
            </w:r>
          </w:p>
        </w:tc>
      </w:tr>
      <w:tr w:rsidR="00B11668" w:rsidRPr="00B11668" w:rsidTr="00862B26">
        <w:trPr>
          <w:trHeight w:val="279"/>
          <w:jc w:val="center"/>
        </w:trPr>
        <w:tc>
          <w:tcPr>
            <w:tcW w:w="4068" w:type="dxa"/>
            <w:vAlign w:val="center"/>
          </w:tcPr>
          <w:p w:rsidR="00B11668" w:rsidRPr="00B11668" w:rsidRDefault="008C1B54" w:rsidP="00B11668">
            <w:pPr>
              <w:spacing w:after="0" w:line="240" w:lineRule="auto"/>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PREDIO PALMASOLA</w:t>
            </w:r>
          </w:p>
        </w:tc>
        <w:tc>
          <w:tcPr>
            <w:tcW w:w="4680" w:type="dxa"/>
            <w:vAlign w:val="center"/>
          </w:tcPr>
          <w:p w:rsidR="00B11668" w:rsidRPr="00B11668" w:rsidRDefault="008C1B54" w:rsidP="00B11668">
            <w:pPr>
              <w:spacing w:after="0" w:line="240" w:lineRule="auto"/>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ZONA DETRÁS DE REFINERIA GUILLERMO ELDER BELL (PALMASOLA)</w:t>
            </w:r>
          </w:p>
        </w:tc>
      </w:tr>
    </w:tbl>
    <w:p w:rsidR="00B11668" w:rsidRDefault="00B11668" w:rsidP="00B11668">
      <w:pPr>
        <w:spacing w:after="0" w:line="240" w:lineRule="auto"/>
        <w:jc w:val="both"/>
        <w:rPr>
          <w:rFonts w:ascii="Century Gothic" w:eastAsia="Times New Roman" w:hAnsi="Century Gothic" w:cs="Century Gothic"/>
          <w:b/>
          <w:bCs/>
          <w:sz w:val="20"/>
          <w:szCs w:val="20"/>
          <w:lang w:val="es-ES" w:eastAsia="en-US"/>
        </w:rPr>
      </w:pPr>
    </w:p>
    <w:p w:rsidR="00876D03" w:rsidRPr="00B11668" w:rsidRDefault="00876D03" w:rsidP="00B11668">
      <w:pPr>
        <w:spacing w:after="0" w:line="240" w:lineRule="auto"/>
        <w:jc w:val="both"/>
        <w:rPr>
          <w:rFonts w:ascii="Century Gothic" w:eastAsia="Times New Roman" w:hAnsi="Century Gothic" w:cs="Century Gothic"/>
          <w:b/>
          <w:bCs/>
          <w:sz w:val="20"/>
          <w:szCs w:val="20"/>
          <w:lang w:val="es-ES" w:eastAsia="en-US"/>
        </w:rPr>
      </w:pPr>
    </w:p>
    <w:p w:rsidR="00B11668" w:rsidRPr="00326971" w:rsidRDefault="00B11668" w:rsidP="005F3291">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 xml:space="preserve">PERIODO DE PRESTACIÓN DEL </w:t>
      </w:r>
      <w:r w:rsidR="00B61099" w:rsidRPr="00326971">
        <w:rPr>
          <w:rFonts w:ascii="Century Gothic" w:eastAsia="Times New Roman" w:hAnsi="Century Gothic" w:cs="Times New Roman"/>
          <w:b/>
          <w:bCs/>
          <w:kern w:val="32"/>
          <w:sz w:val="20"/>
          <w:szCs w:val="20"/>
          <w:lang w:eastAsia="en-US"/>
        </w:rPr>
        <w:t>SERVICIO</w:t>
      </w:r>
    </w:p>
    <w:p w:rsidR="00B11668" w:rsidRPr="00B11668" w:rsidRDefault="00B11668" w:rsidP="00B11668">
      <w:pPr>
        <w:spacing w:after="0" w:line="240" w:lineRule="auto"/>
        <w:jc w:val="both"/>
        <w:rPr>
          <w:rFonts w:ascii="Century Gothic" w:eastAsia="Times New Roman" w:hAnsi="Century Gothic" w:cs="Century Gothic"/>
          <w:sz w:val="20"/>
          <w:szCs w:val="20"/>
          <w:lang w:eastAsia="en-US"/>
        </w:rPr>
      </w:pPr>
    </w:p>
    <w:p w:rsidR="00B11668" w:rsidRDefault="00B11668" w:rsidP="00B11668">
      <w:pPr>
        <w:spacing w:after="0" w:line="240" w:lineRule="auto"/>
        <w:jc w:val="both"/>
        <w:rPr>
          <w:rFonts w:ascii="Century Gothic" w:eastAsia="Times New Roman" w:hAnsi="Century Gothic" w:cs="Century Gothic"/>
          <w:sz w:val="20"/>
          <w:szCs w:val="20"/>
          <w:lang w:eastAsia="en-US"/>
        </w:rPr>
      </w:pPr>
      <w:r w:rsidRPr="00B11668">
        <w:rPr>
          <w:rFonts w:ascii="Century Gothic" w:eastAsia="Times New Roman" w:hAnsi="Century Gothic" w:cs="Century Gothic"/>
          <w:sz w:val="20"/>
          <w:szCs w:val="20"/>
          <w:lang w:eastAsia="en-US"/>
        </w:rPr>
        <w:t xml:space="preserve">El servicio deberá ser prestado desde la firma del contrato por la empresa contratada, </w:t>
      </w:r>
      <w:r w:rsidR="008C1B54">
        <w:rPr>
          <w:rFonts w:ascii="Century Gothic" w:eastAsia="Times New Roman" w:hAnsi="Century Gothic" w:cs="Century Gothic"/>
          <w:sz w:val="20"/>
          <w:szCs w:val="20"/>
          <w:lang w:eastAsia="en-US"/>
        </w:rPr>
        <w:t xml:space="preserve">en </w:t>
      </w:r>
      <w:r w:rsidR="005F7F02">
        <w:rPr>
          <w:rFonts w:ascii="Century Gothic" w:eastAsia="Times New Roman" w:hAnsi="Century Gothic" w:cs="Century Gothic"/>
          <w:sz w:val="20"/>
          <w:szCs w:val="20"/>
          <w:lang w:eastAsia="en-US"/>
        </w:rPr>
        <w:t xml:space="preserve"> un plazo de </w:t>
      </w:r>
      <w:r w:rsidR="008C1B54">
        <w:rPr>
          <w:rFonts w:ascii="Century Gothic" w:eastAsia="Times New Roman" w:hAnsi="Century Gothic" w:cs="Century Gothic"/>
          <w:sz w:val="20"/>
          <w:szCs w:val="20"/>
          <w:lang w:eastAsia="en-US"/>
        </w:rPr>
        <w:t xml:space="preserve">180 días calendarios desde la emisión de la orden de Servicio. </w:t>
      </w:r>
    </w:p>
    <w:p w:rsidR="00B61099" w:rsidRPr="00326971" w:rsidRDefault="00B61099" w:rsidP="005F3291">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METODO DE SELECCIÓN:</w:t>
      </w:r>
    </w:p>
    <w:p w:rsidR="00B61099" w:rsidRDefault="00B61099" w:rsidP="00B61099">
      <w:pPr>
        <w:spacing w:after="0" w:line="240" w:lineRule="auto"/>
        <w:jc w:val="both"/>
        <w:rPr>
          <w:rFonts w:ascii="Century Gothic" w:eastAsia="Times New Roman" w:hAnsi="Century Gothic" w:cs="Century Gothic"/>
          <w:b/>
          <w:bCs/>
          <w:sz w:val="20"/>
          <w:szCs w:val="20"/>
          <w:lang w:val="es-ES" w:eastAsia="en-US"/>
        </w:rPr>
      </w:pPr>
    </w:p>
    <w:p w:rsidR="00B61099" w:rsidRPr="00B61099" w:rsidRDefault="00B61099" w:rsidP="00B61099">
      <w:pPr>
        <w:spacing w:after="0" w:line="240" w:lineRule="auto"/>
        <w:jc w:val="both"/>
        <w:rPr>
          <w:rFonts w:ascii="Century Gothic" w:eastAsia="Times New Roman" w:hAnsi="Century Gothic" w:cs="Century Gothic"/>
          <w:sz w:val="20"/>
          <w:szCs w:val="20"/>
          <w:lang w:eastAsia="en-US"/>
        </w:rPr>
      </w:pPr>
      <w:r>
        <w:rPr>
          <w:rFonts w:ascii="Century Gothic" w:eastAsia="Times New Roman" w:hAnsi="Century Gothic" w:cs="Century Gothic"/>
          <w:bCs/>
          <w:sz w:val="20"/>
          <w:szCs w:val="20"/>
          <w:lang w:val="es-ES" w:eastAsia="en-US"/>
        </w:rPr>
        <w:t xml:space="preserve">El método de Selección de la Presente </w:t>
      </w:r>
      <w:proofErr w:type="spellStart"/>
      <w:r>
        <w:rPr>
          <w:rFonts w:ascii="Century Gothic" w:eastAsia="Times New Roman" w:hAnsi="Century Gothic" w:cs="Century Gothic"/>
          <w:bCs/>
          <w:sz w:val="20"/>
          <w:szCs w:val="20"/>
          <w:lang w:val="es-ES" w:eastAsia="en-US"/>
        </w:rPr>
        <w:t>convocatria</w:t>
      </w:r>
      <w:proofErr w:type="spellEnd"/>
      <w:r>
        <w:rPr>
          <w:rFonts w:ascii="Century Gothic" w:eastAsia="Times New Roman" w:hAnsi="Century Gothic" w:cs="Century Gothic"/>
          <w:bCs/>
          <w:sz w:val="20"/>
          <w:szCs w:val="20"/>
          <w:lang w:val="es-ES" w:eastAsia="en-US"/>
        </w:rPr>
        <w:t xml:space="preserve"> será: Precio evaluado Más Bajo con relación al Total del Precio Referencial.</w:t>
      </w:r>
    </w:p>
    <w:p w:rsidR="00B61099" w:rsidRPr="00B11668" w:rsidRDefault="00B61099" w:rsidP="00B11668">
      <w:pPr>
        <w:spacing w:after="0" w:line="240" w:lineRule="auto"/>
        <w:jc w:val="both"/>
        <w:rPr>
          <w:rFonts w:ascii="Century Gothic" w:eastAsia="Times New Roman" w:hAnsi="Century Gothic" w:cs="Century Gothic"/>
          <w:sz w:val="20"/>
          <w:szCs w:val="20"/>
          <w:lang w:eastAsia="en-US"/>
        </w:rPr>
      </w:pPr>
    </w:p>
    <w:p w:rsidR="00B11668" w:rsidRPr="00326971" w:rsidRDefault="00B11668" w:rsidP="005F3291">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 xml:space="preserve">CRITERIOS DE LA ADJUDICACION: </w:t>
      </w:r>
    </w:p>
    <w:p w:rsidR="00B11668" w:rsidRPr="00B11668" w:rsidRDefault="00B11668" w:rsidP="00B11668">
      <w:pPr>
        <w:spacing w:after="0" w:line="240" w:lineRule="auto"/>
        <w:jc w:val="both"/>
        <w:rPr>
          <w:rFonts w:ascii="Century Gothic" w:eastAsia="Times New Roman" w:hAnsi="Century Gothic" w:cs="Century Gothic"/>
          <w:b/>
          <w:bCs/>
          <w:sz w:val="20"/>
          <w:szCs w:val="20"/>
          <w:lang w:val="es-ES" w:eastAsia="en-US"/>
        </w:rPr>
      </w:pPr>
    </w:p>
    <w:p w:rsid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Debido a que la contratación contempla trabajos en el que se requerirán material, personal y herramientas que deberán ser provistos por la empresa contratada, la contratación será </w:t>
      </w:r>
      <w:r w:rsidR="00E26A7C">
        <w:rPr>
          <w:rFonts w:ascii="Century Gothic" w:eastAsia="Times New Roman" w:hAnsi="Century Gothic" w:cs="Century Gothic"/>
          <w:sz w:val="20"/>
          <w:szCs w:val="20"/>
          <w:lang w:val="es-ES" w:eastAsia="en-US"/>
        </w:rPr>
        <w:t>p</w:t>
      </w:r>
      <w:r w:rsidRPr="00B11668">
        <w:rPr>
          <w:rFonts w:ascii="Century Gothic" w:eastAsia="Times New Roman" w:hAnsi="Century Gothic" w:cs="Century Gothic"/>
          <w:sz w:val="20"/>
          <w:szCs w:val="20"/>
          <w:lang w:val="es-ES" w:eastAsia="en-US"/>
        </w:rPr>
        <w:t xml:space="preserve">or el </w:t>
      </w:r>
      <w:r w:rsidR="00E26A7C">
        <w:rPr>
          <w:rFonts w:ascii="Century Gothic" w:eastAsia="Times New Roman" w:hAnsi="Century Gothic" w:cs="Century Gothic"/>
          <w:sz w:val="20"/>
          <w:szCs w:val="20"/>
          <w:lang w:val="es-ES" w:eastAsia="en-US"/>
        </w:rPr>
        <w:t>T</w:t>
      </w:r>
      <w:r w:rsidRPr="00B11668">
        <w:rPr>
          <w:rFonts w:ascii="Century Gothic" w:eastAsia="Times New Roman" w:hAnsi="Century Gothic" w:cs="Century Gothic"/>
          <w:sz w:val="20"/>
          <w:szCs w:val="20"/>
          <w:lang w:val="es-ES" w:eastAsia="en-US"/>
        </w:rPr>
        <w:t>otal</w:t>
      </w:r>
      <w:r w:rsidR="00B1269B">
        <w:rPr>
          <w:rFonts w:ascii="Century Gothic" w:eastAsia="Times New Roman" w:hAnsi="Century Gothic" w:cs="Century Gothic"/>
          <w:sz w:val="20"/>
          <w:szCs w:val="20"/>
          <w:lang w:val="es-ES" w:eastAsia="en-US"/>
        </w:rPr>
        <w:t>, hasta el monto definido en el Precio Asignado para la presente Gestión.</w:t>
      </w:r>
    </w:p>
    <w:p w:rsidR="00B1269B" w:rsidRPr="00B11668" w:rsidRDefault="00B1269B" w:rsidP="00B11668">
      <w:pPr>
        <w:spacing w:after="0" w:line="240" w:lineRule="auto"/>
        <w:jc w:val="both"/>
        <w:rPr>
          <w:rFonts w:ascii="Century Gothic" w:eastAsia="Times New Roman" w:hAnsi="Century Gothic" w:cs="Century Gothic"/>
          <w:b/>
          <w:bCs/>
          <w:sz w:val="20"/>
          <w:szCs w:val="20"/>
          <w:lang w:val="es-ES" w:eastAsia="en-US"/>
        </w:rPr>
      </w:pPr>
    </w:p>
    <w:p w:rsidR="00B11668" w:rsidRPr="00326971" w:rsidRDefault="00B11668" w:rsidP="005F3291">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FISCAL DE SERVICIO</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Yacimientos Petrolíferos Fiscales Bolivianos nombrara un Fiscal de Servicio designado por la Dirección Nacional de Infraestructura y Mantenimiento que será responsable de verificar el cumplimiento del contrato de acuerdo a las especificaciones técnicas elaboradas para la contratación del servicio y la correcta prestación conforme a los trabajos instruidos por YPFB a la empresa contratada.</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En forma mensual y/o posterior a la finalización de los Obra la empresa contratada deberá emitir un informe detallado con los resultados de los trabajos realizados en el periodo, según corresponda, informe que deberá estar firmado por el profesional que presta el servicio de asesoramiento a la empresa contratista.</w:t>
      </w:r>
    </w:p>
    <w:p w:rsidR="00B11668" w:rsidRPr="00B11668" w:rsidRDefault="00B11668" w:rsidP="00B11668">
      <w:pPr>
        <w:spacing w:after="0" w:line="240" w:lineRule="auto"/>
        <w:jc w:val="both"/>
        <w:rPr>
          <w:rFonts w:ascii="Century Gothic" w:eastAsia="Times New Roman" w:hAnsi="Century Gothic" w:cs="Century Gothic"/>
          <w:b/>
          <w:bCs/>
          <w:sz w:val="20"/>
          <w:szCs w:val="20"/>
          <w:lang w:val="es-ES" w:eastAsia="en-US"/>
        </w:rPr>
      </w:pPr>
    </w:p>
    <w:p w:rsidR="00B11668" w:rsidRPr="00326971" w:rsidRDefault="00B11668" w:rsidP="005F3291">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 xml:space="preserve">FORMA DE PAGO </w:t>
      </w:r>
    </w:p>
    <w:p w:rsidR="00B11668" w:rsidRPr="00B11668" w:rsidRDefault="00B11668" w:rsidP="00B11668">
      <w:pPr>
        <w:spacing w:after="0" w:line="240" w:lineRule="auto"/>
        <w:jc w:val="both"/>
        <w:rPr>
          <w:rFonts w:ascii="Century Gothic" w:eastAsia="Times New Roman" w:hAnsi="Century Gothic" w:cs="Century Gothic"/>
          <w:sz w:val="20"/>
          <w:szCs w:val="20"/>
          <w:lang w:eastAsia="en-US"/>
        </w:rPr>
      </w:pPr>
    </w:p>
    <w:p w:rsidR="00B11668" w:rsidRDefault="00B11668" w:rsidP="00B11668">
      <w:pPr>
        <w:spacing w:after="0" w:line="240" w:lineRule="auto"/>
        <w:jc w:val="both"/>
        <w:rPr>
          <w:rFonts w:ascii="Century Gothic" w:eastAsia="Times New Roman" w:hAnsi="Century Gothic" w:cs="Century Gothic"/>
          <w:sz w:val="20"/>
          <w:szCs w:val="20"/>
          <w:lang w:val="es-ES" w:eastAsia="en-US"/>
        </w:rPr>
      </w:pPr>
      <w:r w:rsidRPr="00CC27FD">
        <w:rPr>
          <w:rFonts w:ascii="Century Gothic" w:eastAsia="Times New Roman" w:hAnsi="Century Gothic" w:cs="Century Gothic"/>
          <w:sz w:val="20"/>
          <w:szCs w:val="20"/>
          <w:lang w:val="es-ES" w:eastAsia="en-US"/>
        </w:rPr>
        <w:t>El pago se realizará en forma mensual</w:t>
      </w:r>
      <w:r w:rsidR="00AA1FEC" w:rsidRPr="00CC27FD">
        <w:rPr>
          <w:rFonts w:ascii="Century Gothic" w:eastAsia="Times New Roman" w:hAnsi="Century Gothic" w:cs="Century Gothic"/>
          <w:sz w:val="20"/>
          <w:szCs w:val="20"/>
          <w:lang w:val="es-ES" w:eastAsia="en-US"/>
        </w:rPr>
        <w:t xml:space="preserve"> en moneda nacional (bolivianos), de acuerdo a los precios unitarios de cada ítem ofertados por la empresa adjudicada y aceptados por YPFB, </w:t>
      </w:r>
      <w:r w:rsidRPr="00CC27FD">
        <w:rPr>
          <w:rFonts w:ascii="Century Gothic" w:eastAsia="Times New Roman" w:hAnsi="Century Gothic" w:cs="Century Gothic"/>
          <w:sz w:val="20"/>
          <w:szCs w:val="20"/>
          <w:lang w:val="es-ES" w:eastAsia="en-US"/>
        </w:rPr>
        <w:t>mediante transferencia bancaria a través del SIGMA o SIGEP, posterior a la emisión de</w:t>
      </w:r>
      <w:r w:rsidR="00116380" w:rsidRPr="00CC27FD">
        <w:rPr>
          <w:rFonts w:ascii="Century Gothic" w:eastAsia="Times New Roman" w:hAnsi="Century Gothic" w:cs="Century Gothic"/>
          <w:sz w:val="20"/>
          <w:szCs w:val="20"/>
          <w:lang w:val="es-ES" w:eastAsia="en-US"/>
        </w:rPr>
        <w:t>l</w:t>
      </w:r>
      <w:r w:rsidRPr="00CC27FD">
        <w:rPr>
          <w:rFonts w:ascii="Century Gothic" w:eastAsia="Times New Roman" w:hAnsi="Century Gothic" w:cs="Century Gothic"/>
          <w:sz w:val="20"/>
          <w:szCs w:val="20"/>
          <w:lang w:val="es-ES" w:eastAsia="en-US"/>
        </w:rPr>
        <w:t xml:space="preserve"> informe del Fiscal de Servicio nombrado por YPFB, para lo cual la empresa contratada deberá emitir factura e informe solicitando el pago de todos los trabajos realizados y concluidos</w:t>
      </w:r>
      <w:r w:rsidR="00AA1FEC" w:rsidRPr="00CC27FD">
        <w:rPr>
          <w:rFonts w:ascii="Century Gothic" w:eastAsia="Times New Roman" w:hAnsi="Century Gothic" w:cs="Century Gothic"/>
          <w:sz w:val="20"/>
          <w:szCs w:val="20"/>
          <w:lang w:val="es-ES" w:eastAsia="en-US"/>
        </w:rPr>
        <w:t xml:space="preserve"> del mes a cobrar, </w:t>
      </w:r>
      <w:r w:rsidRPr="00CC27FD">
        <w:rPr>
          <w:rFonts w:ascii="Century Gothic" w:eastAsia="Times New Roman" w:hAnsi="Century Gothic" w:cs="Century Gothic"/>
          <w:sz w:val="20"/>
          <w:szCs w:val="20"/>
          <w:lang w:val="es-ES" w:eastAsia="en-US"/>
        </w:rPr>
        <w:t xml:space="preserve">acompañando al informe documentación de respaldo </w:t>
      </w:r>
      <w:r w:rsidRPr="00CC27FD">
        <w:rPr>
          <w:rFonts w:ascii="Century Gothic" w:eastAsia="Times New Roman" w:hAnsi="Century Gothic" w:cs="Century Gothic"/>
          <w:sz w:val="20"/>
          <w:szCs w:val="20"/>
          <w:lang w:val="es-ES" w:eastAsia="en-US"/>
        </w:rPr>
        <w:lastRenderedPageBreak/>
        <w:t>(copia NIT y SIGMA o SIGEP), el mismo que será verificado por el Fiscal de Servicio, quien de no tener observaciones viabilizara el pago correspondiente.</w:t>
      </w:r>
    </w:p>
    <w:p w:rsidR="00B1269B" w:rsidRDefault="00B1269B" w:rsidP="00B11668">
      <w:pPr>
        <w:spacing w:after="0" w:line="240" w:lineRule="auto"/>
        <w:jc w:val="both"/>
        <w:rPr>
          <w:rFonts w:ascii="Century Gothic" w:eastAsia="Times New Roman" w:hAnsi="Century Gothic" w:cs="Century Gothic"/>
          <w:sz w:val="20"/>
          <w:szCs w:val="20"/>
          <w:lang w:val="es-ES" w:eastAsia="en-US"/>
        </w:rPr>
      </w:pPr>
    </w:p>
    <w:p w:rsidR="00B1269B" w:rsidRPr="00B11668" w:rsidRDefault="00B1269B" w:rsidP="00B11668">
      <w:pPr>
        <w:spacing w:after="0" w:line="240" w:lineRule="auto"/>
        <w:jc w:val="both"/>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El tiempo máximo de pago de la respectiva planilla no deberá exceder los 30 días calendario.</w:t>
      </w:r>
    </w:p>
    <w:p w:rsidR="00B11668" w:rsidRPr="00B11668" w:rsidRDefault="00B11668" w:rsidP="00B11668">
      <w:pPr>
        <w:tabs>
          <w:tab w:val="left" w:pos="1965"/>
        </w:tabs>
        <w:spacing w:after="0" w:line="240" w:lineRule="auto"/>
        <w:jc w:val="both"/>
        <w:rPr>
          <w:rFonts w:ascii="Century Gothic" w:eastAsia="Times New Roman" w:hAnsi="Century Gothic" w:cs="Times New Roman"/>
          <w:b/>
          <w:bCs/>
          <w:sz w:val="20"/>
          <w:szCs w:val="20"/>
          <w:lang w:eastAsia="en-US"/>
        </w:rPr>
      </w:pPr>
    </w:p>
    <w:p w:rsidR="00B11668" w:rsidRPr="00326971" w:rsidRDefault="00B11668" w:rsidP="005F3291">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RESPONSABILIDAD LABORAL</w:t>
      </w:r>
    </w:p>
    <w:p w:rsidR="00B11668" w:rsidRPr="00B11668" w:rsidRDefault="00B11668" w:rsidP="00B11668">
      <w:pPr>
        <w:tabs>
          <w:tab w:val="left" w:pos="1965"/>
        </w:tabs>
        <w:spacing w:after="0" w:line="240" w:lineRule="auto"/>
        <w:jc w:val="both"/>
        <w:rPr>
          <w:rFonts w:ascii="Century Gothic" w:eastAsia="Times New Roman" w:hAnsi="Century Gothic" w:cs="Times New Roman"/>
          <w:b/>
          <w:bCs/>
          <w:sz w:val="20"/>
          <w:szCs w:val="20"/>
          <w:lang w:eastAsia="en-US"/>
        </w:rPr>
      </w:pPr>
    </w:p>
    <w:p w:rsidR="00B11668" w:rsidRPr="00B11668" w:rsidRDefault="00B11668" w:rsidP="00B11668">
      <w:pPr>
        <w:widowControl w:val="0"/>
        <w:autoSpaceDE w:val="0"/>
        <w:autoSpaceDN w:val="0"/>
        <w:adjustRightInd w:val="0"/>
        <w:spacing w:after="0" w:line="240" w:lineRule="auto"/>
        <w:ind w:right="62"/>
        <w:contextualSpacing/>
        <w:jc w:val="both"/>
        <w:rPr>
          <w:rFonts w:ascii="Century Gothic" w:eastAsia="Times New Roman" w:hAnsi="Century Gothic" w:cs="Times New Roman"/>
          <w:sz w:val="20"/>
          <w:szCs w:val="20"/>
          <w:lang w:val="es-ES" w:eastAsia="en-US"/>
        </w:rPr>
      </w:pPr>
      <w:r w:rsidRPr="00B11668">
        <w:rPr>
          <w:rFonts w:ascii="Century Gothic" w:eastAsia="Times New Roman" w:hAnsi="Century Gothic" w:cs="Times New Roman"/>
          <w:sz w:val="20"/>
          <w:szCs w:val="20"/>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B11668" w:rsidRDefault="00B11668" w:rsidP="00B11668">
      <w:pPr>
        <w:tabs>
          <w:tab w:val="left" w:pos="1965"/>
        </w:tabs>
        <w:spacing w:after="0" w:line="240" w:lineRule="auto"/>
        <w:jc w:val="both"/>
        <w:rPr>
          <w:rFonts w:ascii="Century Gothic" w:eastAsia="Times New Roman" w:hAnsi="Century Gothic" w:cs="Times New Roman"/>
          <w:b/>
          <w:bCs/>
          <w:sz w:val="20"/>
          <w:szCs w:val="20"/>
          <w:lang w:eastAsia="en-US"/>
        </w:rPr>
      </w:pPr>
    </w:p>
    <w:p w:rsidR="00B1269B" w:rsidRDefault="00B1269B" w:rsidP="00B11668">
      <w:pPr>
        <w:tabs>
          <w:tab w:val="left" w:pos="1965"/>
        </w:tabs>
        <w:spacing w:after="0" w:line="240" w:lineRule="auto"/>
        <w:jc w:val="both"/>
        <w:rPr>
          <w:rFonts w:ascii="Century Gothic" w:eastAsia="Times New Roman" w:hAnsi="Century Gothic" w:cs="Times New Roman"/>
          <w:b/>
          <w:bCs/>
          <w:sz w:val="20"/>
          <w:szCs w:val="20"/>
          <w:lang w:eastAsia="en-US"/>
        </w:rPr>
      </w:pPr>
    </w:p>
    <w:p w:rsidR="00B11668" w:rsidRPr="00326971" w:rsidRDefault="00B11668" w:rsidP="005F3291">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RESPONSABILIDAD EN LA PRESTACION DEL CONTRATO</w:t>
      </w:r>
    </w:p>
    <w:p w:rsidR="00B11668" w:rsidRPr="00B11668" w:rsidRDefault="00B11668" w:rsidP="00B11668">
      <w:pPr>
        <w:tabs>
          <w:tab w:val="left" w:pos="1965"/>
        </w:tabs>
        <w:spacing w:after="0" w:line="240" w:lineRule="auto"/>
        <w:jc w:val="both"/>
        <w:rPr>
          <w:rFonts w:ascii="Century Gothic" w:eastAsia="Times New Roman" w:hAnsi="Century Gothic" w:cs="Times New Roman"/>
          <w:b/>
          <w:bCs/>
          <w:sz w:val="20"/>
          <w:szCs w:val="20"/>
          <w:lang w:eastAsia="en-US"/>
        </w:rPr>
      </w:pPr>
    </w:p>
    <w:p w:rsidR="00B11668" w:rsidRPr="00847013" w:rsidRDefault="00B11668" w:rsidP="00B11668">
      <w:pPr>
        <w:widowControl w:val="0"/>
        <w:autoSpaceDE w:val="0"/>
        <w:autoSpaceDN w:val="0"/>
        <w:adjustRightInd w:val="0"/>
        <w:spacing w:after="0" w:line="244" w:lineRule="auto"/>
        <w:ind w:right="67"/>
        <w:jc w:val="both"/>
        <w:rPr>
          <w:rFonts w:ascii="Century Gothic" w:eastAsia="Times New Roman" w:hAnsi="Century Gothic" w:cs="Times New Roman"/>
          <w:sz w:val="20"/>
          <w:szCs w:val="20"/>
          <w:lang w:val="es-ES" w:eastAsia="en-US"/>
        </w:rPr>
      </w:pPr>
      <w:r w:rsidRPr="00B11668">
        <w:rPr>
          <w:rFonts w:ascii="Century Gothic" w:eastAsia="Times New Roman" w:hAnsi="Century Gothic" w:cs="Times New Roman"/>
          <w:sz w:val="20"/>
          <w:szCs w:val="20"/>
          <w:lang w:val="es-ES" w:eastAsia="en-US"/>
        </w:rPr>
        <w:t xml:space="preserve">La </w:t>
      </w:r>
      <w:r w:rsidRPr="00B11668">
        <w:rPr>
          <w:rFonts w:ascii="Century Gothic" w:eastAsia="Times New Roman" w:hAnsi="Century Gothic" w:cs="Times New Roman"/>
          <w:spacing w:val="35"/>
          <w:sz w:val="20"/>
          <w:szCs w:val="20"/>
          <w:lang w:val="es-ES" w:eastAsia="en-US"/>
        </w:rPr>
        <w:t xml:space="preserve"> </w:t>
      </w:r>
      <w:r w:rsidRPr="00B11668">
        <w:rPr>
          <w:rFonts w:ascii="Century Gothic" w:eastAsia="Times New Roman" w:hAnsi="Century Gothic" w:cs="Times New Roman"/>
          <w:spacing w:val="-1"/>
          <w:sz w:val="20"/>
          <w:szCs w:val="20"/>
          <w:lang w:val="es-ES" w:eastAsia="en-US"/>
        </w:rPr>
        <w:t>em</w:t>
      </w:r>
      <w:r w:rsidRPr="00B11668">
        <w:rPr>
          <w:rFonts w:ascii="Century Gothic" w:eastAsia="Times New Roman" w:hAnsi="Century Gothic" w:cs="Times New Roman"/>
          <w:spacing w:val="-2"/>
          <w:sz w:val="20"/>
          <w:szCs w:val="20"/>
          <w:lang w:val="es-ES" w:eastAsia="en-US"/>
        </w:rPr>
        <w:t>p</w:t>
      </w:r>
      <w:r w:rsidRPr="00B11668">
        <w:rPr>
          <w:rFonts w:ascii="Century Gothic" w:eastAsia="Times New Roman" w:hAnsi="Century Gothic" w:cs="Times New Roman"/>
          <w:spacing w:val="1"/>
          <w:sz w:val="20"/>
          <w:szCs w:val="20"/>
          <w:lang w:val="es-ES" w:eastAsia="en-US"/>
        </w:rPr>
        <w:t>re</w:t>
      </w:r>
      <w:r w:rsidRPr="00B11668">
        <w:rPr>
          <w:rFonts w:ascii="Century Gothic" w:eastAsia="Times New Roman" w:hAnsi="Century Gothic" w:cs="Times New Roman"/>
          <w:spacing w:val="-1"/>
          <w:sz w:val="20"/>
          <w:szCs w:val="20"/>
          <w:lang w:val="es-ES" w:eastAsia="en-US"/>
        </w:rPr>
        <w:t>s</w:t>
      </w:r>
      <w:r w:rsidRPr="00B11668">
        <w:rPr>
          <w:rFonts w:ascii="Century Gothic" w:eastAsia="Times New Roman" w:hAnsi="Century Gothic" w:cs="Times New Roman"/>
          <w:sz w:val="20"/>
          <w:szCs w:val="20"/>
          <w:lang w:val="es-ES" w:eastAsia="en-US"/>
        </w:rPr>
        <w:t xml:space="preserve">a </w:t>
      </w:r>
      <w:r w:rsidRPr="00B11668">
        <w:rPr>
          <w:rFonts w:ascii="Century Gothic" w:eastAsia="Times New Roman" w:hAnsi="Century Gothic" w:cs="Times New Roman"/>
          <w:spacing w:val="-1"/>
          <w:sz w:val="20"/>
          <w:szCs w:val="20"/>
          <w:lang w:val="es-ES" w:eastAsia="en-US"/>
        </w:rPr>
        <w:t>contratada</w:t>
      </w:r>
      <w:r w:rsidRPr="00B11668">
        <w:rPr>
          <w:rFonts w:ascii="Century Gothic" w:eastAsia="Times New Roman" w:hAnsi="Century Gothic" w:cs="Times New Roman"/>
          <w:sz w:val="20"/>
          <w:szCs w:val="20"/>
          <w:lang w:val="es-ES" w:eastAsia="en-US"/>
        </w:rPr>
        <w:t xml:space="preserve">  </w:t>
      </w:r>
      <w:r w:rsidRPr="00B11668">
        <w:rPr>
          <w:rFonts w:ascii="Century Gothic" w:eastAsia="Times New Roman" w:hAnsi="Century Gothic" w:cs="Times New Roman"/>
          <w:spacing w:val="2"/>
          <w:sz w:val="20"/>
          <w:szCs w:val="20"/>
          <w:lang w:val="es-ES" w:eastAsia="en-US"/>
        </w:rPr>
        <w:t xml:space="preserve"> </w:t>
      </w:r>
      <w:r w:rsidRPr="00B11668">
        <w:rPr>
          <w:rFonts w:ascii="Century Gothic" w:eastAsia="Times New Roman" w:hAnsi="Century Gothic" w:cs="Times New Roman"/>
          <w:spacing w:val="-1"/>
          <w:sz w:val="20"/>
          <w:szCs w:val="20"/>
          <w:lang w:val="es-ES" w:eastAsia="en-US"/>
        </w:rPr>
        <w:t>se</w:t>
      </w:r>
      <w:r w:rsidRPr="00B11668">
        <w:rPr>
          <w:rFonts w:ascii="Century Gothic" w:eastAsia="Times New Roman" w:hAnsi="Century Gothic" w:cs="Times New Roman"/>
          <w:spacing w:val="1"/>
          <w:sz w:val="20"/>
          <w:szCs w:val="20"/>
          <w:lang w:val="es-ES" w:eastAsia="en-US"/>
        </w:rPr>
        <w:t>r</w:t>
      </w:r>
      <w:r w:rsidRPr="00B11668">
        <w:rPr>
          <w:rFonts w:ascii="Century Gothic" w:eastAsia="Times New Roman" w:hAnsi="Century Gothic" w:cs="Times New Roman"/>
          <w:sz w:val="20"/>
          <w:szCs w:val="20"/>
          <w:lang w:val="es-ES" w:eastAsia="en-US"/>
        </w:rPr>
        <w:t xml:space="preserve">á </w:t>
      </w:r>
      <w:r w:rsidRPr="00B11668">
        <w:rPr>
          <w:rFonts w:ascii="Century Gothic" w:eastAsia="Times New Roman" w:hAnsi="Century Gothic" w:cs="Times New Roman"/>
          <w:spacing w:val="40"/>
          <w:sz w:val="20"/>
          <w:szCs w:val="20"/>
          <w:lang w:val="es-ES" w:eastAsia="en-US"/>
        </w:rPr>
        <w:t xml:space="preserve"> </w:t>
      </w:r>
      <w:r w:rsidRPr="00B11668">
        <w:rPr>
          <w:rFonts w:ascii="Century Gothic" w:eastAsia="Times New Roman" w:hAnsi="Century Gothic" w:cs="Times New Roman"/>
          <w:spacing w:val="1"/>
          <w:sz w:val="20"/>
          <w:szCs w:val="20"/>
          <w:lang w:val="es-ES" w:eastAsia="en-US"/>
        </w:rPr>
        <w:t>r</w:t>
      </w:r>
      <w:r w:rsidRPr="00B11668">
        <w:rPr>
          <w:rFonts w:ascii="Century Gothic" w:eastAsia="Times New Roman" w:hAnsi="Century Gothic" w:cs="Times New Roman"/>
          <w:spacing w:val="-1"/>
          <w:sz w:val="20"/>
          <w:szCs w:val="20"/>
          <w:lang w:val="es-ES" w:eastAsia="en-US"/>
        </w:rPr>
        <w:t>e</w:t>
      </w:r>
      <w:r w:rsidRPr="00B11668">
        <w:rPr>
          <w:rFonts w:ascii="Century Gothic" w:eastAsia="Times New Roman" w:hAnsi="Century Gothic" w:cs="Times New Roman"/>
          <w:spacing w:val="1"/>
          <w:sz w:val="20"/>
          <w:szCs w:val="20"/>
          <w:lang w:val="es-ES" w:eastAsia="en-US"/>
        </w:rPr>
        <w:t>s</w:t>
      </w:r>
      <w:r w:rsidRPr="00B11668">
        <w:rPr>
          <w:rFonts w:ascii="Century Gothic" w:eastAsia="Times New Roman" w:hAnsi="Century Gothic" w:cs="Times New Roman"/>
          <w:spacing w:val="-2"/>
          <w:sz w:val="20"/>
          <w:szCs w:val="20"/>
          <w:lang w:val="es-ES" w:eastAsia="en-US"/>
        </w:rPr>
        <w:t>p</w:t>
      </w:r>
      <w:r w:rsidRPr="00B11668">
        <w:rPr>
          <w:rFonts w:ascii="Century Gothic" w:eastAsia="Times New Roman" w:hAnsi="Century Gothic" w:cs="Times New Roman"/>
          <w:spacing w:val="2"/>
          <w:sz w:val="20"/>
          <w:szCs w:val="20"/>
          <w:lang w:val="es-ES" w:eastAsia="en-US"/>
        </w:rPr>
        <w:t>o</w:t>
      </w:r>
      <w:r w:rsidRPr="00B11668">
        <w:rPr>
          <w:rFonts w:ascii="Century Gothic" w:eastAsia="Times New Roman" w:hAnsi="Century Gothic" w:cs="Times New Roman"/>
          <w:sz w:val="20"/>
          <w:szCs w:val="20"/>
          <w:lang w:val="es-ES" w:eastAsia="en-US"/>
        </w:rPr>
        <w:t>n</w:t>
      </w:r>
      <w:r w:rsidRPr="00B11668">
        <w:rPr>
          <w:rFonts w:ascii="Century Gothic" w:eastAsia="Times New Roman" w:hAnsi="Century Gothic" w:cs="Times New Roman"/>
          <w:spacing w:val="-1"/>
          <w:sz w:val="20"/>
          <w:szCs w:val="20"/>
          <w:lang w:val="es-ES" w:eastAsia="en-US"/>
        </w:rPr>
        <w:t>s</w:t>
      </w:r>
      <w:r w:rsidRPr="00B11668">
        <w:rPr>
          <w:rFonts w:ascii="Century Gothic" w:eastAsia="Times New Roman" w:hAnsi="Century Gothic" w:cs="Times New Roman"/>
          <w:spacing w:val="1"/>
          <w:sz w:val="20"/>
          <w:szCs w:val="20"/>
          <w:lang w:val="es-ES" w:eastAsia="en-US"/>
        </w:rPr>
        <w:t>a</w:t>
      </w:r>
      <w:r w:rsidRPr="00B11668">
        <w:rPr>
          <w:rFonts w:ascii="Century Gothic" w:eastAsia="Times New Roman" w:hAnsi="Century Gothic" w:cs="Times New Roman"/>
          <w:spacing w:val="-1"/>
          <w:sz w:val="20"/>
          <w:szCs w:val="20"/>
          <w:lang w:val="es-ES" w:eastAsia="en-US"/>
        </w:rPr>
        <w:t>b</w:t>
      </w:r>
      <w:r w:rsidRPr="00B11668">
        <w:rPr>
          <w:rFonts w:ascii="Century Gothic" w:eastAsia="Times New Roman" w:hAnsi="Century Gothic" w:cs="Times New Roman"/>
          <w:sz w:val="20"/>
          <w:szCs w:val="20"/>
          <w:lang w:val="es-ES" w:eastAsia="en-US"/>
        </w:rPr>
        <w:t xml:space="preserve">le  </w:t>
      </w:r>
      <w:r w:rsidRPr="00B11668">
        <w:rPr>
          <w:rFonts w:ascii="Century Gothic" w:eastAsia="Times New Roman" w:hAnsi="Century Gothic" w:cs="Times New Roman"/>
          <w:spacing w:val="4"/>
          <w:sz w:val="20"/>
          <w:szCs w:val="20"/>
          <w:lang w:val="es-ES" w:eastAsia="en-US"/>
        </w:rPr>
        <w:t xml:space="preserve"> </w:t>
      </w:r>
      <w:r w:rsidRPr="00B11668">
        <w:rPr>
          <w:rFonts w:ascii="Century Gothic" w:eastAsia="Times New Roman" w:hAnsi="Century Gothic" w:cs="Times New Roman"/>
          <w:spacing w:val="1"/>
          <w:sz w:val="20"/>
          <w:szCs w:val="20"/>
          <w:lang w:val="es-ES" w:eastAsia="en-US"/>
        </w:rPr>
        <w:t>d</w:t>
      </w:r>
      <w:r w:rsidRPr="00B11668">
        <w:rPr>
          <w:rFonts w:ascii="Century Gothic" w:eastAsia="Times New Roman" w:hAnsi="Century Gothic" w:cs="Times New Roman"/>
          <w:sz w:val="20"/>
          <w:szCs w:val="20"/>
          <w:lang w:val="es-ES" w:eastAsia="en-US"/>
        </w:rPr>
        <w:t xml:space="preserve">e </w:t>
      </w:r>
      <w:r w:rsidRPr="00B11668">
        <w:rPr>
          <w:rFonts w:ascii="Century Gothic" w:eastAsia="Times New Roman" w:hAnsi="Century Gothic" w:cs="Times New Roman"/>
          <w:spacing w:val="36"/>
          <w:sz w:val="20"/>
          <w:szCs w:val="20"/>
          <w:lang w:val="es-ES" w:eastAsia="en-US"/>
        </w:rPr>
        <w:t xml:space="preserve"> </w:t>
      </w:r>
      <w:r w:rsidRPr="00B11668">
        <w:rPr>
          <w:rFonts w:ascii="Century Gothic" w:eastAsia="Times New Roman" w:hAnsi="Century Gothic" w:cs="Times New Roman"/>
          <w:spacing w:val="-1"/>
          <w:sz w:val="20"/>
          <w:szCs w:val="20"/>
          <w:lang w:val="es-ES" w:eastAsia="en-US"/>
        </w:rPr>
        <w:t>cua</w:t>
      </w:r>
      <w:r w:rsidRPr="00B11668">
        <w:rPr>
          <w:rFonts w:ascii="Century Gothic" w:eastAsia="Times New Roman" w:hAnsi="Century Gothic" w:cs="Times New Roman"/>
          <w:sz w:val="20"/>
          <w:szCs w:val="20"/>
          <w:lang w:val="es-ES" w:eastAsia="en-US"/>
        </w:rPr>
        <w:t>l</w:t>
      </w:r>
      <w:r w:rsidRPr="00B11668">
        <w:rPr>
          <w:rFonts w:ascii="Century Gothic" w:eastAsia="Times New Roman" w:hAnsi="Century Gothic" w:cs="Times New Roman"/>
          <w:spacing w:val="1"/>
          <w:sz w:val="20"/>
          <w:szCs w:val="20"/>
          <w:lang w:val="es-ES" w:eastAsia="en-US"/>
        </w:rPr>
        <w:t>q</w:t>
      </w:r>
      <w:r w:rsidRPr="00B11668">
        <w:rPr>
          <w:rFonts w:ascii="Century Gothic" w:eastAsia="Times New Roman" w:hAnsi="Century Gothic" w:cs="Times New Roman"/>
          <w:sz w:val="20"/>
          <w:szCs w:val="20"/>
          <w:lang w:val="es-ES" w:eastAsia="en-US"/>
        </w:rPr>
        <w:t>u</w:t>
      </w:r>
      <w:r w:rsidRPr="00B11668">
        <w:rPr>
          <w:rFonts w:ascii="Century Gothic" w:eastAsia="Times New Roman" w:hAnsi="Century Gothic" w:cs="Times New Roman"/>
          <w:spacing w:val="-1"/>
          <w:sz w:val="20"/>
          <w:szCs w:val="20"/>
          <w:lang w:val="es-ES" w:eastAsia="en-US"/>
        </w:rPr>
        <w:t>i</w:t>
      </w:r>
      <w:r w:rsidRPr="00B11668">
        <w:rPr>
          <w:rFonts w:ascii="Century Gothic" w:eastAsia="Times New Roman" w:hAnsi="Century Gothic" w:cs="Times New Roman"/>
          <w:spacing w:val="1"/>
          <w:sz w:val="20"/>
          <w:szCs w:val="20"/>
          <w:lang w:val="es-ES" w:eastAsia="en-US"/>
        </w:rPr>
        <w:t>e</w:t>
      </w:r>
      <w:r w:rsidRPr="00B11668">
        <w:rPr>
          <w:rFonts w:ascii="Century Gothic" w:eastAsia="Times New Roman" w:hAnsi="Century Gothic" w:cs="Times New Roman"/>
          <w:sz w:val="20"/>
          <w:szCs w:val="20"/>
          <w:lang w:val="es-ES" w:eastAsia="en-US"/>
        </w:rPr>
        <w:t xml:space="preserve">r </w:t>
      </w:r>
      <w:r w:rsidRPr="00B11668">
        <w:rPr>
          <w:rFonts w:ascii="Century Gothic" w:eastAsia="Times New Roman" w:hAnsi="Century Gothic" w:cs="Times New Roman"/>
          <w:spacing w:val="54"/>
          <w:sz w:val="20"/>
          <w:szCs w:val="20"/>
          <w:lang w:val="es-ES" w:eastAsia="en-US"/>
        </w:rPr>
        <w:t xml:space="preserve"> </w:t>
      </w:r>
      <w:r w:rsidRPr="00B11668">
        <w:rPr>
          <w:rFonts w:ascii="Century Gothic" w:eastAsia="Times New Roman" w:hAnsi="Century Gothic" w:cs="Times New Roman"/>
          <w:spacing w:val="-1"/>
          <w:sz w:val="20"/>
          <w:szCs w:val="20"/>
          <w:lang w:val="es-ES" w:eastAsia="en-US"/>
        </w:rPr>
        <w:t>d</w:t>
      </w:r>
      <w:r w:rsidRPr="00B11668">
        <w:rPr>
          <w:rFonts w:ascii="Century Gothic" w:eastAsia="Times New Roman" w:hAnsi="Century Gothic" w:cs="Times New Roman"/>
          <w:spacing w:val="1"/>
          <w:sz w:val="20"/>
          <w:szCs w:val="20"/>
          <w:lang w:val="es-ES" w:eastAsia="en-US"/>
        </w:rPr>
        <w:t>a</w:t>
      </w:r>
      <w:r w:rsidRPr="00B11668">
        <w:rPr>
          <w:rFonts w:ascii="Century Gothic" w:eastAsia="Times New Roman" w:hAnsi="Century Gothic" w:cs="Times New Roman"/>
          <w:spacing w:val="-1"/>
          <w:sz w:val="20"/>
          <w:szCs w:val="20"/>
          <w:lang w:val="es-ES" w:eastAsia="en-US"/>
        </w:rPr>
        <w:t>ñ</w:t>
      </w:r>
      <w:r w:rsidRPr="00B11668">
        <w:rPr>
          <w:rFonts w:ascii="Century Gothic" w:eastAsia="Times New Roman" w:hAnsi="Century Gothic" w:cs="Times New Roman"/>
          <w:sz w:val="20"/>
          <w:szCs w:val="20"/>
          <w:lang w:val="es-ES" w:eastAsia="en-US"/>
        </w:rPr>
        <w:t xml:space="preserve">o </w:t>
      </w:r>
      <w:r w:rsidRPr="00B11668">
        <w:rPr>
          <w:rFonts w:ascii="Century Gothic" w:eastAsia="Times New Roman" w:hAnsi="Century Gothic" w:cs="Times New Roman"/>
          <w:spacing w:val="42"/>
          <w:sz w:val="20"/>
          <w:szCs w:val="20"/>
          <w:lang w:val="es-ES" w:eastAsia="en-US"/>
        </w:rPr>
        <w:t xml:space="preserve"> </w:t>
      </w:r>
      <w:r w:rsidRPr="00B11668">
        <w:rPr>
          <w:rFonts w:ascii="Century Gothic" w:eastAsia="Times New Roman" w:hAnsi="Century Gothic" w:cs="Times New Roman"/>
          <w:sz w:val="20"/>
          <w:szCs w:val="20"/>
          <w:lang w:val="es-ES" w:eastAsia="en-US"/>
        </w:rPr>
        <w:t xml:space="preserve">o </w:t>
      </w:r>
      <w:r w:rsidRPr="00B11668">
        <w:rPr>
          <w:rFonts w:ascii="Century Gothic" w:eastAsia="Times New Roman" w:hAnsi="Century Gothic" w:cs="Times New Roman"/>
          <w:spacing w:val="35"/>
          <w:sz w:val="20"/>
          <w:szCs w:val="20"/>
          <w:lang w:val="es-ES" w:eastAsia="en-US"/>
        </w:rPr>
        <w:t xml:space="preserve"> </w:t>
      </w:r>
      <w:r w:rsidRPr="00B11668">
        <w:rPr>
          <w:rFonts w:ascii="Century Gothic" w:eastAsia="Times New Roman" w:hAnsi="Century Gothic" w:cs="Times New Roman"/>
          <w:spacing w:val="-1"/>
          <w:sz w:val="20"/>
          <w:szCs w:val="20"/>
          <w:lang w:val="es-ES" w:eastAsia="en-US"/>
        </w:rPr>
        <w:t>rob</w:t>
      </w:r>
      <w:r w:rsidRPr="00B11668">
        <w:rPr>
          <w:rFonts w:ascii="Century Gothic" w:eastAsia="Times New Roman" w:hAnsi="Century Gothic" w:cs="Times New Roman"/>
          <w:sz w:val="20"/>
          <w:szCs w:val="20"/>
          <w:lang w:val="es-ES" w:eastAsia="en-US"/>
        </w:rPr>
        <w:t xml:space="preserve">o </w:t>
      </w:r>
      <w:r w:rsidRPr="00B11668">
        <w:rPr>
          <w:rFonts w:ascii="Century Gothic" w:eastAsia="Times New Roman" w:hAnsi="Century Gothic" w:cs="Times New Roman"/>
          <w:spacing w:val="42"/>
          <w:sz w:val="20"/>
          <w:szCs w:val="20"/>
          <w:lang w:val="es-ES" w:eastAsia="en-US"/>
        </w:rPr>
        <w:t xml:space="preserve"> </w:t>
      </w:r>
      <w:r w:rsidRPr="00B11668">
        <w:rPr>
          <w:rFonts w:ascii="Century Gothic" w:eastAsia="Times New Roman" w:hAnsi="Century Gothic" w:cs="Times New Roman"/>
          <w:spacing w:val="1"/>
          <w:sz w:val="20"/>
          <w:szCs w:val="20"/>
          <w:lang w:val="es-ES" w:eastAsia="en-US"/>
        </w:rPr>
        <w:t>d</w:t>
      </w:r>
      <w:r w:rsidRPr="00B11668">
        <w:rPr>
          <w:rFonts w:ascii="Century Gothic" w:eastAsia="Times New Roman" w:hAnsi="Century Gothic" w:cs="Times New Roman"/>
          <w:sz w:val="20"/>
          <w:szCs w:val="20"/>
          <w:lang w:val="es-ES" w:eastAsia="en-US"/>
        </w:rPr>
        <w:t xml:space="preserve">e </w:t>
      </w:r>
      <w:r w:rsidRPr="00B11668">
        <w:rPr>
          <w:rFonts w:ascii="Century Gothic" w:eastAsia="Times New Roman" w:hAnsi="Century Gothic" w:cs="Times New Roman"/>
          <w:spacing w:val="36"/>
          <w:sz w:val="20"/>
          <w:szCs w:val="20"/>
          <w:lang w:val="es-ES" w:eastAsia="en-US"/>
        </w:rPr>
        <w:t xml:space="preserve"> </w:t>
      </w:r>
      <w:r w:rsidRPr="00B11668">
        <w:rPr>
          <w:rFonts w:ascii="Century Gothic" w:eastAsia="Times New Roman" w:hAnsi="Century Gothic" w:cs="Times New Roman"/>
          <w:sz w:val="20"/>
          <w:szCs w:val="20"/>
          <w:lang w:val="es-ES" w:eastAsia="en-US"/>
        </w:rPr>
        <w:t>l</w:t>
      </w:r>
      <w:r w:rsidRPr="00B11668">
        <w:rPr>
          <w:rFonts w:ascii="Century Gothic" w:eastAsia="Times New Roman" w:hAnsi="Century Gothic" w:cs="Times New Roman"/>
          <w:spacing w:val="1"/>
          <w:sz w:val="20"/>
          <w:szCs w:val="20"/>
          <w:lang w:val="es-ES" w:eastAsia="en-US"/>
        </w:rPr>
        <w:t>o</w:t>
      </w:r>
      <w:r w:rsidRPr="00B11668">
        <w:rPr>
          <w:rFonts w:ascii="Century Gothic" w:eastAsia="Times New Roman" w:hAnsi="Century Gothic" w:cs="Times New Roman"/>
          <w:sz w:val="20"/>
          <w:szCs w:val="20"/>
          <w:lang w:val="es-ES" w:eastAsia="en-US"/>
        </w:rPr>
        <w:t>s ac</w:t>
      </w:r>
      <w:r w:rsidRPr="00B11668">
        <w:rPr>
          <w:rFonts w:ascii="Century Gothic" w:eastAsia="Times New Roman" w:hAnsi="Century Gothic" w:cs="Times New Roman"/>
          <w:spacing w:val="1"/>
          <w:sz w:val="20"/>
          <w:szCs w:val="20"/>
          <w:lang w:val="es-ES" w:eastAsia="en-US"/>
        </w:rPr>
        <w:t>t</w:t>
      </w:r>
      <w:r w:rsidRPr="00B11668">
        <w:rPr>
          <w:rFonts w:ascii="Century Gothic" w:eastAsia="Times New Roman" w:hAnsi="Century Gothic" w:cs="Times New Roman"/>
          <w:sz w:val="20"/>
          <w:szCs w:val="20"/>
          <w:lang w:val="es-ES" w:eastAsia="en-US"/>
        </w:rPr>
        <w:t>iv</w:t>
      </w:r>
      <w:r w:rsidRPr="00B11668">
        <w:rPr>
          <w:rFonts w:ascii="Century Gothic" w:eastAsia="Times New Roman" w:hAnsi="Century Gothic" w:cs="Times New Roman"/>
          <w:spacing w:val="1"/>
          <w:sz w:val="20"/>
          <w:szCs w:val="20"/>
          <w:lang w:val="es-ES" w:eastAsia="en-US"/>
        </w:rPr>
        <w:t>o</w:t>
      </w:r>
      <w:r w:rsidRPr="00B11668">
        <w:rPr>
          <w:rFonts w:ascii="Century Gothic" w:eastAsia="Times New Roman" w:hAnsi="Century Gothic" w:cs="Times New Roman"/>
          <w:sz w:val="20"/>
          <w:szCs w:val="20"/>
          <w:lang w:val="es-ES" w:eastAsia="en-US"/>
        </w:rPr>
        <w:t>s</w:t>
      </w:r>
      <w:r w:rsidRPr="00B11668">
        <w:rPr>
          <w:rFonts w:ascii="Century Gothic" w:eastAsia="Times New Roman" w:hAnsi="Century Gothic" w:cs="Times New Roman"/>
          <w:spacing w:val="44"/>
          <w:sz w:val="20"/>
          <w:szCs w:val="20"/>
          <w:lang w:val="es-ES" w:eastAsia="en-US"/>
        </w:rPr>
        <w:t xml:space="preserve"> </w:t>
      </w:r>
      <w:r w:rsidRPr="00B11668">
        <w:rPr>
          <w:rFonts w:ascii="Century Gothic" w:eastAsia="Times New Roman" w:hAnsi="Century Gothic" w:cs="Times New Roman"/>
          <w:spacing w:val="1"/>
          <w:sz w:val="20"/>
          <w:szCs w:val="20"/>
          <w:lang w:val="es-ES" w:eastAsia="en-US"/>
        </w:rPr>
        <w:t>d</w:t>
      </w:r>
      <w:r w:rsidRPr="00B11668">
        <w:rPr>
          <w:rFonts w:ascii="Century Gothic" w:eastAsia="Times New Roman" w:hAnsi="Century Gothic" w:cs="Times New Roman"/>
          <w:spacing w:val="-2"/>
          <w:sz w:val="20"/>
          <w:szCs w:val="20"/>
          <w:lang w:val="es-ES" w:eastAsia="en-US"/>
        </w:rPr>
        <w:t>e</w:t>
      </w:r>
      <w:r w:rsidRPr="00B11668">
        <w:rPr>
          <w:rFonts w:ascii="Century Gothic" w:eastAsia="Times New Roman" w:hAnsi="Century Gothic" w:cs="Times New Roman"/>
          <w:sz w:val="20"/>
          <w:szCs w:val="20"/>
          <w:lang w:val="es-ES" w:eastAsia="en-US"/>
        </w:rPr>
        <w:t>l</w:t>
      </w:r>
      <w:r w:rsidRPr="00B11668">
        <w:rPr>
          <w:rFonts w:ascii="Century Gothic" w:eastAsia="Times New Roman" w:hAnsi="Century Gothic" w:cs="Times New Roman"/>
          <w:spacing w:val="35"/>
          <w:sz w:val="20"/>
          <w:szCs w:val="20"/>
          <w:lang w:val="es-ES" w:eastAsia="en-US"/>
        </w:rPr>
        <w:t xml:space="preserve"> </w:t>
      </w:r>
      <w:r w:rsidRPr="00B11668">
        <w:rPr>
          <w:rFonts w:ascii="Century Gothic" w:eastAsia="Times New Roman" w:hAnsi="Century Gothic" w:cs="Times New Roman"/>
          <w:sz w:val="20"/>
          <w:szCs w:val="20"/>
          <w:lang w:val="es-ES" w:eastAsia="en-US"/>
        </w:rPr>
        <w:t>predio,</w:t>
      </w:r>
      <w:r w:rsidRPr="00B11668">
        <w:rPr>
          <w:rFonts w:ascii="Century Gothic" w:eastAsia="Times New Roman" w:hAnsi="Century Gothic" w:cs="Times New Roman"/>
          <w:spacing w:val="39"/>
          <w:sz w:val="20"/>
          <w:szCs w:val="20"/>
          <w:lang w:val="es-ES" w:eastAsia="en-US"/>
        </w:rPr>
        <w:t xml:space="preserve"> </w:t>
      </w:r>
      <w:r w:rsidRPr="00B11668">
        <w:rPr>
          <w:rFonts w:ascii="Century Gothic" w:eastAsia="Times New Roman" w:hAnsi="Century Gothic" w:cs="Times New Roman"/>
          <w:spacing w:val="-2"/>
          <w:sz w:val="20"/>
          <w:szCs w:val="20"/>
          <w:lang w:val="es-ES" w:eastAsia="en-US"/>
        </w:rPr>
        <w:t>a</w:t>
      </w:r>
      <w:r w:rsidRPr="00B11668">
        <w:rPr>
          <w:rFonts w:ascii="Century Gothic" w:eastAsia="Times New Roman" w:hAnsi="Century Gothic" w:cs="Times New Roman"/>
          <w:sz w:val="20"/>
          <w:szCs w:val="20"/>
          <w:lang w:val="es-ES" w:eastAsia="en-US"/>
        </w:rPr>
        <w:t>t</w:t>
      </w:r>
      <w:r w:rsidRPr="00B11668">
        <w:rPr>
          <w:rFonts w:ascii="Century Gothic" w:eastAsia="Times New Roman" w:hAnsi="Century Gothic" w:cs="Times New Roman"/>
          <w:spacing w:val="1"/>
          <w:sz w:val="20"/>
          <w:szCs w:val="20"/>
          <w:lang w:val="es-ES" w:eastAsia="en-US"/>
        </w:rPr>
        <w:t>r</w:t>
      </w:r>
      <w:r w:rsidRPr="00B11668">
        <w:rPr>
          <w:rFonts w:ascii="Century Gothic" w:eastAsia="Times New Roman" w:hAnsi="Century Gothic" w:cs="Times New Roman"/>
          <w:sz w:val="20"/>
          <w:szCs w:val="20"/>
          <w:lang w:val="es-ES" w:eastAsia="en-US"/>
        </w:rPr>
        <w:t>ibu</w:t>
      </w:r>
      <w:r w:rsidRPr="00B11668">
        <w:rPr>
          <w:rFonts w:ascii="Century Gothic" w:eastAsia="Times New Roman" w:hAnsi="Century Gothic" w:cs="Times New Roman"/>
          <w:spacing w:val="1"/>
          <w:sz w:val="20"/>
          <w:szCs w:val="20"/>
          <w:lang w:val="es-ES" w:eastAsia="en-US"/>
        </w:rPr>
        <w:t>i</w:t>
      </w:r>
      <w:r w:rsidRPr="00B11668">
        <w:rPr>
          <w:rFonts w:ascii="Century Gothic" w:eastAsia="Times New Roman" w:hAnsi="Century Gothic" w:cs="Times New Roman"/>
          <w:spacing w:val="-2"/>
          <w:sz w:val="20"/>
          <w:szCs w:val="20"/>
          <w:lang w:val="es-ES" w:eastAsia="en-US"/>
        </w:rPr>
        <w:t>b</w:t>
      </w:r>
      <w:r w:rsidRPr="00B11668">
        <w:rPr>
          <w:rFonts w:ascii="Century Gothic" w:eastAsia="Times New Roman" w:hAnsi="Century Gothic" w:cs="Times New Roman"/>
          <w:spacing w:val="2"/>
          <w:sz w:val="20"/>
          <w:szCs w:val="20"/>
          <w:lang w:val="es-ES" w:eastAsia="en-US"/>
        </w:rPr>
        <w:t>l</w:t>
      </w:r>
      <w:r w:rsidRPr="00B11668">
        <w:rPr>
          <w:rFonts w:ascii="Century Gothic" w:eastAsia="Times New Roman" w:hAnsi="Century Gothic" w:cs="Times New Roman"/>
          <w:spacing w:val="1"/>
          <w:sz w:val="20"/>
          <w:szCs w:val="20"/>
          <w:lang w:val="es-ES" w:eastAsia="en-US"/>
        </w:rPr>
        <w:t>e</w:t>
      </w:r>
      <w:r w:rsidRPr="00B11668">
        <w:rPr>
          <w:rFonts w:ascii="Century Gothic" w:eastAsia="Times New Roman" w:hAnsi="Century Gothic" w:cs="Times New Roman"/>
          <w:sz w:val="20"/>
          <w:szCs w:val="20"/>
          <w:lang w:val="es-ES" w:eastAsia="en-US"/>
        </w:rPr>
        <w:t>s</w:t>
      </w:r>
      <w:r w:rsidRPr="00B11668">
        <w:rPr>
          <w:rFonts w:ascii="Century Gothic" w:eastAsia="Times New Roman" w:hAnsi="Century Gothic" w:cs="Times New Roman"/>
          <w:spacing w:val="50"/>
          <w:sz w:val="20"/>
          <w:szCs w:val="20"/>
          <w:lang w:val="es-ES" w:eastAsia="en-US"/>
        </w:rPr>
        <w:t xml:space="preserve"> </w:t>
      </w:r>
      <w:r w:rsidRPr="00B11668">
        <w:rPr>
          <w:rFonts w:ascii="Century Gothic" w:eastAsia="Times New Roman" w:hAnsi="Century Gothic" w:cs="Times New Roman"/>
          <w:sz w:val="20"/>
          <w:szCs w:val="20"/>
          <w:lang w:val="es-ES" w:eastAsia="en-US"/>
        </w:rPr>
        <w:t>al</w:t>
      </w:r>
      <w:r w:rsidRPr="00B11668">
        <w:rPr>
          <w:rFonts w:ascii="Century Gothic" w:eastAsia="Times New Roman" w:hAnsi="Century Gothic" w:cs="Times New Roman"/>
          <w:spacing w:val="32"/>
          <w:sz w:val="20"/>
          <w:szCs w:val="20"/>
          <w:lang w:val="es-ES" w:eastAsia="en-US"/>
        </w:rPr>
        <w:t xml:space="preserve"> </w:t>
      </w:r>
      <w:r w:rsidRPr="00B11668">
        <w:rPr>
          <w:rFonts w:ascii="Century Gothic" w:eastAsia="Times New Roman" w:hAnsi="Century Gothic" w:cs="Times New Roman"/>
          <w:sz w:val="20"/>
          <w:szCs w:val="20"/>
          <w:lang w:val="es-ES" w:eastAsia="en-US"/>
        </w:rPr>
        <w:t>de</w:t>
      </w:r>
      <w:r w:rsidRPr="00B11668">
        <w:rPr>
          <w:rFonts w:ascii="Century Gothic" w:eastAsia="Times New Roman" w:hAnsi="Century Gothic" w:cs="Times New Roman"/>
          <w:spacing w:val="1"/>
          <w:sz w:val="20"/>
          <w:szCs w:val="20"/>
          <w:lang w:val="es-ES" w:eastAsia="en-US"/>
        </w:rPr>
        <w:t>s</w:t>
      </w:r>
      <w:r w:rsidRPr="00B11668">
        <w:rPr>
          <w:rFonts w:ascii="Century Gothic" w:eastAsia="Times New Roman" w:hAnsi="Century Gothic" w:cs="Times New Roman"/>
          <w:sz w:val="20"/>
          <w:szCs w:val="20"/>
          <w:lang w:val="es-ES" w:eastAsia="en-US"/>
        </w:rPr>
        <w:t>cuid</w:t>
      </w:r>
      <w:r w:rsidRPr="00B11668">
        <w:rPr>
          <w:rFonts w:ascii="Century Gothic" w:eastAsia="Times New Roman" w:hAnsi="Century Gothic" w:cs="Times New Roman"/>
          <w:spacing w:val="1"/>
          <w:sz w:val="20"/>
          <w:szCs w:val="20"/>
          <w:lang w:val="es-ES" w:eastAsia="en-US"/>
        </w:rPr>
        <w:t>o</w:t>
      </w:r>
      <w:r w:rsidRPr="00B11668">
        <w:rPr>
          <w:rFonts w:ascii="Century Gothic" w:eastAsia="Times New Roman" w:hAnsi="Century Gothic" w:cs="Times New Roman"/>
          <w:sz w:val="20"/>
          <w:szCs w:val="20"/>
          <w:lang w:val="es-ES" w:eastAsia="en-US"/>
        </w:rPr>
        <w:t>,</w:t>
      </w:r>
      <w:r w:rsidRPr="00B11668">
        <w:rPr>
          <w:rFonts w:ascii="Century Gothic" w:eastAsia="Times New Roman" w:hAnsi="Century Gothic" w:cs="Times New Roman"/>
          <w:spacing w:val="48"/>
          <w:sz w:val="20"/>
          <w:szCs w:val="20"/>
          <w:lang w:val="es-ES" w:eastAsia="en-US"/>
        </w:rPr>
        <w:t xml:space="preserve"> </w:t>
      </w:r>
      <w:r w:rsidRPr="00B11668">
        <w:rPr>
          <w:rFonts w:ascii="Century Gothic" w:eastAsia="Times New Roman" w:hAnsi="Century Gothic" w:cs="Times New Roman"/>
          <w:sz w:val="20"/>
          <w:szCs w:val="20"/>
          <w:lang w:val="es-ES" w:eastAsia="en-US"/>
        </w:rPr>
        <w:t>i</w:t>
      </w:r>
      <w:r w:rsidRPr="00B11668">
        <w:rPr>
          <w:rFonts w:ascii="Century Gothic" w:eastAsia="Times New Roman" w:hAnsi="Century Gothic" w:cs="Times New Roman"/>
          <w:spacing w:val="1"/>
          <w:sz w:val="20"/>
          <w:szCs w:val="20"/>
          <w:lang w:val="es-ES" w:eastAsia="en-US"/>
        </w:rPr>
        <w:t>m</w:t>
      </w:r>
      <w:r w:rsidRPr="00B11668">
        <w:rPr>
          <w:rFonts w:ascii="Century Gothic" w:eastAsia="Times New Roman" w:hAnsi="Century Gothic" w:cs="Times New Roman"/>
          <w:spacing w:val="-2"/>
          <w:sz w:val="20"/>
          <w:szCs w:val="20"/>
          <w:lang w:val="es-ES" w:eastAsia="en-US"/>
        </w:rPr>
        <w:t>p</w:t>
      </w:r>
      <w:r w:rsidRPr="00B11668">
        <w:rPr>
          <w:rFonts w:ascii="Century Gothic" w:eastAsia="Times New Roman" w:hAnsi="Century Gothic" w:cs="Times New Roman"/>
          <w:spacing w:val="1"/>
          <w:sz w:val="20"/>
          <w:szCs w:val="20"/>
          <w:lang w:val="es-ES" w:eastAsia="en-US"/>
        </w:rPr>
        <w:t>e</w:t>
      </w:r>
      <w:r w:rsidRPr="00B11668">
        <w:rPr>
          <w:rFonts w:ascii="Century Gothic" w:eastAsia="Times New Roman" w:hAnsi="Century Gothic" w:cs="Times New Roman"/>
          <w:sz w:val="20"/>
          <w:szCs w:val="20"/>
          <w:lang w:val="es-ES" w:eastAsia="en-US"/>
        </w:rPr>
        <w:t>ri</w:t>
      </w:r>
      <w:r w:rsidRPr="00B11668">
        <w:rPr>
          <w:rFonts w:ascii="Century Gothic" w:eastAsia="Times New Roman" w:hAnsi="Century Gothic" w:cs="Times New Roman"/>
          <w:spacing w:val="1"/>
          <w:sz w:val="20"/>
          <w:szCs w:val="20"/>
          <w:lang w:val="es-ES" w:eastAsia="en-US"/>
        </w:rPr>
        <w:t>ci</w:t>
      </w:r>
      <w:r w:rsidRPr="00B11668">
        <w:rPr>
          <w:rFonts w:ascii="Century Gothic" w:eastAsia="Times New Roman" w:hAnsi="Century Gothic" w:cs="Times New Roman"/>
          <w:sz w:val="20"/>
          <w:szCs w:val="20"/>
          <w:lang w:val="es-ES" w:eastAsia="en-US"/>
        </w:rPr>
        <w:t>a</w:t>
      </w:r>
      <w:r w:rsidRPr="00B11668">
        <w:rPr>
          <w:rFonts w:ascii="Century Gothic" w:eastAsia="Times New Roman" w:hAnsi="Century Gothic" w:cs="Times New Roman"/>
          <w:spacing w:val="43"/>
          <w:sz w:val="20"/>
          <w:szCs w:val="20"/>
          <w:lang w:val="es-ES" w:eastAsia="en-US"/>
        </w:rPr>
        <w:t xml:space="preserve"> </w:t>
      </w:r>
      <w:r w:rsidRPr="00B11668">
        <w:rPr>
          <w:rFonts w:ascii="Century Gothic" w:eastAsia="Times New Roman" w:hAnsi="Century Gothic" w:cs="Times New Roman"/>
          <w:sz w:val="20"/>
          <w:szCs w:val="20"/>
          <w:lang w:val="es-ES" w:eastAsia="en-US"/>
        </w:rPr>
        <w:t>o</w:t>
      </w:r>
      <w:r w:rsidRPr="00B11668">
        <w:rPr>
          <w:rFonts w:ascii="Century Gothic" w:eastAsia="Times New Roman" w:hAnsi="Century Gothic" w:cs="Times New Roman"/>
          <w:spacing w:val="30"/>
          <w:sz w:val="20"/>
          <w:szCs w:val="20"/>
          <w:lang w:val="es-ES" w:eastAsia="en-US"/>
        </w:rPr>
        <w:t xml:space="preserve"> </w:t>
      </w:r>
      <w:r w:rsidRPr="00B11668">
        <w:rPr>
          <w:rFonts w:ascii="Century Gothic" w:eastAsia="Times New Roman" w:hAnsi="Century Gothic" w:cs="Times New Roman"/>
          <w:sz w:val="20"/>
          <w:szCs w:val="20"/>
          <w:lang w:val="es-ES" w:eastAsia="en-US"/>
        </w:rPr>
        <w:t>al</w:t>
      </w:r>
      <w:r w:rsidRPr="00B11668">
        <w:rPr>
          <w:rFonts w:ascii="Century Gothic" w:eastAsia="Times New Roman" w:hAnsi="Century Gothic" w:cs="Times New Roman"/>
          <w:spacing w:val="32"/>
          <w:sz w:val="20"/>
          <w:szCs w:val="20"/>
          <w:lang w:val="es-ES" w:eastAsia="en-US"/>
        </w:rPr>
        <w:t xml:space="preserve"> </w:t>
      </w:r>
      <w:r w:rsidRPr="00B11668">
        <w:rPr>
          <w:rFonts w:ascii="Century Gothic" w:eastAsia="Times New Roman" w:hAnsi="Century Gothic" w:cs="Times New Roman"/>
          <w:sz w:val="20"/>
          <w:szCs w:val="20"/>
          <w:lang w:val="es-ES" w:eastAsia="en-US"/>
        </w:rPr>
        <w:t>no</w:t>
      </w:r>
      <w:r w:rsidRPr="00B11668">
        <w:rPr>
          <w:rFonts w:ascii="Century Gothic" w:eastAsia="Times New Roman" w:hAnsi="Century Gothic" w:cs="Times New Roman"/>
          <w:spacing w:val="32"/>
          <w:sz w:val="20"/>
          <w:szCs w:val="20"/>
          <w:lang w:val="es-ES" w:eastAsia="en-US"/>
        </w:rPr>
        <w:t xml:space="preserve"> </w:t>
      </w:r>
      <w:r w:rsidRPr="00B11668">
        <w:rPr>
          <w:rFonts w:ascii="Century Gothic" w:eastAsia="Times New Roman" w:hAnsi="Century Gothic" w:cs="Times New Roman"/>
          <w:sz w:val="20"/>
          <w:szCs w:val="20"/>
          <w:lang w:val="es-ES" w:eastAsia="en-US"/>
        </w:rPr>
        <w:t>cump</w:t>
      </w:r>
      <w:r w:rsidRPr="00B11668">
        <w:rPr>
          <w:rFonts w:ascii="Century Gothic" w:eastAsia="Times New Roman" w:hAnsi="Century Gothic" w:cs="Times New Roman"/>
          <w:spacing w:val="2"/>
          <w:sz w:val="20"/>
          <w:szCs w:val="20"/>
          <w:lang w:val="es-ES" w:eastAsia="en-US"/>
        </w:rPr>
        <w:t>l</w:t>
      </w:r>
      <w:r w:rsidRPr="00B11668">
        <w:rPr>
          <w:rFonts w:ascii="Century Gothic" w:eastAsia="Times New Roman" w:hAnsi="Century Gothic" w:cs="Times New Roman"/>
          <w:sz w:val="20"/>
          <w:szCs w:val="20"/>
          <w:lang w:val="es-ES" w:eastAsia="en-US"/>
        </w:rPr>
        <w:t xml:space="preserve">imiento  </w:t>
      </w:r>
      <w:r w:rsidRPr="00B11668">
        <w:rPr>
          <w:rFonts w:ascii="Century Gothic" w:eastAsia="Times New Roman" w:hAnsi="Century Gothic" w:cs="Times New Roman"/>
          <w:spacing w:val="26"/>
          <w:sz w:val="20"/>
          <w:szCs w:val="20"/>
          <w:lang w:val="es-ES" w:eastAsia="en-US"/>
        </w:rPr>
        <w:t xml:space="preserve"> </w:t>
      </w:r>
      <w:r w:rsidRPr="00B11668">
        <w:rPr>
          <w:rFonts w:ascii="Century Gothic" w:eastAsia="Times New Roman" w:hAnsi="Century Gothic" w:cs="Times New Roman"/>
          <w:spacing w:val="1"/>
          <w:sz w:val="20"/>
          <w:szCs w:val="20"/>
          <w:lang w:val="es-ES" w:eastAsia="en-US"/>
        </w:rPr>
        <w:t>d</w:t>
      </w:r>
      <w:r w:rsidRPr="00B11668">
        <w:rPr>
          <w:rFonts w:ascii="Century Gothic" w:eastAsia="Times New Roman" w:hAnsi="Century Gothic" w:cs="Times New Roman"/>
          <w:sz w:val="20"/>
          <w:szCs w:val="20"/>
          <w:lang w:val="es-ES" w:eastAsia="en-US"/>
        </w:rPr>
        <w:t>e</w:t>
      </w:r>
      <w:r w:rsidRPr="00B11668">
        <w:rPr>
          <w:rFonts w:ascii="Century Gothic" w:eastAsia="Times New Roman" w:hAnsi="Century Gothic" w:cs="Times New Roman"/>
          <w:spacing w:val="30"/>
          <w:sz w:val="20"/>
          <w:szCs w:val="20"/>
          <w:lang w:val="es-ES" w:eastAsia="en-US"/>
        </w:rPr>
        <w:t xml:space="preserve"> </w:t>
      </w:r>
      <w:r w:rsidRPr="00B11668">
        <w:rPr>
          <w:rFonts w:ascii="Century Gothic" w:eastAsia="Times New Roman" w:hAnsi="Century Gothic" w:cs="Times New Roman"/>
          <w:sz w:val="20"/>
          <w:szCs w:val="20"/>
          <w:lang w:val="es-ES" w:eastAsia="en-US"/>
        </w:rPr>
        <w:t>l</w:t>
      </w:r>
      <w:r w:rsidRPr="00B11668">
        <w:rPr>
          <w:rFonts w:ascii="Century Gothic" w:eastAsia="Times New Roman" w:hAnsi="Century Gothic" w:cs="Times New Roman"/>
          <w:spacing w:val="1"/>
          <w:sz w:val="20"/>
          <w:szCs w:val="20"/>
          <w:lang w:val="es-ES" w:eastAsia="en-US"/>
        </w:rPr>
        <w:t>a</w:t>
      </w:r>
      <w:r w:rsidRPr="00B11668">
        <w:rPr>
          <w:rFonts w:ascii="Century Gothic" w:eastAsia="Times New Roman" w:hAnsi="Century Gothic" w:cs="Times New Roman"/>
          <w:sz w:val="20"/>
          <w:szCs w:val="20"/>
          <w:lang w:val="es-ES" w:eastAsia="en-US"/>
        </w:rPr>
        <w:t>s l</w:t>
      </w:r>
      <w:r w:rsidRPr="00B11668">
        <w:rPr>
          <w:rFonts w:ascii="Century Gothic" w:eastAsia="Times New Roman" w:hAnsi="Century Gothic" w:cs="Times New Roman"/>
          <w:spacing w:val="-1"/>
          <w:sz w:val="20"/>
          <w:szCs w:val="20"/>
          <w:lang w:val="es-ES" w:eastAsia="en-US"/>
        </w:rPr>
        <w:t>abo</w:t>
      </w:r>
      <w:r w:rsidRPr="00B11668">
        <w:rPr>
          <w:rFonts w:ascii="Century Gothic" w:eastAsia="Times New Roman" w:hAnsi="Century Gothic" w:cs="Times New Roman"/>
          <w:spacing w:val="1"/>
          <w:sz w:val="20"/>
          <w:szCs w:val="20"/>
          <w:lang w:val="es-ES" w:eastAsia="en-US"/>
        </w:rPr>
        <w:t>re</w:t>
      </w:r>
      <w:r w:rsidRPr="00B11668">
        <w:rPr>
          <w:rFonts w:ascii="Century Gothic" w:eastAsia="Times New Roman" w:hAnsi="Century Gothic" w:cs="Times New Roman"/>
          <w:sz w:val="20"/>
          <w:szCs w:val="20"/>
          <w:lang w:val="es-ES" w:eastAsia="en-US"/>
        </w:rPr>
        <w:t>s</w:t>
      </w:r>
      <w:r w:rsidRPr="00B11668">
        <w:rPr>
          <w:rFonts w:ascii="Century Gothic" w:eastAsia="Times New Roman" w:hAnsi="Century Gothic" w:cs="Times New Roman"/>
          <w:spacing w:val="21"/>
          <w:sz w:val="20"/>
          <w:szCs w:val="20"/>
          <w:lang w:val="es-ES" w:eastAsia="en-US"/>
        </w:rPr>
        <w:t xml:space="preserve"> </w:t>
      </w:r>
      <w:r w:rsidRPr="00B11668">
        <w:rPr>
          <w:rFonts w:ascii="Century Gothic" w:eastAsia="Times New Roman" w:hAnsi="Century Gothic" w:cs="Times New Roman"/>
          <w:spacing w:val="1"/>
          <w:sz w:val="20"/>
          <w:szCs w:val="20"/>
          <w:lang w:val="es-ES" w:eastAsia="en-US"/>
        </w:rPr>
        <w:t>p</w:t>
      </w:r>
      <w:r w:rsidRPr="00B11668">
        <w:rPr>
          <w:rFonts w:ascii="Century Gothic" w:eastAsia="Times New Roman" w:hAnsi="Century Gothic" w:cs="Times New Roman"/>
          <w:spacing w:val="-1"/>
          <w:sz w:val="20"/>
          <w:szCs w:val="20"/>
          <w:lang w:val="es-ES" w:eastAsia="en-US"/>
        </w:rPr>
        <w:t>ac</w:t>
      </w:r>
      <w:r w:rsidRPr="00B11668">
        <w:rPr>
          <w:rFonts w:ascii="Century Gothic" w:eastAsia="Times New Roman" w:hAnsi="Century Gothic" w:cs="Times New Roman"/>
          <w:spacing w:val="1"/>
          <w:sz w:val="20"/>
          <w:szCs w:val="20"/>
          <w:lang w:val="es-ES" w:eastAsia="en-US"/>
        </w:rPr>
        <w:t>t</w:t>
      </w:r>
      <w:r w:rsidRPr="00B11668">
        <w:rPr>
          <w:rFonts w:ascii="Century Gothic" w:eastAsia="Times New Roman" w:hAnsi="Century Gothic" w:cs="Times New Roman"/>
          <w:spacing w:val="-1"/>
          <w:sz w:val="20"/>
          <w:szCs w:val="20"/>
          <w:lang w:val="es-ES" w:eastAsia="en-US"/>
        </w:rPr>
        <w:t>ad</w:t>
      </w:r>
      <w:r w:rsidRPr="00B11668">
        <w:rPr>
          <w:rFonts w:ascii="Century Gothic" w:eastAsia="Times New Roman" w:hAnsi="Century Gothic" w:cs="Times New Roman"/>
          <w:spacing w:val="1"/>
          <w:sz w:val="20"/>
          <w:szCs w:val="20"/>
          <w:lang w:val="es-ES" w:eastAsia="en-US"/>
        </w:rPr>
        <w:t>a</w:t>
      </w:r>
      <w:r w:rsidRPr="00B11668">
        <w:rPr>
          <w:rFonts w:ascii="Century Gothic" w:eastAsia="Times New Roman" w:hAnsi="Century Gothic" w:cs="Times New Roman"/>
          <w:sz w:val="20"/>
          <w:szCs w:val="20"/>
          <w:lang w:val="es-ES" w:eastAsia="en-US"/>
        </w:rPr>
        <w:t>s</w:t>
      </w:r>
      <w:r w:rsidRPr="00B11668">
        <w:rPr>
          <w:rFonts w:ascii="Century Gothic" w:eastAsia="Times New Roman" w:hAnsi="Century Gothic" w:cs="Times New Roman"/>
          <w:spacing w:val="25"/>
          <w:sz w:val="20"/>
          <w:szCs w:val="20"/>
          <w:lang w:val="es-ES" w:eastAsia="en-US"/>
        </w:rPr>
        <w:t xml:space="preserve"> </w:t>
      </w:r>
      <w:r w:rsidRPr="00B11668">
        <w:rPr>
          <w:rFonts w:ascii="Century Gothic" w:eastAsia="Times New Roman" w:hAnsi="Century Gothic" w:cs="Times New Roman"/>
          <w:sz w:val="20"/>
          <w:szCs w:val="20"/>
          <w:lang w:val="es-ES" w:eastAsia="en-US"/>
        </w:rPr>
        <w:t>y</w:t>
      </w:r>
      <w:r w:rsidRPr="00B11668">
        <w:rPr>
          <w:rFonts w:ascii="Century Gothic" w:eastAsia="Times New Roman" w:hAnsi="Century Gothic" w:cs="Times New Roman"/>
          <w:spacing w:val="6"/>
          <w:sz w:val="20"/>
          <w:szCs w:val="20"/>
          <w:lang w:val="es-ES" w:eastAsia="en-US"/>
        </w:rPr>
        <w:t xml:space="preserve"> </w:t>
      </w:r>
      <w:r w:rsidRPr="00B11668">
        <w:rPr>
          <w:rFonts w:ascii="Century Gothic" w:eastAsia="Times New Roman" w:hAnsi="Century Gothic" w:cs="Times New Roman"/>
          <w:spacing w:val="-1"/>
          <w:sz w:val="20"/>
          <w:szCs w:val="20"/>
          <w:lang w:val="es-ES" w:eastAsia="en-US"/>
        </w:rPr>
        <w:t>qu</w:t>
      </w:r>
      <w:r w:rsidRPr="00B11668">
        <w:rPr>
          <w:rFonts w:ascii="Century Gothic" w:eastAsia="Times New Roman" w:hAnsi="Century Gothic" w:cs="Times New Roman"/>
          <w:sz w:val="20"/>
          <w:szCs w:val="20"/>
          <w:lang w:val="es-ES" w:eastAsia="en-US"/>
        </w:rPr>
        <w:t>e</w:t>
      </w:r>
      <w:r w:rsidRPr="00B11668">
        <w:rPr>
          <w:rFonts w:ascii="Century Gothic" w:eastAsia="Times New Roman" w:hAnsi="Century Gothic" w:cs="Times New Roman"/>
          <w:spacing w:val="12"/>
          <w:sz w:val="20"/>
          <w:szCs w:val="20"/>
          <w:lang w:val="es-ES" w:eastAsia="en-US"/>
        </w:rPr>
        <w:t xml:space="preserve"> </w:t>
      </w:r>
      <w:r w:rsidRPr="00B11668">
        <w:rPr>
          <w:rFonts w:ascii="Century Gothic" w:eastAsia="Times New Roman" w:hAnsi="Century Gothic" w:cs="Times New Roman"/>
          <w:spacing w:val="1"/>
          <w:sz w:val="20"/>
          <w:szCs w:val="20"/>
          <w:lang w:val="es-ES" w:eastAsia="en-US"/>
        </w:rPr>
        <w:t>s</w:t>
      </w:r>
      <w:r w:rsidRPr="00B11668">
        <w:rPr>
          <w:rFonts w:ascii="Century Gothic" w:eastAsia="Times New Roman" w:hAnsi="Century Gothic" w:cs="Times New Roman"/>
          <w:spacing w:val="-1"/>
          <w:sz w:val="20"/>
          <w:szCs w:val="20"/>
          <w:lang w:val="es-ES" w:eastAsia="en-US"/>
        </w:rPr>
        <w:t>e</w:t>
      </w:r>
      <w:r w:rsidRPr="00B11668">
        <w:rPr>
          <w:rFonts w:ascii="Century Gothic" w:eastAsia="Times New Roman" w:hAnsi="Century Gothic" w:cs="Times New Roman"/>
          <w:sz w:val="20"/>
          <w:szCs w:val="20"/>
          <w:lang w:val="es-ES" w:eastAsia="en-US"/>
        </w:rPr>
        <w:t>a</w:t>
      </w:r>
      <w:r w:rsidRPr="00B11668">
        <w:rPr>
          <w:rFonts w:ascii="Century Gothic" w:eastAsia="Times New Roman" w:hAnsi="Century Gothic" w:cs="Times New Roman"/>
          <w:spacing w:val="11"/>
          <w:sz w:val="20"/>
          <w:szCs w:val="20"/>
          <w:lang w:val="es-ES" w:eastAsia="en-US"/>
        </w:rPr>
        <w:t xml:space="preserve"> </w:t>
      </w:r>
      <w:r w:rsidRPr="00B11668">
        <w:rPr>
          <w:rFonts w:ascii="Century Gothic" w:eastAsia="Times New Roman" w:hAnsi="Century Gothic" w:cs="Times New Roman"/>
          <w:spacing w:val="1"/>
          <w:sz w:val="20"/>
          <w:szCs w:val="20"/>
          <w:lang w:val="es-ES" w:eastAsia="en-US"/>
        </w:rPr>
        <w:t>d</w:t>
      </w:r>
      <w:r w:rsidRPr="00B11668">
        <w:rPr>
          <w:rFonts w:ascii="Century Gothic" w:eastAsia="Times New Roman" w:hAnsi="Century Gothic" w:cs="Times New Roman"/>
          <w:spacing w:val="-1"/>
          <w:sz w:val="20"/>
          <w:szCs w:val="20"/>
          <w:lang w:val="es-ES" w:eastAsia="en-US"/>
        </w:rPr>
        <w:t>emos</w:t>
      </w:r>
      <w:r w:rsidRPr="00B11668">
        <w:rPr>
          <w:rFonts w:ascii="Century Gothic" w:eastAsia="Times New Roman" w:hAnsi="Century Gothic" w:cs="Times New Roman"/>
          <w:spacing w:val="1"/>
          <w:sz w:val="20"/>
          <w:szCs w:val="20"/>
          <w:lang w:val="es-ES" w:eastAsia="en-US"/>
        </w:rPr>
        <w:t>t</w:t>
      </w:r>
      <w:r w:rsidRPr="00B11668">
        <w:rPr>
          <w:rFonts w:ascii="Century Gothic" w:eastAsia="Times New Roman" w:hAnsi="Century Gothic" w:cs="Times New Roman"/>
          <w:spacing w:val="-1"/>
          <w:sz w:val="20"/>
          <w:szCs w:val="20"/>
          <w:lang w:val="es-ES" w:eastAsia="en-US"/>
        </w:rPr>
        <w:t>r</w:t>
      </w:r>
      <w:r w:rsidRPr="00B11668">
        <w:rPr>
          <w:rFonts w:ascii="Century Gothic" w:eastAsia="Times New Roman" w:hAnsi="Century Gothic" w:cs="Times New Roman"/>
          <w:spacing w:val="1"/>
          <w:sz w:val="20"/>
          <w:szCs w:val="20"/>
          <w:lang w:val="es-ES" w:eastAsia="en-US"/>
        </w:rPr>
        <w:t>ad</w:t>
      </w:r>
      <w:r w:rsidRPr="00B11668">
        <w:rPr>
          <w:rFonts w:ascii="Century Gothic" w:eastAsia="Times New Roman" w:hAnsi="Century Gothic" w:cs="Times New Roman"/>
          <w:sz w:val="20"/>
          <w:szCs w:val="20"/>
          <w:lang w:val="es-ES" w:eastAsia="en-US"/>
        </w:rPr>
        <w:t>o</w:t>
      </w:r>
      <w:r w:rsidRPr="00B11668">
        <w:rPr>
          <w:rFonts w:ascii="Century Gothic" w:eastAsia="Times New Roman" w:hAnsi="Century Gothic" w:cs="Times New Roman"/>
          <w:spacing w:val="31"/>
          <w:sz w:val="20"/>
          <w:szCs w:val="20"/>
          <w:lang w:val="es-ES" w:eastAsia="en-US"/>
        </w:rPr>
        <w:t xml:space="preserve"> </w:t>
      </w:r>
      <w:r w:rsidRPr="00B11668">
        <w:rPr>
          <w:rFonts w:ascii="Century Gothic" w:eastAsia="Times New Roman" w:hAnsi="Century Gothic" w:cs="Times New Roman"/>
          <w:spacing w:val="1"/>
          <w:sz w:val="20"/>
          <w:szCs w:val="20"/>
          <w:lang w:val="es-ES" w:eastAsia="en-US"/>
        </w:rPr>
        <w:t>q</w:t>
      </w:r>
      <w:r w:rsidRPr="00B11668">
        <w:rPr>
          <w:rFonts w:ascii="Century Gothic" w:eastAsia="Times New Roman" w:hAnsi="Century Gothic" w:cs="Times New Roman"/>
          <w:spacing w:val="-1"/>
          <w:sz w:val="20"/>
          <w:szCs w:val="20"/>
          <w:lang w:val="es-ES" w:eastAsia="en-US"/>
        </w:rPr>
        <w:t>u</w:t>
      </w:r>
      <w:r w:rsidRPr="00B11668">
        <w:rPr>
          <w:rFonts w:ascii="Century Gothic" w:eastAsia="Times New Roman" w:hAnsi="Century Gothic" w:cs="Times New Roman"/>
          <w:sz w:val="20"/>
          <w:szCs w:val="20"/>
          <w:lang w:val="es-ES" w:eastAsia="en-US"/>
        </w:rPr>
        <w:t>e</w:t>
      </w:r>
      <w:r w:rsidRPr="00B11668">
        <w:rPr>
          <w:rFonts w:ascii="Century Gothic" w:eastAsia="Times New Roman" w:hAnsi="Century Gothic" w:cs="Times New Roman"/>
          <w:spacing w:val="12"/>
          <w:sz w:val="20"/>
          <w:szCs w:val="20"/>
          <w:lang w:val="es-ES" w:eastAsia="en-US"/>
        </w:rPr>
        <w:t xml:space="preserve"> </w:t>
      </w:r>
      <w:r w:rsidRPr="00B11668">
        <w:rPr>
          <w:rFonts w:ascii="Century Gothic" w:eastAsia="Times New Roman" w:hAnsi="Century Gothic" w:cs="Times New Roman"/>
          <w:spacing w:val="1"/>
          <w:sz w:val="20"/>
          <w:szCs w:val="20"/>
          <w:lang w:val="es-ES" w:eastAsia="en-US"/>
        </w:rPr>
        <w:t>f</w:t>
      </w:r>
      <w:r w:rsidRPr="00B11668">
        <w:rPr>
          <w:rFonts w:ascii="Century Gothic" w:eastAsia="Times New Roman" w:hAnsi="Century Gothic" w:cs="Times New Roman"/>
          <w:spacing w:val="-1"/>
          <w:sz w:val="20"/>
          <w:szCs w:val="20"/>
          <w:lang w:val="es-ES" w:eastAsia="en-US"/>
        </w:rPr>
        <w:t>u</w:t>
      </w:r>
      <w:r w:rsidRPr="00B11668">
        <w:rPr>
          <w:rFonts w:ascii="Century Gothic" w:eastAsia="Times New Roman" w:hAnsi="Century Gothic" w:cs="Times New Roman"/>
          <w:sz w:val="20"/>
          <w:szCs w:val="20"/>
          <w:lang w:val="es-ES" w:eastAsia="en-US"/>
        </w:rPr>
        <w:t>e</w:t>
      </w:r>
      <w:r w:rsidRPr="00B11668">
        <w:rPr>
          <w:rFonts w:ascii="Century Gothic" w:eastAsia="Times New Roman" w:hAnsi="Century Gothic" w:cs="Times New Roman"/>
          <w:spacing w:val="12"/>
          <w:sz w:val="20"/>
          <w:szCs w:val="20"/>
          <w:lang w:val="es-ES" w:eastAsia="en-US"/>
        </w:rPr>
        <w:t xml:space="preserve"> </w:t>
      </w:r>
      <w:r w:rsidRPr="00B11668">
        <w:rPr>
          <w:rFonts w:ascii="Century Gothic" w:eastAsia="Times New Roman" w:hAnsi="Century Gothic" w:cs="Times New Roman"/>
          <w:spacing w:val="-2"/>
          <w:sz w:val="20"/>
          <w:szCs w:val="20"/>
          <w:lang w:val="es-ES" w:eastAsia="en-US"/>
        </w:rPr>
        <w:t>p</w:t>
      </w:r>
      <w:r w:rsidRPr="00B11668">
        <w:rPr>
          <w:rFonts w:ascii="Century Gothic" w:eastAsia="Times New Roman" w:hAnsi="Century Gothic" w:cs="Times New Roman"/>
          <w:spacing w:val="1"/>
          <w:sz w:val="20"/>
          <w:szCs w:val="20"/>
          <w:lang w:val="es-ES" w:eastAsia="en-US"/>
        </w:rPr>
        <w:t>o</w:t>
      </w:r>
      <w:r w:rsidRPr="00B11668">
        <w:rPr>
          <w:rFonts w:ascii="Century Gothic" w:eastAsia="Times New Roman" w:hAnsi="Century Gothic" w:cs="Times New Roman"/>
          <w:sz w:val="20"/>
          <w:szCs w:val="20"/>
          <w:lang w:val="es-ES" w:eastAsia="en-US"/>
        </w:rPr>
        <w:t>r</w:t>
      </w:r>
      <w:r w:rsidRPr="00B11668">
        <w:rPr>
          <w:rFonts w:ascii="Century Gothic" w:eastAsia="Times New Roman" w:hAnsi="Century Gothic" w:cs="Times New Roman"/>
          <w:spacing w:val="13"/>
          <w:sz w:val="20"/>
          <w:szCs w:val="20"/>
          <w:lang w:val="es-ES" w:eastAsia="en-US"/>
        </w:rPr>
        <w:t xml:space="preserve"> </w:t>
      </w:r>
      <w:r w:rsidRPr="00B11668">
        <w:rPr>
          <w:rFonts w:ascii="Century Gothic" w:eastAsia="Times New Roman" w:hAnsi="Century Gothic" w:cs="Times New Roman"/>
          <w:spacing w:val="-1"/>
          <w:sz w:val="20"/>
          <w:szCs w:val="20"/>
          <w:lang w:val="es-ES" w:eastAsia="en-US"/>
        </w:rPr>
        <w:t>neg</w:t>
      </w:r>
      <w:r w:rsidRPr="00B11668">
        <w:rPr>
          <w:rFonts w:ascii="Century Gothic" w:eastAsia="Times New Roman" w:hAnsi="Century Gothic" w:cs="Times New Roman"/>
          <w:spacing w:val="2"/>
          <w:sz w:val="20"/>
          <w:szCs w:val="20"/>
          <w:lang w:val="es-ES" w:eastAsia="en-US"/>
        </w:rPr>
        <w:t>l</w:t>
      </w:r>
      <w:r w:rsidRPr="00B11668">
        <w:rPr>
          <w:rFonts w:ascii="Century Gothic" w:eastAsia="Times New Roman" w:hAnsi="Century Gothic" w:cs="Times New Roman"/>
          <w:spacing w:val="-1"/>
          <w:sz w:val="20"/>
          <w:szCs w:val="20"/>
          <w:lang w:val="es-ES" w:eastAsia="en-US"/>
        </w:rPr>
        <w:t>i</w:t>
      </w:r>
      <w:r w:rsidRPr="00B11668">
        <w:rPr>
          <w:rFonts w:ascii="Century Gothic" w:eastAsia="Times New Roman" w:hAnsi="Century Gothic" w:cs="Times New Roman"/>
          <w:spacing w:val="1"/>
          <w:sz w:val="20"/>
          <w:szCs w:val="20"/>
          <w:lang w:val="es-ES" w:eastAsia="en-US"/>
        </w:rPr>
        <w:t>g</w:t>
      </w:r>
      <w:r w:rsidRPr="00B11668">
        <w:rPr>
          <w:rFonts w:ascii="Century Gothic" w:eastAsia="Times New Roman" w:hAnsi="Century Gothic" w:cs="Times New Roman"/>
          <w:spacing w:val="-2"/>
          <w:sz w:val="20"/>
          <w:szCs w:val="20"/>
          <w:lang w:val="es-ES" w:eastAsia="en-US"/>
        </w:rPr>
        <w:t>e</w:t>
      </w:r>
      <w:r w:rsidRPr="00B11668">
        <w:rPr>
          <w:rFonts w:ascii="Century Gothic" w:eastAsia="Times New Roman" w:hAnsi="Century Gothic" w:cs="Times New Roman"/>
          <w:spacing w:val="1"/>
          <w:sz w:val="20"/>
          <w:szCs w:val="20"/>
          <w:lang w:val="es-ES" w:eastAsia="en-US"/>
        </w:rPr>
        <w:t>n</w:t>
      </w:r>
      <w:r w:rsidRPr="00B11668">
        <w:rPr>
          <w:rFonts w:ascii="Century Gothic" w:eastAsia="Times New Roman" w:hAnsi="Century Gothic" w:cs="Times New Roman"/>
          <w:spacing w:val="-1"/>
          <w:sz w:val="20"/>
          <w:szCs w:val="20"/>
          <w:lang w:val="es-ES" w:eastAsia="en-US"/>
        </w:rPr>
        <w:t>c</w:t>
      </w:r>
      <w:r w:rsidRPr="00B11668">
        <w:rPr>
          <w:rFonts w:ascii="Century Gothic" w:eastAsia="Times New Roman" w:hAnsi="Century Gothic" w:cs="Times New Roman"/>
          <w:spacing w:val="1"/>
          <w:sz w:val="20"/>
          <w:szCs w:val="20"/>
          <w:lang w:val="es-ES" w:eastAsia="en-US"/>
        </w:rPr>
        <w:t>i</w:t>
      </w:r>
      <w:r w:rsidRPr="00B11668">
        <w:rPr>
          <w:rFonts w:ascii="Century Gothic" w:eastAsia="Times New Roman" w:hAnsi="Century Gothic" w:cs="Times New Roman"/>
          <w:sz w:val="20"/>
          <w:szCs w:val="20"/>
          <w:lang w:val="es-ES" w:eastAsia="en-US"/>
        </w:rPr>
        <w:t>a</w:t>
      </w:r>
      <w:r w:rsidRPr="00B11668">
        <w:rPr>
          <w:rFonts w:ascii="Century Gothic" w:eastAsia="Times New Roman" w:hAnsi="Century Gothic" w:cs="Times New Roman"/>
          <w:spacing w:val="30"/>
          <w:sz w:val="20"/>
          <w:szCs w:val="20"/>
          <w:lang w:val="es-ES" w:eastAsia="en-US"/>
        </w:rPr>
        <w:t xml:space="preserve"> </w:t>
      </w:r>
      <w:r w:rsidRPr="00B11668">
        <w:rPr>
          <w:rFonts w:ascii="Century Gothic" w:eastAsia="Times New Roman" w:hAnsi="Century Gothic" w:cs="Times New Roman"/>
          <w:spacing w:val="-1"/>
          <w:sz w:val="20"/>
          <w:szCs w:val="20"/>
          <w:lang w:val="es-ES" w:eastAsia="en-US"/>
        </w:rPr>
        <w:t>d</w:t>
      </w:r>
      <w:r w:rsidRPr="00B11668">
        <w:rPr>
          <w:rFonts w:ascii="Century Gothic" w:eastAsia="Times New Roman" w:hAnsi="Century Gothic" w:cs="Times New Roman"/>
          <w:spacing w:val="1"/>
          <w:sz w:val="20"/>
          <w:szCs w:val="20"/>
          <w:lang w:val="es-ES" w:eastAsia="en-US"/>
        </w:rPr>
        <w:t>e</w:t>
      </w:r>
      <w:r w:rsidRPr="00B11668">
        <w:rPr>
          <w:rFonts w:ascii="Century Gothic" w:eastAsia="Times New Roman" w:hAnsi="Century Gothic" w:cs="Times New Roman"/>
          <w:sz w:val="20"/>
          <w:szCs w:val="20"/>
          <w:lang w:val="es-ES" w:eastAsia="en-US"/>
        </w:rPr>
        <w:t>l</w:t>
      </w:r>
      <w:r w:rsidRPr="00B11668">
        <w:rPr>
          <w:rFonts w:ascii="Century Gothic" w:eastAsia="Times New Roman" w:hAnsi="Century Gothic" w:cs="Times New Roman"/>
          <w:spacing w:val="12"/>
          <w:sz w:val="20"/>
          <w:szCs w:val="20"/>
          <w:lang w:val="es-ES" w:eastAsia="en-US"/>
        </w:rPr>
        <w:t xml:space="preserve"> </w:t>
      </w:r>
      <w:r w:rsidRPr="00B11668">
        <w:rPr>
          <w:rFonts w:ascii="Century Gothic" w:eastAsia="Times New Roman" w:hAnsi="Century Gothic" w:cs="Times New Roman"/>
          <w:spacing w:val="-1"/>
          <w:sz w:val="20"/>
          <w:szCs w:val="20"/>
          <w:lang w:val="es-ES" w:eastAsia="en-US"/>
        </w:rPr>
        <w:t>p</w:t>
      </w:r>
      <w:r w:rsidRPr="00B11668">
        <w:rPr>
          <w:rFonts w:ascii="Century Gothic" w:eastAsia="Times New Roman" w:hAnsi="Century Gothic" w:cs="Times New Roman"/>
          <w:spacing w:val="-2"/>
          <w:sz w:val="20"/>
          <w:szCs w:val="20"/>
          <w:lang w:val="es-ES" w:eastAsia="en-US"/>
        </w:rPr>
        <w:t>e</w:t>
      </w:r>
      <w:r w:rsidRPr="00B11668">
        <w:rPr>
          <w:rFonts w:ascii="Century Gothic" w:eastAsia="Times New Roman" w:hAnsi="Century Gothic" w:cs="Times New Roman"/>
          <w:spacing w:val="1"/>
          <w:sz w:val="20"/>
          <w:szCs w:val="20"/>
          <w:lang w:val="es-ES" w:eastAsia="en-US"/>
        </w:rPr>
        <w:t>r</w:t>
      </w:r>
      <w:r w:rsidRPr="00B11668">
        <w:rPr>
          <w:rFonts w:ascii="Century Gothic" w:eastAsia="Times New Roman" w:hAnsi="Century Gothic" w:cs="Times New Roman"/>
          <w:spacing w:val="-1"/>
          <w:sz w:val="20"/>
          <w:szCs w:val="20"/>
          <w:lang w:val="es-ES" w:eastAsia="en-US"/>
        </w:rPr>
        <w:t>son</w:t>
      </w:r>
      <w:r w:rsidRPr="00B11668">
        <w:rPr>
          <w:rFonts w:ascii="Century Gothic" w:eastAsia="Times New Roman" w:hAnsi="Century Gothic" w:cs="Times New Roman"/>
          <w:spacing w:val="1"/>
          <w:sz w:val="20"/>
          <w:szCs w:val="20"/>
          <w:lang w:val="es-ES" w:eastAsia="en-US"/>
        </w:rPr>
        <w:t>a</w:t>
      </w:r>
      <w:r w:rsidRPr="00B11668">
        <w:rPr>
          <w:rFonts w:ascii="Century Gothic" w:eastAsia="Times New Roman" w:hAnsi="Century Gothic" w:cs="Times New Roman"/>
          <w:sz w:val="20"/>
          <w:szCs w:val="20"/>
          <w:lang w:val="es-ES" w:eastAsia="en-US"/>
        </w:rPr>
        <w:t>l</w:t>
      </w:r>
      <w:r w:rsidRPr="00B11668">
        <w:rPr>
          <w:rFonts w:ascii="Century Gothic" w:eastAsia="Times New Roman" w:hAnsi="Century Gothic" w:cs="Times New Roman"/>
          <w:spacing w:val="19"/>
          <w:sz w:val="20"/>
          <w:szCs w:val="20"/>
          <w:lang w:val="es-ES" w:eastAsia="en-US"/>
        </w:rPr>
        <w:t xml:space="preserve"> </w:t>
      </w:r>
      <w:r w:rsidRPr="00B11668">
        <w:rPr>
          <w:rFonts w:ascii="Century Gothic" w:eastAsia="Times New Roman" w:hAnsi="Century Gothic" w:cs="Times New Roman"/>
          <w:sz w:val="20"/>
          <w:szCs w:val="20"/>
          <w:lang w:val="es-ES" w:eastAsia="en-US"/>
        </w:rPr>
        <w:t>de</w:t>
      </w:r>
      <w:r w:rsidRPr="00B11668">
        <w:rPr>
          <w:rFonts w:ascii="Century Gothic" w:eastAsia="Times New Roman" w:hAnsi="Century Gothic" w:cs="Times New Roman"/>
          <w:spacing w:val="7"/>
          <w:sz w:val="20"/>
          <w:szCs w:val="20"/>
          <w:lang w:val="es-ES" w:eastAsia="en-US"/>
        </w:rPr>
        <w:t xml:space="preserve"> </w:t>
      </w:r>
      <w:r w:rsidRPr="00B11668">
        <w:rPr>
          <w:rFonts w:ascii="Century Gothic" w:eastAsia="Times New Roman" w:hAnsi="Century Gothic" w:cs="Times New Roman"/>
          <w:sz w:val="20"/>
          <w:szCs w:val="20"/>
          <w:lang w:val="es-ES" w:eastAsia="en-US"/>
        </w:rPr>
        <w:t>la</w:t>
      </w:r>
      <w:r w:rsidRPr="00B11668">
        <w:rPr>
          <w:rFonts w:ascii="Century Gothic" w:eastAsia="Times New Roman" w:hAnsi="Century Gothic" w:cs="Times New Roman"/>
          <w:spacing w:val="7"/>
          <w:sz w:val="20"/>
          <w:szCs w:val="20"/>
          <w:lang w:val="es-ES" w:eastAsia="en-US"/>
        </w:rPr>
        <w:t xml:space="preserve"> </w:t>
      </w:r>
      <w:r w:rsidRPr="00847013">
        <w:rPr>
          <w:rFonts w:ascii="Century Gothic" w:eastAsia="Times New Roman" w:hAnsi="Century Gothic" w:cs="Times New Roman"/>
          <w:spacing w:val="-2"/>
          <w:sz w:val="20"/>
          <w:szCs w:val="20"/>
          <w:lang w:val="es-ES" w:eastAsia="en-US"/>
        </w:rPr>
        <w:t>e</w:t>
      </w:r>
      <w:r w:rsidRPr="00847013">
        <w:rPr>
          <w:rFonts w:ascii="Century Gothic" w:eastAsia="Times New Roman" w:hAnsi="Century Gothic" w:cs="Times New Roman"/>
          <w:sz w:val="20"/>
          <w:szCs w:val="20"/>
          <w:lang w:val="es-ES" w:eastAsia="en-US"/>
        </w:rPr>
        <w:t>mpresa</w:t>
      </w:r>
      <w:r w:rsidRPr="00847013">
        <w:rPr>
          <w:rFonts w:ascii="Century Gothic" w:eastAsia="Times New Roman" w:hAnsi="Century Gothic" w:cs="Times New Roman"/>
          <w:spacing w:val="22"/>
          <w:sz w:val="20"/>
          <w:szCs w:val="20"/>
          <w:lang w:val="es-ES" w:eastAsia="en-US"/>
        </w:rPr>
        <w:t xml:space="preserve"> contratada</w:t>
      </w:r>
      <w:r w:rsidRPr="00847013">
        <w:rPr>
          <w:rFonts w:ascii="Century Gothic" w:eastAsia="Times New Roman" w:hAnsi="Century Gothic" w:cs="Times New Roman"/>
          <w:sz w:val="20"/>
          <w:szCs w:val="20"/>
          <w:lang w:val="es-ES" w:eastAsia="en-US"/>
        </w:rPr>
        <w:t>.</w:t>
      </w:r>
    </w:p>
    <w:p w:rsidR="00B11668" w:rsidRPr="00847013" w:rsidRDefault="00B11668" w:rsidP="00B11668">
      <w:pPr>
        <w:widowControl w:val="0"/>
        <w:autoSpaceDE w:val="0"/>
        <w:autoSpaceDN w:val="0"/>
        <w:adjustRightInd w:val="0"/>
        <w:spacing w:after="0" w:line="244" w:lineRule="auto"/>
        <w:ind w:right="67"/>
        <w:jc w:val="both"/>
        <w:rPr>
          <w:rFonts w:ascii="Century Gothic" w:eastAsia="Times New Roman" w:hAnsi="Century Gothic" w:cs="Times New Roman"/>
          <w:sz w:val="20"/>
          <w:szCs w:val="20"/>
          <w:lang w:val="es-ES" w:eastAsia="en-US"/>
        </w:rPr>
      </w:pPr>
    </w:p>
    <w:p w:rsidR="00534888" w:rsidRPr="00847013" w:rsidRDefault="00534888" w:rsidP="005F3291">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847013">
        <w:rPr>
          <w:rFonts w:ascii="Century Gothic" w:eastAsia="Times New Roman" w:hAnsi="Century Gothic" w:cs="Times New Roman"/>
          <w:b/>
          <w:bCs/>
          <w:kern w:val="32"/>
          <w:sz w:val="20"/>
          <w:szCs w:val="20"/>
          <w:lang w:eastAsia="en-US"/>
        </w:rPr>
        <w:t>CLÁUSULA DE SEGUROS</w:t>
      </w:r>
    </w:p>
    <w:p w:rsidR="00534888" w:rsidRPr="00534888" w:rsidRDefault="00534888" w:rsidP="00534888">
      <w:pPr>
        <w:spacing w:after="0" w:line="240" w:lineRule="auto"/>
        <w:ind w:left="284"/>
        <w:jc w:val="both"/>
        <w:rPr>
          <w:rFonts w:ascii="Century Gothic" w:eastAsia="Times New Roman" w:hAnsi="Century Gothic" w:cs="Century Gothic"/>
          <w:sz w:val="20"/>
          <w:szCs w:val="20"/>
          <w:lang w:val="es-ES" w:eastAsia="en-US"/>
        </w:rPr>
      </w:pPr>
    </w:p>
    <w:p w:rsidR="00847013" w:rsidRPr="00B11668" w:rsidRDefault="00847013" w:rsidP="00847013">
      <w:pPr>
        <w:widowControl w:val="0"/>
        <w:autoSpaceDE w:val="0"/>
        <w:autoSpaceDN w:val="0"/>
        <w:adjustRightInd w:val="0"/>
        <w:spacing w:after="0" w:line="244" w:lineRule="auto"/>
        <w:ind w:right="67"/>
        <w:jc w:val="both"/>
        <w:rPr>
          <w:rFonts w:ascii="Century Gothic" w:eastAsia="Times New Roman" w:hAnsi="Century Gothic" w:cs="Times New Roman"/>
          <w:sz w:val="20"/>
          <w:szCs w:val="20"/>
          <w:lang w:val="es-ES" w:eastAsia="en-US"/>
        </w:rPr>
      </w:pPr>
      <w:r w:rsidRPr="00B11668">
        <w:rPr>
          <w:rFonts w:ascii="Century Gothic" w:eastAsia="Times New Roman" w:hAnsi="Century Gothic" w:cs="Times New Roman"/>
          <w:sz w:val="20"/>
          <w:szCs w:val="20"/>
          <w:lang w:val="es-ES" w:eastAsia="en-US"/>
        </w:rPr>
        <w:t xml:space="preserve">La </w:t>
      </w:r>
      <w:r w:rsidRPr="00B11668">
        <w:rPr>
          <w:rFonts w:ascii="Century Gothic" w:eastAsia="Times New Roman" w:hAnsi="Century Gothic" w:cs="Times New Roman"/>
          <w:spacing w:val="35"/>
          <w:sz w:val="20"/>
          <w:szCs w:val="20"/>
          <w:lang w:val="es-ES" w:eastAsia="en-US"/>
        </w:rPr>
        <w:t xml:space="preserve"> </w:t>
      </w:r>
      <w:r>
        <w:rPr>
          <w:rFonts w:ascii="Century Gothic" w:eastAsia="Times New Roman" w:hAnsi="Century Gothic" w:cs="Times New Roman"/>
          <w:spacing w:val="-1"/>
          <w:sz w:val="20"/>
          <w:szCs w:val="20"/>
          <w:lang w:val="es-ES" w:eastAsia="en-US"/>
        </w:rPr>
        <w:t xml:space="preserve">empresa adjudicada, deberá presentar y mantener vigente de forma interrumpida durante todo el periodo de su contrato la </w:t>
      </w:r>
      <w:proofErr w:type="spellStart"/>
      <w:r>
        <w:rPr>
          <w:rFonts w:ascii="Century Gothic" w:eastAsia="Times New Roman" w:hAnsi="Century Gothic" w:cs="Times New Roman"/>
          <w:spacing w:val="-1"/>
          <w:sz w:val="20"/>
          <w:szCs w:val="20"/>
          <w:lang w:val="es-ES" w:eastAsia="en-US"/>
        </w:rPr>
        <w:t>Poliza</w:t>
      </w:r>
      <w:proofErr w:type="spellEnd"/>
      <w:r>
        <w:rPr>
          <w:rFonts w:ascii="Century Gothic" w:eastAsia="Times New Roman" w:hAnsi="Century Gothic" w:cs="Times New Roman"/>
          <w:spacing w:val="-1"/>
          <w:sz w:val="20"/>
          <w:szCs w:val="20"/>
          <w:lang w:val="es-ES" w:eastAsia="en-US"/>
        </w:rPr>
        <w:t xml:space="preserve"> de seguro es </w:t>
      </w:r>
      <w:proofErr w:type="spellStart"/>
      <w:r>
        <w:rPr>
          <w:rFonts w:ascii="Century Gothic" w:eastAsia="Times New Roman" w:hAnsi="Century Gothic" w:cs="Times New Roman"/>
          <w:spacing w:val="-1"/>
          <w:sz w:val="20"/>
          <w:szCs w:val="20"/>
          <w:lang w:val="es-ES" w:eastAsia="en-US"/>
        </w:rPr>
        <w:t>pecificada</w:t>
      </w:r>
      <w:proofErr w:type="spellEnd"/>
      <w:r>
        <w:rPr>
          <w:rFonts w:ascii="Century Gothic" w:eastAsia="Times New Roman" w:hAnsi="Century Gothic" w:cs="Times New Roman"/>
          <w:spacing w:val="-1"/>
          <w:sz w:val="20"/>
          <w:szCs w:val="20"/>
          <w:lang w:val="es-ES" w:eastAsia="en-US"/>
        </w:rPr>
        <w:t xml:space="preserve"> a continuación:</w:t>
      </w:r>
    </w:p>
    <w:p w:rsidR="00534888" w:rsidRPr="00847013" w:rsidRDefault="00534888" w:rsidP="00534888">
      <w:pPr>
        <w:shd w:val="clear" w:color="auto" w:fill="FFFFFF"/>
        <w:spacing w:after="0" w:line="240" w:lineRule="auto"/>
        <w:jc w:val="both"/>
        <w:rPr>
          <w:rFonts w:ascii="Century Gothic" w:eastAsia="Times New Roman" w:hAnsi="Century Gothic" w:cs="Century Gothic"/>
          <w:sz w:val="20"/>
          <w:szCs w:val="20"/>
          <w:highlight w:val="yellow"/>
          <w:lang w:val="es-ES" w:eastAsia="en-US"/>
        </w:rPr>
      </w:pPr>
    </w:p>
    <w:p w:rsidR="00534888" w:rsidRPr="007A7EB1" w:rsidRDefault="00847013" w:rsidP="00FD4C66">
      <w:pPr>
        <w:numPr>
          <w:ilvl w:val="0"/>
          <w:numId w:val="84"/>
        </w:numPr>
        <w:autoSpaceDE w:val="0"/>
        <w:autoSpaceDN w:val="0"/>
        <w:spacing w:after="0" w:line="240" w:lineRule="auto"/>
        <w:jc w:val="both"/>
        <w:rPr>
          <w:rFonts w:ascii="Century Gothic" w:eastAsia="Times New Roman" w:hAnsi="Century Gothic" w:cs="Century Gothic"/>
          <w:b/>
          <w:sz w:val="20"/>
          <w:szCs w:val="20"/>
          <w:lang w:val="es-ES" w:eastAsia="en-US"/>
        </w:rPr>
      </w:pPr>
      <w:r w:rsidRPr="007A7EB1">
        <w:rPr>
          <w:rFonts w:ascii="Century Gothic" w:eastAsia="Times New Roman" w:hAnsi="Century Gothic" w:cs="Century Gothic"/>
          <w:b/>
          <w:sz w:val="20"/>
          <w:szCs w:val="20"/>
          <w:lang w:val="es-ES" w:eastAsia="en-US"/>
        </w:rPr>
        <w:t>Póliza de Accidentes Personales</w:t>
      </w:r>
    </w:p>
    <w:p w:rsidR="00534888" w:rsidRPr="007A7EB1" w:rsidRDefault="00534888" w:rsidP="00534888">
      <w:pPr>
        <w:autoSpaceDE w:val="0"/>
        <w:autoSpaceDN w:val="0"/>
        <w:spacing w:after="0" w:line="240" w:lineRule="auto"/>
        <w:ind w:left="720"/>
        <w:jc w:val="both"/>
        <w:rPr>
          <w:rFonts w:ascii="Century Gothic" w:eastAsia="Times New Roman" w:hAnsi="Century Gothic" w:cs="Century Gothic"/>
          <w:sz w:val="20"/>
          <w:szCs w:val="20"/>
          <w:lang w:val="es-ES" w:eastAsia="en-US"/>
        </w:rPr>
      </w:pPr>
    </w:p>
    <w:p w:rsidR="00847013" w:rsidRPr="007A7EB1" w:rsidRDefault="00847013" w:rsidP="00534888">
      <w:pPr>
        <w:ind w:left="720"/>
        <w:jc w:val="both"/>
        <w:rPr>
          <w:rFonts w:ascii="Century Gothic" w:eastAsia="Times New Roman" w:hAnsi="Century Gothic" w:cs="Century Gothic"/>
          <w:sz w:val="20"/>
          <w:szCs w:val="20"/>
          <w:lang w:val="es-ES" w:eastAsia="en-US"/>
        </w:rPr>
      </w:pPr>
      <w:r w:rsidRPr="007A7EB1">
        <w:rPr>
          <w:rFonts w:ascii="Century Gothic" w:eastAsia="Times New Roman" w:hAnsi="Century Gothic" w:cs="Century Gothic"/>
          <w:sz w:val="20"/>
          <w:szCs w:val="20"/>
          <w:lang w:val="es-ES" w:eastAsia="en-US"/>
        </w:rPr>
        <w:t>Los</w:t>
      </w:r>
      <w:r w:rsidR="00534888" w:rsidRPr="007A7EB1">
        <w:rPr>
          <w:rFonts w:ascii="Century Gothic" w:eastAsia="Times New Roman" w:hAnsi="Century Gothic" w:cs="Century Gothic"/>
          <w:sz w:val="20"/>
          <w:szCs w:val="20"/>
          <w:lang w:val="es-ES" w:eastAsia="en-US"/>
        </w:rPr>
        <w:t xml:space="preserve"> trabajadores, funcionarios y empleados </w:t>
      </w:r>
      <w:r w:rsidRPr="007A7EB1">
        <w:rPr>
          <w:rFonts w:ascii="Century Gothic" w:eastAsia="Times New Roman" w:hAnsi="Century Gothic" w:cs="Century Gothic"/>
          <w:sz w:val="20"/>
          <w:szCs w:val="20"/>
          <w:lang w:val="es-ES" w:eastAsia="en-US"/>
        </w:rPr>
        <w:t>contratados</w:t>
      </w:r>
      <w:r w:rsidR="00534888" w:rsidRPr="007A7EB1">
        <w:rPr>
          <w:rFonts w:ascii="Century Gothic" w:eastAsia="Times New Roman" w:hAnsi="Century Gothic" w:cs="Century Gothic"/>
          <w:sz w:val="20"/>
          <w:szCs w:val="20"/>
          <w:lang w:val="es-ES" w:eastAsia="en-US"/>
        </w:rPr>
        <w:t xml:space="preserve">, </w:t>
      </w:r>
      <w:r w:rsidRPr="007A7EB1">
        <w:rPr>
          <w:rFonts w:ascii="Century Gothic" w:eastAsia="Times New Roman" w:hAnsi="Century Gothic" w:cs="Century Gothic"/>
          <w:sz w:val="20"/>
          <w:szCs w:val="20"/>
          <w:lang w:val="es-ES" w:eastAsia="en-US"/>
        </w:rPr>
        <w:t xml:space="preserve">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47013" w:rsidRPr="007A7EB1" w:rsidRDefault="00847013" w:rsidP="00534888">
      <w:pPr>
        <w:ind w:left="720"/>
        <w:jc w:val="both"/>
        <w:rPr>
          <w:rFonts w:ascii="Century Gothic" w:eastAsia="Times New Roman" w:hAnsi="Century Gothic" w:cs="Century Gothic"/>
          <w:sz w:val="20"/>
          <w:szCs w:val="20"/>
          <w:lang w:val="es-ES" w:eastAsia="en-US"/>
        </w:rPr>
      </w:pPr>
      <w:r w:rsidRPr="007A7EB1">
        <w:rPr>
          <w:rFonts w:ascii="Century Gothic" w:eastAsia="Times New Roman" w:hAnsi="Century Gothic" w:cs="Century Gothic"/>
          <w:sz w:val="20"/>
          <w:szCs w:val="20"/>
          <w:lang w:val="es-ES" w:eastAsia="en-US"/>
        </w:rPr>
        <w:t>En sustitución a la Póliza de Accidentes Personales o Certificado de Seguro, opcionalmente pueden presentar el Certificado de aportes mensual voluntario al Seguro Social a corto plazo a una Caja de Salud.</w:t>
      </w:r>
    </w:p>
    <w:p w:rsidR="00534888" w:rsidRPr="00847013" w:rsidRDefault="00534888" w:rsidP="00534888">
      <w:pPr>
        <w:autoSpaceDE w:val="0"/>
        <w:autoSpaceDN w:val="0"/>
        <w:spacing w:after="0" w:line="240" w:lineRule="auto"/>
        <w:ind w:left="1440"/>
        <w:jc w:val="both"/>
        <w:rPr>
          <w:rFonts w:ascii="Century Gothic" w:eastAsia="Times New Roman" w:hAnsi="Century Gothic" w:cs="Century Gothic"/>
          <w:sz w:val="20"/>
          <w:szCs w:val="20"/>
          <w:highlight w:val="yellow"/>
          <w:lang w:val="es-ES" w:eastAsia="en-US"/>
        </w:rPr>
      </w:pPr>
    </w:p>
    <w:p w:rsidR="00534888" w:rsidRPr="007A7EB1" w:rsidRDefault="00534888" w:rsidP="00FD4C66">
      <w:pPr>
        <w:numPr>
          <w:ilvl w:val="0"/>
          <w:numId w:val="84"/>
        </w:numPr>
        <w:autoSpaceDE w:val="0"/>
        <w:autoSpaceDN w:val="0"/>
        <w:spacing w:after="0" w:line="240" w:lineRule="auto"/>
        <w:jc w:val="both"/>
        <w:rPr>
          <w:rFonts w:ascii="Century Gothic" w:eastAsia="Times New Roman" w:hAnsi="Century Gothic" w:cs="Century Gothic"/>
          <w:b/>
          <w:sz w:val="20"/>
          <w:szCs w:val="20"/>
          <w:lang w:val="es-ES" w:eastAsia="en-US"/>
        </w:rPr>
      </w:pPr>
      <w:r w:rsidRPr="007A7EB1">
        <w:rPr>
          <w:rFonts w:ascii="Century Gothic" w:eastAsia="Times New Roman" w:hAnsi="Century Gothic" w:cs="Century Gothic"/>
          <w:b/>
          <w:sz w:val="20"/>
          <w:szCs w:val="20"/>
          <w:lang w:val="es-ES" w:eastAsia="en-US"/>
        </w:rPr>
        <w:t>Condiciones Adicionales</w:t>
      </w:r>
    </w:p>
    <w:p w:rsidR="00534888" w:rsidRPr="007A7EB1" w:rsidRDefault="00534888" w:rsidP="00534888">
      <w:pPr>
        <w:spacing w:after="0" w:line="240" w:lineRule="auto"/>
        <w:ind w:left="720"/>
        <w:contextualSpacing/>
        <w:rPr>
          <w:rFonts w:ascii="Century Gothic" w:eastAsia="Times New Roman" w:hAnsi="Century Gothic" w:cs="Century Gothic"/>
          <w:sz w:val="20"/>
          <w:szCs w:val="20"/>
          <w:lang w:val="es-ES" w:eastAsia="en-US"/>
        </w:rPr>
      </w:pPr>
    </w:p>
    <w:p w:rsidR="00534888" w:rsidRPr="007A7EB1" w:rsidRDefault="00534888" w:rsidP="00534888">
      <w:pPr>
        <w:jc w:val="both"/>
        <w:rPr>
          <w:rFonts w:ascii="Century Gothic" w:eastAsia="Times New Roman" w:hAnsi="Century Gothic" w:cs="Century Gothic"/>
          <w:sz w:val="20"/>
          <w:szCs w:val="20"/>
          <w:lang w:val="es-ES" w:eastAsia="en-US"/>
        </w:rPr>
      </w:pPr>
      <w:r w:rsidRPr="007A7EB1">
        <w:rPr>
          <w:rFonts w:ascii="Century Gothic" w:eastAsia="Times New Roman" w:hAnsi="Century Gothic" w:cs="Century Gothic"/>
          <w:sz w:val="20"/>
          <w:szCs w:val="20"/>
          <w:lang w:val="es-ES" w:eastAsia="en-US"/>
        </w:rPr>
        <w:t>Las Pólizas de Seguro anteriormente mencionadas, deberá cumplir las siguientes condiciones adicionales:</w:t>
      </w:r>
    </w:p>
    <w:p w:rsidR="00534888" w:rsidRPr="007A7EB1" w:rsidRDefault="00534888" w:rsidP="00FD4C66">
      <w:pPr>
        <w:numPr>
          <w:ilvl w:val="0"/>
          <w:numId w:val="85"/>
        </w:numPr>
        <w:autoSpaceDE w:val="0"/>
        <w:autoSpaceDN w:val="0"/>
        <w:spacing w:after="0" w:line="240" w:lineRule="auto"/>
        <w:ind w:hanging="153"/>
        <w:jc w:val="both"/>
        <w:rPr>
          <w:rFonts w:ascii="Century Gothic" w:eastAsia="Times New Roman" w:hAnsi="Century Gothic" w:cs="Century Gothic"/>
          <w:sz w:val="20"/>
          <w:szCs w:val="20"/>
          <w:lang w:val="es-ES" w:eastAsia="en-US"/>
        </w:rPr>
      </w:pPr>
      <w:r w:rsidRPr="007A7EB1">
        <w:rPr>
          <w:rFonts w:ascii="Century Gothic" w:eastAsia="Times New Roman" w:hAnsi="Century Gothic" w:cs="Century Gothic"/>
          <w:sz w:val="20"/>
          <w:szCs w:val="20"/>
          <w:lang w:val="es-ES" w:eastAsia="en-US"/>
        </w:rPr>
        <w:t>De suspenderse por cualquier razón la vigencia o cobertura de cualquiera de las pólizas nominadas precedentemente, o bien se presente la existencia</w:t>
      </w:r>
      <w:r w:rsidR="006322F1" w:rsidRPr="007A7EB1">
        <w:rPr>
          <w:rFonts w:ascii="Century Gothic" w:eastAsia="Times New Roman" w:hAnsi="Century Gothic" w:cs="Century Gothic"/>
          <w:sz w:val="20"/>
          <w:szCs w:val="20"/>
          <w:lang w:val="es-ES" w:eastAsia="en-US"/>
        </w:rPr>
        <w:t xml:space="preserve"> de eventos no cubiertos por la misma</w:t>
      </w:r>
      <w:r w:rsidRPr="007A7EB1">
        <w:rPr>
          <w:rFonts w:ascii="Century Gothic" w:eastAsia="Times New Roman" w:hAnsi="Century Gothic" w:cs="Century Gothic"/>
          <w:sz w:val="20"/>
          <w:szCs w:val="20"/>
          <w:lang w:val="es-ES" w:eastAsia="en-US"/>
        </w:rPr>
        <w:t xml:space="preserve">; </w:t>
      </w:r>
      <w:r w:rsidR="006322F1" w:rsidRPr="007A7EB1">
        <w:rPr>
          <w:rFonts w:ascii="Century Gothic" w:eastAsia="Times New Roman" w:hAnsi="Century Gothic" w:cs="Century Gothic"/>
          <w:sz w:val="20"/>
          <w:szCs w:val="20"/>
          <w:lang w:val="es-ES" w:eastAsia="en-US"/>
        </w:rPr>
        <w:t xml:space="preserve">los adjudicados contratados, </w:t>
      </w:r>
      <w:r w:rsidRPr="007A7EB1">
        <w:rPr>
          <w:rFonts w:ascii="Century Gothic" w:eastAsia="Times New Roman" w:hAnsi="Century Gothic" w:cs="Century Gothic"/>
          <w:sz w:val="20"/>
          <w:szCs w:val="20"/>
          <w:lang w:val="es-ES" w:eastAsia="en-US"/>
        </w:rPr>
        <w:t>se hace</w:t>
      </w:r>
      <w:r w:rsidR="006322F1" w:rsidRPr="007A7EB1">
        <w:rPr>
          <w:rFonts w:ascii="Century Gothic" w:eastAsia="Times New Roman" w:hAnsi="Century Gothic" w:cs="Century Gothic"/>
          <w:sz w:val="20"/>
          <w:szCs w:val="20"/>
          <w:lang w:val="es-ES" w:eastAsia="en-US"/>
        </w:rPr>
        <w:t>n</w:t>
      </w:r>
      <w:r w:rsidRPr="007A7EB1">
        <w:rPr>
          <w:rFonts w:ascii="Century Gothic" w:eastAsia="Times New Roman" w:hAnsi="Century Gothic" w:cs="Century Gothic"/>
          <w:sz w:val="20"/>
          <w:szCs w:val="20"/>
          <w:lang w:val="es-ES" w:eastAsia="en-US"/>
        </w:rPr>
        <w:t xml:space="preserve"> enteramente responsable frente a YPFB y a terceros por todos los daños emergentes desde el inicio del proyecto hasta la fecha de culminación. </w:t>
      </w:r>
    </w:p>
    <w:p w:rsidR="00534888" w:rsidRPr="007A7EB1" w:rsidRDefault="00534888" w:rsidP="00534888">
      <w:pPr>
        <w:autoSpaceDE w:val="0"/>
        <w:autoSpaceDN w:val="0"/>
        <w:spacing w:after="0" w:line="240" w:lineRule="auto"/>
        <w:ind w:left="720"/>
        <w:jc w:val="both"/>
        <w:rPr>
          <w:rFonts w:ascii="Century Gothic" w:eastAsia="Times New Roman" w:hAnsi="Century Gothic" w:cs="Century Gothic"/>
          <w:sz w:val="20"/>
          <w:szCs w:val="20"/>
          <w:lang w:val="es-ES" w:eastAsia="en-US"/>
        </w:rPr>
      </w:pPr>
    </w:p>
    <w:p w:rsidR="00534888" w:rsidRPr="007A7EB1" w:rsidRDefault="00534888" w:rsidP="00FD4C66">
      <w:pPr>
        <w:numPr>
          <w:ilvl w:val="0"/>
          <w:numId w:val="85"/>
        </w:numPr>
        <w:autoSpaceDE w:val="0"/>
        <w:autoSpaceDN w:val="0"/>
        <w:spacing w:after="0" w:line="240" w:lineRule="auto"/>
        <w:ind w:hanging="153"/>
        <w:jc w:val="both"/>
        <w:rPr>
          <w:rFonts w:ascii="Century Gothic" w:eastAsia="Times New Roman" w:hAnsi="Century Gothic" w:cs="Century Gothic"/>
          <w:sz w:val="20"/>
          <w:szCs w:val="20"/>
          <w:lang w:val="es-ES" w:eastAsia="en-US"/>
        </w:rPr>
      </w:pPr>
      <w:r w:rsidRPr="007A7EB1">
        <w:rPr>
          <w:rFonts w:ascii="Century Gothic" w:eastAsia="Times New Roman" w:hAnsi="Century Gothic" w:cs="Century Gothic"/>
          <w:sz w:val="20"/>
          <w:szCs w:val="20"/>
          <w:lang w:val="es-ES" w:eastAsia="en-US"/>
        </w:rPr>
        <w:t>El Contratista, una vez adjudicado, deberá entregar una copia legalizada de las citadas pólizas a YPFB antes de la suscripción del contrato.</w:t>
      </w:r>
    </w:p>
    <w:p w:rsidR="00B11668" w:rsidRDefault="00B11668" w:rsidP="00B11668">
      <w:pPr>
        <w:spacing w:after="0" w:line="240" w:lineRule="auto"/>
        <w:jc w:val="both"/>
        <w:rPr>
          <w:rFonts w:ascii="Century Gothic" w:eastAsia="Times New Roman" w:hAnsi="Century Gothic" w:cs="Century Gothic"/>
          <w:b/>
          <w:bCs/>
          <w:sz w:val="20"/>
          <w:szCs w:val="20"/>
          <w:lang w:val="es-ES" w:eastAsia="en-US"/>
        </w:rPr>
      </w:pPr>
    </w:p>
    <w:p w:rsidR="00B11668" w:rsidRPr="00326971" w:rsidRDefault="00B11668" w:rsidP="005F3291">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 xml:space="preserve">GARANTIA </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Y.P.F.B.</w:t>
      </w:r>
    </w:p>
    <w:p w:rsidR="00B1269B" w:rsidRDefault="00B1269B" w:rsidP="00B11668">
      <w:pPr>
        <w:spacing w:after="0" w:line="240" w:lineRule="auto"/>
        <w:jc w:val="both"/>
        <w:rPr>
          <w:rFonts w:ascii="Century Gothic" w:eastAsia="Times New Roman" w:hAnsi="Century Gothic" w:cs="Century Gothic"/>
          <w:sz w:val="20"/>
          <w:szCs w:val="20"/>
          <w:lang w:val="es-ES" w:eastAsia="en-US"/>
        </w:rPr>
      </w:pPr>
    </w:p>
    <w:p w:rsidR="00B1269B" w:rsidRPr="00326971" w:rsidRDefault="00B1269B" w:rsidP="005F3291">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MULTAS POR INCUMPLIMIENTO Y RETRASO</w:t>
      </w:r>
    </w:p>
    <w:p w:rsidR="00B1269B" w:rsidRDefault="00B1269B" w:rsidP="00B11668">
      <w:pPr>
        <w:spacing w:after="0" w:line="240" w:lineRule="auto"/>
        <w:jc w:val="both"/>
        <w:rPr>
          <w:rFonts w:ascii="Century Gothic" w:eastAsia="Times New Roman" w:hAnsi="Century Gothic" w:cs="Century Gothic"/>
          <w:sz w:val="20"/>
          <w:szCs w:val="20"/>
          <w:lang w:val="es-ES" w:eastAsia="en-US"/>
        </w:rPr>
      </w:pPr>
    </w:p>
    <w:p w:rsidR="00B1269B" w:rsidRDefault="00B1269B" w:rsidP="00B11668">
      <w:pPr>
        <w:spacing w:after="0" w:line="240" w:lineRule="auto"/>
        <w:jc w:val="both"/>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YPFB realizara multas por incumplimientos y retrasos en los servicios solicitados, reteniendo el 0.5% por cada días de retraso, estableciéndose las mismos en el informe de conformidad.</w:t>
      </w:r>
    </w:p>
    <w:p w:rsidR="00B1269B" w:rsidRDefault="00B1269B" w:rsidP="00B11668">
      <w:pPr>
        <w:spacing w:after="0" w:line="240" w:lineRule="auto"/>
        <w:jc w:val="both"/>
        <w:rPr>
          <w:rFonts w:ascii="Century Gothic" w:eastAsia="Times New Roman" w:hAnsi="Century Gothic" w:cs="Century Gothic"/>
          <w:sz w:val="20"/>
          <w:szCs w:val="20"/>
          <w:lang w:val="es-ES" w:eastAsia="en-US"/>
        </w:rPr>
      </w:pPr>
    </w:p>
    <w:p w:rsidR="00B1269B" w:rsidRDefault="00B1269B" w:rsidP="00B11668">
      <w:pPr>
        <w:spacing w:after="0" w:line="240" w:lineRule="auto"/>
        <w:jc w:val="both"/>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Por incumplimiento mayor al 20% acumulado se procederá a la recesión de contrato.</w:t>
      </w:r>
    </w:p>
    <w:p w:rsidR="00326971" w:rsidRDefault="00326971" w:rsidP="00B11668">
      <w:pPr>
        <w:spacing w:after="0" w:line="240" w:lineRule="auto"/>
        <w:jc w:val="both"/>
        <w:rPr>
          <w:rFonts w:ascii="Century Gothic" w:eastAsia="Times New Roman" w:hAnsi="Century Gothic" w:cs="Century Gothic"/>
          <w:sz w:val="20"/>
          <w:szCs w:val="20"/>
          <w:lang w:val="es-ES" w:eastAsia="en-US"/>
        </w:rPr>
      </w:pPr>
    </w:p>
    <w:p w:rsidR="00CF48E9" w:rsidRDefault="00CF48E9" w:rsidP="00B11668">
      <w:pPr>
        <w:spacing w:after="0" w:line="240" w:lineRule="auto"/>
        <w:jc w:val="both"/>
        <w:rPr>
          <w:rFonts w:ascii="Century Gothic" w:eastAsia="Times New Roman" w:hAnsi="Century Gothic" w:cs="Century Gothic"/>
          <w:sz w:val="20"/>
          <w:szCs w:val="20"/>
          <w:lang w:val="es-ES" w:eastAsia="en-US"/>
        </w:rPr>
      </w:pPr>
    </w:p>
    <w:p w:rsidR="00CF48E9" w:rsidRPr="00326971" w:rsidRDefault="00CF48E9" w:rsidP="005F3291">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Pr>
          <w:rFonts w:ascii="Century Gothic" w:eastAsia="Times New Roman" w:hAnsi="Century Gothic" w:cs="Times New Roman"/>
          <w:b/>
          <w:bCs/>
          <w:kern w:val="32"/>
          <w:sz w:val="20"/>
          <w:szCs w:val="20"/>
          <w:lang w:eastAsia="en-US"/>
        </w:rPr>
        <w:t>PLANOS AS- BUILT</w:t>
      </w:r>
    </w:p>
    <w:p w:rsidR="00CF48E9" w:rsidRDefault="00CF48E9" w:rsidP="00CF48E9">
      <w:pPr>
        <w:spacing w:after="0" w:line="240" w:lineRule="auto"/>
        <w:jc w:val="both"/>
        <w:rPr>
          <w:rFonts w:ascii="Century Gothic" w:eastAsia="Times New Roman" w:hAnsi="Century Gothic" w:cs="Century Gothic"/>
          <w:sz w:val="20"/>
          <w:szCs w:val="20"/>
          <w:lang w:val="es-ES" w:eastAsia="en-US"/>
        </w:rPr>
      </w:pPr>
    </w:p>
    <w:p w:rsidR="00CF48E9" w:rsidRDefault="00CF48E9" w:rsidP="00CF48E9">
      <w:pPr>
        <w:spacing w:after="0" w:line="240" w:lineRule="auto"/>
        <w:jc w:val="both"/>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 xml:space="preserve">La empresa adjudicada en el momento de elaborar una modificación técnica ya sea en obras civiles o </w:t>
      </w:r>
      <w:proofErr w:type="spellStart"/>
      <w:r>
        <w:rPr>
          <w:rFonts w:ascii="Century Gothic" w:eastAsia="Times New Roman" w:hAnsi="Century Gothic" w:cs="Century Gothic"/>
          <w:sz w:val="20"/>
          <w:szCs w:val="20"/>
          <w:lang w:val="es-ES" w:eastAsia="en-US"/>
        </w:rPr>
        <w:t>instalciones</w:t>
      </w:r>
      <w:proofErr w:type="spellEnd"/>
      <w:r>
        <w:rPr>
          <w:rFonts w:ascii="Century Gothic" w:eastAsia="Times New Roman" w:hAnsi="Century Gothic" w:cs="Century Gothic"/>
          <w:sz w:val="20"/>
          <w:szCs w:val="20"/>
          <w:lang w:val="es-ES" w:eastAsia="en-US"/>
        </w:rPr>
        <w:t xml:space="preserve">, para cualquier área en la que se haya intervenido, deberá elaborar los planos </w:t>
      </w:r>
      <w:proofErr w:type="spellStart"/>
      <w:r>
        <w:rPr>
          <w:rFonts w:ascii="Century Gothic" w:eastAsia="Times New Roman" w:hAnsi="Century Gothic" w:cs="Century Gothic"/>
          <w:sz w:val="20"/>
          <w:szCs w:val="20"/>
          <w:lang w:val="es-ES" w:eastAsia="en-US"/>
        </w:rPr>
        <w:t>Asbuilt</w:t>
      </w:r>
      <w:proofErr w:type="spellEnd"/>
      <w:r>
        <w:rPr>
          <w:rFonts w:ascii="Century Gothic" w:eastAsia="Times New Roman" w:hAnsi="Century Gothic" w:cs="Century Gothic"/>
          <w:sz w:val="20"/>
          <w:szCs w:val="20"/>
          <w:lang w:val="es-ES" w:eastAsia="en-US"/>
        </w:rPr>
        <w:t>, de las modificaciones realizadas y entregar al fiscal en formato digital e impreso.</w:t>
      </w:r>
    </w:p>
    <w:p w:rsidR="00CF48E9" w:rsidRDefault="00CF48E9" w:rsidP="00B11668">
      <w:pPr>
        <w:spacing w:after="0" w:line="240" w:lineRule="auto"/>
        <w:jc w:val="both"/>
        <w:rPr>
          <w:rFonts w:ascii="Century Gothic" w:eastAsia="Times New Roman" w:hAnsi="Century Gothic" w:cs="Century Gothic"/>
          <w:sz w:val="20"/>
          <w:szCs w:val="20"/>
          <w:lang w:val="es-ES" w:eastAsia="en-US"/>
        </w:rPr>
      </w:pPr>
    </w:p>
    <w:p w:rsidR="00CF48E9" w:rsidRPr="00B11668" w:rsidRDefault="00CF48E9" w:rsidP="00B11668">
      <w:pPr>
        <w:spacing w:after="0" w:line="240" w:lineRule="auto"/>
        <w:jc w:val="both"/>
        <w:rPr>
          <w:rFonts w:ascii="Century Gothic" w:eastAsia="Times New Roman" w:hAnsi="Century Gothic" w:cs="Century Gothic"/>
          <w:sz w:val="20"/>
          <w:szCs w:val="20"/>
          <w:lang w:val="es-ES" w:eastAsia="en-US"/>
        </w:rPr>
      </w:pPr>
    </w:p>
    <w:p w:rsidR="00B11668" w:rsidRPr="00326971" w:rsidRDefault="00B11668" w:rsidP="005F3291">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 xml:space="preserve">PROPUESTA ECONOMICA </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CC27FD">
        <w:rPr>
          <w:rFonts w:ascii="Century Gothic" w:eastAsia="Times New Roman" w:hAnsi="Century Gothic" w:cs="Century Gothic"/>
          <w:sz w:val="20"/>
          <w:szCs w:val="20"/>
          <w:lang w:val="es-ES" w:eastAsia="en-US"/>
        </w:rPr>
        <w:t>Los costos o</w:t>
      </w:r>
      <w:r w:rsidR="00E701EB" w:rsidRPr="00CC27FD">
        <w:rPr>
          <w:rFonts w:ascii="Century Gothic" w:eastAsia="Times New Roman" w:hAnsi="Century Gothic" w:cs="Century Gothic"/>
          <w:sz w:val="20"/>
          <w:szCs w:val="20"/>
          <w:lang w:val="es-ES" w:eastAsia="en-US"/>
        </w:rPr>
        <w:t>fertados para el servicio requerido</w:t>
      </w:r>
      <w:r w:rsidRPr="00CC27FD">
        <w:rPr>
          <w:rFonts w:ascii="Century Gothic" w:eastAsia="Times New Roman" w:hAnsi="Century Gothic" w:cs="Century Gothic"/>
          <w:sz w:val="20"/>
          <w:szCs w:val="20"/>
          <w:lang w:val="es-ES" w:eastAsia="en-US"/>
        </w:rPr>
        <w:t xml:space="preserve"> en la propuesta económica deben ser expresados en moneda nacional (bolivianos) y de acuerdo a precios unitarios </w:t>
      </w:r>
      <w:r w:rsidR="00E701EB" w:rsidRPr="00CC27FD">
        <w:rPr>
          <w:rFonts w:ascii="Century Gothic" w:eastAsia="Times New Roman" w:hAnsi="Century Gothic" w:cs="Century Gothic"/>
          <w:sz w:val="20"/>
          <w:szCs w:val="20"/>
          <w:lang w:val="es-ES" w:eastAsia="en-US"/>
        </w:rPr>
        <w:lastRenderedPageBreak/>
        <w:t xml:space="preserve">referenciales </w:t>
      </w:r>
      <w:r w:rsidRPr="00CC27FD">
        <w:rPr>
          <w:rFonts w:ascii="Century Gothic" w:eastAsia="Times New Roman" w:hAnsi="Century Gothic" w:cs="Century Gothic"/>
          <w:sz w:val="20"/>
          <w:szCs w:val="20"/>
          <w:lang w:val="es-ES" w:eastAsia="en-US"/>
        </w:rPr>
        <w:t>establecidos para la presente contratación, según detalle adjunto en ANEXO  de ítems y especificaciones técnicas.</w:t>
      </w:r>
    </w:p>
    <w:p w:rsidR="002600D9" w:rsidRDefault="002600D9" w:rsidP="00B11668">
      <w:pPr>
        <w:spacing w:after="0" w:line="240" w:lineRule="auto"/>
        <w:jc w:val="both"/>
        <w:rPr>
          <w:rFonts w:ascii="Century Gothic" w:eastAsia="Times New Roman" w:hAnsi="Century Gothic" w:cs="Century Gothic"/>
          <w:sz w:val="20"/>
          <w:szCs w:val="20"/>
          <w:lang w:val="es-ES" w:eastAsia="en-US"/>
        </w:rPr>
      </w:pPr>
    </w:p>
    <w:p w:rsidR="00A14108" w:rsidRDefault="00A14108" w:rsidP="000653E8">
      <w:pPr>
        <w:spacing w:after="0" w:line="240" w:lineRule="auto"/>
        <w:jc w:val="center"/>
        <w:rPr>
          <w:rFonts w:ascii="Century Gothic" w:eastAsia="Times New Roman" w:hAnsi="Century Gothic" w:cs="Century Gothic"/>
          <w:b/>
          <w:bCs/>
          <w:sz w:val="20"/>
          <w:szCs w:val="20"/>
          <w:u w:val="single"/>
          <w:lang w:val="es-ES" w:eastAsia="en-US"/>
        </w:rPr>
      </w:pPr>
    </w:p>
    <w:p w:rsidR="00C35389" w:rsidRDefault="00326971" w:rsidP="000653E8">
      <w:pPr>
        <w:spacing w:after="0" w:line="240" w:lineRule="auto"/>
        <w:jc w:val="center"/>
        <w:rPr>
          <w:rFonts w:ascii="Century Gothic" w:eastAsia="Times New Roman" w:hAnsi="Century Gothic" w:cs="Century Gothic"/>
          <w:b/>
          <w:bCs/>
          <w:sz w:val="20"/>
          <w:szCs w:val="20"/>
          <w:u w:val="single"/>
          <w:lang w:val="es-ES" w:eastAsia="en-US"/>
        </w:rPr>
      </w:pPr>
      <w:r>
        <w:rPr>
          <w:rFonts w:ascii="Century Gothic" w:eastAsia="Times New Roman" w:hAnsi="Century Gothic" w:cs="Century Gothic"/>
          <w:b/>
          <w:bCs/>
          <w:sz w:val="20"/>
          <w:szCs w:val="20"/>
          <w:u w:val="single"/>
          <w:lang w:val="es-ES" w:eastAsia="en-US"/>
        </w:rPr>
        <w:t>A</w:t>
      </w:r>
      <w:r w:rsidR="000653E8">
        <w:rPr>
          <w:rFonts w:ascii="Century Gothic" w:eastAsia="Times New Roman" w:hAnsi="Century Gothic" w:cs="Century Gothic"/>
          <w:b/>
          <w:bCs/>
          <w:sz w:val="20"/>
          <w:szCs w:val="20"/>
          <w:u w:val="single"/>
          <w:lang w:val="es-ES" w:eastAsia="en-US"/>
        </w:rPr>
        <w:t>NEX0</w:t>
      </w:r>
    </w:p>
    <w:p w:rsidR="00A14108" w:rsidRDefault="00A14108" w:rsidP="000653E8">
      <w:pPr>
        <w:spacing w:after="0" w:line="240" w:lineRule="auto"/>
        <w:jc w:val="center"/>
        <w:rPr>
          <w:rFonts w:ascii="Century Gothic" w:eastAsia="Times New Roman" w:hAnsi="Century Gothic" w:cs="Century Gothic"/>
          <w:b/>
          <w:bCs/>
          <w:sz w:val="20"/>
          <w:szCs w:val="20"/>
          <w:u w:val="single"/>
          <w:lang w:val="es-ES" w:eastAsia="en-US"/>
        </w:rPr>
      </w:pPr>
    </w:p>
    <w:p w:rsidR="00A14108" w:rsidRDefault="00A14108" w:rsidP="000653E8">
      <w:pPr>
        <w:spacing w:after="0" w:line="240" w:lineRule="auto"/>
        <w:jc w:val="center"/>
        <w:rPr>
          <w:rFonts w:ascii="Century Gothic" w:eastAsia="Times New Roman" w:hAnsi="Century Gothic" w:cs="Century Gothic"/>
          <w:b/>
          <w:bCs/>
          <w:sz w:val="20"/>
          <w:szCs w:val="20"/>
          <w:u w:val="single"/>
          <w:lang w:val="es-ES" w:eastAsia="en-US"/>
        </w:rPr>
      </w:pPr>
      <w:r>
        <w:rPr>
          <w:rFonts w:ascii="Century Gothic" w:eastAsia="Times New Roman" w:hAnsi="Century Gothic" w:cs="Century Gothic"/>
          <w:b/>
          <w:bCs/>
          <w:sz w:val="20"/>
          <w:szCs w:val="20"/>
          <w:u w:val="single"/>
          <w:lang w:val="es-ES" w:eastAsia="en-US"/>
        </w:rPr>
        <w:t>PLANILLA DE PRECIOS UNITARIOS (REFERENCIAL)</w:t>
      </w:r>
    </w:p>
    <w:p w:rsidR="00A14108" w:rsidRDefault="00A14108" w:rsidP="000653E8">
      <w:pPr>
        <w:spacing w:after="0" w:line="240" w:lineRule="auto"/>
        <w:jc w:val="center"/>
        <w:rPr>
          <w:rFonts w:ascii="Century Gothic" w:eastAsia="Times New Roman" w:hAnsi="Century Gothic" w:cs="Century Gothic"/>
          <w:b/>
          <w:bCs/>
          <w:sz w:val="20"/>
          <w:szCs w:val="20"/>
          <w:u w:val="single"/>
          <w:lang w:val="es-ES" w:eastAsia="en-US"/>
        </w:rPr>
      </w:pPr>
      <w:r>
        <w:rPr>
          <w:rFonts w:ascii="Century Gothic" w:eastAsia="Times New Roman" w:hAnsi="Century Gothic" w:cs="Century Gothic"/>
          <w:b/>
          <w:bCs/>
          <w:sz w:val="20"/>
          <w:szCs w:val="20"/>
          <w:u w:val="single"/>
          <w:lang w:val="es-ES" w:eastAsia="en-US"/>
        </w:rPr>
        <w:t>BS.</w:t>
      </w:r>
    </w:p>
    <w:p w:rsidR="00A14108" w:rsidRDefault="00A14108" w:rsidP="00B11668">
      <w:pPr>
        <w:spacing w:after="0" w:line="240" w:lineRule="auto"/>
        <w:rPr>
          <w:rFonts w:ascii="Century Gothic" w:eastAsia="Times New Roman" w:hAnsi="Century Gothic" w:cs="Century Gothic"/>
          <w:b/>
          <w:bCs/>
          <w:sz w:val="20"/>
          <w:szCs w:val="20"/>
          <w:u w:val="single"/>
          <w:lang w:val="es-ES" w:eastAsia="en-US"/>
        </w:rPr>
      </w:pPr>
    </w:p>
    <w:tbl>
      <w:tblPr>
        <w:tblW w:w="9229" w:type="dxa"/>
        <w:tblInd w:w="55" w:type="dxa"/>
        <w:tblCellMar>
          <w:left w:w="70" w:type="dxa"/>
          <w:right w:w="70" w:type="dxa"/>
        </w:tblCellMar>
        <w:tblLook w:val="04A0" w:firstRow="1" w:lastRow="0" w:firstColumn="1" w:lastColumn="0" w:noHBand="0" w:noVBand="1"/>
      </w:tblPr>
      <w:tblGrid>
        <w:gridCol w:w="640"/>
        <w:gridCol w:w="5340"/>
        <w:gridCol w:w="839"/>
        <w:gridCol w:w="1220"/>
        <w:gridCol w:w="1190"/>
      </w:tblGrid>
      <w:tr w:rsidR="00A14108" w:rsidRPr="00981319" w:rsidTr="00A14108">
        <w:trPr>
          <w:trHeight w:val="25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5340" w:type="dxa"/>
            <w:tcBorders>
              <w:top w:val="single" w:sz="4" w:space="0" w:color="auto"/>
              <w:left w:val="nil"/>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PRECIO</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ÍTEM</w:t>
            </w:r>
          </w:p>
        </w:tc>
        <w:tc>
          <w:tcPr>
            <w:tcW w:w="5340"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DESCRIPCIÓN</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UND.</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CANTIDAD</w:t>
            </w:r>
          </w:p>
        </w:tc>
        <w:tc>
          <w:tcPr>
            <w:tcW w:w="1190" w:type="dxa"/>
            <w:tcBorders>
              <w:top w:val="nil"/>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UNITARIO</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b/>
                <w:bCs/>
                <w:color w:val="000000"/>
                <w:sz w:val="20"/>
                <w:szCs w:val="20"/>
              </w:rPr>
            </w:pPr>
            <w:r w:rsidRPr="00981319">
              <w:rPr>
                <w:rFonts w:ascii="Times New Roman" w:eastAsia="Times New Roman" w:hAnsi="Times New Roman" w:cs="Times New Roman"/>
                <w:b/>
                <w:bCs/>
                <w:color w:val="000000"/>
                <w:sz w:val="20"/>
                <w:szCs w:val="20"/>
              </w:rPr>
              <w:t>1.</w:t>
            </w:r>
          </w:p>
        </w:tc>
        <w:tc>
          <w:tcPr>
            <w:tcW w:w="5340" w:type="dxa"/>
            <w:tcBorders>
              <w:top w:val="nil"/>
              <w:left w:val="nil"/>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b/>
                <w:bCs/>
                <w:color w:val="000000"/>
                <w:sz w:val="20"/>
                <w:szCs w:val="20"/>
              </w:rPr>
            </w:pPr>
            <w:r w:rsidRPr="00981319">
              <w:rPr>
                <w:rFonts w:ascii="Times New Roman" w:eastAsia="Times New Roman" w:hAnsi="Times New Roman" w:cs="Times New Roman"/>
                <w:b/>
                <w:bCs/>
                <w:color w:val="000000"/>
                <w:sz w:val="20"/>
                <w:szCs w:val="20"/>
              </w:rPr>
              <w:t>ALBAÑILERIA</w:t>
            </w:r>
          </w:p>
        </w:tc>
        <w:tc>
          <w:tcPr>
            <w:tcW w:w="839" w:type="dxa"/>
            <w:tcBorders>
              <w:top w:val="nil"/>
              <w:left w:val="nil"/>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1220" w:type="dxa"/>
            <w:tcBorders>
              <w:top w:val="single" w:sz="4" w:space="0" w:color="auto"/>
              <w:left w:val="nil"/>
              <w:bottom w:val="single" w:sz="4" w:space="0" w:color="auto"/>
              <w:right w:val="single" w:sz="4" w:space="0" w:color="auto"/>
            </w:tcBorders>
            <w:shd w:val="clear" w:color="000000" w:fill="D9D9D9"/>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p>
        </w:tc>
        <w:tc>
          <w:tcPr>
            <w:tcW w:w="1190" w:type="dxa"/>
            <w:tcBorders>
              <w:top w:val="nil"/>
              <w:left w:val="single" w:sz="4" w:space="0" w:color="auto"/>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DEMOLICION DE HORMIGON CICLOPEO</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M3</w:t>
            </w:r>
          </w:p>
        </w:tc>
        <w:tc>
          <w:tcPr>
            <w:tcW w:w="1220" w:type="dxa"/>
            <w:tcBorders>
              <w:top w:val="single" w:sz="4" w:space="0" w:color="auto"/>
              <w:left w:val="single" w:sz="4" w:space="0" w:color="auto"/>
              <w:bottom w:val="single" w:sz="4" w:space="0" w:color="auto"/>
              <w:right w:val="single" w:sz="4" w:space="0" w:color="auto"/>
            </w:tcBorders>
          </w:tcPr>
          <w:p w:rsidR="00A14108" w:rsidRPr="009A61B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A61B8" w:rsidRDefault="00A14108" w:rsidP="00E831BE">
            <w:pPr>
              <w:spacing w:after="0" w:line="240" w:lineRule="auto"/>
              <w:rPr>
                <w:rFonts w:ascii="Times New Roman" w:eastAsia="Times New Roman" w:hAnsi="Times New Roman" w:cs="Times New Roman"/>
                <w:color w:val="000000"/>
                <w:sz w:val="20"/>
                <w:szCs w:val="20"/>
              </w:rPr>
            </w:pPr>
            <w:r w:rsidRPr="009A61B8">
              <w:rPr>
                <w:rFonts w:ascii="Times New Roman" w:eastAsia="Times New Roman" w:hAnsi="Times New Roman" w:cs="Times New Roman"/>
                <w:color w:val="000000"/>
                <w:sz w:val="20"/>
                <w:szCs w:val="20"/>
              </w:rPr>
              <w:t>245,96</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DEMOLICION MURO DE  LADRILLO   6H</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A61B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A61B8" w:rsidRDefault="00A14108" w:rsidP="00E831BE">
            <w:pPr>
              <w:spacing w:after="0" w:line="240" w:lineRule="auto"/>
              <w:rPr>
                <w:rFonts w:ascii="Times New Roman" w:eastAsia="Times New Roman" w:hAnsi="Times New Roman" w:cs="Times New Roman"/>
                <w:color w:val="000000"/>
                <w:sz w:val="20"/>
                <w:szCs w:val="20"/>
              </w:rPr>
            </w:pPr>
            <w:r w:rsidRPr="009A61B8">
              <w:rPr>
                <w:rFonts w:ascii="Times New Roman" w:eastAsia="Times New Roman" w:hAnsi="Times New Roman" w:cs="Times New Roman"/>
                <w:color w:val="000000"/>
                <w:sz w:val="20"/>
                <w:szCs w:val="20"/>
              </w:rPr>
              <w:t>142,40</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DEMOLICION DE HORMIGON ARMADO</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M3</w:t>
            </w:r>
          </w:p>
        </w:tc>
        <w:tc>
          <w:tcPr>
            <w:tcW w:w="1220" w:type="dxa"/>
            <w:tcBorders>
              <w:top w:val="single" w:sz="4" w:space="0" w:color="auto"/>
              <w:left w:val="single" w:sz="4" w:space="0" w:color="auto"/>
              <w:bottom w:val="single" w:sz="4" w:space="0" w:color="auto"/>
              <w:right w:val="single" w:sz="4" w:space="0" w:color="auto"/>
            </w:tcBorders>
          </w:tcPr>
          <w:p w:rsidR="00A14108" w:rsidRPr="009A61B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A61B8" w:rsidRDefault="00A14108" w:rsidP="00E831BE">
            <w:pPr>
              <w:spacing w:after="0" w:line="240" w:lineRule="auto"/>
              <w:rPr>
                <w:rFonts w:ascii="Times New Roman" w:eastAsia="Times New Roman" w:hAnsi="Times New Roman" w:cs="Times New Roman"/>
                <w:color w:val="000000"/>
                <w:sz w:val="20"/>
                <w:szCs w:val="20"/>
              </w:rPr>
            </w:pPr>
            <w:r w:rsidRPr="009A61B8">
              <w:rPr>
                <w:rFonts w:ascii="Times New Roman" w:eastAsia="Times New Roman" w:hAnsi="Times New Roman" w:cs="Times New Roman"/>
                <w:color w:val="000000"/>
                <w:sz w:val="20"/>
                <w:szCs w:val="20"/>
              </w:rPr>
              <w:t>310,68</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1.4.</w:t>
            </w:r>
          </w:p>
        </w:tc>
        <w:tc>
          <w:tcPr>
            <w:tcW w:w="5340" w:type="dxa"/>
            <w:tcBorders>
              <w:top w:val="nil"/>
              <w:left w:val="nil"/>
              <w:bottom w:val="single" w:sz="4" w:space="0" w:color="auto"/>
              <w:right w:val="single" w:sz="4" w:space="0" w:color="auto"/>
            </w:tcBorders>
            <w:shd w:val="clear" w:color="auto" w:fill="auto"/>
            <w:vAlign w:val="center"/>
            <w:hideMark/>
          </w:tcPr>
          <w:p w:rsidR="00A14108" w:rsidRPr="002600D9" w:rsidRDefault="00A14108" w:rsidP="00E831BE">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DEMOLICION MURO DE  LADRILLO  ADOBITO</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2600D9" w:rsidRDefault="00A14108" w:rsidP="00E831BE">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A61B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A61B8" w:rsidRDefault="00A14108" w:rsidP="00E831BE">
            <w:pPr>
              <w:spacing w:after="0" w:line="240" w:lineRule="auto"/>
              <w:rPr>
                <w:rFonts w:ascii="Times New Roman" w:eastAsia="Times New Roman" w:hAnsi="Times New Roman" w:cs="Times New Roman"/>
                <w:color w:val="000000"/>
                <w:sz w:val="20"/>
                <w:szCs w:val="20"/>
              </w:rPr>
            </w:pPr>
            <w:r w:rsidRPr="009A61B8">
              <w:rPr>
                <w:rFonts w:ascii="Times New Roman" w:eastAsia="Times New Roman" w:hAnsi="Times New Roman" w:cs="Times New Roman"/>
                <w:color w:val="000000"/>
                <w:sz w:val="20"/>
                <w:szCs w:val="20"/>
              </w:rPr>
              <w:t>64,73</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1.5.</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DEMOLICIÓN CIELO RASO</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A61B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A61B8" w:rsidRDefault="00A14108" w:rsidP="00981319">
            <w:pPr>
              <w:spacing w:after="0" w:line="240" w:lineRule="auto"/>
              <w:rPr>
                <w:rFonts w:ascii="Times New Roman" w:eastAsia="Times New Roman" w:hAnsi="Times New Roman" w:cs="Times New Roman"/>
                <w:color w:val="000000"/>
                <w:sz w:val="20"/>
                <w:szCs w:val="20"/>
              </w:rPr>
            </w:pPr>
            <w:r w:rsidRPr="009A61B8">
              <w:rPr>
                <w:rFonts w:ascii="Times New Roman" w:eastAsia="Times New Roman" w:hAnsi="Times New Roman" w:cs="Times New Roman"/>
                <w:color w:val="000000"/>
                <w:sz w:val="20"/>
                <w:szCs w:val="20"/>
              </w:rPr>
              <w:t>25,89</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1.6.</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RETIRO Y COLOCADO REVESTIMIENTOS DE MURO CON CERAMICA</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A61B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A61B8" w:rsidRDefault="00A14108" w:rsidP="00981319">
            <w:pPr>
              <w:spacing w:after="0" w:line="240" w:lineRule="auto"/>
              <w:rPr>
                <w:rFonts w:ascii="Times New Roman" w:eastAsia="Times New Roman" w:hAnsi="Times New Roman" w:cs="Times New Roman"/>
                <w:color w:val="000000"/>
                <w:sz w:val="20"/>
                <w:szCs w:val="20"/>
              </w:rPr>
            </w:pPr>
            <w:r w:rsidRPr="009A61B8">
              <w:rPr>
                <w:rFonts w:ascii="Times New Roman" w:eastAsia="Times New Roman" w:hAnsi="Times New Roman" w:cs="Times New Roman"/>
                <w:color w:val="000000"/>
                <w:sz w:val="20"/>
                <w:szCs w:val="20"/>
              </w:rPr>
              <w:t>240,33</w:t>
            </w:r>
          </w:p>
        </w:tc>
      </w:tr>
      <w:tr w:rsidR="00A14108" w:rsidRPr="00981319" w:rsidTr="00A14108">
        <w:trPr>
          <w:trHeight w:val="344"/>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1.7.</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RETIRO REVESTIMIEN</w:t>
            </w:r>
            <w:r w:rsidRPr="00981319">
              <w:rPr>
                <w:rFonts w:ascii="Times New Roman" w:eastAsia="Times New Roman" w:hAnsi="Times New Roman" w:cs="Times New Roman"/>
                <w:color w:val="000000"/>
                <w:sz w:val="20"/>
                <w:szCs w:val="20"/>
              </w:rPr>
              <w:t>TO CERAMICO</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A61B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A61B8" w:rsidRDefault="00A14108" w:rsidP="00E831BE">
            <w:pPr>
              <w:spacing w:after="0" w:line="240" w:lineRule="auto"/>
              <w:rPr>
                <w:rFonts w:ascii="Times New Roman" w:eastAsia="Times New Roman" w:hAnsi="Times New Roman" w:cs="Times New Roman"/>
                <w:color w:val="000000"/>
                <w:sz w:val="20"/>
                <w:szCs w:val="20"/>
              </w:rPr>
            </w:pPr>
            <w:r w:rsidRPr="009A61B8">
              <w:rPr>
                <w:rFonts w:ascii="Times New Roman" w:eastAsia="Times New Roman" w:hAnsi="Times New Roman" w:cs="Times New Roman"/>
                <w:color w:val="000000"/>
                <w:sz w:val="20"/>
                <w:szCs w:val="20"/>
              </w:rPr>
              <w:t>94,50</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1.8.</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xml:space="preserve">RETIRO </w:t>
            </w:r>
            <w:r>
              <w:rPr>
                <w:rFonts w:ascii="Times New Roman" w:eastAsia="Times New Roman" w:hAnsi="Times New Roman" w:cs="Times New Roman"/>
                <w:color w:val="000000"/>
                <w:sz w:val="20"/>
                <w:szCs w:val="20"/>
              </w:rPr>
              <w:t xml:space="preserve">Y </w:t>
            </w:r>
            <w:r w:rsidRPr="002600D9">
              <w:rPr>
                <w:rFonts w:ascii="Times New Roman" w:eastAsia="Times New Roman" w:hAnsi="Times New Roman" w:cs="Times New Roman"/>
                <w:color w:val="000000"/>
                <w:sz w:val="20"/>
                <w:szCs w:val="20"/>
              </w:rPr>
              <w:t>COLOCADO P</w:t>
            </w:r>
            <w:r w:rsidRPr="00981319">
              <w:rPr>
                <w:rFonts w:ascii="Times New Roman" w:eastAsia="Times New Roman" w:hAnsi="Times New Roman" w:cs="Times New Roman"/>
                <w:color w:val="000000"/>
                <w:sz w:val="20"/>
                <w:szCs w:val="20"/>
              </w:rPr>
              <w:t>UERTAS Y VENTANAS</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A61B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A61B8" w:rsidRDefault="00A14108" w:rsidP="00981319">
            <w:pPr>
              <w:spacing w:after="0" w:line="240" w:lineRule="auto"/>
              <w:rPr>
                <w:rFonts w:ascii="Times New Roman" w:eastAsia="Times New Roman" w:hAnsi="Times New Roman" w:cs="Times New Roman"/>
                <w:color w:val="000000"/>
                <w:sz w:val="20"/>
                <w:szCs w:val="20"/>
              </w:rPr>
            </w:pPr>
            <w:r w:rsidRPr="009A61B8">
              <w:rPr>
                <w:rFonts w:ascii="Times New Roman" w:eastAsia="Times New Roman" w:hAnsi="Times New Roman" w:cs="Times New Roman"/>
                <w:color w:val="000000"/>
                <w:sz w:val="20"/>
                <w:szCs w:val="20"/>
              </w:rPr>
              <w:t>87,38</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1.9.</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RETIRO Y REPOSICION CUBIERTA CALAMINA N° 28</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A61B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A61B8" w:rsidRDefault="00A14108" w:rsidP="00981319">
            <w:pPr>
              <w:spacing w:after="0" w:line="240" w:lineRule="auto"/>
              <w:rPr>
                <w:rFonts w:ascii="Times New Roman" w:eastAsia="Times New Roman" w:hAnsi="Times New Roman" w:cs="Times New Roman"/>
                <w:color w:val="000000"/>
                <w:sz w:val="20"/>
                <w:szCs w:val="20"/>
              </w:rPr>
            </w:pPr>
            <w:r w:rsidRPr="009A61B8">
              <w:rPr>
                <w:rFonts w:ascii="Times New Roman" w:eastAsia="Times New Roman" w:hAnsi="Times New Roman" w:cs="Times New Roman"/>
                <w:color w:val="000000"/>
                <w:sz w:val="20"/>
                <w:szCs w:val="20"/>
              </w:rPr>
              <w:t>258,35</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1.10.</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CUBIERTA DE POLICARBONATO 10MM  CON EST. MET. GALV. INC ACCESORIOS</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A61B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A61B8" w:rsidRDefault="00A14108" w:rsidP="00981319">
            <w:pPr>
              <w:spacing w:after="0" w:line="240" w:lineRule="auto"/>
              <w:rPr>
                <w:rFonts w:ascii="Times New Roman" w:eastAsia="Times New Roman" w:hAnsi="Times New Roman" w:cs="Times New Roman"/>
                <w:color w:val="000000"/>
                <w:sz w:val="20"/>
                <w:szCs w:val="20"/>
              </w:rPr>
            </w:pPr>
            <w:r w:rsidRPr="009A61B8">
              <w:rPr>
                <w:rFonts w:ascii="Times New Roman" w:eastAsia="Times New Roman" w:hAnsi="Times New Roman" w:cs="Times New Roman"/>
                <w:color w:val="000000"/>
                <w:sz w:val="20"/>
                <w:szCs w:val="20"/>
              </w:rPr>
              <w:t>508,28</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1.11.</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REVOQUE EXTERIOR PIRULEADO FINO (CAL- CEMENTO)</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A61B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A61B8" w:rsidRDefault="00A14108" w:rsidP="00981319">
            <w:pPr>
              <w:spacing w:after="0" w:line="240" w:lineRule="auto"/>
              <w:rPr>
                <w:rFonts w:ascii="Times New Roman" w:eastAsia="Times New Roman" w:hAnsi="Times New Roman" w:cs="Times New Roman"/>
                <w:color w:val="000000"/>
                <w:sz w:val="20"/>
                <w:szCs w:val="20"/>
              </w:rPr>
            </w:pPr>
            <w:r w:rsidRPr="009A61B8">
              <w:rPr>
                <w:rFonts w:ascii="Times New Roman" w:eastAsia="Times New Roman" w:hAnsi="Times New Roman" w:cs="Times New Roman"/>
                <w:color w:val="000000"/>
                <w:sz w:val="20"/>
                <w:szCs w:val="20"/>
              </w:rPr>
              <w:t>200,95</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1.12.</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REVOQUE INTERIOR DE CEMENTO INCLUYE FILOS</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A61B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A61B8" w:rsidRDefault="00A14108" w:rsidP="00E831BE">
            <w:pPr>
              <w:spacing w:after="0" w:line="240" w:lineRule="auto"/>
              <w:rPr>
                <w:rFonts w:ascii="Times New Roman" w:eastAsia="Times New Roman" w:hAnsi="Times New Roman" w:cs="Times New Roman"/>
                <w:color w:val="000000"/>
                <w:sz w:val="20"/>
                <w:szCs w:val="20"/>
              </w:rPr>
            </w:pPr>
            <w:r w:rsidRPr="009A61B8">
              <w:rPr>
                <w:rFonts w:ascii="Times New Roman" w:eastAsia="Times New Roman" w:hAnsi="Times New Roman" w:cs="Times New Roman"/>
                <w:color w:val="000000"/>
                <w:sz w:val="20"/>
                <w:szCs w:val="20"/>
              </w:rPr>
              <w:t>151,46</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1.13.</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REVOQUE INTERIOR DE YESO BAJO LOSA INCLUYE FILOS</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A61B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A61B8" w:rsidRDefault="00A14108" w:rsidP="00E831BE">
            <w:pPr>
              <w:spacing w:after="0" w:line="240" w:lineRule="auto"/>
              <w:rPr>
                <w:rFonts w:ascii="Times New Roman" w:eastAsia="Times New Roman" w:hAnsi="Times New Roman" w:cs="Times New Roman"/>
                <w:color w:val="000000"/>
                <w:sz w:val="20"/>
                <w:szCs w:val="20"/>
              </w:rPr>
            </w:pPr>
            <w:r w:rsidRPr="009A61B8">
              <w:rPr>
                <w:rFonts w:ascii="Times New Roman" w:eastAsia="Times New Roman" w:hAnsi="Times New Roman" w:cs="Times New Roman"/>
                <w:color w:val="000000"/>
                <w:sz w:val="20"/>
                <w:szCs w:val="20"/>
              </w:rPr>
              <w:t>101,95</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1.14.</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PINTURA LATEX INTERIOR INCLUIDO LIJADO Y MASILLADO</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A61B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A61B8" w:rsidRDefault="00A14108" w:rsidP="00E831BE">
            <w:pPr>
              <w:spacing w:after="0" w:line="240" w:lineRule="auto"/>
              <w:rPr>
                <w:rFonts w:ascii="Times New Roman" w:eastAsia="Times New Roman" w:hAnsi="Times New Roman" w:cs="Times New Roman"/>
                <w:color w:val="000000"/>
                <w:sz w:val="20"/>
                <w:szCs w:val="20"/>
              </w:rPr>
            </w:pPr>
            <w:r w:rsidRPr="009A61B8">
              <w:rPr>
                <w:rFonts w:ascii="Times New Roman" w:eastAsia="Times New Roman" w:hAnsi="Times New Roman" w:cs="Times New Roman"/>
                <w:color w:val="000000"/>
                <w:sz w:val="20"/>
                <w:szCs w:val="20"/>
              </w:rPr>
              <w:t>33,69</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1.15.</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PINTURA LATEX EXTERIOR INCLUIDO MASILLADO Y LIJADO</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A61B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A61B8" w:rsidRDefault="00A14108" w:rsidP="00E831BE">
            <w:pPr>
              <w:spacing w:after="0" w:line="240" w:lineRule="auto"/>
              <w:rPr>
                <w:rFonts w:ascii="Times New Roman" w:eastAsia="Times New Roman" w:hAnsi="Times New Roman" w:cs="Times New Roman"/>
                <w:color w:val="000000"/>
                <w:sz w:val="20"/>
                <w:szCs w:val="20"/>
              </w:rPr>
            </w:pPr>
            <w:r w:rsidRPr="009A61B8">
              <w:rPr>
                <w:rFonts w:ascii="Times New Roman" w:eastAsia="Times New Roman" w:hAnsi="Times New Roman" w:cs="Times New Roman"/>
                <w:color w:val="000000"/>
                <w:sz w:val="20"/>
                <w:szCs w:val="20"/>
              </w:rPr>
              <w:t>36,96</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1.16.</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PINTURA AL OLEO  MATE PARA AREAS HUMEDAS</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65,82</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1.17.</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PUERTA PLACA INCLUYE  MARCO QUINC. Y BARNIZ</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2600D9" w:rsidRDefault="00A14108" w:rsidP="00E831BE">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1.064,86</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1.18.</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xml:space="preserve">PROVISION E INSTALACION DE VENTANAS CORREDIZAS DE ALUMINIO INC. VIDRIO ESP=6MM DE DOBLE COLOCACION ACC. </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667,87</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1.19.</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xml:space="preserve">BOTAGUAS DE </w:t>
            </w:r>
            <w:proofErr w:type="spellStart"/>
            <w:r w:rsidRPr="00981319">
              <w:rPr>
                <w:rFonts w:ascii="Times New Roman" w:eastAsia="Times New Roman" w:hAnsi="Times New Roman" w:cs="Times New Roman"/>
                <w:color w:val="000000"/>
                <w:sz w:val="20"/>
                <w:szCs w:val="20"/>
              </w:rPr>
              <w:t>HºAº</w:t>
            </w:r>
            <w:proofErr w:type="spellEnd"/>
            <w:r w:rsidRPr="00981319">
              <w:rPr>
                <w:rFonts w:ascii="Times New Roman" w:eastAsia="Times New Roman" w:hAnsi="Times New Roman" w:cs="Times New Roman"/>
                <w:color w:val="000000"/>
                <w:sz w:val="20"/>
                <w:szCs w:val="20"/>
              </w:rPr>
              <w:t xml:space="preserve">  (PARAPETO SUPERIOR Y VENTANAS PROYECTANTES)</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PZA</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195,76</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lastRenderedPageBreak/>
              <w:t>1.20.</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CIELO FALSO</w:t>
            </w:r>
            <w:r>
              <w:rPr>
                <w:rFonts w:ascii="Times New Roman" w:eastAsia="Times New Roman" w:hAnsi="Times New Roman" w:cs="Times New Roman"/>
                <w:color w:val="000000"/>
                <w:sz w:val="20"/>
                <w:szCs w:val="20"/>
              </w:rPr>
              <w:t xml:space="preserve"> </w:t>
            </w:r>
            <w:r w:rsidRPr="00981319">
              <w:rPr>
                <w:rFonts w:ascii="Times New Roman" w:eastAsia="Times New Roman" w:hAnsi="Times New Roman" w:cs="Times New Roman"/>
                <w:color w:val="000000"/>
                <w:sz w:val="20"/>
                <w:szCs w:val="20"/>
              </w:rPr>
              <w:t>PLACAS DE YESO E= 2,5 CM INC. EST METALICA</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170,24</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1.21.</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SEPARADOR BAÑOS MELAMINA E=12 MM C/ MARCO MET</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357,90</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1.22.</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INSTALACION DE FAENAS</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GLB</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8.931,96</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1.23.</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73599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PROV. Y COLOC. ALAMBRE DE PUAS, 3EBRAS DE ALAMBRE CON POSTES DE CUCHI </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20" w:type="dxa"/>
            <w:tcBorders>
              <w:top w:val="single" w:sz="4" w:space="0" w:color="auto"/>
              <w:left w:val="single" w:sz="4" w:space="0" w:color="auto"/>
              <w:bottom w:val="single" w:sz="4" w:space="0" w:color="auto"/>
              <w:right w:val="single" w:sz="4" w:space="0" w:color="auto"/>
            </w:tcBorders>
          </w:tcPr>
          <w:p w:rsidR="00A1410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60,00</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1.24.</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INSTALACION PUERTA METALICA MALLA OLIMPICA INC/CERRAJERIA Y ACC.</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1.099,57</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1.25.</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PROVISION Y COLOCADO DE REJILLADE PISO INC. TRABAJOS ADICIONALES</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121,10</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1.26.</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PROVISION Y COLOCADO DE CHAPA DE PUERTA</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215,98</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1.27.</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PROVISION Y COLOCADO DE  QUINCALLERIA PARA PUERTA</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182,14</w:t>
            </w:r>
          </w:p>
        </w:tc>
      </w:tr>
      <w:tr w:rsidR="00A14108" w:rsidRPr="00981319" w:rsidTr="00A14108">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1.28.</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RETIRO, TRASLADO Y COLOCADO DE PUERTA</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106,80</w:t>
            </w:r>
          </w:p>
        </w:tc>
      </w:tr>
      <w:tr w:rsidR="00A14108" w:rsidRPr="00981319" w:rsidTr="00A14108">
        <w:trPr>
          <w:trHeight w:val="347"/>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1.29.</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LIMPIEZA DE CANALETAS Y BAJANTES PLUVIALES</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71,20</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1.30.</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LIMPIEZA DE CALAMINA GALVANIZADA</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71,20</w:t>
            </w:r>
          </w:p>
        </w:tc>
      </w:tr>
      <w:tr w:rsidR="00A14108" w:rsidRPr="00981319" w:rsidTr="00A14108">
        <w:trPr>
          <w:trHeight w:val="299"/>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1.31.</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LIMPIEZA DE CANALETA PLASTICA</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71,20</w:t>
            </w:r>
          </w:p>
        </w:tc>
      </w:tr>
      <w:tr w:rsidR="00A14108" w:rsidRPr="00981319" w:rsidTr="00A14108">
        <w:trPr>
          <w:trHeight w:val="608"/>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1.32.</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xml:space="preserve">PROV. Y COLOC DE TAPA DE CAMARA DE INSPECCION </w:t>
            </w:r>
            <w:proofErr w:type="spellStart"/>
            <w:r w:rsidRPr="00981319">
              <w:rPr>
                <w:rFonts w:ascii="Times New Roman" w:eastAsia="Times New Roman" w:hAnsi="Times New Roman" w:cs="Times New Roman"/>
                <w:color w:val="000000"/>
                <w:sz w:val="20"/>
                <w:szCs w:val="20"/>
              </w:rPr>
              <w:t>HºAº</w:t>
            </w:r>
            <w:proofErr w:type="spellEnd"/>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M3</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399,13</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1.33.</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PINTURA INTERIOR SATINADA 3 MANOS</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54,88</w:t>
            </w:r>
          </w:p>
        </w:tc>
      </w:tr>
      <w:tr w:rsidR="00A14108" w:rsidRPr="00981319" w:rsidTr="00A14108">
        <w:trPr>
          <w:trHeight w:val="294"/>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1.34.</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PINTURA EN PUERTAS</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152,72</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1.35.</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xml:space="preserve">CEPILLADO Y SUJECION DE PUERTAS </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143,55</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1.36.</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DEMOLICION Y REPOSICION DE CONTRAPISO PARA MANTENIMIENTO DE TUBERIAS</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218,65</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1.37.</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REVESTIMIENTO DE MADERA AGLOMERADA  E</w:t>
            </w:r>
            <w:proofErr w:type="gramStart"/>
            <w:r w:rsidRPr="00981319">
              <w:rPr>
                <w:rFonts w:ascii="Times New Roman" w:eastAsia="Times New Roman" w:hAnsi="Times New Roman" w:cs="Times New Roman"/>
                <w:color w:val="000000"/>
                <w:sz w:val="20"/>
                <w:szCs w:val="20"/>
              </w:rPr>
              <w:t>:10MM</w:t>
            </w:r>
            <w:proofErr w:type="gramEnd"/>
            <w:r w:rsidRPr="00981319">
              <w:rPr>
                <w:rFonts w:ascii="Times New Roman" w:eastAsia="Times New Roman" w:hAnsi="Times New Roman" w:cs="Times New Roman"/>
                <w:color w:val="000000"/>
                <w:sz w:val="20"/>
                <w:szCs w:val="20"/>
              </w:rPr>
              <w:t xml:space="preserve">     INC. BARNIZ Y PERFILES METALICOS</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420,54</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1.38.</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Y COLOC MUROS CARTON - YESO   DOBLE CARA  INC. EST MET. Y ACC.</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379,06</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1.39.</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Y COLOC.  MUROS CARTON - YESO   DOBLE CARA AREAS HUMEDAS H= 12CM INC. EST MET.  Y  ACC.</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255,37</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w:t>
            </w:r>
            <w:r w:rsidRPr="00981319">
              <w:rPr>
                <w:rFonts w:ascii="Times New Roman" w:eastAsia="Times New Roman" w:hAnsi="Times New Roman" w:cs="Times New Roman"/>
                <w:color w:val="000000"/>
                <w:sz w:val="20"/>
                <w:szCs w:val="20"/>
              </w:rPr>
              <w:t>.</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Y COLOC. PANELES DE MELAMINA E=15MM  INC.EST. MET. Y ACC.</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248,23</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1.41</w:t>
            </w:r>
            <w:r w:rsidRPr="00981319">
              <w:rPr>
                <w:rFonts w:ascii="Times New Roman" w:eastAsia="Times New Roman" w:hAnsi="Times New Roman" w:cs="Times New Roman"/>
                <w:color w:val="000000"/>
                <w:sz w:val="20"/>
                <w:szCs w:val="20"/>
              </w:rPr>
              <w:t>.</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7E37A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PROV. E INST- VENTANAS CORREDIZA</w:t>
            </w:r>
            <w:r w:rsidRPr="00981319">
              <w:rPr>
                <w:rFonts w:ascii="Times New Roman" w:eastAsia="Times New Roman" w:hAnsi="Times New Roman" w:cs="Times New Roman"/>
                <w:color w:val="000000"/>
                <w:sz w:val="20"/>
                <w:szCs w:val="20"/>
              </w:rPr>
              <w:t xml:space="preserve"> DE ALUMINIO INC VIDRIO DOBLE. ACC.  Y QUINC.</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A56867" w:rsidRDefault="00A14108" w:rsidP="00E831BE">
            <w:pPr>
              <w:spacing w:after="0" w:line="240" w:lineRule="auto"/>
              <w:rPr>
                <w:rFonts w:ascii="Times New Roman" w:eastAsia="Times New Roman" w:hAnsi="Times New Roman" w:cs="Times New Roman"/>
                <w:color w:val="000000"/>
                <w:sz w:val="20"/>
                <w:szCs w:val="20"/>
                <w:highlight w:val="cyan"/>
              </w:rPr>
            </w:pPr>
            <w:r w:rsidRPr="002600D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A56867" w:rsidRDefault="00A14108" w:rsidP="00981319">
            <w:pPr>
              <w:spacing w:after="0" w:line="240" w:lineRule="auto"/>
              <w:rPr>
                <w:rFonts w:ascii="Times New Roman" w:eastAsia="Times New Roman" w:hAnsi="Times New Roman" w:cs="Times New Roman"/>
                <w:color w:val="000000"/>
                <w:sz w:val="20"/>
                <w:szCs w:val="20"/>
                <w:highlight w:val="cyan"/>
              </w:rPr>
            </w:pPr>
            <w:r w:rsidRPr="002600D9">
              <w:rPr>
                <w:rFonts w:ascii="Times New Roman" w:eastAsia="Times New Roman" w:hAnsi="Times New Roman" w:cs="Times New Roman"/>
                <w:color w:val="000000"/>
                <w:sz w:val="20"/>
                <w:szCs w:val="20"/>
              </w:rPr>
              <w:t>667,87</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1.42</w:t>
            </w:r>
            <w:r w:rsidRPr="00981319">
              <w:rPr>
                <w:rFonts w:ascii="Times New Roman" w:eastAsia="Times New Roman" w:hAnsi="Times New Roman" w:cs="Times New Roman"/>
                <w:color w:val="000000"/>
                <w:sz w:val="20"/>
                <w:szCs w:val="20"/>
              </w:rPr>
              <w:t>.</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DE  VENTANAS REJA METALICA</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311,30</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43</w:t>
            </w:r>
            <w:r w:rsidRPr="00981319">
              <w:rPr>
                <w:rFonts w:ascii="Times New Roman" w:eastAsia="Times New Roman" w:hAnsi="Times New Roman" w:cs="Times New Roman"/>
                <w:color w:val="000000"/>
                <w:sz w:val="20"/>
                <w:szCs w:val="20"/>
              </w:rPr>
              <w:t>.</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PERFILES METALICOS DE ALUMINIO DE 1*2"</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128,17</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1.44</w:t>
            </w:r>
            <w:r w:rsidRPr="00981319">
              <w:rPr>
                <w:rFonts w:ascii="Times New Roman" w:eastAsia="Times New Roman" w:hAnsi="Times New Roman" w:cs="Times New Roman"/>
                <w:color w:val="000000"/>
                <w:sz w:val="20"/>
                <w:szCs w:val="20"/>
              </w:rPr>
              <w:t>.</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DE QUIEBRAVISTAS  METALICOS FIJOS  MICROPERFORADOS TIPO ARCO INC.ACC. Y EST. MET.</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single" w:sz="4" w:space="0" w:color="auto"/>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1.648,82</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w:t>
            </w:r>
          </w:p>
        </w:tc>
        <w:tc>
          <w:tcPr>
            <w:tcW w:w="5340" w:type="dxa"/>
            <w:tcBorders>
              <w:top w:val="nil"/>
              <w:left w:val="nil"/>
              <w:bottom w:val="single" w:sz="4" w:space="0" w:color="auto"/>
              <w:right w:val="single" w:sz="4" w:space="0" w:color="auto"/>
            </w:tcBorders>
            <w:shd w:val="clear" w:color="auto" w:fill="auto"/>
            <w:vAlign w:val="center"/>
          </w:tcPr>
          <w:p w:rsidR="00A14108" w:rsidRPr="006B353C" w:rsidRDefault="00A14108" w:rsidP="006B353C">
            <w:pPr>
              <w:autoSpaceDE w:val="0"/>
              <w:autoSpaceDN w:val="0"/>
              <w:adjustRightInd w:val="0"/>
              <w:spacing w:after="0" w:line="240" w:lineRule="auto"/>
              <w:rPr>
                <w:rFonts w:ascii="Times New Roman" w:hAnsi="Times New Roman" w:cs="Times New Roman"/>
                <w:color w:val="000000"/>
                <w:sz w:val="20"/>
                <w:szCs w:val="20"/>
              </w:rPr>
            </w:pPr>
            <w:r w:rsidRPr="00372E69">
              <w:rPr>
                <w:rFonts w:ascii="Times New Roman" w:hAnsi="Times New Roman" w:cs="Times New Roman"/>
                <w:color w:val="000000"/>
                <w:sz w:val="20"/>
                <w:szCs w:val="20"/>
              </w:rPr>
              <w:t xml:space="preserve">RETIRO DE ALAMRE DE PUAS </w:t>
            </w:r>
          </w:p>
          <w:p w:rsidR="00A14108" w:rsidRPr="00372E69" w:rsidRDefault="00A14108" w:rsidP="00E831BE">
            <w:pPr>
              <w:spacing w:after="0" w:line="240" w:lineRule="auto"/>
              <w:rPr>
                <w:rFonts w:ascii="Times New Roman" w:eastAsia="Times New Roman" w:hAnsi="Times New Roman" w:cs="Times New Roman"/>
                <w:color w:val="000000"/>
                <w:sz w:val="20"/>
                <w:szCs w:val="20"/>
              </w:rPr>
            </w:pPr>
          </w:p>
        </w:tc>
        <w:tc>
          <w:tcPr>
            <w:tcW w:w="839" w:type="dxa"/>
            <w:tcBorders>
              <w:top w:val="nil"/>
              <w:left w:val="nil"/>
              <w:bottom w:val="single" w:sz="4" w:space="0" w:color="auto"/>
              <w:right w:val="single" w:sz="4" w:space="0" w:color="auto"/>
            </w:tcBorders>
            <w:shd w:val="clear" w:color="auto" w:fill="auto"/>
            <w:noWrap/>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ML</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2600D9" w:rsidRDefault="00A14108" w:rsidP="00981319">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24,34</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1.46.</w:t>
            </w:r>
          </w:p>
        </w:tc>
        <w:tc>
          <w:tcPr>
            <w:tcW w:w="5340" w:type="dxa"/>
            <w:tcBorders>
              <w:top w:val="nil"/>
              <w:left w:val="nil"/>
              <w:bottom w:val="single" w:sz="4" w:space="0" w:color="auto"/>
              <w:right w:val="single" w:sz="4" w:space="0" w:color="auto"/>
            </w:tcBorders>
            <w:shd w:val="clear" w:color="auto" w:fill="auto"/>
            <w:vAlign w:val="center"/>
          </w:tcPr>
          <w:p w:rsidR="00A14108" w:rsidRPr="00372E69" w:rsidRDefault="00A14108" w:rsidP="00227E1F">
            <w:pPr>
              <w:autoSpaceDE w:val="0"/>
              <w:autoSpaceDN w:val="0"/>
              <w:adjustRightInd w:val="0"/>
              <w:spacing w:after="0" w:line="240" w:lineRule="auto"/>
              <w:rPr>
                <w:rFonts w:ascii="Times New Roman" w:hAnsi="Times New Roman" w:cs="Times New Roman"/>
                <w:color w:val="000000"/>
                <w:sz w:val="20"/>
                <w:szCs w:val="20"/>
              </w:rPr>
            </w:pPr>
            <w:r w:rsidRPr="00372E69">
              <w:rPr>
                <w:rFonts w:ascii="Times New Roman" w:hAnsi="Times New Roman" w:cs="Times New Roman"/>
                <w:color w:val="000000"/>
                <w:sz w:val="20"/>
                <w:szCs w:val="20"/>
              </w:rPr>
              <w:t xml:space="preserve">RETIRO DE MALLA OLIMPICA EXISTENTE </w:t>
            </w:r>
          </w:p>
        </w:tc>
        <w:tc>
          <w:tcPr>
            <w:tcW w:w="839" w:type="dxa"/>
            <w:tcBorders>
              <w:top w:val="nil"/>
              <w:left w:val="nil"/>
              <w:bottom w:val="single" w:sz="4" w:space="0" w:color="auto"/>
              <w:right w:val="single" w:sz="4" w:space="0" w:color="auto"/>
            </w:tcBorders>
            <w:shd w:val="clear" w:color="auto" w:fill="auto"/>
            <w:noWrap/>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ML</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2600D9" w:rsidRDefault="00A14108" w:rsidP="00981319">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38,99</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1.47.</w:t>
            </w:r>
          </w:p>
        </w:tc>
        <w:tc>
          <w:tcPr>
            <w:tcW w:w="5340" w:type="dxa"/>
            <w:tcBorders>
              <w:top w:val="nil"/>
              <w:left w:val="nil"/>
              <w:bottom w:val="single" w:sz="4" w:space="0" w:color="auto"/>
              <w:right w:val="single" w:sz="4" w:space="0" w:color="auto"/>
            </w:tcBorders>
            <w:shd w:val="clear" w:color="auto" w:fill="auto"/>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PROVISION E INSTALACION DE ALAMBRE DE CUCHILLA GALV.</w:t>
            </w:r>
          </w:p>
        </w:tc>
        <w:tc>
          <w:tcPr>
            <w:tcW w:w="839" w:type="dxa"/>
            <w:tcBorders>
              <w:top w:val="nil"/>
              <w:left w:val="nil"/>
              <w:bottom w:val="single" w:sz="4" w:space="0" w:color="auto"/>
              <w:right w:val="single" w:sz="4" w:space="0" w:color="auto"/>
            </w:tcBorders>
            <w:shd w:val="clear" w:color="auto" w:fill="auto"/>
            <w:noWrap/>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ML</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2600D9" w:rsidRDefault="00A14108" w:rsidP="00981319">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205,05</w:t>
            </w:r>
          </w:p>
        </w:tc>
      </w:tr>
      <w:tr w:rsidR="00A14108" w:rsidRPr="00981319" w:rsidTr="00A14108">
        <w:trPr>
          <w:trHeight w:val="516"/>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1.48.</w:t>
            </w:r>
          </w:p>
        </w:tc>
        <w:tc>
          <w:tcPr>
            <w:tcW w:w="5340" w:type="dxa"/>
            <w:tcBorders>
              <w:top w:val="nil"/>
              <w:left w:val="nil"/>
              <w:bottom w:val="single" w:sz="4" w:space="0" w:color="auto"/>
              <w:right w:val="single" w:sz="4" w:space="0" w:color="auto"/>
            </w:tcBorders>
            <w:shd w:val="clear" w:color="auto" w:fill="auto"/>
            <w:vAlign w:val="center"/>
          </w:tcPr>
          <w:p w:rsidR="00A14108" w:rsidRPr="00C41F70" w:rsidRDefault="00A14108" w:rsidP="00C41F70">
            <w:pPr>
              <w:autoSpaceDE w:val="0"/>
              <w:autoSpaceDN w:val="0"/>
              <w:adjustRightInd w:val="0"/>
              <w:spacing w:after="0" w:line="240" w:lineRule="auto"/>
              <w:rPr>
                <w:rFonts w:ascii="Times New Roman" w:hAnsi="Times New Roman" w:cs="Times New Roman"/>
                <w:color w:val="000000"/>
                <w:sz w:val="20"/>
                <w:szCs w:val="20"/>
              </w:rPr>
            </w:pPr>
            <w:r w:rsidRPr="00372E69">
              <w:rPr>
                <w:rFonts w:ascii="Times New Roman" w:hAnsi="Times New Roman" w:cs="Times New Roman"/>
                <w:color w:val="000000"/>
                <w:sz w:val="20"/>
                <w:szCs w:val="20"/>
              </w:rPr>
              <w:t xml:space="preserve">EXCAVACION COMUN PARA CIMIENTO Y SOBRECIMIENTO </w:t>
            </w:r>
          </w:p>
        </w:tc>
        <w:tc>
          <w:tcPr>
            <w:tcW w:w="839" w:type="dxa"/>
            <w:tcBorders>
              <w:top w:val="nil"/>
              <w:left w:val="nil"/>
              <w:bottom w:val="single" w:sz="4" w:space="0" w:color="auto"/>
              <w:right w:val="single" w:sz="4" w:space="0" w:color="auto"/>
            </w:tcBorders>
            <w:shd w:val="clear" w:color="auto" w:fill="auto"/>
            <w:noWrap/>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M3</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2600D9" w:rsidRDefault="00A14108" w:rsidP="00981319">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71,20</w:t>
            </w:r>
          </w:p>
        </w:tc>
      </w:tr>
      <w:tr w:rsidR="00A14108" w:rsidRPr="00981319" w:rsidTr="00A14108">
        <w:trPr>
          <w:trHeight w:val="344"/>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1.49.</w:t>
            </w:r>
          </w:p>
        </w:tc>
        <w:tc>
          <w:tcPr>
            <w:tcW w:w="5340" w:type="dxa"/>
            <w:tcBorders>
              <w:top w:val="nil"/>
              <w:left w:val="nil"/>
              <w:bottom w:val="single" w:sz="4" w:space="0" w:color="auto"/>
              <w:right w:val="single" w:sz="4" w:space="0" w:color="auto"/>
            </w:tcBorders>
            <w:shd w:val="clear" w:color="auto" w:fill="auto"/>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CIMIENTO DE HO CO 40° P.D. 1:3:4</w:t>
            </w:r>
          </w:p>
        </w:tc>
        <w:tc>
          <w:tcPr>
            <w:tcW w:w="839" w:type="dxa"/>
            <w:tcBorders>
              <w:top w:val="nil"/>
              <w:left w:val="nil"/>
              <w:bottom w:val="single" w:sz="4" w:space="0" w:color="auto"/>
              <w:right w:val="single" w:sz="4" w:space="0" w:color="auto"/>
            </w:tcBorders>
            <w:shd w:val="clear" w:color="auto" w:fill="auto"/>
            <w:noWrap/>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M3</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2600D9" w:rsidRDefault="00A14108" w:rsidP="00981319">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778,93</w:t>
            </w:r>
          </w:p>
        </w:tc>
      </w:tr>
      <w:tr w:rsidR="00A14108" w:rsidRPr="00981319" w:rsidTr="00A14108">
        <w:trPr>
          <w:trHeight w:val="38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w:t>
            </w:r>
          </w:p>
        </w:tc>
        <w:tc>
          <w:tcPr>
            <w:tcW w:w="5340" w:type="dxa"/>
            <w:tcBorders>
              <w:top w:val="nil"/>
              <w:left w:val="nil"/>
              <w:bottom w:val="single" w:sz="4" w:space="0" w:color="auto"/>
              <w:right w:val="single" w:sz="4" w:space="0" w:color="auto"/>
            </w:tcBorders>
            <w:shd w:val="clear" w:color="auto" w:fill="auto"/>
            <w:vAlign w:val="center"/>
          </w:tcPr>
          <w:p w:rsidR="00A14108" w:rsidRPr="00372E69" w:rsidRDefault="00A14108" w:rsidP="00A56867">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SOBRECIMIENTO DE H</w:t>
            </w:r>
            <w:r>
              <w:rPr>
                <w:rFonts w:ascii="Times New Roman" w:eastAsia="Times New Roman" w:hAnsi="Times New Roman" w:cs="Times New Roman"/>
                <w:color w:val="000000"/>
                <w:sz w:val="20"/>
                <w:szCs w:val="20"/>
              </w:rPr>
              <w:t>O CO 50% P.D 1:3:4</w:t>
            </w:r>
          </w:p>
        </w:tc>
        <w:tc>
          <w:tcPr>
            <w:tcW w:w="839" w:type="dxa"/>
            <w:tcBorders>
              <w:top w:val="nil"/>
              <w:left w:val="nil"/>
              <w:bottom w:val="single" w:sz="4" w:space="0" w:color="auto"/>
              <w:right w:val="single" w:sz="4" w:space="0" w:color="auto"/>
            </w:tcBorders>
            <w:shd w:val="clear" w:color="auto" w:fill="auto"/>
            <w:noWrap/>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M3</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2600D9" w:rsidRDefault="00A14108" w:rsidP="00981319">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1.141,73</w:t>
            </w:r>
          </w:p>
        </w:tc>
      </w:tr>
      <w:tr w:rsidR="00A14108" w:rsidRPr="00981319" w:rsidTr="00A14108">
        <w:trPr>
          <w:trHeight w:val="266"/>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w:t>
            </w:r>
          </w:p>
        </w:tc>
        <w:tc>
          <w:tcPr>
            <w:tcW w:w="5340" w:type="dxa"/>
            <w:tcBorders>
              <w:top w:val="nil"/>
              <w:left w:val="nil"/>
              <w:bottom w:val="single" w:sz="4" w:space="0" w:color="auto"/>
              <w:right w:val="single" w:sz="4" w:space="0" w:color="auto"/>
            </w:tcBorders>
            <w:shd w:val="clear" w:color="auto" w:fill="auto"/>
            <w:vAlign w:val="center"/>
          </w:tcPr>
          <w:p w:rsidR="00A14108" w:rsidRPr="00372E69" w:rsidRDefault="00A14108" w:rsidP="00A56867">
            <w:pPr>
              <w:autoSpaceDE w:val="0"/>
              <w:autoSpaceDN w:val="0"/>
              <w:adjustRightInd w:val="0"/>
              <w:spacing w:after="0" w:line="240" w:lineRule="auto"/>
              <w:rPr>
                <w:rFonts w:ascii="Times New Roman" w:hAnsi="Times New Roman" w:cs="Times New Roman"/>
                <w:color w:val="000000"/>
                <w:sz w:val="20"/>
                <w:szCs w:val="20"/>
              </w:rPr>
            </w:pPr>
            <w:r w:rsidRPr="00372E69">
              <w:rPr>
                <w:rFonts w:ascii="Times New Roman" w:hAnsi="Times New Roman" w:cs="Times New Roman"/>
                <w:color w:val="000000"/>
                <w:sz w:val="20"/>
                <w:szCs w:val="20"/>
              </w:rPr>
              <w:t xml:space="preserve">IMPERMEABILIZACION </w:t>
            </w:r>
            <w:r>
              <w:rPr>
                <w:rFonts w:ascii="Times New Roman" w:hAnsi="Times New Roman" w:cs="Times New Roman"/>
                <w:color w:val="000000"/>
                <w:sz w:val="20"/>
                <w:szCs w:val="20"/>
              </w:rPr>
              <w:t xml:space="preserve">CON LAMINA ASFALTICA REV. ALUM. S/LOSA </w:t>
            </w:r>
          </w:p>
        </w:tc>
        <w:tc>
          <w:tcPr>
            <w:tcW w:w="839" w:type="dxa"/>
            <w:tcBorders>
              <w:top w:val="nil"/>
              <w:left w:val="nil"/>
              <w:bottom w:val="single" w:sz="4" w:space="0" w:color="auto"/>
              <w:right w:val="single" w:sz="4" w:space="0" w:color="auto"/>
            </w:tcBorders>
            <w:shd w:val="clear" w:color="auto" w:fill="auto"/>
            <w:noWrap/>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M2</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2600D9" w:rsidRDefault="00A14108" w:rsidP="00981319">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161,53</w:t>
            </w:r>
          </w:p>
        </w:tc>
      </w:tr>
      <w:tr w:rsidR="00A14108" w:rsidRPr="00981319" w:rsidTr="00A14108">
        <w:trPr>
          <w:trHeight w:val="402"/>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w:t>
            </w:r>
          </w:p>
        </w:tc>
        <w:tc>
          <w:tcPr>
            <w:tcW w:w="5340" w:type="dxa"/>
            <w:tcBorders>
              <w:top w:val="nil"/>
              <w:left w:val="nil"/>
              <w:bottom w:val="single" w:sz="4" w:space="0" w:color="auto"/>
              <w:right w:val="single" w:sz="4" w:space="0" w:color="auto"/>
            </w:tcBorders>
            <w:shd w:val="clear" w:color="auto" w:fill="auto"/>
            <w:vAlign w:val="center"/>
          </w:tcPr>
          <w:p w:rsidR="00A14108" w:rsidRPr="002600D9" w:rsidRDefault="00A14108" w:rsidP="00C41F70">
            <w:pPr>
              <w:autoSpaceDE w:val="0"/>
              <w:autoSpaceDN w:val="0"/>
              <w:adjustRightInd w:val="0"/>
              <w:spacing w:after="0" w:line="240" w:lineRule="auto"/>
              <w:rPr>
                <w:rFonts w:ascii="Times New Roman" w:hAnsi="Times New Roman" w:cs="Times New Roman"/>
                <w:color w:val="000000"/>
                <w:sz w:val="20"/>
                <w:szCs w:val="20"/>
              </w:rPr>
            </w:pPr>
            <w:r w:rsidRPr="002600D9">
              <w:rPr>
                <w:rFonts w:ascii="Times New Roman" w:hAnsi="Times New Roman" w:cs="Times New Roman"/>
                <w:color w:val="000000"/>
                <w:sz w:val="20"/>
                <w:szCs w:val="20"/>
              </w:rPr>
              <w:t xml:space="preserve">RETIRO Y REPOSICION DE CERAMICA ESMALTADA PARA PISO </w:t>
            </w:r>
          </w:p>
        </w:tc>
        <w:tc>
          <w:tcPr>
            <w:tcW w:w="839" w:type="dxa"/>
            <w:tcBorders>
              <w:top w:val="nil"/>
              <w:left w:val="nil"/>
              <w:bottom w:val="single" w:sz="4" w:space="0" w:color="auto"/>
              <w:right w:val="single" w:sz="4" w:space="0" w:color="auto"/>
            </w:tcBorders>
            <w:shd w:val="clear" w:color="auto" w:fill="auto"/>
            <w:noWrap/>
            <w:vAlign w:val="center"/>
          </w:tcPr>
          <w:p w:rsidR="00A14108" w:rsidRPr="002600D9" w:rsidRDefault="00A14108" w:rsidP="00E831BE">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M2</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2600D9" w:rsidRDefault="00A14108" w:rsidP="00981319">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295,80</w:t>
            </w:r>
          </w:p>
        </w:tc>
      </w:tr>
      <w:tr w:rsidR="00A14108" w:rsidRPr="00981319" w:rsidTr="00A14108">
        <w:trPr>
          <w:trHeight w:val="366"/>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w:t>
            </w:r>
          </w:p>
        </w:tc>
        <w:tc>
          <w:tcPr>
            <w:tcW w:w="5340" w:type="dxa"/>
            <w:tcBorders>
              <w:top w:val="nil"/>
              <w:left w:val="nil"/>
              <w:bottom w:val="single" w:sz="4" w:space="0" w:color="auto"/>
              <w:right w:val="single" w:sz="4" w:space="0" w:color="auto"/>
            </w:tcBorders>
            <w:shd w:val="clear" w:color="auto" w:fill="auto"/>
            <w:vAlign w:val="center"/>
          </w:tcPr>
          <w:p w:rsidR="00A14108" w:rsidRPr="002600D9" w:rsidRDefault="00A14108" w:rsidP="00C41F70">
            <w:pPr>
              <w:autoSpaceDE w:val="0"/>
              <w:autoSpaceDN w:val="0"/>
              <w:adjustRightInd w:val="0"/>
              <w:spacing w:after="0" w:line="240" w:lineRule="auto"/>
              <w:rPr>
                <w:rFonts w:ascii="Times New Roman" w:hAnsi="Times New Roman" w:cs="Times New Roman"/>
                <w:color w:val="000000"/>
                <w:sz w:val="20"/>
                <w:szCs w:val="20"/>
              </w:rPr>
            </w:pPr>
            <w:r w:rsidRPr="002600D9">
              <w:rPr>
                <w:rFonts w:ascii="Times New Roman" w:hAnsi="Times New Roman" w:cs="Times New Roman"/>
                <w:color w:val="000000"/>
                <w:sz w:val="20"/>
                <w:szCs w:val="20"/>
              </w:rPr>
              <w:t xml:space="preserve">REPARACION DE PUERTA DE MADERA </w:t>
            </w:r>
          </w:p>
        </w:tc>
        <w:tc>
          <w:tcPr>
            <w:tcW w:w="839" w:type="dxa"/>
            <w:tcBorders>
              <w:top w:val="nil"/>
              <w:left w:val="nil"/>
              <w:bottom w:val="single" w:sz="4" w:space="0" w:color="auto"/>
              <w:right w:val="single" w:sz="4" w:space="0" w:color="auto"/>
            </w:tcBorders>
            <w:shd w:val="clear" w:color="auto" w:fill="auto"/>
            <w:noWrap/>
            <w:vAlign w:val="center"/>
          </w:tcPr>
          <w:p w:rsidR="00A14108" w:rsidRPr="002600D9" w:rsidRDefault="00A14108" w:rsidP="00E831BE">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2600D9" w:rsidRDefault="00A14108" w:rsidP="00981319">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960,02</w:t>
            </w:r>
          </w:p>
        </w:tc>
      </w:tr>
      <w:tr w:rsidR="00A14108" w:rsidRPr="00981319" w:rsidTr="00A14108">
        <w:trPr>
          <w:trHeight w:val="414"/>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1.54.</w:t>
            </w:r>
          </w:p>
        </w:tc>
        <w:tc>
          <w:tcPr>
            <w:tcW w:w="5340" w:type="dxa"/>
            <w:tcBorders>
              <w:top w:val="nil"/>
              <w:left w:val="nil"/>
              <w:bottom w:val="single" w:sz="4" w:space="0" w:color="auto"/>
              <w:right w:val="single" w:sz="4" w:space="0" w:color="auto"/>
            </w:tcBorders>
            <w:shd w:val="clear" w:color="auto" w:fill="auto"/>
            <w:vAlign w:val="center"/>
          </w:tcPr>
          <w:p w:rsidR="00A14108" w:rsidRPr="00C41F70" w:rsidRDefault="00A14108" w:rsidP="00C41F70">
            <w:pPr>
              <w:autoSpaceDE w:val="0"/>
              <w:autoSpaceDN w:val="0"/>
              <w:adjustRightInd w:val="0"/>
              <w:spacing w:after="0" w:line="240" w:lineRule="auto"/>
              <w:rPr>
                <w:rFonts w:ascii="Times New Roman" w:hAnsi="Times New Roman" w:cs="Times New Roman"/>
                <w:color w:val="000000"/>
                <w:sz w:val="20"/>
                <w:szCs w:val="20"/>
              </w:rPr>
            </w:pPr>
            <w:r w:rsidRPr="00372E69">
              <w:rPr>
                <w:rFonts w:ascii="Times New Roman" w:hAnsi="Times New Roman" w:cs="Times New Roman"/>
                <w:color w:val="000000"/>
                <w:sz w:val="20"/>
                <w:szCs w:val="20"/>
              </w:rPr>
              <w:t xml:space="preserve">REPARACION DE ALERO </w:t>
            </w:r>
          </w:p>
        </w:tc>
        <w:tc>
          <w:tcPr>
            <w:tcW w:w="839" w:type="dxa"/>
            <w:tcBorders>
              <w:top w:val="nil"/>
              <w:left w:val="nil"/>
              <w:bottom w:val="single" w:sz="4" w:space="0" w:color="auto"/>
              <w:right w:val="single" w:sz="4" w:space="0" w:color="auto"/>
            </w:tcBorders>
            <w:shd w:val="clear" w:color="auto" w:fill="auto"/>
            <w:noWrap/>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M2</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2600D9" w:rsidRDefault="00A14108" w:rsidP="00981319">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222,01</w:t>
            </w:r>
          </w:p>
        </w:tc>
      </w:tr>
      <w:tr w:rsidR="00A14108" w:rsidRPr="00981319" w:rsidTr="00A14108">
        <w:trPr>
          <w:trHeight w:val="334"/>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w:t>
            </w:r>
          </w:p>
        </w:tc>
        <w:tc>
          <w:tcPr>
            <w:tcW w:w="5340" w:type="dxa"/>
            <w:tcBorders>
              <w:top w:val="nil"/>
              <w:left w:val="nil"/>
              <w:bottom w:val="single" w:sz="4" w:space="0" w:color="auto"/>
              <w:right w:val="single" w:sz="4" w:space="0" w:color="auto"/>
            </w:tcBorders>
            <w:shd w:val="clear" w:color="auto" w:fill="auto"/>
            <w:vAlign w:val="center"/>
          </w:tcPr>
          <w:p w:rsidR="00A14108" w:rsidRPr="00372E69" w:rsidRDefault="00A14108" w:rsidP="004C0FD4">
            <w:pPr>
              <w:autoSpaceDE w:val="0"/>
              <w:autoSpaceDN w:val="0"/>
              <w:adjustRightInd w:val="0"/>
              <w:spacing w:after="0" w:line="240" w:lineRule="auto"/>
              <w:rPr>
                <w:rFonts w:ascii="Times New Roman" w:hAnsi="Times New Roman" w:cs="Times New Roman"/>
                <w:color w:val="000000"/>
                <w:sz w:val="20"/>
                <w:szCs w:val="20"/>
              </w:rPr>
            </w:pPr>
            <w:r w:rsidRPr="00372E69">
              <w:rPr>
                <w:rFonts w:ascii="Times New Roman" w:hAnsi="Times New Roman" w:cs="Times New Roman"/>
                <w:color w:val="000000"/>
                <w:sz w:val="20"/>
                <w:szCs w:val="20"/>
              </w:rPr>
              <w:t>RETIRO DE P</w:t>
            </w:r>
            <w:r>
              <w:rPr>
                <w:rFonts w:ascii="Times New Roman" w:hAnsi="Times New Roman" w:cs="Times New Roman"/>
                <w:color w:val="000000"/>
                <w:sz w:val="20"/>
                <w:szCs w:val="20"/>
              </w:rPr>
              <w:t>ORTONES</w:t>
            </w:r>
            <w:r w:rsidRPr="00372E69">
              <w:rPr>
                <w:rFonts w:ascii="Times New Roman" w:hAnsi="Times New Roman" w:cs="Times New Roman"/>
                <w:color w:val="000000"/>
                <w:sz w:val="20"/>
                <w:szCs w:val="20"/>
              </w:rPr>
              <w:t xml:space="preserve"> DE INGRESO</w:t>
            </w:r>
          </w:p>
        </w:tc>
        <w:tc>
          <w:tcPr>
            <w:tcW w:w="839" w:type="dxa"/>
            <w:tcBorders>
              <w:top w:val="nil"/>
              <w:left w:val="nil"/>
              <w:bottom w:val="single" w:sz="4" w:space="0" w:color="auto"/>
              <w:right w:val="single" w:sz="4" w:space="0" w:color="auto"/>
            </w:tcBorders>
            <w:shd w:val="clear" w:color="auto" w:fill="auto"/>
            <w:noWrap/>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2600D9" w:rsidRDefault="00A14108" w:rsidP="00981319">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361,85</w:t>
            </w:r>
          </w:p>
        </w:tc>
      </w:tr>
      <w:tr w:rsidR="00A14108" w:rsidRPr="00981319" w:rsidTr="00A14108">
        <w:trPr>
          <w:trHeight w:val="37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w:t>
            </w:r>
          </w:p>
        </w:tc>
        <w:tc>
          <w:tcPr>
            <w:tcW w:w="5340" w:type="dxa"/>
            <w:tcBorders>
              <w:top w:val="nil"/>
              <w:left w:val="nil"/>
              <w:bottom w:val="single" w:sz="4" w:space="0" w:color="auto"/>
              <w:right w:val="single" w:sz="4" w:space="0" w:color="auto"/>
            </w:tcBorders>
            <w:shd w:val="clear" w:color="auto" w:fill="auto"/>
            <w:vAlign w:val="center"/>
          </w:tcPr>
          <w:p w:rsidR="00A14108" w:rsidRPr="00372E69" w:rsidRDefault="00A14108" w:rsidP="00E852CA">
            <w:pPr>
              <w:autoSpaceDE w:val="0"/>
              <w:autoSpaceDN w:val="0"/>
              <w:adjustRightInd w:val="0"/>
              <w:spacing w:after="0" w:line="240" w:lineRule="auto"/>
              <w:rPr>
                <w:rFonts w:ascii="Times New Roman" w:hAnsi="Times New Roman" w:cs="Times New Roman"/>
                <w:color w:val="000000"/>
                <w:sz w:val="20"/>
                <w:szCs w:val="20"/>
              </w:rPr>
            </w:pPr>
            <w:r w:rsidRPr="00372E69">
              <w:rPr>
                <w:rFonts w:ascii="Times New Roman" w:hAnsi="Times New Roman" w:cs="Times New Roman"/>
                <w:color w:val="000000"/>
                <w:sz w:val="20"/>
                <w:szCs w:val="20"/>
              </w:rPr>
              <w:t xml:space="preserve">RETIRO Y REPOSICION DE CALAMINA N° 26 </w:t>
            </w:r>
          </w:p>
        </w:tc>
        <w:tc>
          <w:tcPr>
            <w:tcW w:w="839" w:type="dxa"/>
            <w:tcBorders>
              <w:top w:val="nil"/>
              <w:left w:val="nil"/>
              <w:bottom w:val="single" w:sz="4" w:space="0" w:color="auto"/>
              <w:right w:val="single" w:sz="4" w:space="0" w:color="auto"/>
            </w:tcBorders>
            <w:shd w:val="clear" w:color="auto" w:fill="auto"/>
            <w:noWrap/>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2600D9" w:rsidRDefault="00A14108" w:rsidP="00981319">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258,35</w:t>
            </w:r>
          </w:p>
        </w:tc>
      </w:tr>
      <w:tr w:rsidR="00A14108" w:rsidRPr="00981319" w:rsidTr="00A14108">
        <w:trPr>
          <w:trHeight w:val="123"/>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1.57.</w:t>
            </w:r>
          </w:p>
        </w:tc>
        <w:tc>
          <w:tcPr>
            <w:tcW w:w="5340" w:type="dxa"/>
            <w:tcBorders>
              <w:top w:val="nil"/>
              <w:left w:val="nil"/>
              <w:bottom w:val="single" w:sz="4" w:space="0" w:color="auto"/>
              <w:right w:val="single" w:sz="4" w:space="0" w:color="auto"/>
            </w:tcBorders>
            <w:shd w:val="clear" w:color="auto" w:fill="auto"/>
            <w:vAlign w:val="center"/>
          </w:tcPr>
          <w:p w:rsidR="00A14108" w:rsidRPr="00372E69" w:rsidRDefault="00A14108" w:rsidP="00255AFC">
            <w:pPr>
              <w:autoSpaceDE w:val="0"/>
              <w:autoSpaceDN w:val="0"/>
              <w:adjustRightInd w:val="0"/>
              <w:spacing w:after="0" w:line="240" w:lineRule="auto"/>
              <w:rPr>
                <w:rFonts w:ascii="Times New Roman" w:hAnsi="Times New Roman" w:cs="Times New Roman"/>
                <w:color w:val="000000"/>
                <w:sz w:val="20"/>
                <w:szCs w:val="20"/>
              </w:rPr>
            </w:pPr>
            <w:r w:rsidRPr="00372E69">
              <w:rPr>
                <w:rFonts w:ascii="Times New Roman" w:hAnsi="Times New Roman" w:cs="Times New Roman"/>
                <w:color w:val="000000"/>
                <w:sz w:val="20"/>
                <w:szCs w:val="20"/>
              </w:rPr>
              <w:t xml:space="preserve">CAMBIO DE CUMBRERA N° 28 </w:t>
            </w:r>
          </w:p>
        </w:tc>
        <w:tc>
          <w:tcPr>
            <w:tcW w:w="839" w:type="dxa"/>
            <w:tcBorders>
              <w:top w:val="nil"/>
              <w:left w:val="nil"/>
              <w:bottom w:val="single" w:sz="4" w:space="0" w:color="auto"/>
              <w:right w:val="single" w:sz="4" w:space="0" w:color="auto"/>
            </w:tcBorders>
            <w:shd w:val="clear" w:color="auto" w:fill="auto"/>
            <w:noWrap/>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ML</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2600D9" w:rsidRDefault="00A14108" w:rsidP="00981319">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176,65</w:t>
            </w:r>
          </w:p>
        </w:tc>
      </w:tr>
      <w:tr w:rsidR="00A14108" w:rsidRPr="00981319" w:rsidTr="00A14108">
        <w:trPr>
          <w:trHeight w:val="327"/>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1.58.</w:t>
            </w:r>
          </w:p>
        </w:tc>
        <w:tc>
          <w:tcPr>
            <w:tcW w:w="5340" w:type="dxa"/>
            <w:tcBorders>
              <w:top w:val="nil"/>
              <w:left w:val="nil"/>
              <w:bottom w:val="single" w:sz="4" w:space="0" w:color="auto"/>
              <w:right w:val="single" w:sz="4" w:space="0" w:color="auto"/>
            </w:tcBorders>
            <w:shd w:val="clear" w:color="auto" w:fill="auto"/>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 xml:space="preserve">FIJACION DE CALAMINA EXISTENTE </w:t>
            </w:r>
          </w:p>
        </w:tc>
        <w:tc>
          <w:tcPr>
            <w:tcW w:w="839" w:type="dxa"/>
            <w:tcBorders>
              <w:top w:val="nil"/>
              <w:left w:val="nil"/>
              <w:bottom w:val="single" w:sz="4" w:space="0" w:color="auto"/>
              <w:right w:val="single" w:sz="4" w:space="0" w:color="auto"/>
            </w:tcBorders>
            <w:shd w:val="clear" w:color="auto" w:fill="auto"/>
            <w:noWrap/>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2600D9" w:rsidRDefault="00A14108" w:rsidP="00981319">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73,93</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1.59.</w:t>
            </w:r>
          </w:p>
        </w:tc>
        <w:tc>
          <w:tcPr>
            <w:tcW w:w="5340" w:type="dxa"/>
            <w:tcBorders>
              <w:top w:val="nil"/>
              <w:left w:val="nil"/>
              <w:bottom w:val="single" w:sz="4" w:space="0" w:color="auto"/>
              <w:right w:val="single" w:sz="4" w:space="0" w:color="auto"/>
            </w:tcBorders>
            <w:shd w:val="clear" w:color="auto" w:fill="auto"/>
            <w:vAlign w:val="center"/>
          </w:tcPr>
          <w:p w:rsidR="00A14108" w:rsidRPr="00372E69" w:rsidRDefault="00A14108" w:rsidP="00A56867">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 xml:space="preserve">PROVISION </w:t>
            </w:r>
            <w:r>
              <w:rPr>
                <w:rFonts w:ascii="Times New Roman" w:eastAsia="Times New Roman" w:hAnsi="Times New Roman" w:cs="Times New Roman"/>
                <w:color w:val="000000"/>
                <w:sz w:val="20"/>
                <w:szCs w:val="20"/>
              </w:rPr>
              <w:t xml:space="preserve">E INSTALACION </w:t>
            </w:r>
            <w:r w:rsidRPr="00372E69">
              <w:rPr>
                <w:rFonts w:ascii="Times New Roman" w:eastAsia="Times New Roman" w:hAnsi="Times New Roman" w:cs="Times New Roman"/>
                <w:color w:val="000000"/>
                <w:sz w:val="20"/>
                <w:szCs w:val="20"/>
              </w:rPr>
              <w:t xml:space="preserve">DE PUERTA </w:t>
            </w:r>
            <w:r>
              <w:rPr>
                <w:rFonts w:ascii="Times New Roman" w:eastAsia="Times New Roman" w:hAnsi="Times New Roman" w:cs="Times New Roman"/>
                <w:color w:val="000000"/>
                <w:sz w:val="20"/>
                <w:szCs w:val="20"/>
              </w:rPr>
              <w:t xml:space="preserve">METALICA </w:t>
            </w:r>
            <w:r w:rsidRPr="00372E69">
              <w:rPr>
                <w:rFonts w:ascii="Times New Roman" w:eastAsia="Times New Roman" w:hAnsi="Times New Roman" w:cs="Times New Roman"/>
                <w:color w:val="000000"/>
                <w:sz w:val="20"/>
                <w:szCs w:val="20"/>
              </w:rPr>
              <w:t xml:space="preserve"> DE MALLA OLIMPICA </w:t>
            </w:r>
          </w:p>
        </w:tc>
        <w:tc>
          <w:tcPr>
            <w:tcW w:w="839" w:type="dxa"/>
            <w:tcBorders>
              <w:top w:val="nil"/>
              <w:left w:val="nil"/>
              <w:bottom w:val="single" w:sz="4" w:space="0" w:color="auto"/>
              <w:right w:val="single" w:sz="4" w:space="0" w:color="auto"/>
            </w:tcBorders>
            <w:shd w:val="clear" w:color="auto" w:fill="auto"/>
            <w:noWrap/>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M2</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2600D9" w:rsidRDefault="00A14108" w:rsidP="00981319">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1.199,57</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w:t>
            </w:r>
          </w:p>
        </w:tc>
        <w:tc>
          <w:tcPr>
            <w:tcW w:w="5340" w:type="dxa"/>
            <w:tcBorders>
              <w:top w:val="nil"/>
              <w:left w:val="nil"/>
              <w:bottom w:val="single" w:sz="4" w:space="0" w:color="auto"/>
              <w:right w:val="single" w:sz="4" w:space="0" w:color="auto"/>
            </w:tcBorders>
            <w:shd w:val="clear" w:color="auto" w:fill="auto"/>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PITADO EN PORTONES METALICOS </w:t>
            </w:r>
          </w:p>
        </w:tc>
        <w:tc>
          <w:tcPr>
            <w:tcW w:w="839" w:type="dxa"/>
            <w:tcBorders>
              <w:top w:val="nil"/>
              <w:left w:val="nil"/>
              <w:bottom w:val="single" w:sz="4" w:space="0" w:color="auto"/>
              <w:right w:val="single" w:sz="4" w:space="0" w:color="auto"/>
            </w:tcBorders>
            <w:shd w:val="clear" w:color="auto" w:fill="auto"/>
            <w:noWrap/>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M2</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2600D9" w:rsidRDefault="00A14108" w:rsidP="00981319">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137,26</w:t>
            </w:r>
          </w:p>
        </w:tc>
      </w:tr>
      <w:tr w:rsidR="00A14108" w:rsidRPr="00981319" w:rsidTr="00A14108">
        <w:trPr>
          <w:trHeight w:val="636"/>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w:t>
            </w:r>
          </w:p>
        </w:tc>
        <w:tc>
          <w:tcPr>
            <w:tcW w:w="5340" w:type="dxa"/>
            <w:tcBorders>
              <w:top w:val="nil"/>
              <w:left w:val="nil"/>
              <w:bottom w:val="single" w:sz="4" w:space="0" w:color="auto"/>
              <w:right w:val="single" w:sz="4" w:space="0" w:color="auto"/>
            </w:tcBorders>
            <w:shd w:val="clear" w:color="auto" w:fill="auto"/>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REVOQUE FINO INTERIOR IMPERMEABLE </w:t>
            </w:r>
          </w:p>
        </w:tc>
        <w:tc>
          <w:tcPr>
            <w:tcW w:w="839" w:type="dxa"/>
            <w:tcBorders>
              <w:top w:val="nil"/>
              <w:left w:val="nil"/>
              <w:bottom w:val="single" w:sz="4" w:space="0" w:color="auto"/>
              <w:right w:val="single" w:sz="4" w:space="0" w:color="auto"/>
            </w:tcBorders>
            <w:shd w:val="clear" w:color="auto" w:fill="auto"/>
            <w:noWrap/>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M2</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2600D9" w:rsidRDefault="00A14108" w:rsidP="00981319">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101,95</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w:t>
            </w:r>
          </w:p>
        </w:tc>
        <w:tc>
          <w:tcPr>
            <w:tcW w:w="5340" w:type="dxa"/>
            <w:tcBorders>
              <w:top w:val="nil"/>
              <w:left w:val="nil"/>
              <w:bottom w:val="single" w:sz="4" w:space="0" w:color="auto"/>
              <w:right w:val="single" w:sz="4" w:space="0" w:color="auto"/>
            </w:tcBorders>
            <w:shd w:val="clear" w:color="auto" w:fill="auto"/>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LIMPIEZA FINAL </w:t>
            </w:r>
          </w:p>
        </w:tc>
        <w:tc>
          <w:tcPr>
            <w:tcW w:w="839" w:type="dxa"/>
            <w:tcBorders>
              <w:top w:val="nil"/>
              <w:left w:val="nil"/>
              <w:bottom w:val="single" w:sz="4" w:space="0" w:color="auto"/>
              <w:right w:val="single" w:sz="4" w:space="0" w:color="auto"/>
            </w:tcBorders>
            <w:shd w:val="clear" w:color="auto" w:fill="auto"/>
            <w:noWrap/>
            <w:vAlign w:val="center"/>
          </w:tcPr>
          <w:p w:rsidR="00A14108" w:rsidRPr="00372E6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GBL</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2600D9" w:rsidRDefault="00A14108" w:rsidP="00981319">
            <w:pPr>
              <w:spacing w:after="0" w:line="240" w:lineRule="auto"/>
              <w:rPr>
                <w:rFonts w:ascii="Times New Roman" w:eastAsia="Times New Roman" w:hAnsi="Times New Roman" w:cs="Times New Roman"/>
                <w:color w:val="000000"/>
                <w:sz w:val="20"/>
                <w:szCs w:val="20"/>
              </w:rPr>
            </w:pPr>
            <w:r w:rsidRPr="002600D9">
              <w:rPr>
                <w:rFonts w:ascii="Times New Roman" w:eastAsia="Times New Roman" w:hAnsi="Times New Roman" w:cs="Times New Roman"/>
                <w:color w:val="000000"/>
                <w:sz w:val="20"/>
                <w:szCs w:val="20"/>
              </w:rPr>
              <w:t>1440,56</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5340" w:type="dxa"/>
            <w:tcBorders>
              <w:top w:val="nil"/>
              <w:left w:val="nil"/>
              <w:bottom w:val="single" w:sz="4" w:space="0" w:color="auto"/>
              <w:right w:val="single" w:sz="4" w:space="0" w:color="auto"/>
            </w:tcBorders>
            <w:shd w:val="clear" w:color="000000" w:fill="D9D9D9"/>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SUBTOTAL ALBAÑILERIA</w:t>
            </w:r>
          </w:p>
        </w:tc>
        <w:tc>
          <w:tcPr>
            <w:tcW w:w="839" w:type="dxa"/>
            <w:tcBorders>
              <w:top w:val="nil"/>
              <w:left w:val="nil"/>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1220" w:type="dxa"/>
            <w:tcBorders>
              <w:top w:val="single" w:sz="4" w:space="0" w:color="auto"/>
              <w:left w:val="nil"/>
              <w:bottom w:val="single" w:sz="4" w:space="0" w:color="auto"/>
              <w:right w:val="single" w:sz="4" w:space="0" w:color="auto"/>
            </w:tcBorders>
            <w:shd w:val="clear" w:color="000000" w:fill="D9D9D9"/>
          </w:tcPr>
          <w:p w:rsidR="00A14108" w:rsidRDefault="00A14108" w:rsidP="00A14108">
            <w:pPr>
              <w:spacing w:after="0" w:line="240" w:lineRule="auto"/>
              <w:jc w:val="center"/>
              <w:rPr>
                <w:rFonts w:ascii="Times New Roman" w:eastAsia="Times New Roman" w:hAnsi="Times New Roman" w:cs="Times New Roman"/>
                <w:b/>
                <w:bCs/>
                <w:color w:val="000000"/>
                <w:sz w:val="20"/>
                <w:szCs w:val="20"/>
              </w:rPr>
            </w:pPr>
          </w:p>
        </w:tc>
        <w:tc>
          <w:tcPr>
            <w:tcW w:w="1190" w:type="dxa"/>
            <w:tcBorders>
              <w:top w:val="nil"/>
              <w:left w:val="single" w:sz="4" w:space="0" w:color="auto"/>
              <w:bottom w:val="single" w:sz="4" w:space="0" w:color="auto"/>
              <w:right w:val="single" w:sz="4" w:space="0" w:color="auto"/>
            </w:tcBorders>
            <w:shd w:val="clear" w:color="000000" w:fill="D9D9D9"/>
            <w:noWrap/>
            <w:vAlign w:val="center"/>
          </w:tcPr>
          <w:p w:rsidR="00A14108" w:rsidRPr="00981319" w:rsidRDefault="00A14108" w:rsidP="00981319">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28.635,12</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A14108" w:rsidRPr="002600D9" w:rsidRDefault="00A14108" w:rsidP="001B130C">
            <w:pPr>
              <w:spacing w:after="0" w:line="240" w:lineRule="auto"/>
              <w:rPr>
                <w:rFonts w:ascii="Times New Roman" w:eastAsia="Times New Roman" w:hAnsi="Times New Roman" w:cs="Times New Roman"/>
                <w:b/>
                <w:bCs/>
                <w:sz w:val="20"/>
                <w:szCs w:val="20"/>
              </w:rPr>
            </w:pPr>
            <w:r w:rsidRPr="002600D9">
              <w:rPr>
                <w:rFonts w:ascii="Times New Roman" w:eastAsia="Times New Roman" w:hAnsi="Times New Roman" w:cs="Times New Roman"/>
                <w:b/>
                <w:bCs/>
                <w:sz w:val="20"/>
                <w:szCs w:val="20"/>
              </w:rPr>
              <w:t>2.</w:t>
            </w:r>
          </w:p>
        </w:tc>
        <w:tc>
          <w:tcPr>
            <w:tcW w:w="5340" w:type="dxa"/>
            <w:tcBorders>
              <w:top w:val="nil"/>
              <w:left w:val="nil"/>
              <w:bottom w:val="single" w:sz="4" w:space="0" w:color="auto"/>
              <w:right w:val="single" w:sz="4" w:space="0" w:color="auto"/>
            </w:tcBorders>
            <w:shd w:val="clear" w:color="auto" w:fill="D9D9D9" w:themeFill="background1" w:themeFillShade="D9"/>
            <w:noWrap/>
            <w:vAlign w:val="center"/>
          </w:tcPr>
          <w:p w:rsidR="00A14108" w:rsidRPr="002600D9" w:rsidRDefault="00A14108" w:rsidP="001B130C">
            <w:pPr>
              <w:spacing w:after="0" w:line="240" w:lineRule="auto"/>
              <w:rPr>
                <w:rFonts w:ascii="Times New Roman" w:eastAsia="Times New Roman" w:hAnsi="Times New Roman" w:cs="Times New Roman"/>
                <w:b/>
                <w:bCs/>
                <w:sz w:val="20"/>
                <w:szCs w:val="20"/>
              </w:rPr>
            </w:pPr>
            <w:r w:rsidRPr="002600D9">
              <w:rPr>
                <w:rFonts w:ascii="Times New Roman" w:eastAsia="Times New Roman" w:hAnsi="Times New Roman" w:cs="Times New Roman"/>
                <w:b/>
                <w:bCs/>
                <w:sz w:val="20"/>
                <w:szCs w:val="20"/>
              </w:rPr>
              <w:t>ELECTRICIDAD</w:t>
            </w:r>
          </w:p>
        </w:tc>
        <w:tc>
          <w:tcPr>
            <w:tcW w:w="839" w:type="dxa"/>
            <w:tcBorders>
              <w:top w:val="nil"/>
              <w:left w:val="nil"/>
              <w:bottom w:val="single" w:sz="4" w:space="0" w:color="auto"/>
              <w:right w:val="single" w:sz="4" w:space="0" w:color="auto"/>
            </w:tcBorders>
            <w:shd w:val="clear" w:color="auto" w:fill="D9D9D9" w:themeFill="background1" w:themeFillShade="D9"/>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1220" w:type="dxa"/>
            <w:tcBorders>
              <w:top w:val="single" w:sz="4" w:space="0" w:color="auto"/>
              <w:left w:val="nil"/>
              <w:bottom w:val="single" w:sz="4" w:space="0" w:color="auto"/>
              <w:right w:val="single" w:sz="4" w:space="0" w:color="auto"/>
            </w:tcBorders>
            <w:shd w:val="clear" w:color="auto" w:fill="D9D9D9" w:themeFill="background1" w:themeFillShade="D9"/>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p>
        </w:tc>
        <w:tc>
          <w:tcPr>
            <w:tcW w:w="119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DE ALAMBRE CU 14 AWG TW</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14,08</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2.2.</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DE ALAMBRE DE CU 12 AWG TW</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17,15</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2.3.</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DE ALAMBRE DE CU 10 AWG TW</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24,09</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2.4.</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DE DUCTO PVC 3/4"</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22,56</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2.5.</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DE TUBO PVC E40 DE  1/2"</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27,04</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lastRenderedPageBreak/>
              <w:t>2.6.</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Y COLOC LUMINARIA PARA EMPOTRAR 2*26W</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211,54</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2.7.</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INSTALACION LUMINARIA FLUORESCENTE 2 X 40 W    C/REJILLA P/E</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643,93</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2.8.</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INSTALACION LUMINARIA FLUORESCENTE 3X20W  C/REJILLA P/E</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557,83</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2.9.</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INSTALACION INTERRUPTOR SIMPLE DE PLACA DE PARED</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26,59</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2.10.</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INSTALACION PLACA TOMACORRIENTES DOBLE</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34,37</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2.11.</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INSTALACION TOMA DE ENERGIA PARA PISO</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84,88</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2.12.</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TOMA TELEFONICA , RED Y TV DE PARED</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144,41</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2.13.</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TABLERO ELECTRICO</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850,04</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2.14.</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PLAFON SIMPLE 50W</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170,54</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2.15.</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PLAFON DOBLE 100W</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201,76</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2.16.</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847013" w:rsidRDefault="00A14108" w:rsidP="001B130C">
            <w:pPr>
              <w:widowControl w:val="0"/>
              <w:spacing w:after="0" w:line="240" w:lineRule="auto"/>
              <w:ind w:left="709" w:hanging="709"/>
              <w:jc w:val="both"/>
              <w:rPr>
                <w:rFonts w:ascii="Times New Roman" w:eastAsia="Times New Roman" w:hAnsi="Times New Roman" w:cs="Times New Roman"/>
                <w:color w:val="000000"/>
                <w:sz w:val="20"/>
                <w:szCs w:val="20"/>
                <w:lang w:val="en-US"/>
              </w:rPr>
            </w:pPr>
            <w:r w:rsidRPr="00847013">
              <w:rPr>
                <w:rFonts w:ascii="Times New Roman" w:eastAsia="Times New Roman" w:hAnsi="Times New Roman" w:cs="Times New Roman"/>
                <w:color w:val="000000"/>
                <w:sz w:val="20"/>
                <w:szCs w:val="20"/>
                <w:lang w:val="en-US"/>
              </w:rPr>
              <w:t>PROV E INST SPOT LED 16W EMPOTRABLE</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195,25</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2.17.</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847013" w:rsidRDefault="00A14108" w:rsidP="001B130C">
            <w:pPr>
              <w:widowControl w:val="0"/>
              <w:spacing w:after="0" w:line="240" w:lineRule="auto"/>
              <w:ind w:left="709" w:hanging="709"/>
              <w:jc w:val="both"/>
              <w:rPr>
                <w:rFonts w:ascii="Times New Roman" w:eastAsia="Times New Roman" w:hAnsi="Times New Roman" w:cs="Times New Roman"/>
                <w:color w:val="000000"/>
                <w:sz w:val="20"/>
                <w:szCs w:val="20"/>
                <w:lang w:val="en-US"/>
              </w:rPr>
            </w:pPr>
            <w:r w:rsidRPr="00847013">
              <w:rPr>
                <w:rFonts w:ascii="Times New Roman" w:eastAsia="Times New Roman" w:hAnsi="Times New Roman" w:cs="Times New Roman"/>
                <w:color w:val="000000"/>
                <w:sz w:val="20"/>
                <w:szCs w:val="20"/>
                <w:lang w:val="en-US"/>
              </w:rPr>
              <w:t>PROV E INST SPOT 16W EMPOTRABLE</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256,44</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2.18.</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TERMOMAGNETICO MONOFASICO 50A 10KA 230 WAC</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152,14</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2.19</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xml:space="preserve">ILUMINACION EXTERNA LED </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256,44</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2.20</w:t>
            </w:r>
          </w:p>
        </w:tc>
        <w:tc>
          <w:tcPr>
            <w:tcW w:w="5340"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ILUMINACION INTERNA LED</w:t>
            </w:r>
          </w:p>
        </w:tc>
        <w:tc>
          <w:tcPr>
            <w:tcW w:w="839" w:type="dxa"/>
            <w:tcBorders>
              <w:top w:val="nil"/>
              <w:left w:val="nil"/>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shd w:val="clear" w:color="auto" w:fill="FFFFFF" w:themeFill="background1"/>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152,14</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5340" w:type="dxa"/>
            <w:tcBorders>
              <w:top w:val="nil"/>
              <w:left w:val="nil"/>
              <w:bottom w:val="single" w:sz="4" w:space="0" w:color="auto"/>
              <w:right w:val="single" w:sz="4" w:space="0" w:color="auto"/>
            </w:tcBorders>
            <w:shd w:val="clear" w:color="auto" w:fill="D9D9D9" w:themeFill="background1" w:themeFillShade="D9"/>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SUBTOTAL ELECTRICIDAD</w:t>
            </w:r>
          </w:p>
        </w:tc>
        <w:tc>
          <w:tcPr>
            <w:tcW w:w="839" w:type="dxa"/>
            <w:tcBorders>
              <w:top w:val="nil"/>
              <w:left w:val="nil"/>
              <w:bottom w:val="single" w:sz="4" w:space="0" w:color="auto"/>
              <w:right w:val="single" w:sz="4" w:space="0" w:color="auto"/>
            </w:tcBorders>
            <w:shd w:val="clear" w:color="auto" w:fill="D9D9D9" w:themeFill="background1" w:themeFillShade="D9"/>
            <w:noWrap/>
            <w:vAlign w:val="center"/>
          </w:tcPr>
          <w:p w:rsidR="00A14108" w:rsidRPr="00981319" w:rsidRDefault="00A14108"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1220" w:type="dxa"/>
            <w:tcBorders>
              <w:top w:val="single" w:sz="4" w:space="0" w:color="auto"/>
              <w:left w:val="nil"/>
              <w:bottom w:val="single" w:sz="4" w:space="0" w:color="auto"/>
              <w:right w:val="single" w:sz="4" w:space="0" w:color="auto"/>
            </w:tcBorders>
            <w:shd w:val="clear" w:color="auto" w:fill="D9D9D9" w:themeFill="background1" w:themeFillShade="D9"/>
          </w:tcPr>
          <w:p w:rsidR="00A14108" w:rsidRPr="00981319" w:rsidRDefault="00A14108" w:rsidP="00A14108">
            <w:pPr>
              <w:spacing w:after="0" w:line="240" w:lineRule="auto"/>
              <w:jc w:val="center"/>
              <w:rPr>
                <w:rFonts w:ascii="Times New Roman" w:eastAsia="Times New Roman" w:hAnsi="Times New Roman" w:cs="Times New Roman"/>
                <w:b/>
                <w:bCs/>
                <w:color w:val="000000"/>
                <w:sz w:val="20"/>
                <w:szCs w:val="20"/>
              </w:rPr>
            </w:pPr>
          </w:p>
        </w:tc>
        <w:tc>
          <w:tcPr>
            <w:tcW w:w="119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A14108" w:rsidRPr="00981319" w:rsidRDefault="00A14108" w:rsidP="001B130C">
            <w:pPr>
              <w:spacing w:after="0" w:line="240" w:lineRule="auto"/>
              <w:rPr>
                <w:rFonts w:ascii="Times New Roman" w:eastAsia="Times New Roman" w:hAnsi="Times New Roman" w:cs="Times New Roman"/>
                <w:b/>
                <w:bCs/>
                <w:color w:val="000000"/>
                <w:sz w:val="20"/>
                <w:szCs w:val="20"/>
              </w:rPr>
            </w:pPr>
            <w:r w:rsidRPr="00981319">
              <w:rPr>
                <w:rFonts w:ascii="Times New Roman" w:eastAsia="Times New Roman" w:hAnsi="Times New Roman" w:cs="Times New Roman"/>
                <w:b/>
                <w:bCs/>
                <w:color w:val="000000"/>
                <w:sz w:val="20"/>
                <w:szCs w:val="20"/>
              </w:rPr>
              <w:t>4.043,22</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A14108" w:rsidRPr="00981319" w:rsidRDefault="00A14108" w:rsidP="00981319">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w:t>
            </w:r>
          </w:p>
        </w:tc>
        <w:tc>
          <w:tcPr>
            <w:tcW w:w="5340" w:type="dxa"/>
            <w:tcBorders>
              <w:top w:val="nil"/>
              <w:left w:val="nil"/>
              <w:bottom w:val="single" w:sz="4" w:space="0" w:color="auto"/>
              <w:right w:val="single" w:sz="4" w:space="0" w:color="auto"/>
            </w:tcBorders>
            <w:shd w:val="clear" w:color="auto" w:fill="D9D9D9" w:themeFill="background1" w:themeFillShade="D9"/>
            <w:noWrap/>
            <w:vAlign w:val="center"/>
            <w:hideMark/>
          </w:tcPr>
          <w:p w:rsidR="00A14108" w:rsidRPr="00981319" w:rsidRDefault="00A14108" w:rsidP="00981319">
            <w:pPr>
              <w:spacing w:after="0" w:line="240" w:lineRule="auto"/>
              <w:rPr>
                <w:rFonts w:ascii="Times New Roman" w:eastAsia="Times New Roman" w:hAnsi="Times New Roman" w:cs="Times New Roman"/>
                <w:b/>
                <w:bCs/>
                <w:color w:val="000000"/>
                <w:sz w:val="20"/>
                <w:szCs w:val="20"/>
              </w:rPr>
            </w:pPr>
            <w:r w:rsidRPr="00981319">
              <w:rPr>
                <w:rFonts w:ascii="Times New Roman" w:eastAsia="Times New Roman" w:hAnsi="Times New Roman" w:cs="Times New Roman"/>
                <w:b/>
                <w:bCs/>
                <w:color w:val="000000"/>
                <w:sz w:val="20"/>
                <w:szCs w:val="20"/>
              </w:rPr>
              <w:t>PLOMERIA</w:t>
            </w:r>
          </w:p>
        </w:tc>
        <w:tc>
          <w:tcPr>
            <w:tcW w:w="839" w:type="dxa"/>
            <w:tcBorders>
              <w:top w:val="nil"/>
              <w:left w:val="nil"/>
              <w:bottom w:val="single" w:sz="4" w:space="0" w:color="auto"/>
              <w:right w:val="single" w:sz="4" w:space="0" w:color="auto"/>
            </w:tcBorders>
            <w:shd w:val="clear" w:color="auto" w:fill="D9D9D9" w:themeFill="background1" w:themeFillShade="D9"/>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1220" w:type="dxa"/>
            <w:tcBorders>
              <w:top w:val="single" w:sz="4" w:space="0" w:color="auto"/>
              <w:left w:val="nil"/>
              <w:bottom w:val="single" w:sz="4" w:space="0" w:color="auto"/>
              <w:right w:val="single" w:sz="4" w:space="0" w:color="auto"/>
            </w:tcBorders>
            <w:shd w:val="clear" w:color="auto" w:fill="D9D9D9" w:themeFill="background1" w:themeFillShade="D9"/>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p>
        </w:tc>
        <w:tc>
          <w:tcPr>
            <w:tcW w:w="119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r>
      <w:tr w:rsidR="00A14108" w:rsidRPr="00981319" w:rsidTr="00A14108">
        <w:trPr>
          <w:trHeight w:val="428"/>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981319">
              <w:rPr>
                <w:rFonts w:ascii="Times New Roman" w:eastAsia="Times New Roman" w:hAnsi="Times New Roman" w:cs="Times New Roman"/>
                <w:color w:val="000000"/>
                <w:sz w:val="20"/>
                <w:szCs w:val="20"/>
              </w:rPr>
              <w:t>.1.</w:t>
            </w:r>
          </w:p>
        </w:tc>
        <w:tc>
          <w:tcPr>
            <w:tcW w:w="5340" w:type="dxa"/>
            <w:tcBorders>
              <w:top w:val="nil"/>
              <w:left w:val="nil"/>
              <w:bottom w:val="single" w:sz="4" w:space="0" w:color="auto"/>
              <w:right w:val="single" w:sz="4" w:space="0" w:color="auto"/>
            </w:tcBorders>
            <w:shd w:val="clear" w:color="auto" w:fill="auto"/>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DUCHA ELECTRICA Y PIE DE DUCHA C/ GRIFERIA</w:t>
            </w:r>
          </w:p>
        </w:tc>
        <w:tc>
          <w:tcPr>
            <w:tcW w:w="839" w:type="dxa"/>
            <w:tcBorders>
              <w:top w:val="nil"/>
              <w:left w:val="nil"/>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751,82</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r w:rsidRPr="00981319">
              <w:rPr>
                <w:rFonts w:ascii="Times New Roman" w:eastAsia="Times New Roman" w:hAnsi="Times New Roman" w:cs="Times New Roman"/>
                <w:color w:val="000000"/>
                <w:sz w:val="20"/>
                <w:szCs w:val="20"/>
              </w:rPr>
              <w:t>.</w:t>
            </w:r>
          </w:p>
        </w:tc>
        <w:tc>
          <w:tcPr>
            <w:tcW w:w="5340" w:type="dxa"/>
            <w:tcBorders>
              <w:top w:val="nil"/>
              <w:left w:val="nil"/>
              <w:bottom w:val="single" w:sz="4" w:space="0" w:color="auto"/>
              <w:right w:val="single" w:sz="4" w:space="0" w:color="auto"/>
            </w:tcBorders>
            <w:shd w:val="clear" w:color="auto" w:fill="auto"/>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CAMBIO Y PROV.   DE GRIFO METALICO</w:t>
            </w:r>
          </w:p>
        </w:tc>
        <w:tc>
          <w:tcPr>
            <w:tcW w:w="839" w:type="dxa"/>
            <w:tcBorders>
              <w:top w:val="nil"/>
              <w:left w:val="nil"/>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303,61</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r w:rsidRPr="00981319">
              <w:rPr>
                <w:rFonts w:ascii="Times New Roman" w:eastAsia="Times New Roman" w:hAnsi="Times New Roman" w:cs="Times New Roman"/>
                <w:color w:val="000000"/>
                <w:sz w:val="20"/>
                <w:szCs w:val="20"/>
              </w:rPr>
              <w:t>.</w:t>
            </w:r>
          </w:p>
        </w:tc>
        <w:tc>
          <w:tcPr>
            <w:tcW w:w="5340" w:type="dxa"/>
            <w:tcBorders>
              <w:top w:val="nil"/>
              <w:left w:val="nil"/>
              <w:bottom w:val="single" w:sz="4" w:space="0" w:color="auto"/>
              <w:right w:val="single" w:sz="4" w:space="0" w:color="auto"/>
            </w:tcBorders>
            <w:shd w:val="clear" w:color="auto" w:fill="auto"/>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CANALETA DE CALAMINA N* 28  CORTE 50</w:t>
            </w:r>
          </w:p>
        </w:tc>
        <w:tc>
          <w:tcPr>
            <w:tcW w:w="839" w:type="dxa"/>
            <w:tcBorders>
              <w:top w:val="nil"/>
              <w:left w:val="nil"/>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114,19</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w:t>
            </w:r>
            <w:r w:rsidRPr="00981319">
              <w:rPr>
                <w:rFonts w:ascii="Times New Roman" w:eastAsia="Times New Roman" w:hAnsi="Times New Roman" w:cs="Times New Roman"/>
                <w:color w:val="000000"/>
                <w:sz w:val="20"/>
                <w:szCs w:val="20"/>
              </w:rPr>
              <w:t>.</w:t>
            </w:r>
          </w:p>
        </w:tc>
        <w:tc>
          <w:tcPr>
            <w:tcW w:w="5340" w:type="dxa"/>
            <w:tcBorders>
              <w:top w:val="nil"/>
              <w:left w:val="nil"/>
              <w:bottom w:val="single" w:sz="4" w:space="0" w:color="auto"/>
              <w:right w:val="single" w:sz="4" w:space="0" w:color="auto"/>
            </w:tcBorders>
            <w:shd w:val="clear" w:color="auto" w:fill="auto"/>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TUBERIA BAJANTE PLUVIAL PVC S DE 4"</w:t>
            </w:r>
          </w:p>
        </w:tc>
        <w:tc>
          <w:tcPr>
            <w:tcW w:w="839" w:type="dxa"/>
            <w:tcBorders>
              <w:top w:val="nil"/>
              <w:left w:val="nil"/>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ML</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79,46</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r w:rsidRPr="00981319">
              <w:rPr>
                <w:rFonts w:ascii="Times New Roman" w:eastAsia="Times New Roman" w:hAnsi="Times New Roman" w:cs="Times New Roman"/>
                <w:color w:val="000000"/>
                <w:sz w:val="20"/>
                <w:szCs w:val="20"/>
              </w:rPr>
              <w:t>.</w:t>
            </w:r>
          </w:p>
        </w:tc>
        <w:tc>
          <w:tcPr>
            <w:tcW w:w="5340" w:type="dxa"/>
            <w:tcBorders>
              <w:top w:val="nil"/>
              <w:left w:val="nil"/>
              <w:bottom w:val="single" w:sz="4" w:space="0" w:color="auto"/>
              <w:right w:val="single" w:sz="4" w:space="0" w:color="auto"/>
            </w:tcBorders>
            <w:shd w:val="clear" w:color="auto" w:fill="auto"/>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CAJA INTERCEPTORA PVC 6"</w:t>
            </w:r>
          </w:p>
        </w:tc>
        <w:tc>
          <w:tcPr>
            <w:tcW w:w="839" w:type="dxa"/>
            <w:tcBorders>
              <w:top w:val="nil"/>
              <w:left w:val="nil"/>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174,96</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w:t>
            </w:r>
            <w:r w:rsidRPr="00981319">
              <w:rPr>
                <w:rFonts w:ascii="Times New Roman" w:eastAsia="Times New Roman" w:hAnsi="Times New Roman" w:cs="Times New Roman"/>
                <w:color w:val="000000"/>
                <w:sz w:val="20"/>
                <w:szCs w:val="20"/>
              </w:rPr>
              <w:t>.</w:t>
            </w:r>
          </w:p>
        </w:tc>
        <w:tc>
          <w:tcPr>
            <w:tcW w:w="5340" w:type="dxa"/>
            <w:tcBorders>
              <w:top w:val="nil"/>
              <w:left w:val="nil"/>
              <w:bottom w:val="single" w:sz="4" w:space="0" w:color="auto"/>
              <w:right w:val="single" w:sz="4" w:space="0" w:color="auto"/>
            </w:tcBorders>
            <w:shd w:val="clear" w:color="auto" w:fill="auto"/>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INSTALACION  REJILLA DE PISO METALICA</w:t>
            </w:r>
          </w:p>
        </w:tc>
        <w:tc>
          <w:tcPr>
            <w:tcW w:w="839" w:type="dxa"/>
            <w:tcBorders>
              <w:top w:val="nil"/>
              <w:left w:val="nil"/>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113,00</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w:t>
            </w:r>
            <w:r w:rsidRPr="00981319">
              <w:rPr>
                <w:rFonts w:ascii="Times New Roman" w:eastAsia="Times New Roman" w:hAnsi="Times New Roman" w:cs="Times New Roman"/>
                <w:color w:val="000000"/>
                <w:sz w:val="20"/>
                <w:szCs w:val="20"/>
              </w:rPr>
              <w:t>.</w:t>
            </w:r>
          </w:p>
        </w:tc>
        <w:tc>
          <w:tcPr>
            <w:tcW w:w="5340" w:type="dxa"/>
            <w:tcBorders>
              <w:top w:val="nil"/>
              <w:left w:val="nil"/>
              <w:bottom w:val="single" w:sz="4" w:space="0" w:color="auto"/>
              <w:right w:val="single" w:sz="4" w:space="0" w:color="auto"/>
            </w:tcBorders>
            <w:shd w:val="clear" w:color="auto" w:fill="auto"/>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xml:space="preserve">CAMARA DE INSPECCION DE  </w:t>
            </w:r>
            <w:proofErr w:type="spellStart"/>
            <w:r w:rsidRPr="00981319">
              <w:rPr>
                <w:rFonts w:ascii="Times New Roman" w:eastAsia="Times New Roman" w:hAnsi="Times New Roman" w:cs="Times New Roman"/>
                <w:color w:val="000000"/>
                <w:sz w:val="20"/>
                <w:szCs w:val="20"/>
              </w:rPr>
              <w:t>HºAº</w:t>
            </w:r>
            <w:proofErr w:type="spellEnd"/>
            <w:r w:rsidRPr="00981319">
              <w:rPr>
                <w:rFonts w:ascii="Times New Roman" w:eastAsia="Times New Roman" w:hAnsi="Times New Roman" w:cs="Times New Roman"/>
                <w:color w:val="000000"/>
                <w:sz w:val="20"/>
                <w:szCs w:val="20"/>
              </w:rPr>
              <w:t xml:space="preserve"> DE 84*84CM</w:t>
            </w:r>
          </w:p>
        </w:tc>
        <w:tc>
          <w:tcPr>
            <w:tcW w:w="839" w:type="dxa"/>
            <w:tcBorders>
              <w:top w:val="nil"/>
              <w:left w:val="nil"/>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875,50</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w:t>
            </w:r>
            <w:r w:rsidRPr="00981319">
              <w:rPr>
                <w:rFonts w:ascii="Times New Roman" w:eastAsia="Times New Roman" w:hAnsi="Times New Roman" w:cs="Times New Roman"/>
                <w:color w:val="000000"/>
                <w:sz w:val="20"/>
                <w:szCs w:val="20"/>
              </w:rPr>
              <w:t>.</w:t>
            </w:r>
          </w:p>
        </w:tc>
        <w:tc>
          <w:tcPr>
            <w:tcW w:w="5340" w:type="dxa"/>
            <w:tcBorders>
              <w:top w:val="nil"/>
              <w:left w:val="nil"/>
              <w:bottom w:val="single" w:sz="4" w:space="0" w:color="auto"/>
              <w:right w:val="single" w:sz="4" w:space="0" w:color="auto"/>
            </w:tcBorders>
            <w:shd w:val="clear" w:color="auto" w:fill="auto"/>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LIMPIEZA DE CAMARA DE REGISTRO EN AREAS HUMEDAS</w:t>
            </w:r>
          </w:p>
        </w:tc>
        <w:tc>
          <w:tcPr>
            <w:tcW w:w="839" w:type="dxa"/>
            <w:tcBorders>
              <w:top w:val="nil"/>
              <w:left w:val="nil"/>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71,20</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w:t>
            </w:r>
            <w:r w:rsidRPr="00981319">
              <w:rPr>
                <w:rFonts w:ascii="Times New Roman" w:eastAsia="Times New Roman" w:hAnsi="Times New Roman" w:cs="Times New Roman"/>
                <w:color w:val="000000"/>
                <w:sz w:val="20"/>
                <w:szCs w:val="20"/>
              </w:rPr>
              <w:t>.</w:t>
            </w:r>
          </w:p>
        </w:tc>
        <w:tc>
          <w:tcPr>
            <w:tcW w:w="5340" w:type="dxa"/>
            <w:tcBorders>
              <w:top w:val="nil"/>
              <w:left w:val="nil"/>
              <w:bottom w:val="single" w:sz="4" w:space="0" w:color="auto"/>
              <w:right w:val="single" w:sz="4" w:space="0" w:color="auto"/>
            </w:tcBorders>
            <w:shd w:val="clear" w:color="auto" w:fill="auto"/>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PROVISION Y COLOCADO DE ASIENTO DE  PVC PARA INODORO</w:t>
            </w:r>
          </w:p>
        </w:tc>
        <w:tc>
          <w:tcPr>
            <w:tcW w:w="839" w:type="dxa"/>
            <w:tcBorders>
              <w:top w:val="nil"/>
              <w:left w:val="nil"/>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61,97</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3.10</w:t>
            </w:r>
            <w:r w:rsidRPr="00981319">
              <w:rPr>
                <w:rFonts w:ascii="Times New Roman" w:eastAsia="Times New Roman" w:hAnsi="Times New Roman" w:cs="Times New Roman"/>
                <w:color w:val="000000"/>
                <w:sz w:val="20"/>
                <w:szCs w:val="20"/>
              </w:rPr>
              <w:t>.</w:t>
            </w:r>
          </w:p>
        </w:tc>
        <w:tc>
          <w:tcPr>
            <w:tcW w:w="5340" w:type="dxa"/>
            <w:tcBorders>
              <w:top w:val="nil"/>
              <w:left w:val="nil"/>
              <w:bottom w:val="single" w:sz="4" w:space="0" w:color="auto"/>
              <w:right w:val="single" w:sz="4" w:space="0" w:color="auto"/>
            </w:tcBorders>
            <w:shd w:val="clear" w:color="auto" w:fill="auto"/>
            <w:vAlign w:val="center"/>
          </w:tcPr>
          <w:p w:rsidR="00A14108" w:rsidRPr="00981319" w:rsidRDefault="00A14108" w:rsidP="00BB37F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ARREGLO DE BATERIAS DE INODORO</w:t>
            </w:r>
          </w:p>
        </w:tc>
        <w:tc>
          <w:tcPr>
            <w:tcW w:w="839" w:type="dxa"/>
            <w:tcBorders>
              <w:top w:val="nil"/>
              <w:left w:val="nil"/>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89,00</w:t>
            </w:r>
          </w:p>
        </w:tc>
      </w:tr>
      <w:tr w:rsidR="00A14108" w:rsidRPr="00981319" w:rsidTr="00A14108">
        <w:trPr>
          <w:trHeight w:val="248"/>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3.11</w:t>
            </w:r>
          </w:p>
        </w:tc>
        <w:tc>
          <w:tcPr>
            <w:tcW w:w="5340" w:type="dxa"/>
            <w:tcBorders>
              <w:top w:val="nil"/>
              <w:left w:val="nil"/>
              <w:bottom w:val="single" w:sz="4" w:space="0" w:color="auto"/>
              <w:right w:val="single" w:sz="4" w:space="0" w:color="auto"/>
            </w:tcBorders>
            <w:shd w:val="clear" w:color="auto" w:fill="auto"/>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PROVISION E INSTALACION DE INODORO TANQUE BAJO DOBLE DESCARGA INC. ACC. </w:t>
            </w:r>
          </w:p>
        </w:tc>
        <w:tc>
          <w:tcPr>
            <w:tcW w:w="839" w:type="dxa"/>
            <w:tcBorders>
              <w:top w:val="nil"/>
              <w:left w:val="nil"/>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2600D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B02434" w:rsidRDefault="00A14108" w:rsidP="00981319">
            <w:pPr>
              <w:spacing w:after="0" w:line="240" w:lineRule="auto"/>
              <w:rPr>
                <w:rFonts w:ascii="Times New Roman" w:eastAsia="Times New Roman" w:hAnsi="Times New Roman" w:cs="Times New Roman"/>
                <w:color w:val="000000"/>
                <w:sz w:val="20"/>
                <w:szCs w:val="20"/>
                <w:highlight w:val="cyan"/>
              </w:rPr>
            </w:pPr>
            <w:r w:rsidRPr="002600D9">
              <w:rPr>
                <w:rFonts w:ascii="Times New Roman" w:eastAsia="Times New Roman" w:hAnsi="Times New Roman" w:cs="Times New Roman"/>
                <w:color w:val="000000"/>
                <w:sz w:val="20"/>
                <w:szCs w:val="20"/>
              </w:rPr>
              <w:t>1539.59</w:t>
            </w:r>
          </w:p>
        </w:tc>
      </w:tr>
      <w:tr w:rsidR="00A14108" w:rsidRPr="00981319" w:rsidTr="00A14108">
        <w:trPr>
          <w:trHeight w:val="2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3.12.</w:t>
            </w:r>
          </w:p>
        </w:tc>
        <w:tc>
          <w:tcPr>
            <w:tcW w:w="5340" w:type="dxa"/>
            <w:tcBorders>
              <w:top w:val="nil"/>
              <w:left w:val="nil"/>
              <w:bottom w:val="single" w:sz="4" w:space="0" w:color="auto"/>
              <w:right w:val="single" w:sz="4" w:space="0" w:color="auto"/>
            </w:tcBorders>
            <w:shd w:val="clear" w:color="auto" w:fill="auto"/>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PROVISION Y  COLOCACION DE LAVAMANO INC/GRIFERIA Y ACC.</w:t>
            </w:r>
          </w:p>
        </w:tc>
        <w:tc>
          <w:tcPr>
            <w:tcW w:w="839" w:type="dxa"/>
            <w:tcBorders>
              <w:top w:val="nil"/>
              <w:left w:val="nil"/>
              <w:bottom w:val="single" w:sz="4" w:space="0" w:color="auto"/>
              <w:right w:val="single" w:sz="4" w:space="0" w:color="auto"/>
            </w:tcBorders>
            <w:shd w:val="clear" w:color="auto" w:fill="auto"/>
            <w:noWrap/>
            <w:vAlign w:val="center"/>
          </w:tcPr>
          <w:p w:rsidR="00A14108" w:rsidRPr="00981319" w:rsidRDefault="00A14108" w:rsidP="00E831BE">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974,74</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5340" w:type="dxa"/>
            <w:tcBorders>
              <w:top w:val="nil"/>
              <w:left w:val="nil"/>
              <w:bottom w:val="single" w:sz="4" w:space="0" w:color="auto"/>
              <w:right w:val="single" w:sz="4" w:space="0" w:color="auto"/>
            </w:tcBorders>
            <w:shd w:val="clear" w:color="000000" w:fill="D9D9D9"/>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SUBTOTAL PLOMERIA</w:t>
            </w:r>
          </w:p>
        </w:tc>
        <w:tc>
          <w:tcPr>
            <w:tcW w:w="839" w:type="dxa"/>
            <w:tcBorders>
              <w:top w:val="nil"/>
              <w:left w:val="nil"/>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1220" w:type="dxa"/>
            <w:tcBorders>
              <w:top w:val="single" w:sz="4" w:space="0" w:color="auto"/>
              <w:left w:val="nil"/>
              <w:bottom w:val="single" w:sz="4" w:space="0" w:color="auto"/>
              <w:right w:val="single" w:sz="4" w:space="0" w:color="auto"/>
            </w:tcBorders>
            <w:shd w:val="clear" w:color="000000" w:fill="D9D9D9"/>
          </w:tcPr>
          <w:p w:rsidR="00A14108" w:rsidRPr="00CC27FD" w:rsidRDefault="00A14108" w:rsidP="00A14108">
            <w:pPr>
              <w:spacing w:after="0" w:line="240" w:lineRule="auto"/>
              <w:jc w:val="center"/>
              <w:rPr>
                <w:rFonts w:ascii="Times New Roman" w:eastAsia="Times New Roman" w:hAnsi="Times New Roman" w:cs="Times New Roman"/>
                <w:b/>
                <w:bCs/>
                <w:color w:val="000000"/>
                <w:sz w:val="20"/>
                <w:szCs w:val="20"/>
              </w:rPr>
            </w:pPr>
          </w:p>
        </w:tc>
        <w:tc>
          <w:tcPr>
            <w:tcW w:w="1190" w:type="dxa"/>
            <w:tcBorders>
              <w:top w:val="nil"/>
              <w:left w:val="single" w:sz="4" w:space="0" w:color="auto"/>
              <w:bottom w:val="single" w:sz="4" w:space="0" w:color="auto"/>
              <w:right w:val="single" w:sz="4" w:space="0" w:color="auto"/>
            </w:tcBorders>
            <w:shd w:val="clear" w:color="000000" w:fill="D9D9D9"/>
            <w:noWrap/>
            <w:vAlign w:val="center"/>
            <w:hideMark/>
          </w:tcPr>
          <w:p w:rsidR="00A14108" w:rsidRPr="00E701EB" w:rsidRDefault="00A14108" w:rsidP="00981319">
            <w:pPr>
              <w:spacing w:after="0" w:line="240" w:lineRule="auto"/>
              <w:rPr>
                <w:rFonts w:ascii="Times New Roman" w:eastAsia="Times New Roman" w:hAnsi="Times New Roman" w:cs="Times New Roman"/>
                <w:b/>
                <w:bCs/>
                <w:color w:val="000000"/>
                <w:sz w:val="20"/>
                <w:szCs w:val="20"/>
                <w:highlight w:val="yellow"/>
              </w:rPr>
            </w:pPr>
            <w:r w:rsidRPr="00CC27FD">
              <w:rPr>
                <w:rFonts w:ascii="Times New Roman" w:eastAsia="Times New Roman" w:hAnsi="Times New Roman" w:cs="Times New Roman"/>
                <w:b/>
                <w:bCs/>
                <w:color w:val="000000"/>
                <w:sz w:val="20"/>
                <w:szCs w:val="20"/>
              </w:rPr>
              <w:t>5.149,04</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w:t>
            </w:r>
            <w:r w:rsidRPr="00981319">
              <w:rPr>
                <w:rFonts w:ascii="Times New Roman" w:eastAsia="Times New Roman" w:hAnsi="Times New Roman" w:cs="Times New Roman"/>
                <w:b/>
                <w:bCs/>
                <w:color w:val="000000"/>
                <w:sz w:val="20"/>
                <w:szCs w:val="20"/>
              </w:rPr>
              <w:t>.</w:t>
            </w:r>
          </w:p>
        </w:tc>
        <w:tc>
          <w:tcPr>
            <w:tcW w:w="5340" w:type="dxa"/>
            <w:tcBorders>
              <w:top w:val="nil"/>
              <w:left w:val="nil"/>
              <w:bottom w:val="single" w:sz="4" w:space="0" w:color="auto"/>
              <w:right w:val="single" w:sz="4" w:space="0" w:color="auto"/>
            </w:tcBorders>
            <w:shd w:val="clear" w:color="000000" w:fill="D9D9D9"/>
            <w:vAlign w:val="center"/>
            <w:hideMark/>
          </w:tcPr>
          <w:p w:rsidR="00A14108" w:rsidRPr="00981319" w:rsidRDefault="00A14108" w:rsidP="00981319">
            <w:pPr>
              <w:spacing w:after="0" w:line="240" w:lineRule="auto"/>
              <w:rPr>
                <w:rFonts w:ascii="Times New Roman" w:eastAsia="Times New Roman" w:hAnsi="Times New Roman" w:cs="Times New Roman"/>
                <w:b/>
                <w:bCs/>
                <w:color w:val="000000"/>
                <w:sz w:val="20"/>
                <w:szCs w:val="20"/>
              </w:rPr>
            </w:pPr>
            <w:r w:rsidRPr="00981319">
              <w:rPr>
                <w:rFonts w:ascii="Times New Roman" w:eastAsia="Times New Roman" w:hAnsi="Times New Roman" w:cs="Times New Roman"/>
                <w:b/>
                <w:bCs/>
                <w:color w:val="000000"/>
                <w:sz w:val="20"/>
                <w:szCs w:val="20"/>
              </w:rPr>
              <w:t>OTROS</w:t>
            </w:r>
          </w:p>
        </w:tc>
        <w:tc>
          <w:tcPr>
            <w:tcW w:w="839" w:type="dxa"/>
            <w:tcBorders>
              <w:top w:val="nil"/>
              <w:left w:val="nil"/>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1220" w:type="dxa"/>
            <w:tcBorders>
              <w:top w:val="single" w:sz="4" w:space="0" w:color="auto"/>
              <w:left w:val="nil"/>
              <w:bottom w:val="single" w:sz="4" w:space="0" w:color="auto"/>
              <w:right w:val="single" w:sz="4" w:space="0" w:color="auto"/>
            </w:tcBorders>
            <w:shd w:val="clear" w:color="000000" w:fill="D9D9D9"/>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p>
        </w:tc>
        <w:tc>
          <w:tcPr>
            <w:tcW w:w="1190" w:type="dxa"/>
            <w:tcBorders>
              <w:top w:val="nil"/>
              <w:left w:val="single" w:sz="4" w:space="0" w:color="auto"/>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981319">
              <w:rPr>
                <w:rFonts w:ascii="Times New Roman" w:eastAsia="Times New Roman" w:hAnsi="Times New Roman" w:cs="Times New Roman"/>
                <w:color w:val="000000"/>
                <w:sz w:val="20"/>
                <w:szCs w:val="20"/>
              </w:rPr>
              <w:t>.1.</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TRABAJOS DE EMERGENCIA S/REQUERIMIENTO</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HRS</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44,50</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981319">
              <w:rPr>
                <w:rFonts w:ascii="Times New Roman" w:eastAsia="Times New Roman" w:hAnsi="Times New Roman" w:cs="Times New Roman"/>
                <w:color w:val="000000"/>
                <w:sz w:val="20"/>
                <w:szCs w:val="20"/>
              </w:rPr>
              <w:t>.2.</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RETIRO  DE ESCOMBROS     C/ CARGUIO</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M3</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72,50</w:t>
            </w:r>
          </w:p>
        </w:tc>
      </w:tr>
      <w:tr w:rsidR="00A14108" w:rsidRPr="00981319" w:rsidTr="00A14108">
        <w:trPr>
          <w:trHeight w:val="255"/>
        </w:trPr>
        <w:tc>
          <w:tcPr>
            <w:tcW w:w="640" w:type="dxa"/>
            <w:tcBorders>
              <w:top w:val="nil"/>
              <w:left w:val="single" w:sz="4" w:space="0" w:color="auto"/>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981319">
              <w:rPr>
                <w:rFonts w:ascii="Times New Roman" w:eastAsia="Times New Roman" w:hAnsi="Times New Roman" w:cs="Times New Roman"/>
                <w:color w:val="000000"/>
                <w:sz w:val="20"/>
                <w:szCs w:val="20"/>
              </w:rPr>
              <w:t>.3.</w:t>
            </w:r>
          </w:p>
        </w:tc>
        <w:tc>
          <w:tcPr>
            <w:tcW w:w="5340" w:type="dxa"/>
            <w:tcBorders>
              <w:top w:val="nil"/>
              <w:left w:val="nil"/>
              <w:bottom w:val="nil"/>
              <w:right w:val="single" w:sz="4" w:space="0" w:color="auto"/>
            </w:tcBorders>
            <w:shd w:val="clear" w:color="auto" w:fill="auto"/>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xml:space="preserve"> LIMPIEZA GENERAL</w:t>
            </w:r>
          </w:p>
        </w:tc>
        <w:tc>
          <w:tcPr>
            <w:tcW w:w="839" w:type="dxa"/>
            <w:tcBorders>
              <w:top w:val="nil"/>
              <w:left w:val="nil"/>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GLB</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776,71</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5340" w:type="dxa"/>
            <w:tcBorders>
              <w:top w:val="nil"/>
              <w:left w:val="nil"/>
              <w:bottom w:val="single" w:sz="4" w:space="0" w:color="auto"/>
              <w:right w:val="single" w:sz="4" w:space="0" w:color="auto"/>
            </w:tcBorders>
            <w:shd w:val="clear" w:color="000000" w:fill="D9D9D9"/>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SUBTOTAL OTROS</w:t>
            </w:r>
          </w:p>
        </w:tc>
        <w:tc>
          <w:tcPr>
            <w:tcW w:w="839" w:type="dxa"/>
            <w:tcBorders>
              <w:top w:val="nil"/>
              <w:left w:val="nil"/>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1220" w:type="dxa"/>
            <w:tcBorders>
              <w:top w:val="single" w:sz="4" w:space="0" w:color="auto"/>
              <w:left w:val="nil"/>
              <w:bottom w:val="single" w:sz="4" w:space="0" w:color="auto"/>
              <w:right w:val="single" w:sz="4" w:space="0" w:color="auto"/>
            </w:tcBorders>
            <w:shd w:val="clear" w:color="000000" w:fill="D9D9D9"/>
          </w:tcPr>
          <w:p w:rsidR="00A14108" w:rsidRDefault="00A14108" w:rsidP="00A14108">
            <w:pPr>
              <w:spacing w:after="0" w:line="240" w:lineRule="auto"/>
              <w:jc w:val="center"/>
              <w:rPr>
                <w:rFonts w:ascii="Times New Roman" w:eastAsia="Times New Roman" w:hAnsi="Times New Roman" w:cs="Times New Roman"/>
                <w:b/>
                <w:bCs/>
                <w:color w:val="000000"/>
                <w:sz w:val="20"/>
                <w:szCs w:val="20"/>
              </w:rPr>
            </w:pPr>
          </w:p>
        </w:tc>
        <w:tc>
          <w:tcPr>
            <w:tcW w:w="119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893,71</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w:t>
            </w:r>
            <w:r w:rsidRPr="00981319">
              <w:rPr>
                <w:rFonts w:ascii="Times New Roman" w:eastAsia="Times New Roman" w:hAnsi="Times New Roman" w:cs="Times New Roman"/>
                <w:b/>
                <w:bCs/>
                <w:color w:val="000000"/>
                <w:sz w:val="20"/>
                <w:szCs w:val="20"/>
              </w:rPr>
              <w:t>.</w:t>
            </w:r>
          </w:p>
        </w:tc>
        <w:tc>
          <w:tcPr>
            <w:tcW w:w="5340" w:type="dxa"/>
            <w:tcBorders>
              <w:top w:val="nil"/>
              <w:left w:val="nil"/>
              <w:bottom w:val="nil"/>
              <w:right w:val="single" w:sz="4" w:space="0" w:color="auto"/>
            </w:tcBorders>
            <w:shd w:val="clear" w:color="000000" w:fill="D9D9D9"/>
            <w:vAlign w:val="center"/>
            <w:hideMark/>
          </w:tcPr>
          <w:p w:rsidR="00A14108" w:rsidRPr="00981319" w:rsidRDefault="00A14108" w:rsidP="00981319">
            <w:pPr>
              <w:spacing w:after="0" w:line="240" w:lineRule="auto"/>
              <w:rPr>
                <w:rFonts w:ascii="Times New Roman" w:eastAsia="Times New Roman" w:hAnsi="Times New Roman" w:cs="Times New Roman"/>
                <w:b/>
                <w:bCs/>
                <w:color w:val="000000"/>
                <w:sz w:val="20"/>
                <w:szCs w:val="20"/>
              </w:rPr>
            </w:pPr>
            <w:r w:rsidRPr="00981319">
              <w:rPr>
                <w:rFonts w:ascii="Times New Roman" w:eastAsia="Times New Roman" w:hAnsi="Times New Roman" w:cs="Times New Roman"/>
                <w:b/>
                <w:bCs/>
                <w:color w:val="000000"/>
                <w:sz w:val="20"/>
                <w:szCs w:val="20"/>
              </w:rPr>
              <w:t>VARIOS</w:t>
            </w:r>
          </w:p>
        </w:tc>
        <w:tc>
          <w:tcPr>
            <w:tcW w:w="839" w:type="dxa"/>
            <w:tcBorders>
              <w:top w:val="nil"/>
              <w:left w:val="nil"/>
              <w:bottom w:val="nil"/>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b/>
                <w:bCs/>
                <w:color w:val="000000"/>
                <w:sz w:val="20"/>
                <w:szCs w:val="20"/>
              </w:rPr>
            </w:pPr>
            <w:r w:rsidRPr="00981319">
              <w:rPr>
                <w:rFonts w:ascii="Times New Roman" w:eastAsia="Times New Roman" w:hAnsi="Times New Roman" w:cs="Times New Roman"/>
                <w:b/>
                <w:bCs/>
                <w:color w:val="000000"/>
                <w:sz w:val="20"/>
                <w:szCs w:val="20"/>
              </w:rPr>
              <w:t> </w:t>
            </w:r>
          </w:p>
        </w:tc>
        <w:tc>
          <w:tcPr>
            <w:tcW w:w="1220" w:type="dxa"/>
            <w:tcBorders>
              <w:top w:val="single" w:sz="4" w:space="0" w:color="auto"/>
              <w:left w:val="nil"/>
              <w:bottom w:val="single" w:sz="4" w:space="0" w:color="auto"/>
              <w:right w:val="single" w:sz="4" w:space="0" w:color="auto"/>
            </w:tcBorders>
            <w:shd w:val="clear" w:color="000000" w:fill="D9D9D9"/>
          </w:tcPr>
          <w:p w:rsidR="00A14108" w:rsidRPr="00981319" w:rsidRDefault="00A14108" w:rsidP="00A14108">
            <w:pPr>
              <w:spacing w:after="0" w:line="240" w:lineRule="auto"/>
              <w:jc w:val="center"/>
              <w:rPr>
                <w:rFonts w:ascii="Times New Roman" w:eastAsia="Times New Roman" w:hAnsi="Times New Roman" w:cs="Times New Roman"/>
                <w:b/>
                <w:bCs/>
                <w:color w:val="000000"/>
                <w:sz w:val="20"/>
                <w:szCs w:val="20"/>
              </w:rPr>
            </w:pPr>
          </w:p>
        </w:tc>
        <w:tc>
          <w:tcPr>
            <w:tcW w:w="1190" w:type="dxa"/>
            <w:tcBorders>
              <w:top w:val="nil"/>
              <w:left w:val="single" w:sz="4" w:space="0" w:color="auto"/>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b/>
                <w:bCs/>
                <w:color w:val="000000"/>
                <w:sz w:val="20"/>
                <w:szCs w:val="20"/>
              </w:rPr>
            </w:pPr>
            <w:r w:rsidRPr="00981319">
              <w:rPr>
                <w:rFonts w:ascii="Times New Roman" w:eastAsia="Times New Roman" w:hAnsi="Times New Roman" w:cs="Times New Roman"/>
                <w:b/>
                <w:bCs/>
                <w:color w:val="000000"/>
                <w:sz w:val="20"/>
                <w:szCs w:val="20"/>
              </w:rPr>
              <w:t> </w:t>
            </w:r>
          </w:p>
        </w:tc>
      </w:tr>
      <w:tr w:rsidR="00A14108" w:rsidRPr="00981319" w:rsidTr="00A14108">
        <w:trPr>
          <w:trHeight w:val="510"/>
        </w:trPr>
        <w:tc>
          <w:tcPr>
            <w:tcW w:w="640" w:type="dxa"/>
            <w:tcBorders>
              <w:top w:val="nil"/>
              <w:left w:val="single" w:sz="4" w:space="0" w:color="auto"/>
              <w:bottom w:val="single" w:sz="4" w:space="0" w:color="auto"/>
              <w:right w:val="nil"/>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5340" w:type="dxa"/>
            <w:tcBorders>
              <w:top w:val="single" w:sz="4" w:space="0" w:color="auto"/>
              <w:left w:val="single" w:sz="4" w:space="0" w:color="auto"/>
              <w:bottom w:val="nil"/>
              <w:right w:val="single" w:sz="4" w:space="0" w:color="auto"/>
            </w:tcBorders>
            <w:shd w:val="clear" w:color="auto" w:fill="auto"/>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INSTALACIÓN DE SOPORTE MET. PARA COMPRESOR. 0,95 X 0,95</w:t>
            </w:r>
          </w:p>
        </w:tc>
        <w:tc>
          <w:tcPr>
            <w:tcW w:w="839" w:type="dxa"/>
            <w:tcBorders>
              <w:top w:val="single" w:sz="4" w:space="0" w:color="auto"/>
              <w:left w:val="nil"/>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nil"/>
              <w:left w:val="single" w:sz="4" w:space="0" w:color="auto"/>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1491,93</w:t>
            </w:r>
          </w:p>
        </w:tc>
      </w:tr>
      <w:tr w:rsidR="00A14108" w:rsidRPr="00981319" w:rsidTr="00A14108">
        <w:trPr>
          <w:trHeight w:val="510"/>
        </w:trPr>
        <w:tc>
          <w:tcPr>
            <w:tcW w:w="640" w:type="dxa"/>
            <w:tcBorders>
              <w:top w:val="nil"/>
              <w:left w:val="single" w:sz="4" w:space="0" w:color="auto"/>
              <w:bottom w:val="single" w:sz="4" w:space="0" w:color="auto"/>
              <w:right w:val="nil"/>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w:t>
            </w:r>
          </w:p>
        </w:tc>
        <w:tc>
          <w:tcPr>
            <w:tcW w:w="5340" w:type="dxa"/>
            <w:tcBorders>
              <w:top w:val="single" w:sz="4" w:space="0" w:color="auto"/>
              <w:left w:val="single" w:sz="4" w:space="0" w:color="auto"/>
              <w:bottom w:val="nil"/>
              <w:right w:val="single" w:sz="4" w:space="0" w:color="auto"/>
            </w:tcBorders>
            <w:shd w:val="clear" w:color="auto" w:fill="auto"/>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INSTALACIÓN DE SOPORTE MET. PARA COMPRESOR. EN "L"</w:t>
            </w:r>
          </w:p>
        </w:tc>
        <w:tc>
          <w:tcPr>
            <w:tcW w:w="839" w:type="dxa"/>
            <w:tcBorders>
              <w:top w:val="single" w:sz="4" w:space="0" w:color="auto"/>
              <w:left w:val="nil"/>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single" w:sz="4" w:space="0" w:color="auto"/>
              <w:left w:val="single" w:sz="4" w:space="0" w:color="auto"/>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321,19</w:t>
            </w:r>
          </w:p>
        </w:tc>
      </w:tr>
      <w:tr w:rsidR="00A14108" w:rsidRPr="00981319" w:rsidTr="00A14108">
        <w:trPr>
          <w:trHeight w:val="510"/>
        </w:trPr>
        <w:tc>
          <w:tcPr>
            <w:tcW w:w="640" w:type="dxa"/>
            <w:tcBorders>
              <w:top w:val="nil"/>
              <w:left w:val="single" w:sz="4" w:space="0" w:color="auto"/>
              <w:bottom w:val="single" w:sz="4" w:space="0" w:color="auto"/>
              <w:right w:val="nil"/>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w:t>
            </w:r>
          </w:p>
        </w:tc>
        <w:tc>
          <w:tcPr>
            <w:tcW w:w="5340" w:type="dxa"/>
            <w:tcBorders>
              <w:top w:val="single" w:sz="4" w:space="0" w:color="auto"/>
              <w:left w:val="single" w:sz="4" w:space="0" w:color="auto"/>
              <w:bottom w:val="nil"/>
              <w:right w:val="single" w:sz="4" w:space="0" w:color="auto"/>
            </w:tcBorders>
            <w:shd w:val="clear" w:color="auto" w:fill="auto"/>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IMPERMEABILIZACIÓN DE LOSA CON GEOMEMBRANA  (PVDF)</w:t>
            </w:r>
          </w:p>
        </w:tc>
        <w:tc>
          <w:tcPr>
            <w:tcW w:w="839" w:type="dxa"/>
            <w:tcBorders>
              <w:top w:val="single" w:sz="4" w:space="0" w:color="auto"/>
              <w:left w:val="nil"/>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single" w:sz="4" w:space="0" w:color="auto"/>
              <w:left w:val="single" w:sz="4" w:space="0" w:color="auto"/>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187,50</w:t>
            </w:r>
          </w:p>
        </w:tc>
      </w:tr>
      <w:tr w:rsidR="00A14108" w:rsidRPr="00981319" w:rsidTr="00A14108">
        <w:trPr>
          <w:trHeight w:val="510"/>
        </w:trPr>
        <w:tc>
          <w:tcPr>
            <w:tcW w:w="640" w:type="dxa"/>
            <w:tcBorders>
              <w:top w:val="nil"/>
              <w:left w:val="single" w:sz="4" w:space="0" w:color="auto"/>
              <w:bottom w:val="single" w:sz="4" w:space="0" w:color="auto"/>
              <w:right w:val="nil"/>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w:t>
            </w:r>
          </w:p>
        </w:tc>
        <w:tc>
          <w:tcPr>
            <w:tcW w:w="5340" w:type="dxa"/>
            <w:tcBorders>
              <w:top w:val="single" w:sz="4" w:space="0" w:color="auto"/>
              <w:left w:val="single" w:sz="4" w:space="0" w:color="auto"/>
              <w:bottom w:val="nil"/>
              <w:right w:val="single" w:sz="4" w:space="0" w:color="auto"/>
            </w:tcBorders>
            <w:shd w:val="clear" w:color="auto" w:fill="auto"/>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IMPERMEABILIZACIÓN DE LOSA CON PERFILES DE ALUMINIO PARA PVDF</w:t>
            </w:r>
          </w:p>
        </w:tc>
        <w:tc>
          <w:tcPr>
            <w:tcW w:w="839" w:type="dxa"/>
            <w:tcBorders>
              <w:top w:val="single" w:sz="4" w:space="0" w:color="auto"/>
              <w:left w:val="nil"/>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single" w:sz="4" w:space="0" w:color="auto"/>
              <w:left w:val="single" w:sz="4" w:space="0" w:color="auto"/>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80,64</w:t>
            </w:r>
          </w:p>
        </w:tc>
      </w:tr>
      <w:tr w:rsidR="00A14108" w:rsidRPr="00981319" w:rsidTr="00A14108">
        <w:trPr>
          <w:trHeight w:val="255"/>
        </w:trPr>
        <w:tc>
          <w:tcPr>
            <w:tcW w:w="640" w:type="dxa"/>
            <w:tcBorders>
              <w:top w:val="nil"/>
              <w:left w:val="single" w:sz="4" w:space="0" w:color="auto"/>
              <w:bottom w:val="single" w:sz="4" w:space="0" w:color="auto"/>
              <w:right w:val="nil"/>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5340" w:type="dxa"/>
            <w:tcBorders>
              <w:top w:val="single" w:sz="4" w:space="0" w:color="auto"/>
              <w:left w:val="single" w:sz="4" w:space="0" w:color="auto"/>
              <w:bottom w:val="nil"/>
              <w:right w:val="single" w:sz="4" w:space="0" w:color="auto"/>
            </w:tcBorders>
            <w:shd w:val="clear" w:color="auto" w:fill="auto"/>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PROVISIÓN Y COLOCACIÓN DE PISO DE PORCELANATO</w:t>
            </w:r>
          </w:p>
        </w:tc>
        <w:tc>
          <w:tcPr>
            <w:tcW w:w="839" w:type="dxa"/>
            <w:tcBorders>
              <w:top w:val="single" w:sz="4" w:space="0" w:color="auto"/>
              <w:left w:val="nil"/>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single" w:sz="4" w:space="0" w:color="auto"/>
              <w:left w:val="single" w:sz="4" w:space="0" w:color="auto"/>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351,34</w:t>
            </w:r>
          </w:p>
        </w:tc>
      </w:tr>
      <w:tr w:rsidR="00A14108" w:rsidRPr="00981319" w:rsidTr="00A14108">
        <w:trPr>
          <w:trHeight w:val="510"/>
        </w:trPr>
        <w:tc>
          <w:tcPr>
            <w:tcW w:w="640" w:type="dxa"/>
            <w:tcBorders>
              <w:top w:val="nil"/>
              <w:left w:val="single" w:sz="4" w:space="0" w:color="auto"/>
              <w:bottom w:val="single" w:sz="4" w:space="0" w:color="auto"/>
              <w:right w:val="nil"/>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p>
        </w:tc>
        <w:tc>
          <w:tcPr>
            <w:tcW w:w="5340" w:type="dxa"/>
            <w:tcBorders>
              <w:top w:val="single" w:sz="4" w:space="0" w:color="auto"/>
              <w:left w:val="single" w:sz="4" w:space="0" w:color="auto"/>
              <w:bottom w:val="nil"/>
              <w:right w:val="single" w:sz="4" w:space="0" w:color="auto"/>
            </w:tcBorders>
            <w:shd w:val="clear" w:color="auto" w:fill="auto"/>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PROVISIÓN Y COLOCACIÓN DE REVESTIMIENTO EN MUROS CON PORCELANATO</w:t>
            </w:r>
          </w:p>
        </w:tc>
        <w:tc>
          <w:tcPr>
            <w:tcW w:w="839" w:type="dxa"/>
            <w:tcBorders>
              <w:top w:val="single" w:sz="4" w:space="0" w:color="auto"/>
              <w:left w:val="nil"/>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single" w:sz="4" w:space="0" w:color="auto"/>
              <w:left w:val="single" w:sz="4" w:space="0" w:color="auto"/>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351,34</w:t>
            </w:r>
          </w:p>
        </w:tc>
      </w:tr>
      <w:tr w:rsidR="00A14108" w:rsidRPr="00981319" w:rsidTr="00A14108">
        <w:trPr>
          <w:trHeight w:val="510"/>
        </w:trPr>
        <w:tc>
          <w:tcPr>
            <w:tcW w:w="640" w:type="dxa"/>
            <w:tcBorders>
              <w:top w:val="nil"/>
              <w:left w:val="single" w:sz="4" w:space="0" w:color="auto"/>
              <w:bottom w:val="single" w:sz="4" w:space="0" w:color="auto"/>
              <w:right w:val="nil"/>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w:t>
            </w:r>
          </w:p>
        </w:tc>
        <w:tc>
          <w:tcPr>
            <w:tcW w:w="5340" w:type="dxa"/>
            <w:tcBorders>
              <w:top w:val="single" w:sz="4" w:space="0" w:color="auto"/>
              <w:left w:val="single" w:sz="4" w:space="0" w:color="auto"/>
              <w:bottom w:val="nil"/>
              <w:right w:val="single" w:sz="4" w:space="0" w:color="auto"/>
            </w:tcBorders>
            <w:shd w:val="clear" w:color="auto" w:fill="auto"/>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PROVISIÓN Y COLOCACIÓN DE ZÓCALO DE PORCELANATO</w:t>
            </w:r>
          </w:p>
        </w:tc>
        <w:tc>
          <w:tcPr>
            <w:tcW w:w="839" w:type="dxa"/>
            <w:tcBorders>
              <w:top w:val="single" w:sz="4" w:space="0" w:color="auto"/>
              <w:left w:val="nil"/>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20" w:type="dxa"/>
            <w:tcBorders>
              <w:top w:val="single" w:sz="4" w:space="0" w:color="auto"/>
              <w:left w:val="nil"/>
              <w:bottom w:val="single" w:sz="4" w:space="0" w:color="auto"/>
              <w:right w:val="single" w:sz="4" w:space="0" w:color="auto"/>
            </w:tcBorders>
          </w:tcPr>
          <w:p w:rsidR="00A14108" w:rsidRPr="00F45373"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single" w:sz="4" w:space="0" w:color="auto"/>
              <w:left w:val="single" w:sz="4" w:space="0" w:color="auto"/>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F45373">
              <w:rPr>
                <w:rFonts w:ascii="Times New Roman" w:eastAsia="Times New Roman" w:hAnsi="Times New Roman" w:cs="Times New Roman"/>
                <w:color w:val="000000"/>
                <w:sz w:val="20"/>
                <w:szCs w:val="20"/>
              </w:rPr>
              <w:t>113,14</w:t>
            </w:r>
          </w:p>
        </w:tc>
      </w:tr>
      <w:tr w:rsidR="00A14108" w:rsidRPr="00981319" w:rsidTr="00A14108">
        <w:trPr>
          <w:trHeight w:val="255"/>
        </w:trPr>
        <w:tc>
          <w:tcPr>
            <w:tcW w:w="640" w:type="dxa"/>
            <w:tcBorders>
              <w:top w:val="nil"/>
              <w:left w:val="single" w:sz="4" w:space="0" w:color="auto"/>
              <w:bottom w:val="single" w:sz="4" w:space="0" w:color="auto"/>
              <w:right w:val="nil"/>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5340" w:type="dxa"/>
            <w:tcBorders>
              <w:top w:val="single" w:sz="4" w:space="0" w:color="auto"/>
              <w:left w:val="single" w:sz="4" w:space="0" w:color="auto"/>
              <w:bottom w:val="nil"/>
              <w:right w:val="single" w:sz="4" w:space="0" w:color="auto"/>
            </w:tcBorders>
            <w:shd w:val="clear" w:color="auto" w:fill="auto"/>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PROVISIÓN Y COLOCACIÓN DE PISO DE LADRILLO PABICK</w:t>
            </w:r>
          </w:p>
        </w:tc>
        <w:tc>
          <w:tcPr>
            <w:tcW w:w="839" w:type="dxa"/>
            <w:tcBorders>
              <w:top w:val="single" w:sz="4" w:space="0" w:color="auto"/>
              <w:left w:val="nil"/>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single" w:sz="4" w:space="0" w:color="auto"/>
              <w:left w:val="single" w:sz="4" w:space="0" w:color="auto"/>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264,89</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w:t>
            </w:r>
          </w:p>
        </w:tc>
        <w:tc>
          <w:tcPr>
            <w:tcW w:w="5340" w:type="dxa"/>
            <w:tcBorders>
              <w:top w:val="single" w:sz="4" w:space="0" w:color="auto"/>
              <w:left w:val="nil"/>
              <w:bottom w:val="single" w:sz="4" w:space="0" w:color="auto"/>
              <w:right w:val="single" w:sz="4" w:space="0" w:color="auto"/>
            </w:tcBorders>
            <w:shd w:val="clear" w:color="auto" w:fill="auto"/>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MURO DE LADRILLO ADOBITO</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single" w:sz="4" w:space="0" w:color="auto"/>
              <w:left w:val="single" w:sz="4" w:space="0" w:color="auto"/>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190,04</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5.10.</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CONTRAPISO DE LADRILLO ADOBITO</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nil"/>
              <w:bottom w:val="single" w:sz="4" w:space="0" w:color="auto"/>
              <w:right w:val="single" w:sz="4" w:space="0" w:color="auto"/>
            </w:tcBorders>
          </w:tcPr>
          <w:p w:rsidR="00A14108" w:rsidRPr="00F45373"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single" w:sz="4" w:space="0" w:color="auto"/>
              <w:left w:val="single" w:sz="4" w:space="0" w:color="auto"/>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F45373">
              <w:rPr>
                <w:rFonts w:ascii="Times New Roman" w:eastAsia="Times New Roman" w:hAnsi="Times New Roman" w:cs="Times New Roman"/>
                <w:color w:val="000000"/>
                <w:sz w:val="20"/>
                <w:szCs w:val="20"/>
              </w:rPr>
              <w:t>179,37</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5.11.</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MEMBRANA HUDRÓFUGA PARA CUBIERTA</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single" w:sz="4" w:space="0" w:color="auto"/>
              <w:left w:val="single" w:sz="4" w:space="0" w:color="auto"/>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63,16</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5.12.</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CERCHAS DE ACERO GALVANIZADO</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single" w:sz="4" w:space="0" w:color="auto"/>
              <w:left w:val="single" w:sz="4" w:space="0" w:color="auto"/>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275,02</w:t>
            </w:r>
          </w:p>
        </w:tc>
      </w:tr>
      <w:tr w:rsidR="00A14108" w:rsidRPr="00981319" w:rsidTr="00A1410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5.13.</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xml:space="preserve">PROV. Y COLOCADO DE GRIFERÍA CON CONTROL DE SUMINISTRO DE AGUA , PARA LAVAMANOS </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single" w:sz="4" w:space="0" w:color="auto"/>
              <w:left w:val="single" w:sz="4" w:space="0" w:color="auto"/>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625,79</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5.14.</w:t>
            </w:r>
          </w:p>
        </w:tc>
        <w:tc>
          <w:tcPr>
            <w:tcW w:w="5340" w:type="dxa"/>
            <w:tcBorders>
              <w:top w:val="nil"/>
              <w:left w:val="nil"/>
              <w:bottom w:val="single" w:sz="4" w:space="0" w:color="auto"/>
              <w:right w:val="single" w:sz="4" w:space="0" w:color="auto"/>
            </w:tcBorders>
            <w:shd w:val="clear" w:color="auto" w:fill="auto"/>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Y COLOCADO DE LAVAMANOS DE SOBREPONER</w:t>
            </w:r>
          </w:p>
        </w:tc>
        <w:tc>
          <w:tcPr>
            <w:tcW w:w="839" w:type="dxa"/>
            <w:tcBorders>
              <w:top w:val="nil"/>
              <w:left w:val="nil"/>
              <w:bottom w:val="single" w:sz="4" w:space="0" w:color="auto"/>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Pr="00981319"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single" w:sz="4" w:space="0" w:color="auto"/>
              <w:left w:val="single" w:sz="4" w:space="0" w:color="auto"/>
              <w:bottom w:val="nil"/>
              <w:right w:val="single" w:sz="4" w:space="0" w:color="auto"/>
            </w:tcBorders>
            <w:shd w:val="clear" w:color="auto" w:fill="auto"/>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766,87</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735C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5.15.</w:t>
            </w:r>
          </w:p>
        </w:tc>
        <w:tc>
          <w:tcPr>
            <w:tcW w:w="5340" w:type="dxa"/>
            <w:tcBorders>
              <w:top w:val="nil"/>
              <w:left w:val="nil"/>
              <w:bottom w:val="single" w:sz="4" w:space="0" w:color="auto"/>
              <w:right w:val="single" w:sz="4" w:space="0" w:color="auto"/>
            </w:tcBorders>
            <w:shd w:val="clear" w:color="auto" w:fill="auto"/>
            <w:vAlign w:val="center"/>
          </w:tcPr>
          <w:p w:rsidR="00A14108" w:rsidRPr="00F4097A" w:rsidRDefault="00A14108" w:rsidP="00735C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PROVISION E INSTALACION DE ESPEJOS</w:t>
            </w:r>
            <w:r w:rsidRPr="00DD64AB">
              <w:rPr>
                <w:rFonts w:ascii="Arial" w:eastAsia="Times New Roman" w:hAnsi="Arial" w:cs="Arial"/>
                <w:b/>
                <w:sz w:val="20"/>
                <w:szCs w:val="20"/>
                <w:lang w:val="es-MX" w:eastAsia="en-US"/>
              </w:rPr>
              <w:t xml:space="preserve"> </w:t>
            </w:r>
            <w:r w:rsidRPr="00F4097A">
              <w:rPr>
                <w:rFonts w:ascii="Times New Roman" w:eastAsia="Times New Roman" w:hAnsi="Times New Roman" w:cs="Times New Roman"/>
                <w:sz w:val="20"/>
                <w:szCs w:val="20"/>
                <w:lang w:val="es-MX" w:eastAsia="en-US"/>
              </w:rPr>
              <w:t>DE VIDRIO DE E=4MM</w:t>
            </w:r>
          </w:p>
        </w:tc>
        <w:tc>
          <w:tcPr>
            <w:tcW w:w="839" w:type="dxa"/>
            <w:tcBorders>
              <w:top w:val="nil"/>
              <w:left w:val="nil"/>
              <w:bottom w:val="single" w:sz="4" w:space="0" w:color="auto"/>
              <w:right w:val="single" w:sz="4" w:space="0" w:color="auto"/>
            </w:tcBorders>
            <w:shd w:val="clear" w:color="auto" w:fill="auto"/>
            <w:noWrap/>
            <w:vAlign w:val="center"/>
          </w:tcPr>
          <w:p w:rsidR="00A14108" w:rsidRPr="00981319" w:rsidRDefault="00A14108" w:rsidP="00735C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M2</w:t>
            </w:r>
          </w:p>
        </w:tc>
        <w:tc>
          <w:tcPr>
            <w:tcW w:w="1220" w:type="dxa"/>
            <w:tcBorders>
              <w:top w:val="single" w:sz="4" w:space="0" w:color="auto"/>
              <w:left w:val="nil"/>
              <w:bottom w:val="single" w:sz="4" w:space="0" w:color="auto"/>
              <w:right w:val="single" w:sz="4" w:space="0" w:color="auto"/>
            </w:tcBorders>
          </w:tcPr>
          <w:p w:rsidR="00A1410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single" w:sz="4" w:space="0" w:color="auto"/>
              <w:left w:val="single" w:sz="4" w:space="0" w:color="auto"/>
              <w:bottom w:val="nil"/>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160,24</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735C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5.16.</w:t>
            </w:r>
          </w:p>
        </w:tc>
        <w:tc>
          <w:tcPr>
            <w:tcW w:w="5340" w:type="dxa"/>
            <w:tcBorders>
              <w:top w:val="nil"/>
              <w:left w:val="nil"/>
              <w:bottom w:val="single" w:sz="4" w:space="0" w:color="auto"/>
              <w:right w:val="single" w:sz="4" w:space="0" w:color="auto"/>
            </w:tcBorders>
            <w:shd w:val="clear" w:color="auto" w:fill="auto"/>
            <w:vAlign w:val="center"/>
          </w:tcPr>
          <w:p w:rsidR="00A14108" w:rsidRDefault="00A14108" w:rsidP="00735C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PROV. Y COL.DE DISPENSER DE JABON LIQUIDO Y SECADOR ELECTRICO</w:t>
            </w:r>
          </w:p>
        </w:tc>
        <w:tc>
          <w:tcPr>
            <w:tcW w:w="839" w:type="dxa"/>
            <w:tcBorders>
              <w:top w:val="nil"/>
              <w:left w:val="nil"/>
              <w:bottom w:val="single" w:sz="4" w:space="0" w:color="auto"/>
              <w:right w:val="single" w:sz="4" w:space="0" w:color="auto"/>
            </w:tcBorders>
            <w:shd w:val="clear" w:color="auto" w:fill="auto"/>
            <w:noWrap/>
            <w:vAlign w:val="center"/>
          </w:tcPr>
          <w:p w:rsidR="00A14108" w:rsidRDefault="00A14108" w:rsidP="00735C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JGO</w:t>
            </w:r>
          </w:p>
        </w:tc>
        <w:tc>
          <w:tcPr>
            <w:tcW w:w="1220" w:type="dxa"/>
            <w:tcBorders>
              <w:top w:val="single" w:sz="4" w:space="0" w:color="auto"/>
              <w:left w:val="nil"/>
              <w:bottom w:val="single" w:sz="4" w:space="0" w:color="auto"/>
              <w:right w:val="single" w:sz="4" w:space="0" w:color="auto"/>
            </w:tcBorders>
          </w:tcPr>
          <w:p w:rsidR="00A1410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single" w:sz="4" w:space="0" w:color="auto"/>
              <w:left w:val="single" w:sz="4" w:space="0" w:color="auto"/>
              <w:bottom w:val="nil"/>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2.240,58</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735C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5.17.</w:t>
            </w:r>
          </w:p>
        </w:tc>
        <w:tc>
          <w:tcPr>
            <w:tcW w:w="5340" w:type="dxa"/>
            <w:tcBorders>
              <w:top w:val="nil"/>
              <w:left w:val="nil"/>
              <w:bottom w:val="single" w:sz="4" w:space="0" w:color="auto"/>
              <w:right w:val="single" w:sz="4" w:space="0" w:color="auto"/>
            </w:tcBorders>
            <w:shd w:val="clear" w:color="auto" w:fill="auto"/>
            <w:vAlign w:val="center"/>
          </w:tcPr>
          <w:p w:rsidR="00A14108" w:rsidRDefault="00A14108" w:rsidP="00735C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PROV. Y COL.DE DISPENSER PAPEL HIGIENICO DE ACERO INOXIDABLE</w:t>
            </w:r>
          </w:p>
        </w:tc>
        <w:tc>
          <w:tcPr>
            <w:tcW w:w="839" w:type="dxa"/>
            <w:tcBorders>
              <w:top w:val="nil"/>
              <w:left w:val="nil"/>
              <w:bottom w:val="single" w:sz="4" w:space="0" w:color="auto"/>
              <w:right w:val="single" w:sz="4" w:space="0" w:color="auto"/>
            </w:tcBorders>
            <w:shd w:val="clear" w:color="auto" w:fill="auto"/>
            <w:noWrap/>
            <w:vAlign w:val="center"/>
          </w:tcPr>
          <w:p w:rsidR="00A14108" w:rsidRDefault="00A14108" w:rsidP="00735C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PZA</w:t>
            </w:r>
          </w:p>
        </w:tc>
        <w:tc>
          <w:tcPr>
            <w:tcW w:w="1220" w:type="dxa"/>
            <w:tcBorders>
              <w:top w:val="single" w:sz="4" w:space="0" w:color="auto"/>
              <w:left w:val="nil"/>
              <w:bottom w:val="single" w:sz="4" w:space="0" w:color="auto"/>
              <w:right w:val="single" w:sz="4" w:space="0" w:color="auto"/>
            </w:tcBorders>
          </w:tcPr>
          <w:p w:rsidR="00A14108" w:rsidRDefault="00A14108" w:rsidP="00A1410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90" w:type="dxa"/>
            <w:tcBorders>
              <w:top w:val="single" w:sz="4" w:space="0" w:color="auto"/>
              <w:left w:val="single" w:sz="4" w:space="0" w:color="auto"/>
              <w:bottom w:val="nil"/>
              <w:right w:val="single" w:sz="4" w:space="0" w:color="auto"/>
            </w:tcBorders>
            <w:shd w:val="clear" w:color="auto" w:fill="auto"/>
            <w:noWrap/>
            <w:vAlign w:val="center"/>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789,47</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14108" w:rsidRDefault="00A14108" w:rsidP="00735C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5.18.</w:t>
            </w:r>
          </w:p>
        </w:tc>
        <w:tc>
          <w:tcPr>
            <w:tcW w:w="5340" w:type="dxa"/>
            <w:tcBorders>
              <w:top w:val="nil"/>
              <w:left w:val="nil"/>
              <w:bottom w:val="single" w:sz="4" w:space="0" w:color="auto"/>
              <w:right w:val="single" w:sz="4" w:space="0" w:color="auto"/>
            </w:tcBorders>
            <w:shd w:val="clear" w:color="auto" w:fill="auto"/>
            <w:vAlign w:val="center"/>
          </w:tcPr>
          <w:p w:rsidR="00A14108" w:rsidRPr="00735C67" w:rsidRDefault="00A14108" w:rsidP="00735C67">
            <w:pPr>
              <w:rPr>
                <w:rFonts w:ascii="Times New Roman" w:hAnsi="Times New Roman" w:cs="Times New Roman"/>
                <w:color w:val="000000"/>
                <w:sz w:val="20"/>
                <w:szCs w:val="20"/>
              </w:rPr>
            </w:pPr>
            <w:r w:rsidRPr="00735C67">
              <w:rPr>
                <w:rFonts w:ascii="Times New Roman" w:hAnsi="Times New Roman" w:cs="Times New Roman"/>
                <w:color w:val="000000"/>
                <w:sz w:val="20"/>
                <w:szCs w:val="20"/>
              </w:rPr>
              <w:t xml:space="preserve">PROV. Y COLOCADO DE MESON DE </w:t>
            </w:r>
            <w:proofErr w:type="spellStart"/>
            <w:r w:rsidRPr="00735C67">
              <w:rPr>
                <w:rFonts w:ascii="Times New Roman" w:hAnsi="Times New Roman" w:cs="Times New Roman"/>
                <w:color w:val="000000"/>
                <w:sz w:val="20"/>
                <w:szCs w:val="20"/>
              </w:rPr>
              <w:t>H°</w:t>
            </w:r>
            <w:proofErr w:type="spellEnd"/>
            <w:r w:rsidRPr="00735C67">
              <w:rPr>
                <w:rFonts w:ascii="Times New Roman" w:hAnsi="Times New Roman" w:cs="Times New Roman"/>
                <w:color w:val="000000"/>
                <w:sz w:val="20"/>
                <w:szCs w:val="20"/>
              </w:rPr>
              <w:t xml:space="preserve"> </w:t>
            </w:r>
            <w:proofErr w:type="spellStart"/>
            <w:r w:rsidRPr="00735C67">
              <w:rPr>
                <w:rFonts w:ascii="Times New Roman" w:hAnsi="Times New Roman" w:cs="Times New Roman"/>
                <w:color w:val="000000"/>
                <w:sz w:val="20"/>
                <w:szCs w:val="20"/>
              </w:rPr>
              <w:t>A°REVESTIDO</w:t>
            </w:r>
            <w:proofErr w:type="spellEnd"/>
            <w:r w:rsidRPr="00735C67">
              <w:rPr>
                <w:rFonts w:ascii="Times New Roman" w:hAnsi="Times New Roman" w:cs="Times New Roman"/>
                <w:color w:val="000000"/>
                <w:sz w:val="20"/>
                <w:szCs w:val="20"/>
              </w:rPr>
              <w:t xml:space="preserve"> CON GRANITO PULIDO INC. SOPORTE MELATICO</w:t>
            </w:r>
          </w:p>
        </w:tc>
        <w:tc>
          <w:tcPr>
            <w:tcW w:w="839" w:type="dxa"/>
            <w:tcBorders>
              <w:top w:val="nil"/>
              <w:left w:val="nil"/>
              <w:bottom w:val="single" w:sz="4" w:space="0" w:color="auto"/>
              <w:right w:val="single" w:sz="4" w:space="0" w:color="auto"/>
            </w:tcBorders>
            <w:shd w:val="clear" w:color="auto" w:fill="auto"/>
            <w:noWrap/>
            <w:vAlign w:val="center"/>
          </w:tcPr>
          <w:p w:rsidR="00A14108" w:rsidRPr="00735C67" w:rsidRDefault="00A14108" w:rsidP="00735C67">
            <w:pPr>
              <w:rPr>
                <w:rFonts w:ascii="Times New Roman" w:hAnsi="Times New Roman" w:cs="Times New Roman"/>
                <w:color w:val="000000"/>
                <w:sz w:val="20"/>
                <w:szCs w:val="20"/>
              </w:rPr>
            </w:pPr>
            <w:r w:rsidRPr="00735C67">
              <w:rPr>
                <w:rFonts w:ascii="Times New Roman" w:hAnsi="Times New Roman" w:cs="Times New Roman"/>
                <w:color w:val="000000"/>
                <w:sz w:val="20"/>
                <w:szCs w:val="20"/>
              </w:rPr>
              <w:t>M2</w:t>
            </w:r>
          </w:p>
        </w:tc>
        <w:tc>
          <w:tcPr>
            <w:tcW w:w="1220" w:type="dxa"/>
            <w:tcBorders>
              <w:top w:val="single" w:sz="4" w:space="0" w:color="auto"/>
              <w:left w:val="nil"/>
              <w:bottom w:val="single" w:sz="4" w:space="0" w:color="auto"/>
              <w:right w:val="single" w:sz="4" w:space="0" w:color="auto"/>
            </w:tcBorders>
          </w:tcPr>
          <w:p w:rsidR="00A14108" w:rsidRPr="00735C67" w:rsidRDefault="00A14108" w:rsidP="00A14108">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190" w:type="dxa"/>
            <w:tcBorders>
              <w:top w:val="single" w:sz="4" w:space="0" w:color="auto"/>
              <w:left w:val="single" w:sz="4" w:space="0" w:color="auto"/>
              <w:bottom w:val="nil"/>
              <w:right w:val="single" w:sz="4" w:space="0" w:color="auto"/>
            </w:tcBorders>
            <w:shd w:val="clear" w:color="auto" w:fill="auto"/>
            <w:noWrap/>
            <w:vAlign w:val="center"/>
          </w:tcPr>
          <w:p w:rsidR="00A14108" w:rsidRPr="004A5C26" w:rsidRDefault="00A14108" w:rsidP="00981319">
            <w:pPr>
              <w:spacing w:after="0" w:line="240" w:lineRule="auto"/>
              <w:rPr>
                <w:rFonts w:ascii="Times New Roman" w:hAnsi="Times New Roman" w:cs="Times New Roman"/>
                <w:color w:val="000000"/>
                <w:sz w:val="20"/>
                <w:szCs w:val="20"/>
              </w:rPr>
            </w:pPr>
            <w:r w:rsidRPr="00735C67">
              <w:rPr>
                <w:rFonts w:ascii="Times New Roman" w:hAnsi="Times New Roman" w:cs="Times New Roman"/>
                <w:color w:val="000000"/>
                <w:sz w:val="20"/>
                <w:szCs w:val="20"/>
              </w:rPr>
              <w:t>1310,31</w:t>
            </w:r>
          </w:p>
        </w:tc>
      </w:tr>
      <w:tr w:rsidR="00A14108" w:rsidRPr="00981319" w:rsidTr="00A14108">
        <w:trPr>
          <w:trHeight w:val="255"/>
        </w:trPr>
        <w:tc>
          <w:tcPr>
            <w:tcW w:w="640" w:type="dxa"/>
            <w:tcBorders>
              <w:top w:val="nil"/>
              <w:left w:val="single" w:sz="4" w:space="0" w:color="auto"/>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lastRenderedPageBreak/>
              <w:t> </w:t>
            </w:r>
          </w:p>
        </w:tc>
        <w:tc>
          <w:tcPr>
            <w:tcW w:w="5340" w:type="dxa"/>
            <w:tcBorders>
              <w:top w:val="nil"/>
              <w:left w:val="nil"/>
              <w:bottom w:val="single" w:sz="4" w:space="0" w:color="auto"/>
              <w:right w:val="single" w:sz="4" w:space="0" w:color="auto"/>
            </w:tcBorders>
            <w:shd w:val="clear" w:color="000000" w:fill="D9D9D9"/>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SUBTOTAL OTROS</w:t>
            </w:r>
          </w:p>
        </w:tc>
        <w:tc>
          <w:tcPr>
            <w:tcW w:w="839" w:type="dxa"/>
            <w:tcBorders>
              <w:top w:val="nil"/>
              <w:left w:val="nil"/>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1220" w:type="dxa"/>
            <w:tcBorders>
              <w:top w:val="single" w:sz="4" w:space="0" w:color="auto"/>
              <w:left w:val="nil"/>
              <w:bottom w:val="single" w:sz="4" w:space="0" w:color="auto"/>
              <w:right w:val="single" w:sz="4" w:space="0" w:color="auto"/>
            </w:tcBorders>
            <w:shd w:val="clear" w:color="000000" w:fill="D9D9D9"/>
          </w:tcPr>
          <w:p w:rsidR="00A14108" w:rsidRDefault="00A14108" w:rsidP="00A14108">
            <w:pPr>
              <w:spacing w:after="0" w:line="240" w:lineRule="auto"/>
              <w:jc w:val="center"/>
              <w:rPr>
                <w:rFonts w:ascii="Times New Roman" w:eastAsia="Times New Roman" w:hAnsi="Times New Roman" w:cs="Times New Roman"/>
                <w:b/>
                <w:bCs/>
                <w:color w:val="000000"/>
                <w:sz w:val="20"/>
                <w:szCs w:val="20"/>
              </w:rPr>
            </w:pPr>
          </w:p>
        </w:tc>
        <w:tc>
          <w:tcPr>
            <w:tcW w:w="1190" w:type="dxa"/>
            <w:tcBorders>
              <w:top w:val="single" w:sz="4" w:space="0" w:color="auto"/>
              <w:left w:val="single" w:sz="4" w:space="0" w:color="auto"/>
              <w:bottom w:val="single" w:sz="4" w:space="0" w:color="auto"/>
              <w:right w:val="single" w:sz="4" w:space="0" w:color="auto"/>
            </w:tcBorders>
            <w:shd w:val="clear" w:color="000000" w:fill="D9D9D9"/>
            <w:noWrap/>
            <w:vAlign w:val="center"/>
          </w:tcPr>
          <w:p w:rsidR="00A14108" w:rsidRPr="00F45373" w:rsidRDefault="00A14108" w:rsidP="003312C0">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9.762,82</w:t>
            </w:r>
          </w:p>
        </w:tc>
      </w:tr>
      <w:tr w:rsidR="00A14108" w:rsidRPr="00981319" w:rsidTr="00BF358F">
        <w:trPr>
          <w:trHeight w:val="255"/>
        </w:trPr>
        <w:tc>
          <w:tcPr>
            <w:tcW w:w="640" w:type="dxa"/>
            <w:tcBorders>
              <w:top w:val="nil"/>
              <w:left w:val="single" w:sz="4" w:space="0" w:color="auto"/>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5340" w:type="dxa"/>
            <w:tcBorders>
              <w:top w:val="nil"/>
              <w:left w:val="nil"/>
              <w:bottom w:val="single" w:sz="4" w:space="0" w:color="auto"/>
              <w:right w:val="single" w:sz="4" w:space="0" w:color="auto"/>
            </w:tcBorders>
            <w:shd w:val="clear" w:color="000000" w:fill="D9D9D9"/>
            <w:vAlign w:val="center"/>
            <w:hideMark/>
          </w:tcPr>
          <w:p w:rsidR="00A14108" w:rsidRPr="00981319" w:rsidRDefault="00A14108" w:rsidP="008D1493">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TOTAL PRECIO DE REFERENCIA</w:t>
            </w:r>
            <w:r>
              <w:rPr>
                <w:rFonts w:ascii="Times New Roman" w:eastAsia="Times New Roman" w:hAnsi="Times New Roman" w:cs="Times New Roman"/>
                <w:color w:val="000000"/>
                <w:sz w:val="20"/>
                <w:szCs w:val="20"/>
              </w:rPr>
              <w:t>L</w:t>
            </w:r>
            <w:r w:rsidRPr="00981319">
              <w:rPr>
                <w:rFonts w:ascii="Times New Roman" w:eastAsia="Times New Roman" w:hAnsi="Times New Roman" w:cs="Times New Roman"/>
                <w:color w:val="000000"/>
                <w:sz w:val="20"/>
                <w:szCs w:val="20"/>
              </w:rPr>
              <w:t xml:space="preserve"> BOLIVIANOS</w:t>
            </w:r>
          </w:p>
        </w:tc>
        <w:tc>
          <w:tcPr>
            <w:tcW w:w="839" w:type="dxa"/>
            <w:tcBorders>
              <w:top w:val="nil"/>
              <w:left w:val="nil"/>
              <w:bottom w:val="single" w:sz="4" w:space="0" w:color="auto"/>
              <w:right w:val="single" w:sz="4" w:space="0" w:color="auto"/>
            </w:tcBorders>
            <w:shd w:val="clear" w:color="000000" w:fill="D9D9D9"/>
            <w:noWrap/>
            <w:vAlign w:val="center"/>
            <w:hideMark/>
          </w:tcPr>
          <w:p w:rsidR="00A14108" w:rsidRPr="00981319" w:rsidRDefault="00A14108"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1220" w:type="dxa"/>
            <w:tcBorders>
              <w:top w:val="single" w:sz="4" w:space="0" w:color="auto"/>
              <w:left w:val="nil"/>
              <w:bottom w:val="single" w:sz="4" w:space="0" w:color="auto"/>
              <w:right w:val="single" w:sz="4" w:space="0" w:color="auto"/>
            </w:tcBorders>
            <w:shd w:val="clear" w:color="000000" w:fill="D9D9D9"/>
          </w:tcPr>
          <w:p w:rsidR="00A14108" w:rsidRPr="00CC27FD" w:rsidRDefault="00A14108" w:rsidP="00A14108">
            <w:pPr>
              <w:spacing w:after="0" w:line="240" w:lineRule="auto"/>
              <w:jc w:val="center"/>
              <w:rPr>
                <w:rFonts w:ascii="Times New Roman" w:eastAsia="Times New Roman" w:hAnsi="Times New Roman" w:cs="Times New Roman"/>
                <w:b/>
                <w:bCs/>
                <w:color w:val="000000"/>
                <w:sz w:val="20"/>
                <w:szCs w:val="20"/>
              </w:rPr>
            </w:pPr>
          </w:p>
        </w:tc>
        <w:tc>
          <w:tcPr>
            <w:tcW w:w="1190" w:type="dxa"/>
            <w:tcBorders>
              <w:top w:val="nil"/>
              <w:left w:val="single" w:sz="4" w:space="0" w:color="auto"/>
              <w:bottom w:val="single" w:sz="4" w:space="0" w:color="auto"/>
              <w:right w:val="single" w:sz="4" w:space="0" w:color="auto"/>
            </w:tcBorders>
            <w:shd w:val="clear" w:color="000000" w:fill="D9D9D9"/>
            <w:noWrap/>
            <w:vAlign w:val="center"/>
          </w:tcPr>
          <w:p w:rsidR="00A14108" w:rsidRPr="00F45373" w:rsidRDefault="00A14108" w:rsidP="008D1493">
            <w:pPr>
              <w:spacing w:after="0" w:line="240" w:lineRule="auto"/>
              <w:jc w:val="right"/>
              <w:rPr>
                <w:rFonts w:ascii="Times New Roman" w:eastAsia="Times New Roman" w:hAnsi="Times New Roman" w:cs="Times New Roman"/>
                <w:b/>
                <w:bCs/>
                <w:color w:val="000000"/>
                <w:sz w:val="20"/>
                <w:szCs w:val="20"/>
              </w:rPr>
            </w:pPr>
            <w:r w:rsidRPr="00CC27FD">
              <w:rPr>
                <w:rFonts w:ascii="Times New Roman" w:eastAsia="Times New Roman" w:hAnsi="Times New Roman" w:cs="Times New Roman"/>
                <w:b/>
                <w:bCs/>
                <w:color w:val="000000"/>
                <w:sz w:val="20"/>
                <w:szCs w:val="20"/>
              </w:rPr>
              <w:t>48.483,91</w:t>
            </w:r>
          </w:p>
        </w:tc>
      </w:tr>
      <w:tr w:rsidR="00BF358F" w:rsidRPr="00981319" w:rsidTr="0005724B">
        <w:trPr>
          <w:trHeight w:val="255"/>
        </w:trPr>
        <w:tc>
          <w:tcPr>
            <w:tcW w:w="640" w:type="dxa"/>
            <w:tcBorders>
              <w:top w:val="single" w:sz="4" w:space="0" w:color="auto"/>
              <w:left w:val="single" w:sz="4" w:space="0" w:color="auto"/>
              <w:bottom w:val="single" w:sz="4" w:space="0" w:color="auto"/>
              <w:right w:val="single" w:sz="4" w:space="0" w:color="auto"/>
            </w:tcBorders>
            <w:shd w:val="clear" w:color="000000" w:fill="D9D9D9"/>
            <w:noWrap/>
            <w:vAlign w:val="center"/>
          </w:tcPr>
          <w:p w:rsidR="00BF358F" w:rsidRPr="00981319" w:rsidRDefault="00BF358F" w:rsidP="00981319">
            <w:pPr>
              <w:spacing w:after="0" w:line="240" w:lineRule="auto"/>
              <w:rPr>
                <w:rFonts w:ascii="Times New Roman" w:eastAsia="Times New Roman" w:hAnsi="Times New Roman" w:cs="Times New Roman"/>
                <w:color w:val="000000"/>
                <w:sz w:val="20"/>
                <w:szCs w:val="20"/>
              </w:rPr>
            </w:pPr>
          </w:p>
        </w:tc>
        <w:tc>
          <w:tcPr>
            <w:tcW w:w="7399" w:type="dxa"/>
            <w:gridSpan w:val="3"/>
            <w:tcBorders>
              <w:top w:val="single" w:sz="4" w:space="0" w:color="auto"/>
              <w:left w:val="nil"/>
              <w:bottom w:val="single" w:sz="4" w:space="0" w:color="auto"/>
              <w:right w:val="single" w:sz="4" w:space="0" w:color="auto"/>
            </w:tcBorders>
            <w:shd w:val="clear" w:color="000000" w:fill="D9D9D9"/>
            <w:vAlign w:val="center"/>
          </w:tcPr>
          <w:p w:rsidR="00BF358F" w:rsidRPr="00BF358F" w:rsidRDefault="00BF358F" w:rsidP="00BF358F">
            <w:pPr>
              <w:spacing w:after="0" w:line="240" w:lineRule="auto"/>
              <w:jc w:val="right"/>
              <w:rPr>
                <w:rFonts w:ascii="Times New Roman" w:eastAsia="Times New Roman" w:hAnsi="Times New Roman" w:cs="Times New Roman"/>
                <w:b/>
                <w:bCs/>
                <w:color w:val="000000"/>
                <w:sz w:val="20"/>
                <w:szCs w:val="20"/>
              </w:rPr>
            </w:pPr>
            <w:r w:rsidRPr="00BF358F">
              <w:rPr>
                <w:rFonts w:ascii="Times New Roman" w:eastAsia="Times New Roman" w:hAnsi="Times New Roman" w:cs="Times New Roman"/>
                <w:b/>
                <w:color w:val="000000"/>
                <w:sz w:val="20"/>
                <w:szCs w:val="20"/>
              </w:rPr>
              <w:t>HASTA UN TOTAL DE BS.</w:t>
            </w:r>
          </w:p>
        </w:tc>
        <w:tc>
          <w:tcPr>
            <w:tcW w:w="1190" w:type="dxa"/>
            <w:tcBorders>
              <w:top w:val="single" w:sz="4" w:space="0" w:color="auto"/>
              <w:left w:val="single" w:sz="4" w:space="0" w:color="auto"/>
              <w:bottom w:val="single" w:sz="4" w:space="0" w:color="auto"/>
              <w:right w:val="single" w:sz="4" w:space="0" w:color="auto"/>
            </w:tcBorders>
            <w:shd w:val="clear" w:color="000000" w:fill="D9D9D9"/>
            <w:noWrap/>
            <w:vAlign w:val="center"/>
          </w:tcPr>
          <w:p w:rsidR="00BF358F" w:rsidRPr="00CC27FD" w:rsidRDefault="00BF358F" w:rsidP="008D1493">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1.255.777,80</w:t>
            </w:r>
          </w:p>
        </w:tc>
      </w:tr>
      <w:tr w:rsidR="00BF358F" w:rsidRPr="00981319" w:rsidTr="00B12326">
        <w:trPr>
          <w:trHeight w:val="255"/>
        </w:trPr>
        <w:tc>
          <w:tcPr>
            <w:tcW w:w="9229"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tcPr>
          <w:p w:rsidR="00BF358F" w:rsidRPr="00BF358F" w:rsidRDefault="00BF358F" w:rsidP="00BF358F">
            <w:pPr>
              <w:spacing w:after="0" w:line="240" w:lineRule="auto"/>
              <w:jc w:val="both"/>
              <w:rPr>
                <w:rFonts w:ascii="Times New Roman" w:eastAsia="Times New Roman" w:hAnsi="Times New Roman" w:cs="Times New Roman"/>
                <w:b/>
                <w:bCs/>
                <w:color w:val="000000"/>
                <w:sz w:val="20"/>
                <w:szCs w:val="20"/>
              </w:rPr>
            </w:pPr>
            <w:r w:rsidRPr="00BF358F">
              <w:rPr>
                <w:rFonts w:ascii="Calibri" w:hAnsi="Calibri" w:cs="Arial"/>
                <w:b/>
                <w:color w:val="000000"/>
                <w:sz w:val="18"/>
                <w:szCs w:val="18"/>
              </w:rPr>
              <w:t>LA CANTIDAD DE TRABAJOS A REALIZARSE SERÁ ESTABLECIDA DE ACUERDO A LA NECESIDAD EMERGENTE DEL PERSONAL Y LAS INFRAESTRUCTURAS DE Y.P.F.B</w:t>
            </w:r>
            <w:r w:rsidRPr="00BF358F">
              <w:rPr>
                <w:rFonts w:ascii="Calibri" w:hAnsi="Calibri" w:cs="Arial"/>
                <w:b/>
                <w:color w:val="000000"/>
                <w:sz w:val="18"/>
                <w:szCs w:val="18"/>
              </w:rPr>
              <w:t>.</w:t>
            </w:r>
          </w:p>
        </w:tc>
      </w:tr>
    </w:tbl>
    <w:p w:rsidR="003312C0" w:rsidRDefault="003312C0" w:rsidP="00B11668">
      <w:pPr>
        <w:spacing w:after="0" w:line="240" w:lineRule="auto"/>
        <w:rPr>
          <w:rFonts w:ascii="Century Gothic" w:eastAsia="Times New Roman" w:hAnsi="Century Gothic" w:cs="Century Gothic"/>
          <w:b/>
          <w:bCs/>
          <w:sz w:val="20"/>
          <w:szCs w:val="20"/>
          <w:u w:val="single"/>
          <w:lang w:val="es-ES" w:eastAsia="en-US"/>
        </w:rPr>
      </w:pPr>
    </w:p>
    <w:p w:rsidR="00B11668" w:rsidRPr="00B11668" w:rsidRDefault="00B11668" w:rsidP="00B11668">
      <w:pPr>
        <w:spacing w:after="0" w:line="240" w:lineRule="auto"/>
        <w:rPr>
          <w:rFonts w:ascii="Century Gothic" w:eastAsia="Times New Roman" w:hAnsi="Century Gothic" w:cs="Arial"/>
          <w:b/>
          <w:sz w:val="20"/>
          <w:szCs w:val="20"/>
          <w:u w:val="single"/>
          <w:lang w:val="es-ES" w:eastAsia="en-US"/>
        </w:rPr>
      </w:pPr>
      <w:bookmarkStart w:id="0" w:name="_GoBack"/>
      <w:bookmarkEnd w:id="0"/>
      <w:r w:rsidRPr="00B11668">
        <w:rPr>
          <w:rFonts w:ascii="Century Gothic" w:eastAsia="Times New Roman" w:hAnsi="Century Gothic" w:cs="Arial"/>
          <w:b/>
          <w:sz w:val="20"/>
          <w:szCs w:val="20"/>
          <w:u w:val="single"/>
          <w:lang w:val="es-ES" w:eastAsia="en-US"/>
        </w:rPr>
        <w:t>LISTA DE ÍTEMS</w:t>
      </w:r>
    </w:p>
    <w:tbl>
      <w:tblPr>
        <w:tblW w:w="8380" w:type="dxa"/>
        <w:tblInd w:w="55" w:type="dxa"/>
        <w:tblCellMar>
          <w:left w:w="70" w:type="dxa"/>
          <w:right w:w="70" w:type="dxa"/>
        </w:tblCellMar>
        <w:tblLook w:val="04A0" w:firstRow="1" w:lastRow="0" w:firstColumn="1" w:lastColumn="0" w:noHBand="0" w:noVBand="1"/>
      </w:tblPr>
      <w:tblGrid>
        <w:gridCol w:w="640"/>
        <w:gridCol w:w="572"/>
        <w:gridCol w:w="4768"/>
        <w:gridCol w:w="1200"/>
        <w:gridCol w:w="1200"/>
      </w:tblGrid>
      <w:tr w:rsidR="003312C0" w:rsidRPr="00B11668" w:rsidTr="00981319">
        <w:trPr>
          <w:gridAfter w:val="3"/>
          <w:wAfter w:w="7168" w:type="dxa"/>
          <w:trHeight w:val="255"/>
        </w:trPr>
        <w:tc>
          <w:tcPr>
            <w:tcW w:w="1212" w:type="dxa"/>
            <w:gridSpan w:val="2"/>
            <w:vAlign w:val="bottom"/>
          </w:tcPr>
          <w:p w:rsidR="003312C0" w:rsidRPr="000B4F2C" w:rsidRDefault="003312C0" w:rsidP="003312C0">
            <w:pPr>
              <w:spacing w:after="0" w:line="240" w:lineRule="auto"/>
              <w:rPr>
                <w:rFonts w:ascii="Arial" w:eastAsia="Times New Roman" w:hAnsi="Arial" w:cs="Arial"/>
                <w:b/>
                <w:sz w:val="20"/>
                <w:szCs w:val="20"/>
                <w:lang w:val="es-ES" w:eastAsia="en-US"/>
              </w:rPr>
            </w:pPr>
          </w:p>
        </w:tc>
      </w:tr>
      <w:tr w:rsidR="00981319" w:rsidRPr="00981319" w:rsidTr="00981319">
        <w:trPr>
          <w:trHeight w:val="25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319" w:rsidRPr="00981319" w:rsidRDefault="00981319"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5340" w:type="dxa"/>
            <w:gridSpan w:val="2"/>
            <w:tcBorders>
              <w:top w:val="single" w:sz="4" w:space="0" w:color="auto"/>
              <w:left w:val="nil"/>
              <w:bottom w:val="single" w:sz="4" w:space="0" w:color="auto"/>
              <w:right w:val="single" w:sz="4" w:space="0" w:color="auto"/>
            </w:tcBorders>
            <w:shd w:val="clear" w:color="auto" w:fill="auto"/>
            <w:noWrap/>
            <w:vAlign w:val="center"/>
            <w:hideMark/>
          </w:tcPr>
          <w:p w:rsidR="00981319" w:rsidRPr="00981319" w:rsidRDefault="00981319"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981319" w:rsidRPr="00981319" w:rsidRDefault="00981319"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981319" w:rsidRPr="00981319" w:rsidRDefault="00981319"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r>
      <w:tr w:rsidR="00981319" w:rsidRPr="00981319" w:rsidTr="00981319">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981319" w:rsidRPr="00981319" w:rsidRDefault="00981319"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ÍTEM</w:t>
            </w:r>
          </w:p>
        </w:tc>
        <w:tc>
          <w:tcPr>
            <w:tcW w:w="5340" w:type="dxa"/>
            <w:gridSpan w:val="2"/>
            <w:tcBorders>
              <w:top w:val="nil"/>
              <w:left w:val="nil"/>
              <w:bottom w:val="single" w:sz="4" w:space="0" w:color="auto"/>
              <w:right w:val="single" w:sz="4" w:space="0" w:color="auto"/>
            </w:tcBorders>
            <w:shd w:val="clear" w:color="auto" w:fill="auto"/>
            <w:noWrap/>
            <w:vAlign w:val="center"/>
            <w:hideMark/>
          </w:tcPr>
          <w:p w:rsidR="00981319" w:rsidRPr="00981319" w:rsidRDefault="00981319"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DESCRIPCIÓN</w:t>
            </w:r>
          </w:p>
        </w:tc>
        <w:tc>
          <w:tcPr>
            <w:tcW w:w="1200" w:type="dxa"/>
            <w:tcBorders>
              <w:top w:val="nil"/>
              <w:left w:val="nil"/>
              <w:bottom w:val="single" w:sz="4" w:space="0" w:color="auto"/>
              <w:right w:val="single" w:sz="4" w:space="0" w:color="auto"/>
            </w:tcBorders>
            <w:shd w:val="clear" w:color="auto" w:fill="auto"/>
            <w:noWrap/>
            <w:vAlign w:val="center"/>
            <w:hideMark/>
          </w:tcPr>
          <w:p w:rsidR="00981319" w:rsidRPr="00981319" w:rsidRDefault="00981319"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UND.</w:t>
            </w:r>
          </w:p>
        </w:tc>
        <w:tc>
          <w:tcPr>
            <w:tcW w:w="1200" w:type="dxa"/>
            <w:tcBorders>
              <w:top w:val="nil"/>
              <w:left w:val="nil"/>
              <w:bottom w:val="single" w:sz="4" w:space="0" w:color="auto"/>
              <w:right w:val="single" w:sz="4" w:space="0" w:color="auto"/>
            </w:tcBorders>
            <w:shd w:val="clear" w:color="auto" w:fill="auto"/>
            <w:noWrap/>
            <w:vAlign w:val="center"/>
            <w:hideMark/>
          </w:tcPr>
          <w:p w:rsidR="00981319" w:rsidRPr="00981319" w:rsidRDefault="00981319"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CANTIDAD</w:t>
            </w:r>
          </w:p>
        </w:tc>
      </w:tr>
      <w:tr w:rsidR="00981319" w:rsidRPr="00981319" w:rsidTr="00981319">
        <w:trPr>
          <w:trHeight w:val="255"/>
        </w:trPr>
        <w:tc>
          <w:tcPr>
            <w:tcW w:w="640" w:type="dxa"/>
            <w:tcBorders>
              <w:top w:val="nil"/>
              <w:left w:val="single" w:sz="4" w:space="0" w:color="auto"/>
              <w:bottom w:val="single" w:sz="4" w:space="0" w:color="auto"/>
              <w:right w:val="single" w:sz="4" w:space="0" w:color="auto"/>
            </w:tcBorders>
            <w:shd w:val="clear" w:color="000000" w:fill="D9D9D9"/>
            <w:noWrap/>
            <w:vAlign w:val="center"/>
            <w:hideMark/>
          </w:tcPr>
          <w:p w:rsidR="00981319" w:rsidRPr="00981319" w:rsidRDefault="00981319" w:rsidP="00981319">
            <w:pPr>
              <w:spacing w:after="0" w:line="240" w:lineRule="auto"/>
              <w:rPr>
                <w:rFonts w:ascii="Times New Roman" w:eastAsia="Times New Roman" w:hAnsi="Times New Roman" w:cs="Times New Roman"/>
                <w:b/>
                <w:bCs/>
                <w:color w:val="000000"/>
                <w:sz w:val="20"/>
                <w:szCs w:val="20"/>
              </w:rPr>
            </w:pPr>
            <w:r w:rsidRPr="00981319">
              <w:rPr>
                <w:rFonts w:ascii="Times New Roman" w:eastAsia="Times New Roman" w:hAnsi="Times New Roman" w:cs="Times New Roman"/>
                <w:b/>
                <w:bCs/>
                <w:color w:val="000000"/>
                <w:sz w:val="20"/>
                <w:szCs w:val="20"/>
              </w:rPr>
              <w:t>1.</w:t>
            </w:r>
          </w:p>
        </w:tc>
        <w:tc>
          <w:tcPr>
            <w:tcW w:w="5340" w:type="dxa"/>
            <w:gridSpan w:val="2"/>
            <w:tcBorders>
              <w:top w:val="nil"/>
              <w:left w:val="nil"/>
              <w:bottom w:val="single" w:sz="4" w:space="0" w:color="auto"/>
              <w:right w:val="single" w:sz="4" w:space="0" w:color="auto"/>
            </w:tcBorders>
            <w:shd w:val="clear" w:color="000000" w:fill="D9D9D9"/>
            <w:noWrap/>
            <w:vAlign w:val="center"/>
            <w:hideMark/>
          </w:tcPr>
          <w:p w:rsidR="00981319" w:rsidRPr="00981319" w:rsidRDefault="00981319" w:rsidP="00981319">
            <w:pPr>
              <w:spacing w:after="0" w:line="240" w:lineRule="auto"/>
              <w:rPr>
                <w:rFonts w:ascii="Times New Roman" w:eastAsia="Times New Roman" w:hAnsi="Times New Roman" w:cs="Times New Roman"/>
                <w:b/>
                <w:bCs/>
                <w:color w:val="000000"/>
                <w:sz w:val="20"/>
                <w:szCs w:val="20"/>
              </w:rPr>
            </w:pPr>
            <w:r w:rsidRPr="00981319">
              <w:rPr>
                <w:rFonts w:ascii="Times New Roman" w:eastAsia="Times New Roman" w:hAnsi="Times New Roman" w:cs="Times New Roman"/>
                <w:b/>
                <w:bCs/>
                <w:color w:val="000000"/>
                <w:sz w:val="20"/>
                <w:szCs w:val="20"/>
              </w:rPr>
              <w:t>ALBAÑILERIA</w:t>
            </w:r>
          </w:p>
        </w:tc>
        <w:tc>
          <w:tcPr>
            <w:tcW w:w="1200" w:type="dxa"/>
            <w:tcBorders>
              <w:top w:val="nil"/>
              <w:left w:val="nil"/>
              <w:bottom w:val="single" w:sz="4" w:space="0" w:color="auto"/>
              <w:right w:val="single" w:sz="4" w:space="0" w:color="auto"/>
            </w:tcBorders>
            <w:shd w:val="clear" w:color="000000" w:fill="D9D9D9"/>
            <w:noWrap/>
            <w:vAlign w:val="center"/>
            <w:hideMark/>
          </w:tcPr>
          <w:p w:rsidR="00981319" w:rsidRPr="00981319" w:rsidRDefault="00981319"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981319" w:rsidRPr="00981319" w:rsidRDefault="00981319"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r>
      <w:tr w:rsidR="003552A7" w:rsidRPr="00981319" w:rsidTr="003552A7">
        <w:trPr>
          <w:trHeight w:val="255"/>
        </w:trPr>
        <w:tc>
          <w:tcPr>
            <w:tcW w:w="640" w:type="dxa"/>
            <w:tcBorders>
              <w:top w:val="nil"/>
              <w:left w:val="single" w:sz="4" w:space="0" w:color="auto"/>
              <w:bottom w:val="nil"/>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w:t>
            </w:r>
          </w:p>
        </w:tc>
        <w:tc>
          <w:tcPr>
            <w:tcW w:w="5340" w:type="dxa"/>
            <w:gridSpan w:val="2"/>
            <w:tcBorders>
              <w:top w:val="nil"/>
              <w:left w:val="nil"/>
              <w:bottom w:val="nil"/>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DEMOLICION DE HORMIGON CICLOPEO</w:t>
            </w:r>
          </w:p>
        </w:tc>
        <w:tc>
          <w:tcPr>
            <w:tcW w:w="1200" w:type="dxa"/>
            <w:tcBorders>
              <w:top w:val="nil"/>
              <w:left w:val="nil"/>
              <w:bottom w:val="nil"/>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M3</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5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w:t>
            </w:r>
          </w:p>
        </w:tc>
        <w:tc>
          <w:tcPr>
            <w:tcW w:w="5340" w:type="dxa"/>
            <w:gridSpan w:val="2"/>
            <w:tcBorders>
              <w:top w:val="single" w:sz="4" w:space="0" w:color="auto"/>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DEMOLICION MURO DE  LADRILLO   6H</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DEMOLICION DE HORMIGON ARMADO</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M3</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1.4.</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DEMOLICION MURO DE  LADRILLO  ADOBITO</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900EBC"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1.5.</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DEMOLICIÓN CIELO RASO</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1.6.</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RETIRO Y COLOCADO REVESTIMIENTOS DE MURO CON CERAMICA</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1.7.</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RETIRO REVESTIMIEN</w:t>
            </w:r>
            <w:r w:rsidRPr="00981319">
              <w:rPr>
                <w:rFonts w:ascii="Times New Roman" w:eastAsia="Times New Roman" w:hAnsi="Times New Roman" w:cs="Times New Roman"/>
                <w:color w:val="000000"/>
                <w:sz w:val="20"/>
                <w:szCs w:val="20"/>
              </w:rPr>
              <w:t>TO CERAMICO</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1.8.</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RETIRO</w:t>
            </w:r>
            <w:r w:rsidR="00C643EB">
              <w:rPr>
                <w:rFonts w:ascii="Times New Roman" w:eastAsia="Times New Roman" w:hAnsi="Times New Roman" w:cs="Times New Roman"/>
                <w:color w:val="000000"/>
                <w:sz w:val="20"/>
                <w:szCs w:val="20"/>
              </w:rPr>
              <w:t xml:space="preserve">N </w:t>
            </w:r>
            <w:r w:rsidR="00C643EB" w:rsidRPr="00F45373">
              <w:rPr>
                <w:rFonts w:ascii="Times New Roman" w:eastAsia="Times New Roman" w:hAnsi="Times New Roman" w:cs="Times New Roman"/>
                <w:color w:val="000000"/>
                <w:sz w:val="20"/>
                <w:szCs w:val="20"/>
              </w:rPr>
              <w:t>Y COLOCADO</w:t>
            </w:r>
            <w:r w:rsidRPr="00F45373">
              <w:rPr>
                <w:rFonts w:ascii="Times New Roman" w:eastAsia="Times New Roman" w:hAnsi="Times New Roman" w:cs="Times New Roman"/>
                <w:color w:val="000000"/>
                <w:sz w:val="20"/>
                <w:szCs w:val="20"/>
              </w:rPr>
              <w:t xml:space="preserve"> PUERTAS</w:t>
            </w:r>
            <w:r w:rsidRPr="00981319">
              <w:rPr>
                <w:rFonts w:ascii="Times New Roman" w:eastAsia="Times New Roman" w:hAnsi="Times New Roman" w:cs="Times New Roman"/>
                <w:color w:val="000000"/>
                <w:sz w:val="20"/>
                <w:szCs w:val="20"/>
              </w:rPr>
              <w:t xml:space="preserve"> Y VENTANAS</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1.9.</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RETIRO Y REPOSICION CUBIERTA CALAMINA N° 28</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1.10.</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CUBIERTA DE POLICARBONATO 10MM  CON EST. MET. GALV. INC ACCESORIOS</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1.11.</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REVOQUE EXTERIOR PIRULEADO FINO (CAL- CEMENTO)</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1.12.</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REVOQUE INTERIOR DE CEMENTO INCLUYE FILOS</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1.13.</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REVOQUE INTERIOR DE YESO BAJO LOSA INCLUYE FILOS</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1.14.</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PINTURA LATEX INTERIOR INCLUIDO LIJADO Y MASILLADO</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1.15.</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PINTURA LATEX EXTERIOR INCLUIDO MASILLADO Y LIJADO</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1.16.</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PINTURA AL OLEO  MATE PARA AREAS HUMEDAS</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1.17.</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PUERTA PLACA INCLUYE  MARCO QUINC. Y BARNIZ</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1.18.</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xml:space="preserve">PROVISION E INSTALACION DE VENTANAS CORREDIZAS DE ALUMINIO INC. VIDRIO ESP=6MM DE DOBLE COLOCACION ACC. </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B02434"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1.19.</w:t>
            </w:r>
          </w:p>
        </w:tc>
        <w:tc>
          <w:tcPr>
            <w:tcW w:w="5340" w:type="dxa"/>
            <w:gridSpan w:val="2"/>
            <w:tcBorders>
              <w:top w:val="nil"/>
              <w:left w:val="nil"/>
              <w:bottom w:val="single" w:sz="4" w:space="0" w:color="auto"/>
              <w:right w:val="single" w:sz="4" w:space="0" w:color="auto"/>
            </w:tcBorders>
            <w:shd w:val="clear" w:color="auto" w:fill="auto"/>
            <w:vAlign w:val="center"/>
          </w:tcPr>
          <w:p w:rsidR="003552A7"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xml:space="preserve">BOTAGUAS DE </w:t>
            </w:r>
            <w:proofErr w:type="spellStart"/>
            <w:r w:rsidRPr="00981319">
              <w:rPr>
                <w:rFonts w:ascii="Times New Roman" w:eastAsia="Times New Roman" w:hAnsi="Times New Roman" w:cs="Times New Roman"/>
                <w:color w:val="000000"/>
                <w:sz w:val="20"/>
                <w:szCs w:val="20"/>
              </w:rPr>
              <w:t>HºAº</w:t>
            </w:r>
            <w:proofErr w:type="spellEnd"/>
            <w:r w:rsidRPr="00981319">
              <w:rPr>
                <w:rFonts w:ascii="Times New Roman" w:eastAsia="Times New Roman" w:hAnsi="Times New Roman" w:cs="Times New Roman"/>
                <w:color w:val="000000"/>
                <w:sz w:val="20"/>
                <w:szCs w:val="20"/>
              </w:rPr>
              <w:t xml:space="preserve">  (PARAPETO SUPERIOR Y VENTANAS PROYECTANTES)</w:t>
            </w:r>
          </w:p>
          <w:p w:rsidR="003312C0" w:rsidRPr="00981319" w:rsidRDefault="003312C0" w:rsidP="00A244FA">
            <w:pPr>
              <w:spacing w:after="0" w:line="240" w:lineRule="auto"/>
              <w:rPr>
                <w:rFonts w:ascii="Times New Roman" w:eastAsia="Times New Roman" w:hAnsi="Times New Roman" w:cs="Times New Roman"/>
                <w:color w:val="000000"/>
                <w:sz w:val="20"/>
                <w:szCs w:val="20"/>
              </w:rPr>
            </w:pP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DE1821"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lastRenderedPageBreak/>
              <w:t>1.20.</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CIELO FALSO</w:t>
            </w:r>
            <w:r>
              <w:rPr>
                <w:rFonts w:ascii="Times New Roman" w:eastAsia="Times New Roman" w:hAnsi="Times New Roman" w:cs="Times New Roman"/>
                <w:color w:val="000000"/>
                <w:sz w:val="20"/>
                <w:szCs w:val="20"/>
              </w:rPr>
              <w:t xml:space="preserve"> </w:t>
            </w:r>
            <w:r w:rsidRPr="00981319">
              <w:rPr>
                <w:rFonts w:ascii="Times New Roman" w:eastAsia="Times New Roman" w:hAnsi="Times New Roman" w:cs="Times New Roman"/>
                <w:color w:val="000000"/>
                <w:sz w:val="20"/>
                <w:szCs w:val="20"/>
              </w:rPr>
              <w:t>PLACAS DE YESO E= 2,5 CM INC. EST METALICA</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1.21.</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SEPARADOR BAÑOS MELAMINA E=12 MM C/ MARCO MET</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34"/>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1.22.</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INSTALACION DE FAENAS</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GLB</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1.23.</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PROV. Y COLOC. ALAMBRE DE PUAS 3EBRAS DE ALAMBRE CON POSTES DE CUCHI </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1.24.</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INSTALACION PUERTA METALICA MALLA OLIMPICA INC/CERRAJERIA Y ACC.</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1.25.</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PROVISION Y COLOCADO DE REJILLADE PISO INC. TRABAJOS ADICIONALES</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1.26.</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PROVISION Y COLOCADO DE CHAPA DE PUERTA</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1.27.</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PROVISION Y COLOCADO DE  QUINCALLERIA PARA PUERTA</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1.28.</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RETIRO, TRASLADO Y COLOCADO DE PUERTA</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1.29.</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LIMPIEZA DE CANALETAS Y BAJANTES PLUVIALES</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1.30.</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LIMPIEZA DE CALAMINA GALVANIZADA</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42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1.31.</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LIMPIEZA DE CANALETA PLASTICA</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1.32.</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xml:space="preserve">PROV. Y COLOC DE TAPA DE CAMARA DE INSPECCION </w:t>
            </w:r>
            <w:proofErr w:type="spellStart"/>
            <w:r w:rsidRPr="00981319">
              <w:rPr>
                <w:rFonts w:ascii="Times New Roman" w:eastAsia="Times New Roman" w:hAnsi="Times New Roman" w:cs="Times New Roman"/>
                <w:color w:val="000000"/>
                <w:sz w:val="20"/>
                <w:szCs w:val="20"/>
              </w:rPr>
              <w:t>HºAº</w:t>
            </w:r>
            <w:proofErr w:type="spellEnd"/>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M3</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1.33.</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PINTURA INTERIOR SATINADA 3 MANOS</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384"/>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1.34.</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PINTURA EN PUERTAS</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1.35.</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xml:space="preserve">CEPILLADO Y SUJECION DE PUERTAS </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1.36.</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DEMOLICION Y REPOSICION DE CONTRAPISO PARA MANTENIMIENTO DE TUBERIAS</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1.37.</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REVESTIMIENTO DE MADERA AGLOMERADA  E</w:t>
            </w:r>
            <w:proofErr w:type="gramStart"/>
            <w:r w:rsidRPr="00981319">
              <w:rPr>
                <w:rFonts w:ascii="Times New Roman" w:eastAsia="Times New Roman" w:hAnsi="Times New Roman" w:cs="Times New Roman"/>
                <w:color w:val="000000"/>
                <w:sz w:val="20"/>
                <w:szCs w:val="20"/>
              </w:rPr>
              <w:t>:10MM</w:t>
            </w:r>
            <w:proofErr w:type="gramEnd"/>
            <w:r w:rsidRPr="00981319">
              <w:rPr>
                <w:rFonts w:ascii="Times New Roman" w:eastAsia="Times New Roman" w:hAnsi="Times New Roman" w:cs="Times New Roman"/>
                <w:color w:val="000000"/>
                <w:sz w:val="20"/>
                <w:szCs w:val="20"/>
              </w:rPr>
              <w:t xml:space="preserve">     INC. BARNIZ Y PERFILES METALICOS</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1.38.</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Y COLOC MUROS CARTON - YESO   DOBLE CARA  INC. EST MET. Y ACC.</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1.39.</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Y COLOC.  MUROS CARTON - YESO   DOBLE CARA AREAS HUMEDAS H= 12CM INC. EST MET.  Y  ACC.</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1.40.</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Y COLOC. PANELES DE MELAMINA E=15MM  INC.EST. MET. Y ACC.</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1.41.</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PROV. E INST- VENTANAS CORREDIZA</w:t>
            </w:r>
            <w:r w:rsidRPr="00981319">
              <w:rPr>
                <w:rFonts w:ascii="Times New Roman" w:eastAsia="Times New Roman" w:hAnsi="Times New Roman" w:cs="Times New Roman"/>
                <w:color w:val="000000"/>
                <w:sz w:val="20"/>
                <w:szCs w:val="20"/>
              </w:rPr>
              <w:t xml:space="preserve"> DE ALUMINIO INC VIDRIO DOBLE. ACC.  Y QUINC.</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1.42.</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DE  VENTANAS REJA METALICA</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379"/>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1.43.</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PERFILES METALICOS DE ALUMINIO DE 1*2"</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1.44.</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DE QUIEBRAVISTAS  METALICOS FIJOS  MICROPERFORADOS TIPO ARCO INC.ACC. Y EST. MET.</w:t>
            </w:r>
          </w:p>
        </w:tc>
        <w:tc>
          <w:tcPr>
            <w:tcW w:w="1200" w:type="dxa"/>
            <w:tcBorders>
              <w:top w:val="nil"/>
              <w:left w:val="nil"/>
              <w:bottom w:val="single" w:sz="4" w:space="0" w:color="auto"/>
              <w:right w:val="single" w:sz="4" w:space="0" w:color="auto"/>
            </w:tcBorders>
            <w:shd w:val="clear" w:color="auto" w:fill="auto"/>
            <w:noWrap/>
            <w:vAlign w:val="center"/>
          </w:tcPr>
          <w:p w:rsidR="003552A7" w:rsidRPr="00981319" w:rsidRDefault="003552A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lastRenderedPageBreak/>
              <w:t>1.45.</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6B353C" w:rsidRDefault="003552A7" w:rsidP="00A244FA">
            <w:pPr>
              <w:autoSpaceDE w:val="0"/>
              <w:autoSpaceDN w:val="0"/>
              <w:adjustRightInd w:val="0"/>
              <w:spacing w:after="0" w:line="240" w:lineRule="auto"/>
              <w:rPr>
                <w:rFonts w:ascii="Times New Roman" w:hAnsi="Times New Roman" w:cs="Times New Roman"/>
                <w:color w:val="000000"/>
                <w:sz w:val="20"/>
                <w:szCs w:val="20"/>
              </w:rPr>
            </w:pPr>
            <w:r w:rsidRPr="00372E69">
              <w:rPr>
                <w:rFonts w:ascii="Times New Roman" w:hAnsi="Times New Roman" w:cs="Times New Roman"/>
                <w:color w:val="000000"/>
                <w:sz w:val="20"/>
                <w:szCs w:val="20"/>
              </w:rPr>
              <w:t xml:space="preserve">RETIRO DE ALAMRE DE PUAS </w:t>
            </w:r>
          </w:p>
          <w:p w:rsidR="003552A7" w:rsidRPr="00372E69" w:rsidRDefault="003552A7" w:rsidP="00A244FA">
            <w:pPr>
              <w:spacing w:after="0" w:line="240" w:lineRule="auto"/>
              <w:rPr>
                <w:rFonts w:ascii="Times New Roman" w:eastAsia="Times New Roman" w:hAnsi="Times New Roman" w:cs="Times New Roman"/>
                <w:color w:val="000000"/>
                <w:sz w:val="20"/>
                <w:szCs w:val="20"/>
              </w:rPr>
            </w:pPr>
          </w:p>
        </w:tc>
        <w:tc>
          <w:tcPr>
            <w:tcW w:w="1200" w:type="dxa"/>
            <w:tcBorders>
              <w:top w:val="nil"/>
              <w:left w:val="nil"/>
              <w:bottom w:val="single" w:sz="4" w:space="0" w:color="auto"/>
              <w:right w:val="single" w:sz="4" w:space="0" w:color="auto"/>
            </w:tcBorders>
            <w:shd w:val="clear" w:color="auto" w:fill="auto"/>
            <w:noWrap/>
            <w:vAlign w:val="center"/>
          </w:tcPr>
          <w:p w:rsidR="003552A7" w:rsidRPr="00372E69" w:rsidRDefault="00B37F72"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ML</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3552A7">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1.46.</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372E69" w:rsidRDefault="003552A7" w:rsidP="00A244FA">
            <w:pPr>
              <w:autoSpaceDE w:val="0"/>
              <w:autoSpaceDN w:val="0"/>
              <w:adjustRightInd w:val="0"/>
              <w:spacing w:after="0" w:line="240" w:lineRule="auto"/>
              <w:rPr>
                <w:rFonts w:ascii="Times New Roman" w:hAnsi="Times New Roman" w:cs="Times New Roman"/>
                <w:color w:val="000000"/>
                <w:sz w:val="20"/>
                <w:szCs w:val="20"/>
              </w:rPr>
            </w:pPr>
            <w:r w:rsidRPr="00372E69">
              <w:rPr>
                <w:rFonts w:ascii="Times New Roman" w:hAnsi="Times New Roman" w:cs="Times New Roman"/>
                <w:color w:val="000000"/>
                <w:sz w:val="20"/>
                <w:szCs w:val="20"/>
              </w:rPr>
              <w:t xml:space="preserve">RETIRO DE MALLA OLIMPICA EXISTENTE </w:t>
            </w:r>
          </w:p>
        </w:tc>
        <w:tc>
          <w:tcPr>
            <w:tcW w:w="1200" w:type="dxa"/>
            <w:tcBorders>
              <w:top w:val="nil"/>
              <w:left w:val="nil"/>
              <w:bottom w:val="single" w:sz="4" w:space="0" w:color="auto"/>
              <w:right w:val="single" w:sz="4" w:space="0" w:color="auto"/>
            </w:tcBorders>
            <w:shd w:val="clear" w:color="auto" w:fill="auto"/>
            <w:noWrap/>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ML</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8D07F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1.47.</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PROVISION E INSTALACION DE ALAMBRE DE CUCHILLA GALV.</w:t>
            </w:r>
          </w:p>
        </w:tc>
        <w:tc>
          <w:tcPr>
            <w:tcW w:w="1200" w:type="dxa"/>
            <w:tcBorders>
              <w:top w:val="nil"/>
              <w:left w:val="nil"/>
              <w:bottom w:val="single" w:sz="4" w:space="0" w:color="auto"/>
              <w:right w:val="single" w:sz="4" w:space="0" w:color="auto"/>
            </w:tcBorders>
            <w:shd w:val="clear" w:color="auto" w:fill="auto"/>
            <w:noWrap/>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ML</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8D07F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1.48.</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C41F70" w:rsidRDefault="003552A7" w:rsidP="00A244FA">
            <w:pPr>
              <w:autoSpaceDE w:val="0"/>
              <w:autoSpaceDN w:val="0"/>
              <w:adjustRightInd w:val="0"/>
              <w:spacing w:after="0" w:line="240" w:lineRule="auto"/>
              <w:rPr>
                <w:rFonts w:ascii="Times New Roman" w:hAnsi="Times New Roman" w:cs="Times New Roman"/>
                <w:color w:val="000000"/>
                <w:sz w:val="20"/>
                <w:szCs w:val="20"/>
              </w:rPr>
            </w:pPr>
            <w:r w:rsidRPr="00372E69">
              <w:rPr>
                <w:rFonts w:ascii="Times New Roman" w:hAnsi="Times New Roman" w:cs="Times New Roman"/>
                <w:color w:val="000000"/>
                <w:sz w:val="20"/>
                <w:szCs w:val="20"/>
              </w:rPr>
              <w:t xml:space="preserve">EXCAVACION COMUN PARA CIMIENTO Y SOBRECIMIENTO </w:t>
            </w:r>
          </w:p>
        </w:tc>
        <w:tc>
          <w:tcPr>
            <w:tcW w:w="1200" w:type="dxa"/>
            <w:tcBorders>
              <w:top w:val="nil"/>
              <w:left w:val="nil"/>
              <w:bottom w:val="single" w:sz="4" w:space="0" w:color="auto"/>
              <w:right w:val="single" w:sz="4" w:space="0" w:color="auto"/>
            </w:tcBorders>
            <w:shd w:val="clear" w:color="auto" w:fill="auto"/>
            <w:noWrap/>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M3</w:t>
            </w:r>
          </w:p>
        </w:tc>
        <w:tc>
          <w:tcPr>
            <w:tcW w:w="1200" w:type="dxa"/>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8D07F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1.49.</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372E69" w:rsidRDefault="00172DD1"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CIMIENTO DE HO CO 40° P.D. 1:3:4</w:t>
            </w:r>
          </w:p>
        </w:tc>
        <w:tc>
          <w:tcPr>
            <w:tcW w:w="1200" w:type="dxa"/>
            <w:tcBorders>
              <w:top w:val="nil"/>
              <w:left w:val="nil"/>
              <w:bottom w:val="single" w:sz="4" w:space="0" w:color="auto"/>
              <w:right w:val="single" w:sz="4" w:space="0" w:color="auto"/>
            </w:tcBorders>
            <w:shd w:val="clear" w:color="auto" w:fill="auto"/>
            <w:noWrap/>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M3</w:t>
            </w:r>
          </w:p>
        </w:tc>
        <w:tc>
          <w:tcPr>
            <w:tcW w:w="1200" w:type="dxa"/>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8D07F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3552A7" w:rsidRPr="00981319" w:rsidRDefault="003552A7"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372E69" w:rsidRDefault="003552A7" w:rsidP="00172DD1">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SOBRECIMIENTO DE H</w:t>
            </w:r>
            <w:r w:rsidR="00172DD1">
              <w:rPr>
                <w:rFonts w:ascii="Times New Roman" w:eastAsia="Times New Roman" w:hAnsi="Times New Roman" w:cs="Times New Roman"/>
                <w:color w:val="000000"/>
                <w:sz w:val="20"/>
                <w:szCs w:val="20"/>
              </w:rPr>
              <w:t>O CO 50% P.D. 1:3:4</w:t>
            </w:r>
          </w:p>
        </w:tc>
        <w:tc>
          <w:tcPr>
            <w:tcW w:w="1200" w:type="dxa"/>
            <w:tcBorders>
              <w:top w:val="nil"/>
              <w:left w:val="nil"/>
              <w:bottom w:val="single" w:sz="4" w:space="0" w:color="auto"/>
              <w:right w:val="single" w:sz="4" w:space="0" w:color="auto"/>
            </w:tcBorders>
            <w:shd w:val="clear" w:color="auto" w:fill="auto"/>
            <w:noWrap/>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M3</w:t>
            </w:r>
          </w:p>
        </w:tc>
        <w:tc>
          <w:tcPr>
            <w:tcW w:w="1200" w:type="dxa"/>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8D07F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3552A7" w:rsidRPr="00981319" w:rsidRDefault="000B356B"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001F6706">
              <w:rPr>
                <w:rFonts w:ascii="Times New Roman" w:eastAsia="Times New Roman" w:hAnsi="Times New Roman" w:cs="Times New Roman"/>
                <w:color w:val="000000"/>
                <w:sz w:val="20"/>
                <w:szCs w:val="20"/>
              </w:rPr>
              <w:t>1</w:t>
            </w:r>
            <w:r w:rsidR="003552A7">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372E69" w:rsidRDefault="003552A7" w:rsidP="00A244FA">
            <w:pPr>
              <w:autoSpaceDE w:val="0"/>
              <w:autoSpaceDN w:val="0"/>
              <w:adjustRightInd w:val="0"/>
              <w:spacing w:after="0" w:line="240" w:lineRule="auto"/>
              <w:rPr>
                <w:rFonts w:ascii="Times New Roman" w:hAnsi="Times New Roman" w:cs="Times New Roman"/>
                <w:color w:val="000000"/>
                <w:sz w:val="20"/>
                <w:szCs w:val="20"/>
              </w:rPr>
            </w:pPr>
            <w:r w:rsidRPr="00372E69">
              <w:rPr>
                <w:rFonts w:ascii="Times New Roman" w:hAnsi="Times New Roman" w:cs="Times New Roman"/>
                <w:color w:val="000000"/>
                <w:sz w:val="20"/>
                <w:szCs w:val="20"/>
              </w:rPr>
              <w:t xml:space="preserve">IMPERMEABILIZACION DE LOSA </w:t>
            </w:r>
            <w:proofErr w:type="spellStart"/>
            <w:r w:rsidRPr="00372E69">
              <w:rPr>
                <w:rFonts w:ascii="Times New Roman" w:hAnsi="Times New Roman" w:cs="Times New Roman"/>
                <w:color w:val="000000"/>
                <w:sz w:val="20"/>
                <w:szCs w:val="20"/>
              </w:rPr>
              <w:t>H°A°</w:t>
            </w:r>
            <w:proofErr w:type="spellEnd"/>
          </w:p>
        </w:tc>
        <w:tc>
          <w:tcPr>
            <w:tcW w:w="1200" w:type="dxa"/>
            <w:tcBorders>
              <w:top w:val="nil"/>
              <w:left w:val="nil"/>
              <w:bottom w:val="single" w:sz="4" w:space="0" w:color="auto"/>
              <w:right w:val="single" w:sz="4" w:space="0" w:color="auto"/>
            </w:tcBorders>
            <w:shd w:val="clear" w:color="auto" w:fill="auto"/>
            <w:noWrap/>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8D07F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3552A7" w:rsidRPr="00981319" w:rsidRDefault="000B356B"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001F6706">
              <w:rPr>
                <w:rFonts w:ascii="Times New Roman" w:eastAsia="Times New Roman" w:hAnsi="Times New Roman" w:cs="Times New Roman"/>
                <w:color w:val="000000"/>
                <w:sz w:val="20"/>
                <w:szCs w:val="20"/>
              </w:rPr>
              <w:t>2</w:t>
            </w:r>
            <w:r w:rsidR="003552A7">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C41F70" w:rsidRDefault="000B356B" w:rsidP="00A244FA">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RETIRO Y REPOSICION</w:t>
            </w:r>
            <w:r w:rsidR="003552A7" w:rsidRPr="00372E69">
              <w:rPr>
                <w:rFonts w:ascii="Times New Roman" w:hAnsi="Times New Roman" w:cs="Times New Roman"/>
                <w:color w:val="000000"/>
                <w:sz w:val="20"/>
                <w:szCs w:val="20"/>
              </w:rPr>
              <w:t xml:space="preserve"> DE CERAMICA ESMALTADA PARA PISO </w:t>
            </w:r>
          </w:p>
        </w:tc>
        <w:tc>
          <w:tcPr>
            <w:tcW w:w="1200" w:type="dxa"/>
            <w:tcBorders>
              <w:top w:val="nil"/>
              <w:left w:val="nil"/>
              <w:bottom w:val="single" w:sz="4" w:space="0" w:color="auto"/>
              <w:right w:val="single" w:sz="4" w:space="0" w:color="auto"/>
            </w:tcBorders>
            <w:shd w:val="clear" w:color="auto" w:fill="auto"/>
            <w:noWrap/>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8D07F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3552A7" w:rsidRPr="00981319" w:rsidRDefault="000B356B"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001F6706">
              <w:rPr>
                <w:rFonts w:ascii="Times New Roman" w:eastAsia="Times New Roman" w:hAnsi="Times New Roman" w:cs="Times New Roman"/>
                <w:color w:val="000000"/>
                <w:sz w:val="20"/>
                <w:szCs w:val="20"/>
              </w:rPr>
              <w:t>3</w:t>
            </w:r>
            <w:r w:rsidR="003552A7">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C41F70" w:rsidRDefault="003552A7" w:rsidP="00A244FA">
            <w:pPr>
              <w:autoSpaceDE w:val="0"/>
              <w:autoSpaceDN w:val="0"/>
              <w:adjustRightInd w:val="0"/>
              <w:spacing w:after="0" w:line="240" w:lineRule="auto"/>
              <w:rPr>
                <w:rFonts w:ascii="Times New Roman" w:hAnsi="Times New Roman" w:cs="Times New Roman"/>
                <w:color w:val="000000"/>
                <w:sz w:val="20"/>
                <w:szCs w:val="20"/>
              </w:rPr>
            </w:pPr>
            <w:r w:rsidRPr="00372E69">
              <w:rPr>
                <w:rFonts w:ascii="Times New Roman" w:hAnsi="Times New Roman" w:cs="Times New Roman"/>
                <w:color w:val="000000"/>
                <w:sz w:val="20"/>
                <w:szCs w:val="20"/>
              </w:rPr>
              <w:t xml:space="preserve">REPARACION DE PUERTA DE MADERA </w:t>
            </w:r>
          </w:p>
        </w:tc>
        <w:tc>
          <w:tcPr>
            <w:tcW w:w="1200" w:type="dxa"/>
            <w:tcBorders>
              <w:top w:val="nil"/>
              <w:left w:val="nil"/>
              <w:bottom w:val="single" w:sz="4" w:space="0" w:color="auto"/>
              <w:right w:val="single" w:sz="4" w:space="0" w:color="auto"/>
            </w:tcBorders>
            <w:shd w:val="clear" w:color="auto" w:fill="auto"/>
            <w:noWrap/>
            <w:vAlign w:val="center"/>
          </w:tcPr>
          <w:p w:rsidR="003552A7" w:rsidRPr="00372E69" w:rsidRDefault="00B02434"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8D07F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3552A7" w:rsidRPr="00981319" w:rsidRDefault="000B356B"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001F6706">
              <w:rPr>
                <w:rFonts w:ascii="Times New Roman" w:eastAsia="Times New Roman" w:hAnsi="Times New Roman" w:cs="Times New Roman"/>
                <w:color w:val="000000"/>
                <w:sz w:val="20"/>
                <w:szCs w:val="20"/>
              </w:rPr>
              <w:t>4</w:t>
            </w:r>
            <w:r w:rsidR="003552A7">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C41F70" w:rsidRDefault="003552A7" w:rsidP="00A244FA">
            <w:pPr>
              <w:autoSpaceDE w:val="0"/>
              <w:autoSpaceDN w:val="0"/>
              <w:adjustRightInd w:val="0"/>
              <w:spacing w:after="0" w:line="240" w:lineRule="auto"/>
              <w:rPr>
                <w:rFonts w:ascii="Times New Roman" w:hAnsi="Times New Roman" w:cs="Times New Roman"/>
                <w:color w:val="000000"/>
                <w:sz w:val="20"/>
                <w:szCs w:val="20"/>
              </w:rPr>
            </w:pPr>
            <w:r w:rsidRPr="00372E69">
              <w:rPr>
                <w:rFonts w:ascii="Times New Roman" w:hAnsi="Times New Roman" w:cs="Times New Roman"/>
                <w:color w:val="000000"/>
                <w:sz w:val="20"/>
                <w:szCs w:val="20"/>
              </w:rPr>
              <w:t xml:space="preserve">REPARACION DE ALERO </w:t>
            </w:r>
          </w:p>
        </w:tc>
        <w:tc>
          <w:tcPr>
            <w:tcW w:w="1200" w:type="dxa"/>
            <w:tcBorders>
              <w:top w:val="nil"/>
              <w:left w:val="nil"/>
              <w:bottom w:val="single" w:sz="4" w:space="0" w:color="auto"/>
              <w:right w:val="single" w:sz="4" w:space="0" w:color="auto"/>
            </w:tcBorders>
            <w:shd w:val="clear" w:color="auto" w:fill="auto"/>
            <w:noWrap/>
            <w:vAlign w:val="center"/>
          </w:tcPr>
          <w:p w:rsidR="003552A7" w:rsidRPr="00372E69" w:rsidRDefault="00BE04B5"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8D07F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3552A7" w:rsidRPr="00981319" w:rsidRDefault="000B356B"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001F6706">
              <w:rPr>
                <w:rFonts w:ascii="Times New Roman" w:eastAsia="Times New Roman" w:hAnsi="Times New Roman" w:cs="Times New Roman"/>
                <w:color w:val="000000"/>
                <w:sz w:val="20"/>
                <w:szCs w:val="20"/>
              </w:rPr>
              <w:t>5</w:t>
            </w:r>
            <w:r w:rsidR="003552A7">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372E69" w:rsidRDefault="003552A7" w:rsidP="00A244FA">
            <w:pPr>
              <w:autoSpaceDE w:val="0"/>
              <w:autoSpaceDN w:val="0"/>
              <w:adjustRightInd w:val="0"/>
              <w:spacing w:after="0" w:line="240" w:lineRule="auto"/>
              <w:rPr>
                <w:rFonts w:ascii="Times New Roman" w:hAnsi="Times New Roman" w:cs="Times New Roman"/>
                <w:color w:val="000000"/>
                <w:sz w:val="20"/>
                <w:szCs w:val="20"/>
              </w:rPr>
            </w:pPr>
            <w:r w:rsidRPr="00372E69">
              <w:rPr>
                <w:rFonts w:ascii="Times New Roman" w:hAnsi="Times New Roman" w:cs="Times New Roman"/>
                <w:color w:val="000000"/>
                <w:sz w:val="20"/>
                <w:szCs w:val="20"/>
              </w:rPr>
              <w:t>RETIRO DE P</w:t>
            </w:r>
            <w:r>
              <w:rPr>
                <w:rFonts w:ascii="Times New Roman" w:hAnsi="Times New Roman" w:cs="Times New Roman"/>
                <w:color w:val="000000"/>
                <w:sz w:val="20"/>
                <w:szCs w:val="20"/>
              </w:rPr>
              <w:t>ORTONES</w:t>
            </w:r>
            <w:r w:rsidRPr="00372E69">
              <w:rPr>
                <w:rFonts w:ascii="Times New Roman" w:hAnsi="Times New Roman" w:cs="Times New Roman"/>
                <w:color w:val="000000"/>
                <w:sz w:val="20"/>
                <w:szCs w:val="20"/>
              </w:rPr>
              <w:t xml:space="preserve"> DE INGRESO</w:t>
            </w:r>
          </w:p>
        </w:tc>
        <w:tc>
          <w:tcPr>
            <w:tcW w:w="1200" w:type="dxa"/>
            <w:tcBorders>
              <w:top w:val="nil"/>
              <w:left w:val="nil"/>
              <w:bottom w:val="single" w:sz="4" w:space="0" w:color="auto"/>
              <w:right w:val="single" w:sz="4" w:space="0" w:color="auto"/>
            </w:tcBorders>
            <w:shd w:val="clear" w:color="auto" w:fill="auto"/>
            <w:noWrap/>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8D07F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3552A7" w:rsidRPr="00981319" w:rsidRDefault="001F6706"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w:t>
            </w:r>
            <w:r w:rsidR="003552A7">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372E69" w:rsidRDefault="003552A7" w:rsidP="000B356B">
            <w:pPr>
              <w:autoSpaceDE w:val="0"/>
              <w:autoSpaceDN w:val="0"/>
              <w:adjustRightInd w:val="0"/>
              <w:spacing w:after="0" w:line="240" w:lineRule="auto"/>
              <w:rPr>
                <w:rFonts w:ascii="Times New Roman" w:hAnsi="Times New Roman" w:cs="Times New Roman"/>
                <w:color w:val="000000"/>
                <w:sz w:val="20"/>
                <w:szCs w:val="20"/>
              </w:rPr>
            </w:pPr>
            <w:r w:rsidRPr="00372E69">
              <w:rPr>
                <w:rFonts w:ascii="Times New Roman" w:hAnsi="Times New Roman" w:cs="Times New Roman"/>
                <w:color w:val="000000"/>
                <w:sz w:val="20"/>
                <w:szCs w:val="20"/>
              </w:rPr>
              <w:t xml:space="preserve">RETIRO </w:t>
            </w:r>
            <w:r w:rsidR="000B356B">
              <w:rPr>
                <w:rFonts w:ascii="Times New Roman" w:hAnsi="Times New Roman" w:cs="Times New Roman"/>
                <w:color w:val="000000"/>
                <w:sz w:val="20"/>
                <w:szCs w:val="20"/>
              </w:rPr>
              <w:t xml:space="preserve">Y REPOSICION DE CALAMINA N° 26 </w:t>
            </w:r>
          </w:p>
        </w:tc>
        <w:tc>
          <w:tcPr>
            <w:tcW w:w="1200" w:type="dxa"/>
            <w:tcBorders>
              <w:top w:val="nil"/>
              <w:left w:val="nil"/>
              <w:bottom w:val="single" w:sz="4" w:space="0" w:color="auto"/>
              <w:right w:val="single" w:sz="4" w:space="0" w:color="auto"/>
            </w:tcBorders>
            <w:shd w:val="clear" w:color="auto" w:fill="auto"/>
            <w:noWrap/>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8D07F8">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3552A7" w:rsidRPr="00981319" w:rsidRDefault="000B356B"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1F6706">
              <w:rPr>
                <w:rFonts w:ascii="Times New Roman" w:eastAsia="Times New Roman" w:hAnsi="Times New Roman" w:cs="Times New Roman"/>
                <w:color w:val="000000"/>
                <w:sz w:val="20"/>
                <w:szCs w:val="20"/>
              </w:rPr>
              <w:t>57</w:t>
            </w:r>
            <w:r w:rsidR="003552A7">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372E69" w:rsidRDefault="003552A7" w:rsidP="00A244FA">
            <w:pPr>
              <w:autoSpaceDE w:val="0"/>
              <w:autoSpaceDN w:val="0"/>
              <w:adjustRightInd w:val="0"/>
              <w:spacing w:after="0" w:line="240" w:lineRule="auto"/>
              <w:rPr>
                <w:rFonts w:ascii="Times New Roman" w:hAnsi="Times New Roman" w:cs="Times New Roman"/>
                <w:color w:val="000000"/>
                <w:sz w:val="20"/>
                <w:szCs w:val="20"/>
              </w:rPr>
            </w:pPr>
            <w:r w:rsidRPr="00372E69">
              <w:rPr>
                <w:rFonts w:ascii="Times New Roman" w:hAnsi="Times New Roman" w:cs="Times New Roman"/>
                <w:color w:val="000000"/>
                <w:sz w:val="20"/>
                <w:szCs w:val="20"/>
              </w:rPr>
              <w:t xml:space="preserve">CAMBIO DE CUMBRERA N° 28 </w:t>
            </w:r>
          </w:p>
        </w:tc>
        <w:tc>
          <w:tcPr>
            <w:tcW w:w="1200" w:type="dxa"/>
            <w:tcBorders>
              <w:top w:val="nil"/>
              <w:left w:val="nil"/>
              <w:bottom w:val="single" w:sz="4" w:space="0" w:color="auto"/>
              <w:right w:val="single" w:sz="4" w:space="0" w:color="auto"/>
            </w:tcBorders>
            <w:shd w:val="clear" w:color="auto" w:fill="auto"/>
            <w:noWrap/>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ML</w:t>
            </w:r>
          </w:p>
        </w:tc>
        <w:tc>
          <w:tcPr>
            <w:tcW w:w="1200" w:type="dxa"/>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E831BE">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3552A7" w:rsidRPr="00981319" w:rsidRDefault="000B356B"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1F6706">
              <w:rPr>
                <w:rFonts w:ascii="Times New Roman" w:eastAsia="Times New Roman" w:hAnsi="Times New Roman" w:cs="Times New Roman"/>
                <w:color w:val="000000"/>
                <w:sz w:val="20"/>
                <w:szCs w:val="20"/>
              </w:rPr>
              <w:t>58</w:t>
            </w:r>
            <w:r w:rsidR="003552A7">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 xml:space="preserve">FIJACION DE CALAMINA EXISTENTE </w:t>
            </w:r>
          </w:p>
        </w:tc>
        <w:tc>
          <w:tcPr>
            <w:tcW w:w="1200" w:type="dxa"/>
            <w:tcBorders>
              <w:top w:val="nil"/>
              <w:left w:val="nil"/>
              <w:bottom w:val="single" w:sz="4" w:space="0" w:color="auto"/>
              <w:right w:val="single" w:sz="4" w:space="0" w:color="auto"/>
            </w:tcBorders>
            <w:shd w:val="clear" w:color="auto" w:fill="auto"/>
            <w:noWrap/>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E831BE">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3552A7" w:rsidRDefault="001F6706"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1.59</w:t>
            </w:r>
            <w:r w:rsidR="003552A7">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PROVISION</w:t>
            </w:r>
            <w:r w:rsidR="00172DD1">
              <w:rPr>
                <w:rFonts w:ascii="Times New Roman" w:eastAsia="Times New Roman" w:hAnsi="Times New Roman" w:cs="Times New Roman"/>
                <w:color w:val="000000"/>
                <w:sz w:val="20"/>
                <w:szCs w:val="20"/>
              </w:rPr>
              <w:t xml:space="preserve"> E INSTALACION </w:t>
            </w:r>
            <w:r w:rsidRPr="00372E69">
              <w:rPr>
                <w:rFonts w:ascii="Times New Roman" w:eastAsia="Times New Roman" w:hAnsi="Times New Roman" w:cs="Times New Roman"/>
                <w:color w:val="000000"/>
                <w:sz w:val="20"/>
                <w:szCs w:val="20"/>
              </w:rPr>
              <w:t xml:space="preserve"> DE PUE</w:t>
            </w:r>
            <w:r w:rsidR="00172DD1">
              <w:rPr>
                <w:rFonts w:ascii="Times New Roman" w:eastAsia="Times New Roman" w:hAnsi="Times New Roman" w:cs="Times New Roman"/>
                <w:color w:val="000000"/>
                <w:sz w:val="20"/>
                <w:szCs w:val="20"/>
              </w:rPr>
              <w:t xml:space="preserve">RTA METALICA DE MALLA OLIMPICA </w:t>
            </w:r>
            <w:r w:rsidRPr="00372E69">
              <w:rPr>
                <w:rFonts w:ascii="Times New Roman" w:eastAsia="Times New Roman" w:hAnsi="Times New Roman" w:cs="Times New Roman"/>
                <w:color w:val="000000"/>
                <w:sz w:val="20"/>
                <w:szCs w:val="20"/>
              </w:rPr>
              <w:t xml:space="preserve"> </w:t>
            </w:r>
          </w:p>
        </w:tc>
        <w:tc>
          <w:tcPr>
            <w:tcW w:w="1200" w:type="dxa"/>
            <w:tcBorders>
              <w:top w:val="nil"/>
              <w:left w:val="nil"/>
              <w:bottom w:val="single" w:sz="4" w:space="0" w:color="auto"/>
              <w:right w:val="single" w:sz="4" w:space="0" w:color="auto"/>
            </w:tcBorders>
            <w:shd w:val="clear" w:color="auto" w:fill="auto"/>
            <w:noWrap/>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sidRPr="00372E6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E831BE">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3552A7" w:rsidRDefault="000B356B"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001F6706">
              <w:rPr>
                <w:rFonts w:ascii="Times New Roman" w:eastAsia="Times New Roman" w:hAnsi="Times New Roman" w:cs="Times New Roman"/>
                <w:color w:val="000000"/>
                <w:sz w:val="20"/>
                <w:szCs w:val="20"/>
              </w:rPr>
              <w:t>0</w:t>
            </w:r>
            <w:r w:rsidR="003552A7">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w:t>
            </w:r>
            <w:r w:rsidR="000B356B">
              <w:rPr>
                <w:rFonts w:ascii="Times New Roman" w:eastAsia="Times New Roman" w:hAnsi="Times New Roman" w:cs="Times New Roman"/>
                <w:color w:val="000000"/>
                <w:sz w:val="20"/>
                <w:szCs w:val="20"/>
              </w:rPr>
              <w:t>N</w:t>
            </w:r>
            <w:r>
              <w:rPr>
                <w:rFonts w:ascii="Times New Roman" w:eastAsia="Times New Roman" w:hAnsi="Times New Roman" w:cs="Times New Roman"/>
                <w:color w:val="000000"/>
                <w:sz w:val="20"/>
                <w:szCs w:val="20"/>
              </w:rPr>
              <w:t xml:space="preserve">TADO DE PORTONES METALICOS </w:t>
            </w:r>
          </w:p>
        </w:tc>
        <w:tc>
          <w:tcPr>
            <w:tcW w:w="1200" w:type="dxa"/>
            <w:tcBorders>
              <w:top w:val="nil"/>
              <w:left w:val="nil"/>
              <w:bottom w:val="single" w:sz="4" w:space="0" w:color="auto"/>
              <w:right w:val="single" w:sz="4" w:space="0" w:color="auto"/>
            </w:tcBorders>
            <w:shd w:val="clear" w:color="auto" w:fill="auto"/>
            <w:noWrap/>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E831BE">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3552A7" w:rsidRDefault="000B356B"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001F6706">
              <w:rPr>
                <w:rFonts w:ascii="Times New Roman" w:eastAsia="Times New Roman" w:hAnsi="Times New Roman" w:cs="Times New Roman"/>
                <w:color w:val="000000"/>
                <w:sz w:val="20"/>
                <w:szCs w:val="20"/>
              </w:rPr>
              <w:t>1</w:t>
            </w:r>
            <w:r w:rsidR="003552A7">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REVOQUE FINO INTERIOR IMPERMEABLE </w:t>
            </w:r>
          </w:p>
        </w:tc>
        <w:tc>
          <w:tcPr>
            <w:tcW w:w="1200" w:type="dxa"/>
            <w:tcBorders>
              <w:top w:val="nil"/>
              <w:left w:val="nil"/>
              <w:bottom w:val="single" w:sz="4" w:space="0" w:color="auto"/>
              <w:right w:val="single" w:sz="4" w:space="0" w:color="auto"/>
            </w:tcBorders>
            <w:shd w:val="clear" w:color="auto" w:fill="auto"/>
            <w:noWrap/>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tcPr>
          <w:p w:rsidR="003552A7" w:rsidRPr="00981319" w:rsidRDefault="003552A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3552A7" w:rsidRPr="00981319" w:rsidTr="007057FF">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552A7" w:rsidRPr="00981319" w:rsidRDefault="000B356B"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001F6706">
              <w:rPr>
                <w:rFonts w:ascii="Times New Roman" w:eastAsia="Times New Roman" w:hAnsi="Times New Roman" w:cs="Times New Roman"/>
                <w:color w:val="000000"/>
                <w:sz w:val="20"/>
                <w:szCs w:val="20"/>
              </w:rPr>
              <w:t>2</w:t>
            </w:r>
            <w:r w:rsidR="003552A7">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LIMPIEZA FINAL </w:t>
            </w:r>
          </w:p>
        </w:tc>
        <w:tc>
          <w:tcPr>
            <w:tcW w:w="1200" w:type="dxa"/>
            <w:tcBorders>
              <w:top w:val="nil"/>
              <w:left w:val="nil"/>
              <w:bottom w:val="single" w:sz="4" w:space="0" w:color="auto"/>
              <w:right w:val="single" w:sz="4" w:space="0" w:color="auto"/>
            </w:tcBorders>
            <w:shd w:val="clear" w:color="auto" w:fill="auto"/>
            <w:noWrap/>
            <w:vAlign w:val="center"/>
          </w:tcPr>
          <w:p w:rsidR="003552A7" w:rsidRPr="00372E69" w:rsidRDefault="003552A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GBL</w:t>
            </w:r>
          </w:p>
        </w:tc>
        <w:tc>
          <w:tcPr>
            <w:tcW w:w="1200" w:type="dxa"/>
            <w:tcBorders>
              <w:top w:val="nil"/>
              <w:left w:val="nil"/>
              <w:bottom w:val="single" w:sz="4" w:space="0" w:color="auto"/>
              <w:right w:val="single" w:sz="4" w:space="0" w:color="auto"/>
            </w:tcBorders>
            <w:shd w:val="clear" w:color="auto" w:fill="auto"/>
            <w:vAlign w:val="center"/>
            <w:hideMark/>
          </w:tcPr>
          <w:p w:rsidR="003552A7" w:rsidRPr="00981319" w:rsidRDefault="003552A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9B7487">
        <w:trPr>
          <w:trHeight w:val="255"/>
        </w:trPr>
        <w:tc>
          <w:tcPr>
            <w:tcW w:w="64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9B7487" w:rsidRPr="00981319" w:rsidRDefault="009B7487" w:rsidP="001B130C">
            <w:pPr>
              <w:spacing w:after="0" w:line="240" w:lineRule="auto"/>
              <w:rPr>
                <w:rFonts w:ascii="Times New Roman" w:eastAsia="Times New Roman" w:hAnsi="Times New Roman" w:cs="Times New Roman"/>
                <w:b/>
                <w:bCs/>
                <w:color w:val="000000"/>
                <w:sz w:val="20"/>
                <w:szCs w:val="20"/>
              </w:rPr>
            </w:pPr>
            <w:r w:rsidRPr="00981319">
              <w:rPr>
                <w:rFonts w:ascii="Times New Roman" w:eastAsia="Times New Roman" w:hAnsi="Times New Roman" w:cs="Times New Roman"/>
                <w:b/>
                <w:bCs/>
                <w:color w:val="000000"/>
                <w:sz w:val="20"/>
                <w:szCs w:val="20"/>
              </w:rPr>
              <w:t>2.</w:t>
            </w:r>
          </w:p>
        </w:tc>
        <w:tc>
          <w:tcPr>
            <w:tcW w:w="5340" w:type="dxa"/>
            <w:gridSpan w:val="2"/>
            <w:tcBorders>
              <w:top w:val="nil"/>
              <w:left w:val="nil"/>
              <w:bottom w:val="single" w:sz="4" w:space="0" w:color="auto"/>
              <w:right w:val="single" w:sz="4" w:space="0" w:color="auto"/>
            </w:tcBorders>
            <w:shd w:val="clear" w:color="auto" w:fill="D9D9D9" w:themeFill="background1" w:themeFillShade="D9"/>
            <w:noWrap/>
            <w:vAlign w:val="center"/>
          </w:tcPr>
          <w:p w:rsidR="009B7487" w:rsidRPr="00981319" w:rsidRDefault="009B7487" w:rsidP="001B130C">
            <w:pPr>
              <w:spacing w:after="0" w:line="240" w:lineRule="auto"/>
              <w:rPr>
                <w:rFonts w:ascii="Times New Roman" w:eastAsia="Times New Roman" w:hAnsi="Times New Roman" w:cs="Times New Roman"/>
                <w:b/>
                <w:bCs/>
                <w:color w:val="000000"/>
                <w:sz w:val="20"/>
                <w:szCs w:val="20"/>
              </w:rPr>
            </w:pPr>
            <w:r w:rsidRPr="00981319">
              <w:rPr>
                <w:rFonts w:ascii="Times New Roman" w:eastAsia="Times New Roman" w:hAnsi="Times New Roman" w:cs="Times New Roman"/>
                <w:b/>
                <w:bCs/>
                <w:color w:val="000000"/>
                <w:sz w:val="20"/>
                <w:szCs w:val="20"/>
              </w:rPr>
              <w:t>ELECTRICIDAD</w:t>
            </w:r>
          </w:p>
        </w:tc>
        <w:tc>
          <w:tcPr>
            <w:tcW w:w="1200" w:type="dxa"/>
            <w:tcBorders>
              <w:top w:val="nil"/>
              <w:left w:val="nil"/>
              <w:bottom w:val="single" w:sz="4" w:space="0" w:color="auto"/>
              <w:right w:val="single" w:sz="4" w:space="0" w:color="auto"/>
            </w:tcBorders>
            <w:shd w:val="clear" w:color="auto" w:fill="D9D9D9" w:themeFill="background1" w:themeFillShade="D9"/>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1200" w:type="dxa"/>
            <w:tcBorders>
              <w:top w:val="nil"/>
              <w:left w:val="nil"/>
              <w:bottom w:val="single" w:sz="4" w:space="0" w:color="auto"/>
              <w:right w:val="single" w:sz="4" w:space="0" w:color="auto"/>
            </w:tcBorders>
            <w:shd w:val="clear" w:color="auto" w:fill="D9D9D9" w:themeFill="background1" w:themeFillShade="D9"/>
            <w:noWrap/>
            <w:vAlign w:val="center"/>
          </w:tcPr>
          <w:p w:rsidR="009B7487" w:rsidRPr="00981319" w:rsidRDefault="009B7487" w:rsidP="00981319">
            <w:pPr>
              <w:spacing w:after="0" w:line="240" w:lineRule="auto"/>
              <w:rPr>
                <w:rFonts w:ascii="Times New Roman" w:eastAsia="Times New Roman" w:hAnsi="Times New Roman" w:cs="Times New Roman"/>
                <w:color w:val="000000"/>
                <w:sz w:val="20"/>
                <w:szCs w:val="20"/>
              </w:rPr>
            </w:pP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DE ALAMBRE CU 14 AWG TW</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2.2.</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DE ALAMBRE DE CU 12 AWG TW</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2.3.</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DE ALAMBRE DE CU 10 AWG TW</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2.4.</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DE DUCTO PVC 3/4"</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lastRenderedPageBreak/>
              <w:t>2.5.</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DE TUBO PVC E40 DE  1/2"</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2.6.</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Y COLOC LUMINARIA PARA EMPOTRAR 2*26W</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2.7.</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INSTALACION LUMINARIA FLUORESCENTE 2 X 40 W    C/REJILLA P/E</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2.8.</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INSTALACION LUMINARIA FLUORESCENTE 3X20W  C/REJILLA P/E</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2.9.</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INSTALACION INTERRUPTOR SIMPLE DE PLACA DE PARED</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2.10.</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INSTALACION PLACA TOMACORRIENTES DOBLE</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2.11.</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INSTALACION TOMA DE ENERGIA PARA PISO</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2.12.</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TOMA TELEFONICA , RED Y TV DE PARED</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2.13.</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TABLERO ELECTRICO</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2.14.</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PLAFON SIMPLE 50W</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2.15.</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PLAFON DOBLE 100W</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2.16.</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847013" w:rsidRDefault="009B7487" w:rsidP="001B130C">
            <w:pPr>
              <w:widowControl w:val="0"/>
              <w:spacing w:after="0" w:line="240" w:lineRule="auto"/>
              <w:ind w:left="709" w:hanging="709"/>
              <w:jc w:val="both"/>
              <w:rPr>
                <w:rFonts w:ascii="Times New Roman" w:eastAsia="Times New Roman" w:hAnsi="Times New Roman" w:cs="Times New Roman"/>
                <w:color w:val="000000"/>
                <w:sz w:val="20"/>
                <w:szCs w:val="20"/>
                <w:lang w:val="en-US"/>
              </w:rPr>
            </w:pPr>
            <w:r w:rsidRPr="00847013">
              <w:rPr>
                <w:rFonts w:ascii="Times New Roman" w:eastAsia="Times New Roman" w:hAnsi="Times New Roman" w:cs="Times New Roman"/>
                <w:color w:val="000000"/>
                <w:sz w:val="20"/>
                <w:szCs w:val="20"/>
                <w:lang w:val="en-US"/>
              </w:rPr>
              <w:t>PROV E INST SPOT LED 16W EMPOTRABLE</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2.17.</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847013" w:rsidRDefault="009B7487" w:rsidP="001B130C">
            <w:pPr>
              <w:widowControl w:val="0"/>
              <w:spacing w:after="0" w:line="240" w:lineRule="auto"/>
              <w:ind w:left="709" w:hanging="709"/>
              <w:jc w:val="both"/>
              <w:rPr>
                <w:rFonts w:ascii="Times New Roman" w:eastAsia="Times New Roman" w:hAnsi="Times New Roman" w:cs="Times New Roman"/>
                <w:color w:val="000000"/>
                <w:sz w:val="20"/>
                <w:szCs w:val="20"/>
                <w:lang w:val="en-US"/>
              </w:rPr>
            </w:pPr>
            <w:r w:rsidRPr="00847013">
              <w:rPr>
                <w:rFonts w:ascii="Times New Roman" w:eastAsia="Times New Roman" w:hAnsi="Times New Roman" w:cs="Times New Roman"/>
                <w:color w:val="000000"/>
                <w:sz w:val="20"/>
                <w:szCs w:val="20"/>
                <w:lang w:val="en-US"/>
              </w:rPr>
              <w:t>PROV E INST SPOT 16W EMPOTRABLE</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2.18.</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TERMOMAGNETICO MONOFASICO 50A 10KA 230 WAC</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2.19</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xml:space="preserve">ILUMINACION EXTERNA LED </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0E2362">
        <w:trPr>
          <w:trHeight w:val="255"/>
        </w:trPr>
        <w:tc>
          <w:tcPr>
            <w:tcW w:w="640" w:type="dxa"/>
            <w:tcBorders>
              <w:top w:val="nil"/>
              <w:left w:val="single" w:sz="4" w:space="0" w:color="auto"/>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2.20</w:t>
            </w:r>
          </w:p>
        </w:tc>
        <w:tc>
          <w:tcPr>
            <w:tcW w:w="5340" w:type="dxa"/>
            <w:gridSpan w:val="2"/>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ILUMINACION INTERNA LED</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FFFFFF" w:themeFill="background1"/>
            <w:noWrap/>
            <w:vAlign w:val="center"/>
          </w:tcPr>
          <w:p w:rsidR="009B7487" w:rsidRPr="00981319" w:rsidRDefault="009B7487" w:rsidP="001B130C">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981319">
        <w:trPr>
          <w:trHeight w:val="255"/>
        </w:trPr>
        <w:tc>
          <w:tcPr>
            <w:tcW w:w="640" w:type="dxa"/>
            <w:tcBorders>
              <w:top w:val="nil"/>
              <w:left w:val="single" w:sz="4" w:space="0" w:color="auto"/>
              <w:bottom w:val="single" w:sz="4" w:space="0" w:color="auto"/>
              <w:right w:val="single" w:sz="4" w:space="0" w:color="auto"/>
            </w:tcBorders>
            <w:shd w:val="clear" w:color="000000" w:fill="D9D9D9"/>
            <w:noWrap/>
            <w:vAlign w:val="center"/>
            <w:hideMark/>
          </w:tcPr>
          <w:p w:rsidR="009B7487" w:rsidRPr="00981319" w:rsidRDefault="009B7487" w:rsidP="00981319">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w:t>
            </w:r>
            <w:r w:rsidRPr="00981319">
              <w:rPr>
                <w:rFonts w:ascii="Times New Roman" w:eastAsia="Times New Roman" w:hAnsi="Times New Roman" w:cs="Times New Roman"/>
                <w:b/>
                <w:bCs/>
                <w:color w:val="000000"/>
                <w:sz w:val="20"/>
                <w:szCs w:val="20"/>
              </w:rPr>
              <w:t>.</w:t>
            </w:r>
          </w:p>
        </w:tc>
        <w:tc>
          <w:tcPr>
            <w:tcW w:w="5340" w:type="dxa"/>
            <w:gridSpan w:val="2"/>
            <w:tcBorders>
              <w:top w:val="nil"/>
              <w:left w:val="nil"/>
              <w:bottom w:val="single" w:sz="4" w:space="0" w:color="auto"/>
              <w:right w:val="single" w:sz="4" w:space="0" w:color="auto"/>
            </w:tcBorders>
            <w:shd w:val="clear" w:color="000000" w:fill="D9D9D9"/>
            <w:noWrap/>
            <w:vAlign w:val="center"/>
            <w:hideMark/>
          </w:tcPr>
          <w:p w:rsidR="009B7487" w:rsidRPr="00981319" w:rsidRDefault="009B7487" w:rsidP="00981319">
            <w:pPr>
              <w:spacing w:after="0" w:line="240" w:lineRule="auto"/>
              <w:rPr>
                <w:rFonts w:ascii="Times New Roman" w:eastAsia="Times New Roman" w:hAnsi="Times New Roman" w:cs="Times New Roman"/>
                <w:b/>
                <w:bCs/>
                <w:color w:val="000000"/>
                <w:sz w:val="20"/>
                <w:szCs w:val="20"/>
              </w:rPr>
            </w:pPr>
            <w:r w:rsidRPr="00981319">
              <w:rPr>
                <w:rFonts w:ascii="Times New Roman" w:eastAsia="Times New Roman" w:hAnsi="Times New Roman" w:cs="Times New Roman"/>
                <w:b/>
                <w:bCs/>
                <w:color w:val="000000"/>
                <w:sz w:val="20"/>
                <w:szCs w:val="20"/>
              </w:rPr>
              <w:t>PLOMERIA</w:t>
            </w:r>
          </w:p>
        </w:tc>
        <w:tc>
          <w:tcPr>
            <w:tcW w:w="1200" w:type="dxa"/>
            <w:tcBorders>
              <w:top w:val="nil"/>
              <w:left w:val="nil"/>
              <w:bottom w:val="single" w:sz="4" w:space="0" w:color="auto"/>
              <w:right w:val="single" w:sz="4" w:space="0" w:color="auto"/>
            </w:tcBorders>
            <w:shd w:val="clear" w:color="000000" w:fill="D9D9D9"/>
            <w:noWrap/>
            <w:vAlign w:val="center"/>
            <w:hideMark/>
          </w:tcPr>
          <w:p w:rsidR="009B7487" w:rsidRPr="00981319" w:rsidRDefault="009B748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9B7487" w:rsidRPr="00981319" w:rsidRDefault="009B748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r>
      <w:tr w:rsidR="009B7487" w:rsidRPr="00981319" w:rsidTr="00AE1080">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981319">
              <w:rPr>
                <w:rFonts w:ascii="Times New Roman" w:eastAsia="Times New Roman" w:hAnsi="Times New Roman" w:cs="Times New Roman"/>
                <w:color w:val="000000"/>
                <w:sz w:val="20"/>
                <w:szCs w:val="20"/>
              </w:rPr>
              <w:t>.1.</w:t>
            </w:r>
          </w:p>
        </w:tc>
        <w:tc>
          <w:tcPr>
            <w:tcW w:w="5340" w:type="dxa"/>
            <w:gridSpan w:val="2"/>
            <w:tcBorders>
              <w:top w:val="nil"/>
              <w:left w:val="nil"/>
              <w:bottom w:val="single" w:sz="4" w:space="0" w:color="auto"/>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DUCHA ELECTRICA Y PIE DE DUCHA C/ GRIFERIA</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372"/>
        </w:trPr>
        <w:tc>
          <w:tcPr>
            <w:tcW w:w="640" w:type="dxa"/>
            <w:tcBorders>
              <w:top w:val="nil"/>
              <w:left w:val="single" w:sz="4" w:space="0" w:color="auto"/>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r w:rsidRPr="00981319">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CAMBIO Y PROV.   DE GRIFO METALICO</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r w:rsidRPr="00981319">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CANALETA DE CALAMINA N* 28  CORTE 50</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313"/>
        </w:trPr>
        <w:tc>
          <w:tcPr>
            <w:tcW w:w="640" w:type="dxa"/>
            <w:tcBorders>
              <w:top w:val="nil"/>
              <w:left w:val="single" w:sz="4" w:space="0" w:color="auto"/>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w:t>
            </w:r>
            <w:r w:rsidRPr="00981319">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TUBERIA BAJANTE PLUVIAL PVC S DE 4"</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172DD1"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ML</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r w:rsidRPr="00981319">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 CAJA INTERCEPTORA PVC 6"</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w:t>
            </w:r>
            <w:r w:rsidRPr="00981319">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INSTALACION  REJILLA DE PISO METALICA</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w:t>
            </w:r>
            <w:r w:rsidRPr="00981319">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xml:space="preserve">CAMARA DE INSPECCION DE  </w:t>
            </w:r>
            <w:proofErr w:type="spellStart"/>
            <w:r w:rsidRPr="00981319">
              <w:rPr>
                <w:rFonts w:ascii="Times New Roman" w:eastAsia="Times New Roman" w:hAnsi="Times New Roman" w:cs="Times New Roman"/>
                <w:color w:val="000000"/>
                <w:sz w:val="20"/>
                <w:szCs w:val="20"/>
              </w:rPr>
              <w:t>HºAº</w:t>
            </w:r>
            <w:proofErr w:type="spellEnd"/>
            <w:r w:rsidRPr="00981319">
              <w:rPr>
                <w:rFonts w:ascii="Times New Roman" w:eastAsia="Times New Roman" w:hAnsi="Times New Roman" w:cs="Times New Roman"/>
                <w:color w:val="000000"/>
                <w:sz w:val="20"/>
                <w:szCs w:val="20"/>
              </w:rPr>
              <w:t xml:space="preserve"> DE 84*84CM</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w:t>
            </w:r>
            <w:r w:rsidRPr="00981319">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LIMPIEZA DE CAMARA DE REGISTRO EN AREAS HUMEDAS</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270"/>
        </w:trPr>
        <w:tc>
          <w:tcPr>
            <w:tcW w:w="640" w:type="dxa"/>
            <w:tcBorders>
              <w:top w:val="nil"/>
              <w:left w:val="single" w:sz="4" w:space="0" w:color="auto"/>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w:t>
            </w:r>
            <w:r w:rsidRPr="00981319">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PROVISION Y COLOCADO DE ASIENTO DE  PVC PARA INODORO</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3.10</w:t>
            </w:r>
            <w:r w:rsidRPr="00981319">
              <w:rPr>
                <w:rFonts w:ascii="Times New Roman" w:eastAsia="Times New Roman" w:hAnsi="Times New Roman" w:cs="Times New Roman"/>
                <w:color w:val="000000"/>
                <w:sz w:val="20"/>
                <w:szCs w:val="20"/>
              </w:rPr>
              <w:t>.</w:t>
            </w:r>
          </w:p>
        </w:tc>
        <w:tc>
          <w:tcPr>
            <w:tcW w:w="5340" w:type="dxa"/>
            <w:gridSpan w:val="2"/>
            <w:tcBorders>
              <w:top w:val="nil"/>
              <w:left w:val="nil"/>
              <w:bottom w:val="single" w:sz="4" w:space="0" w:color="auto"/>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ARREGLO DE BATERIAS DE INODORO</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3.11</w:t>
            </w:r>
          </w:p>
        </w:tc>
        <w:tc>
          <w:tcPr>
            <w:tcW w:w="5340" w:type="dxa"/>
            <w:gridSpan w:val="2"/>
            <w:tcBorders>
              <w:top w:val="nil"/>
              <w:left w:val="nil"/>
              <w:bottom w:val="single" w:sz="4" w:space="0" w:color="auto"/>
              <w:right w:val="single" w:sz="4" w:space="0" w:color="auto"/>
            </w:tcBorders>
            <w:shd w:val="clear" w:color="auto" w:fill="auto"/>
            <w:vAlign w:val="center"/>
          </w:tcPr>
          <w:p w:rsidR="009B7487" w:rsidRPr="00981319" w:rsidRDefault="009B7487" w:rsidP="00BE04B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PROVISION E INSTALACION DE INODORO TANQUE BAJO </w:t>
            </w:r>
            <w:r w:rsidR="00BE04B5">
              <w:rPr>
                <w:rFonts w:ascii="Times New Roman" w:eastAsia="Times New Roman" w:hAnsi="Times New Roman" w:cs="Times New Roman"/>
                <w:color w:val="000000"/>
                <w:sz w:val="20"/>
                <w:szCs w:val="20"/>
              </w:rPr>
              <w:t>DOBLE DESCARGA</w:t>
            </w:r>
            <w:r>
              <w:rPr>
                <w:rFonts w:ascii="Times New Roman" w:eastAsia="Times New Roman" w:hAnsi="Times New Roman" w:cs="Times New Roman"/>
                <w:color w:val="000000"/>
                <w:sz w:val="20"/>
                <w:szCs w:val="20"/>
              </w:rPr>
              <w:t xml:space="preserve"> </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3.12.</w:t>
            </w:r>
          </w:p>
        </w:tc>
        <w:tc>
          <w:tcPr>
            <w:tcW w:w="5340" w:type="dxa"/>
            <w:gridSpan w:val="2"/>
            <w:tcBorders>
              <w:top w:val="nil"/>
              <w:left w:val="nil"/>
              <w:bottom w:val="single" w:sz="4" w:space="0" w:color="auto"/>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PROVISION Y  COLOCACION DE LAVAMANO INC/GRIFERIA </w:t>
            </w:r>
            <w:r w:rsidR="00B87844">
              <w:rPr>
                <w:rFonts w:ascii="Times New Roman" w:eastAsia="Times New Roman" w:hAnsi="Times New Roman" w:cs="Times New Roman"/>
                <w:color w:val="000000"/>
                <w:sz w:val="20"/>
                <w:szCs w:val="20"/>
              </w:rPr>
              <w:t>Y ACC.</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981319">
        <w:trPr>
          <w:trHeight w:val="255"/>
        </w:trPr>
        <w:tc>
          <w:tcPr>
            <w:tcW w:w="640" w:type="dxa"/>
            <w:tcBorders>
              <w:top w:val="nil"/>
              <w:left w:val="single" w:sz="4" w:space="0" w:color="auto"/>
              <w:bottom w:val="single" w:sz="4" w:space="0" w:color="auto"/>
              <w:right w:val="single" w:sz="4" w:space="0" w:color="auto"/>
            </w:tcBorders>
            <w:shd w:val="clear" w:color="000000" w:fill="D9D9D9"/>
            <w:noWrap/>
            <w:vAlign w:val="center"/>
            <w:hideMark/>
          </w:tcPr>
          <w:p w:rsidR="009B7487" w:rsidRPr="00981319" w:rsidRDefault="009B7487" w:rsidP="00981319">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w:t>
            </w:r>
            <w:r w:rsidRPr="00981319">
              <w:rPr>
                <w:rFonts w:ascii="Times New Roman" w:eastAsia="Times New Roman" w:hAnsi="Times New Roman" w:cs="Times New Roman"/>
                <w:b/>
                <w:bCs/>
                <w:color w:val="000000"/>
                <w:sz w:val="20"/>
                <w:szCs w:val="20"/>
              </w:rPr>
              <w:t>.</w:t>
            </w:r>
          </w:p>
        </w:tc>
        <w:tc>
          <w:tcPr>
            <w:tcW w:w="5340" w:type="dxa"/>
            <w:gridSpan w:val="2"/>
            <w:tcBorders>
              <w:top w:val="nil"/>
              <w:left w:val="nil"/>
              <w:bottom w:val="single" w:sz="4" w:space="0" w:color="auto"/>
              <w:right w:val="single" w:sz="4" w:space="0" w:color="auto"/>
            </w:tcBorders>
            <w:shd w:val="clear" w:color="000000" w:fill="D9D9D9"/>
            <w:vAlign w:val="center"/>
            <w:hideMark/>
          </w:tcPr>
          <w:p w:rsidR="009B7487" w:rsidRPr="00981319" w:rsidRDefault="009B7487" w:rsidP="00981319">
            <w:pPr>
              <w:spacing w:after="0" w:line="240" w:lineRule="auto"/>
              <w:rPr>
                <w:rFonts w:ascii="Times New Roman" w:eastAsia="Times New Roman" w:hAnsi="Times New Roman" w:cs="Times New Roman"/>
                <w:b/>
                <w:bCs/>
                <w:color w:val="000000"/>
                <w:sz w:val="20"/>
                <w:szCs w:val="20"/>
              </w:rPr>
            </w:pPr>
            <w:r w:rsidRPr="00981319">
              <w:rPr>
                <w:rFonts w:ascii="Times New Roman" w:eastAsia="Times New Roman" w:hAnsi="Times New Roman" w:cs="Times New Roman"/>
                <w:b/>
                <w:bCs/>
                <w:color w:val="000000"/>
                <w:sz w:val="20"/>
                <w:szCs w:val="20"/>
              </w:rPr>
              <w:t>OTROS</w:t>
            </w:r>
          </w:p>
        </w:tc>
        <w:tc>
          <w:tcPr>
            <w:tcW w:w="1200" w:type="dxa"/>
            <w:tcBorders>
              <w:top w:val="nil"/>
              <w:left w:val="nil"/>
              <w:bottom w:val="single" w:sz="4" w:space="0" w:color="auto"/>
              <w:right w:val="single" w:sz="4" w:space="0" w:color="auto"/>
            </w:tcBorders>
            <w:shd w:val="clear" w:color="000000" w:fill="D9D9D9"/>
            <w:noWrap/>
            <w:vAlign w:val="center"/>
            <w:hideMark/>
          </w:tcPr>
          <w:p w:rsidR="009B7487" w:rsidRPr="00981319" w:rsidRDefault="009B748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9B7487" w:rsidRPr="00981319" w:rsidRDefault="009B748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w:t>
            </w:r>
          </w:p>
        </w:tc>
      </w:tr>
      <w:tr w:rsidR="009B7487" w:rsidRPr="00981319" w:rsidTr="00981319">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9B7487" w:rsidRPr="00981319" w:rsidRDefault="009B7487"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981319">
              <w:rPr>
                <w:rFonts w:ascii="Times New Roman" w:eastAsia="Times New Roman" w:hAnsi="Times New Roman" w:cs="Times New Roman"/>
                <w:color w:val="000000"/>
                <w:sz w:val="20"/>
                <w:szCs w:val="20"/>
              </w:rPr>
              <w:t>.1.</w:t>
            </w:r>
          </w:p>
        </w:tc>
        <w:tc>
          <w:tcPr>
            <w:tcW w:w="5340" w:type="dxa"/>
            <w:gridSpan w:val="2"/>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TRABAJOS DE EMERGENCIA S/REQUERIMIENTO</w:t>
            </w:r>
          </w:p>
        </w:tc>
        <w:tc>
          <w:tcPr>
            <w:tcW w:w="1200" w:type="dxa"/>
            <w:tcBorders>
              <w:top w:val="nil"/>
              <w:left w:val="nil"/>
              <w:bottom w:val="single" w:sz="4" w:space="0" w:color="auto"/>
              <w:right w:val="single" w:sz="4" w:space="0" w:color="auto"/>
            </w:tcBorders>
            <w:shd w:val="clear" w:color="auto" w:fill="auto"/>
            <w:noWrap/>
            <w:vAlign w:val="center"/>
            <w:hideMark/>
          </w:tcPr>
          <w:p w:rsidR="009B7487" w:rsidRPr="00981319" w:rsidRDefault="009B748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HRS</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981319">
        <w:trPr>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9B7487" w:rsidRPr="00981319" w:rsidRDefault="009B7487"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981319">
              <w:rPr>
                <w:rFonts w:ascii="Times New Roman" w:eastAsia="Times New Roman" w:hAnsi="Times New Roman" w:cs="Times New Roman"/>
                <w:color w:val="000000"/>
                <w:sz w:val="20"/>
                <w:szCs w:val="20"/>
              </w:rPr>
              <w:t>.2.</w:t>
            </w:r>
          </w:p>
        </w:tc>
        <w:tc>
          <w:tcPr>
            <w:tcW w:w="5340" w:type="dxa"/>
            <w:gridSpan w:val="2"/>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RETIRO  DE ESCOMBROS     C/ CARGUIO</w:t>
            </w:r>
          </w:p>
        </w:tc>
        <w:tc>
          <w:tcPr>
            <w:tcW w:w="1200" w:type="dxa"/>
            <w:tcBorders>
              <w:top w:val="nil"/>
              <w:left w:val="nil"/>
              <w:bottom w:val="single" w:sz="4" w:space="0" w:color="auto"/>
              <w:right w:val="single" w:sz="4" w:space="0" w:color="auto"/>
            </w:tcBorders>
            <w:shd w:val="clear" w:color="auto" w:fill="auto"/>
            <w:noWrap/>
            <w:vAlign w:val="center"/>
            <w:hideMark/>
          </w:tcPr>
          <w:p w:rsidR="009B7487" w:rsidRPr="00981319" w:rsidRDefault="009B748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M3</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981319">
        <w:trPr>
          <w:trHeight w:val="255"/>
        </w:trPr>
        <w:tc>
          <w:tcPr>
            <w:tcW w:w="640" w:type="dxa"/>
            <w:tcBorders>
              <w:top w:val="nil"/>
              <w:left w:val="single" w:sz="4" w:space="0" w:color="auto"/>
              <w:bottom w:val="nil"/>
              <w:right w:val="single" w:sz="4" w:space="0" w:color="auto"/>
            </w:tcBorders>
            <w:shd w:val="clear" w:color="auto" w:fill="auto"/>
            <w:noWrap/>
            <w:vAlign w:val="center"/>
            <w:hideMark/>
          </w:tcPr>
          <w:p w:rsidR="009B7487" w:rsidRPr="00981319" w:rsidRDefault="009B7487" w:rsidP="009813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981319">
              <w:rPr>
                <w:rFonts w:ascii="Times New Roman" w:eastAsia="Times New Roman" w:hAnsi="Times New Roman" w:cs="Times New Roman"/>
                <w:color w:val="000000"/>
                <w:sz w:val="20"/>
                <w:szCs w:val="20"/>
              </w:rPr>
              <w:t>.3.</w:t>
            </w:r>
          </w:p>
        </w:tc>
        <w:tc>
          <w:tcPr>
            <w:tcW w:w="5340" w:type="dxa"/>
            <w:gridSpan w:val="2"/>
            <w:tcBorders>
              <w:top w:val="nil"/>
              <w:left w:val="nil"/>
              <w:bottom w:val="nil"/>
              <w:right w:val="single" w:sz="4" w:space="0" w:color="auto"/>
            </w:tcBorders>
            <w:shd w:val="clear" w:color="auto" w:fill="auto"/>
            <w:vAlign w:val="center"/>
            <w:hideMark/>
          </w:tcPr>
          <w:p w:rsidR="009B7487" w:rsidRPr="00981319" w:rsidRDefault="009B748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xml:space="preserve"> LIMPIEZA GENERAL</w:t>
            </w:r>
          </w:p>
        </w:tc>
        <w:tc>
          <w:tcPr>
            <w:tcW w:w="1200" w:type="dxa"/>
            <w:tcBorders>
              <w:top w:val="nil"/>
              <w:left w:val="nil"/>
              <w:bottom w:val="single" w:sz="4" w:space="0" w:color="auto"/>
              <w:right w:val="single" w:sz="4" w:space="0" w:color="auto"/>
            </w:tcBorders>
            <w:shd w:val="clear" w:color="auto" w:fill="auto"/>
            <w:noWrap/>
            <w:vAlign w:val="center"/>
            <w:hideMark/>
          </w:tcPr>
          <w:p w:rsidR="009B7487" w:rsidRPr="00981319" w:rsidRDefault="009B7487" w:rsidP="00981319">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GLB</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981319">
        <w:trPr>
          <w:trHeight w:val="255"/>
        </w:trPr>
        <w:tc>
          <w:tcPr>
            <w:tcW w:w="640" w:type="dxa"/>
            <w:tcBorders>
              <w:top w:val="nil"/>
              <w:left w:val="single" w:sz="4" w:space="0" w:color="auto"/>
              <w:bottom w:val="single" w:sz="4" w:space="0" w:color="auto"/>
              <w:right w:val="single" w:sz="4" w:space="0" w:color="auto"/>
            </w:tcBorders>
            <w:shd w:val="clear" w:color="000000" w:fill="D9D9D9"/>
            <w:noWrap/>
            <w:vAlign w:val="center"/>
            <w:hideMark/>
          </w:tcPr>
          <w:p w:rsidR="009B7487" w:rsidRPr="00981319" w:rsidRDefault="009B7487" w:rsidP="00981319">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w:t>
            </w:r>
            <w:r w:rsidRPr="00981319">
              <w:rPr>
                <w:rFonts w:ascii="Times New Roman" w:eastAsia="Times New Roman" w:hAnsi="Times New Roman" w:cs="Times New Roman"/>
                <w:b/>
                <w:bCs/>
                <w:color w:val="000000"/>
                <w:sz w:val="20"/>
                <w:szCs w:val="20"/>
              </w:rPr>
              <w:t>.</w:t>
            </w:r>
          </w:p>
        </w:tc>
        <w:tc>
          <w:tcPr>
            <w:tcW w:w="5340" w:type="dxa"/>
            <w:gridSpan w:val="2"/>
            <w:tcBorders>
              <w:top w:val="nil"/>
              <w:left w:val="nil"/>
              <w:bottom w:val="nil"/>
              <w:right w:val="single" w:sz="4" w:space="0" w:color="auto"/>
            </w:tcBorders>
            <w:shd w:val="clear" w:color="000000" w:fill="D9D9D9"/>
            <w:vAlign w:val="center"/>
            <w:hideMark/>
          </w:tcPr>
          <w:p w:rsidR="009B7487" w:rsidRPr="00981319" w:rsidRDefault="009B7487" w:rsidP="00981319">
            <w:pPr>
              <w:spacing w:after="0" w:line="240" w:lineRule="auto"/>
              <w:rPr>
                <w:rFonts w:ascii="Times New Roman" w:eastAsia="Times New Roman" w:hAnsi="Times New Roman" w:cs="Times New Roman"/>
                <w:b/>
                <w:bCs/>
                <w:color w:val="000000"/>
                <w:sz w:val="20"/>
                <w:szCs w:val="20"/>
              </w:rPr>
            </w:pPr>
            <w:r w:rsidRPr="00981319">
              <w:rPr>
                <w:rFonts w:ascii="Times New Roman" w:eastAsia="Times New Roman" w:hAnsi="Times New Roman" w:cs="Times New Roman"/>
                <w:b/>
                <w:bCs/>
                <w:color w:val="000000"/>
                <w:sz w:val="20"/>
                <w:szCs w:val="20"/>
              </w:rPr>
              <w:t>VARIOS</w:t>
            </w:r>
          </w:p>
        </w:tc>
        <w:tc>
          <w:tcPr>
            <w:tcW w:w="1200" w:type="dxa"/>
            <w:tcBorders>
              <w:top w:val="nil"/>
              <w:left w:val="nil"/>
              <w:bottom w:val="single" w:sz="4" w:space="0" w:color="auto"/>
              <w:right w:val="single" w:sz="4" w:space="0" w:color="auto"/>
            </w:tcBorders>
            <w:shd w:val="clear" w:color="000000" w:fill="D9D9D9"/>
            <w:noWrap/>
            <w:vAlign w:val="center"/>
            <w:hideMark/>
          </w:tcPr>
          <w:p w:rsidR="009B7487" w:rsidRPr="00981319" w:rsidRDefault="009B7487" w:rsidP="00981319">
            <w:pPr>
              <w:spacing w:after="0" w:line="240" w:lineRule="auto"/>
              <w:rPr>
                <w:rFonts w:ascii="Times New Roman" w:eastAsia="Times New Roman" w:hAnsi="Times New Roman" w:cs="Times New Roman"/>
                <w:b/>
                <w:bCs/>
                <w:color w:val="000000"/>
                <w:sz w:val="20"/>
                <w:szCs w:val="20"/>
              </w:rPr>
            </w:pPr>
            <w:r w:rsidRPr="00981319">
              <w:rPr>
                <w:rFonts w:ascii="Times New Roman" w:eastAsia="Times New Roman" w:hAnsi="Times New Roman" w:cs="Times New Roman"/>
                <w:b/>
                <w:bCs/>
                <w:color w:val="000000"/>
                <w:sz w:val="20"/>
                <w:szCs w:val="2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9B7487" w:rsidRPr="00981319" w:rsidRDefault="009B7487" w:rsidP="00981319">
            <w:pPr>
              <w:spacing w:after="0" w:line="240" w:lineRule="auto"/>
              <w:rPr>
                <w:rFonts w:ascii="Times New Roman" w:eastAsia="Times New Roman" w:hAnsi="Times New Roman" w:cs="Times New Roman"/>
                <w:b/>
                <w:bCs/>
                <w:color w:val="000000"/>
                <w:sz w:val="20"/>
                <w:szCs w:val="20"/>
              </w:rPr>
            </w:pPr>
            <w:r w:rsidRPr="00981319">
              <w:rPr>
                <w:rFonts w:ascii="Times New Roman" w:eastAsia="Times New Roman" w:hAnsi="Times New Roman" w:cs="Times New Roman"/>
                <w:b/>
                <w:bCs/>
                <w:color w:val="000000"/>
                <w:sz w:val="20"/>
                <w:szCs w:val="20"/>
              </w:rPr>
              <w:t> </w:t>
            </w:r>
          </w:p>
        </w:tc>
      </w:tr>
      <w:tr w:rsidR="009B7487" w:rsidRPr="00981319" w:rsidTr="00AE1080">
        <w:trPr>
          <w:trHeight w:val="266"/>
        </w:trPr>
        <w:tc>
          <w:tcPr>
            <w:tcW w:w="640" w:type="dxa"/>
            <w:tcBorders>
              <w:top w:val="nil"/>
              <w:left w:val="single" w:sz="4" w:space="0" w:color="auto"/>
              <w:bottom w:val="single" w:sz="4" w:space="0" w:color="auto"/>
              <w:right w:val="nil"/>
            </w:tcBorders>
            <w:shd w:val="clear" w:color="auto" w:fill="auto"/>
            <w:noWrap/>
            <w:vAlign w:val="center"/>
            <w:hideMark/>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5340" w:type="dxa"/>
            <w:gridSpan w:val="2"/>
            <w:tcBorders>
              <w:top w:val="single" w:sz="4" w:space="0" w:color="auto"/>
              <w:left w:val="single" w:sz="4" w:space="0" w:color="auto"/>
              <w:bottom w:val="nil"/>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INSTALACIÓN DE SOPORTE MET. PARA COMPRESOR. 0,95 X 0,95</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256"/>
        </w:trPr>
        <w:tc>
          <w:tcPr>
            <w:tcW w:w="640" w:type="dxa"/>
            <w:tcBorders>
              <w:top w:val="nil"/>
              <w:left w:val="single" w:sz="4" w:space="0" w:color="auto"/>
              <w:bottom w:val="single" w:sz="4" w:space="0" w:color="auto"/>
              <w:right w:val="nil"/>
            </w:tcBorders>
            <w:shd w:val="clear" w:color="auto" w:fill="auto"/>
            <w:noWrap/>
            <w:vAlign w:val="center"/>
            <w:hideMark/>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w:t>
            </w:r>
          </w:p>
        </w:tc>
        <w:tc>
          <w:tcPr>
            <w:tcW w:w="5340" w:type="dxa"/>
            <w:gridSpan w:val="2"/>
            <w:tcBorders>
              <w:top w:val="single" w:sz="4" w:space="0" w:color="auto"/>
              <w:left w:val="single" w:sz="4" w:space="0" w:color="auto"/>
              <w:bottom w:val="nil"/>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E INSTALACIÓN DE SOPORTE MET. PARA COMPRESOR. EN "L"</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274"/>
        </w:trPr>
        <w:tc>
          <w:tcPr>
            <w:tcW w:w="640" w:type="dxa"/>
            <w:tcBorders>
              <w:top w:val="nil"/>
              <w:left w:val="single" w:sz="4" w:space="0" w:color="auto"/>
              <w:bottom w:val="single" w:sz="4" w:space="0" w:color="auto"/>
              <w:right w:val="nil"/>
            </w:tcBorders>
            <w:shd w:val="clear" w:color="auto" w:fill="auto"/>
            <w:noWrap/>
            <w:vAlign w:val="center"/>
            <w:hideMark/>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w:t>
            </w:r>
          </w:p>
        </w:tc>
        <w:tc>
          <w:tcPr>
            <w:tcW w:w="5340" w:type="dxa"/>
            <w:gridSpan w:val="2"/>
            <w:tcBorders>
              <w:top w:val="single" w:sz="4" w:space="0" w:color="auto"/>
              <w:left w:val="single" w:sz="4" w:space="0" w:color="auto"/>
              <w:bottom w:val="nil"/>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IMPERMEABILIZACIÓN DE LOSA CON GEOMEMBRANA  (PVDF)</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510"/>
        </w:trPr>
        <w:tc>
          <w:tcPr>
            <w:tcW w:w="640" w:type="dxa"/>
            <w:tcBorders>
              <w:top w:val="nil"/>
              <w:left w:val="single" w:sz="4" w:space="0" w:color="auto"/>
              <w:bottom w:val="single" w:sz="4" w:space="0" w:color="auto"/>
              <w:right w:val="nil"/>
            </w:tcBorders>
            <w:shd w:val="clear" w:color="auto" w:fill="auto"/>
            <w:noWrap/>
            <w:vAlign w:val="center"/>
            <w:hideMark/>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w:t>
            </w:r>
          </w:p>
        </w:tc>
        <w:tc>
          <w:tcPr>
            <w:tcW w:w="5340" w:type="dxa"/>
            <w:gridSpan w:val="2"/>
            <w:tcBorders>
              <w:top w:val="single" w:sz="4" w:space="0" w:color="auto"/>
              <w:left w:val="single" w:sz="4" w:space="0" w:color="auto"/>
              <w:bottom w:val="nil"/>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IMPERMEABILIZACIÓN DE LOSA CON PERFILES DE ALUMINIO PARA PVDF</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255"/>
        </w:trPr>
        <w:tc>
          <w:tcPr>
            <w:tcW w:w="640" w:type="dxa"/>
            <w:tcBorders>
              <w:top w:val="nil"/>
              <w:left w:val="single" w:sz="4" w:space="0" w:color="auto"/>
              <w:bottom w:val="single" w:sz="4" w:space="0" w:color="auto"/>
              <w:right w:val="nil"/>
            </w:tcBorders>
            <w:shd w:val="clear" w:color="auto" w:fill="auto"/>
            <w:noWrap/>
            <w:vAlign w:val="center"/>
            <w:hideMark/>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5340" w:type="dxa"/>
            <w:gridSpan w:val="2"/>
            <w:tcBorders>
              <w:top w:val="single" w:sz="4" w:space="0" w:color="auto"/>
              <w:left w:val="single" w:sz="4" w:space="0" w:color="auto"/>
              <w:bottom w:val="nil"/>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PROVISIÓN Y COLOCACIÓN DE PISO DE PORCELANATO</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510"/>
        </w:trPr>
        <w:tc>
          <w:tcPr>
            <w:tcW w:w="640" w:type="dxa"/>
            <w:tcBorders>
              <w:top w:val="nil"/>
              <w:left w:val="single" w:sz="4" w:space="0" w:color="auto"/>
              <w:bottom w:val="single" w:sz="4" w:space="0" w:color="auto"/>
              <w:right w:val="nil"/>
            </w:tcBorders>
            <w:shd w:val="clear" w:color="auto" w:fill="auto"/>
            <w:noWrap/>
            <w:vAlign w:val="center"/>
            <w:hideMark/>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p>
        </w:tc>
        <w:tc>
          <w:tcPr>
            <w:tcW w:w="5340" w:type="dxa"/>
            <w:gridSpan w:val="2"/>
            <w:tcBorders>
              <w:top w:val="single" w:sz="4" w:space="0" w:color="auto"/>
              <w:left w:val="single" w:sz="4" w:space="0" w:color="auto"/>
              <w:bottom w:val="nil"/>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PROVISIÓN Y COLOCACIÓN DE REVESTIMIENTO EN MUROS CON PORCELANATO</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510"/>
        </w:trPr>
        <w:tc>
          <w:tcPr>
            <w:tcW w:w="640" w:type="dxa"/>
            <w:tcBorders>
              <w:top w:val="nil"/>
              <w:left w:val="single" w:sz="4" w:space="0" w:color="auto"/>
              <w:bottom w:val="single" w:sz="4" w:space="0" w:color="auto"/>
              <w:right w:val="nil"/>
            </w:tcBorders>
            <w:shd w:val="clear" w:color="auto" w:fill="auto"/>
            <w:noWrap/>
            <w:vAlign w:val="center"/>
            <w:hideMark/>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w:t>
            </w:r>
          </w:p>
        </w:tc>
        <w:tc>
          <w:tcPr>
            <w:tcW w:w="5340" w:type="dxa"/>
            <w:gridSpan w:val="2"/>
            <w:tcBorders>
              <w:top w:val="single" w:sz="4" w:space="0" w:color="auto"/>
              <w:left w:val="single" w:sz="4" w:space="0" w:color="auto"/>
              <w:bottom w:val="nil"/>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PROVISIÓN Y COLOCACIÓN DE ZÓCALO DE PORCELANATO</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ML</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981319">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255"/>
        </w:trPr>
        <w:tc>
          <w:tcPr>
            <w:tcW w:w="640" w:type="dxa"/>
            <w:tcBorders>
              <w:top w:val="nil"/>
              <w:left w:val="single" w:sz="4" w:space="0" w:color="auto"/>
              <w:bottom w:val="single" w:sz="4" w:space="0" w:color="auto"/>
              <w:right w:val="nil"/>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5340" w:type="dxa"/>
            <w:gridSpan w:val="2"/>
            <w:tcBorders>
              <w:top w:val="single" w:sz="4" w:space="0" w:color="auto"/>
              <w:left w:val="single" w:sz="4" w:space="0" w:color="auto"/>
              <w:bottom w:val="nil"/>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PROVISIÓN Y COLOCACIÓN DE PISO DE LADRILLO PABICK</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tcPr>
          <w:p w:rsidR="009B7487" w:rsidRPr="00981319" w:rsidRDefault="009B748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255"/>
        </w:trPr>
        <w:tc>
          <w:tcPr>
            <w:tcW w:w="640" w:type="dxa"/>
            <w:tcBorders>
              <w:top w:val="nil"/>
              <w:left w:val="single" w:sz="4" w:space="0" w:color="auto"/>
              <w:bottom w:val="single" w:sz="4" w:space="0" w:color="auto"/>
              <w:right w:val="nil"/>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w:t>
            </w:r>
          </w:p>
        </w:tc>
        <w:tc>
          <w:tcPr>
            <w:tcW w:w="5340" w:type="dxa"/>
            <w:gridSpan w:val="2"/>
            <w:tcBorders>
              <w:top w:val="single" w:sz="4" w:space="0" w:color="auto"/>
              <w:left w:val="single" w:sz="4" w:space="0" w:color="auto"/>
              <w:bottom w:val="nil"/>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MURO DE LADRILLO ADOBITO</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tcPr>
          <w:p w:rsidR="009B7487" w:rsidRPr="00981319" w:rsidRDefault="009B748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255"/>
        </w:trPr>
        <w:tc>
          <w:tcPr>
            <w:tcW w:w="640" w:type="dxa"/>
            <w:tcBorders>
              <w:top w:val="nil"/>
              <w:left w:val="single" w:sz="4" w:space="0" w:color="auto"/>
              <w:bottom w:val="single" w:sz="4" w:space="0" w:color="auto"/>
              <w:right w:val="nil"/>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5.10.</w:t>
            </w:r>
          </w:p>
        </w:tc>
        <w:tc>
          <w:tcPr>
            <w:tcW w:w="5340" w:type="dxa"/>
            <w:gridSpan w:val="2"/>
            <w:tcBorders>
              <w:top w:val="single" w:sz="4" w:space="0" w:color="auto"/>
              <w:left w:val="single" w:sz="4" w:space="0" w:color="auto"/>
              <w:bottom w:val="nil"/>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CONTRAPISO DE LADRILLO ADOBITO</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tcPr>
          <w:p w:rsidR="009B7487" w:rsidRPr="00981319" w:rsidRDefault="009B748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255"/>
        </w:trPr>
        <w:tc>
          <w:tcPr>
            <w:tcW w:w="640" w:type="dxa"/>
            <w:tcBorders>
              <w:top w:val="nil"/>
              <w:left w:val="single" w:sz="4" w:space="0" w:color="auto"/>
              <w:bottom w:val="single" w:sz="4" w:space="0" w:color="auto"/>
              <w:right w:val="nil"/>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5.11.</w:t>
            </w:r>
          </w:p>
        </w:tc>
        <w:tc>
          <w:tcPr>
            <w:tcW w:w="5340" w:type="dxa"/>
            <w:gridSpan w:val="2"/>
            <w:tcBorders>
              <w:top w:val="single" w:sz="4" w:space="0" w:color="auto"/>
              <w:left w:val="single" w:sz="4" w:space="0" w:color="auto"/>
              <w:bottom w:val="nil"/>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MEMBRANA HUDRÓFUGA PARA CUBIERTA</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tcPr>
          <w:p w:rsidR="009B7487" w:rsidRPr="00981319" w:rsidRDefault="009B748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255"/>
        </w:trPr>
        <w:tc>
          <w:tcPr>
            <w:tcW w:w="640" w:type="dxa"/>
            <w:tcBorders>
              <w:top w:val="nil"/>
              <w:left w:val="single" w:sz="4" w:space="0" w:color="auto"/>
              <w:bottom w:val="single" w:sz="4" w:space="0" w:color="auto"/>
              <w:right w:val="nil"/>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5.12.</w:t>
            </w:r>
          </w:p>
        </w:tc>
        <w:tc>
          <w:tcPr>
            <w:tcW w:w="5340" w:type="dxa"/>
            <w:gridSpan w:val="2"/>
            <w:tcBorders>
              <w:top w:val="single" w:sz="4" w:space="0" w:color="auto"/>
              <w:left w:val="single" w:sz="4" w:space="0" w:color="auto"/>
              <w:bottom w:val="nil"/>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CERCHAS DE ACERO GALVANIZADO</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tcPr>
          <w:p w:rsidR="009B7487" w:rsidRPr="00981319" w:rsidRDefault="009B748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AE1080">
        <w:trPr>
          <w:trHeight w:val="255"/>
        </w:trPr>
        <w:tc>
          <w:tcPr>
            <w:tcW w:w="640" w:type="dxa"/>
            <w:tcBorders>
              <w:top w:val="nil"/>
              <w:left w:val="single" w:sz="4" w:space="0" w:color="auto"/>
              <w:bottom w:val="single" w:sz="4" w:space="0" w:color="auto"/>
              <w:right w:val="nil"/>
            </w:tcBorders>
            <w:shd w:val="clear" w:color="auto" w:fill="auto"/>
            <w:noWrap/>
            <w:vAlign w:val="center"/>
            <w:hideMark/>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5.13.</w:t>
            </w:r>
          </w:p>
        </w:tc>
        <w:tc>
          <w:tcPr>
            <w:tcW w:w="5340" w:type="dxa"/>
            <w:gridSpan w:val="2"/>
            <w:tcBorders>
              <w:top w:val="single" w:sz="4" w:space="0" w:color="auto"/>
              <w:left w:val="single" w:sz="4" w:space="0" w:color="auto"/>
              <w:bottom w:val="nil"/>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 xml:space="preserve">PROV. Y COLOCADO DE GRIFERÍA CON CONTROL DE SUMINISTRO DE AGUA , PARA LAVAMANOS </w:t>
            </w:r>
          </w:p>
        </w:tc>
        <w:tc>
          <w:tcPr>
            <w:tcW w:w="1200" w:type="dxa"/>
            <w:tcBorders>
              <w:top w:val="nil"/>
              <w:left w:val="nil"/>
              <w:bottom w:val="single" w:sz="4" w:space="0" w:color="auto"/>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single" w:sz="4" w:space="0" w:color="auto"/>
              <w:right w:val="single" w:sz="4" w:space="0" w:color="auto"/>
            </w:tcBorders>
            <w:shd w:val="clear" w:color="auto" w:fill="auto"/>
            <w:vAlign w:val="center"/>
            <w:hideMark/>
          </w:tcPr>
          <w:p w:rsidR="009B7487" w:rsidRPr="00981319" w:rsidRDefault="009B748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F4097A">
        <w:trPr>
          <w:trHeight w:val="255"/>
        </w:trPr>
        <w:tc>
          <w:tcPr>
            <w:tcW w:w="640" w:type="dxa"/>
            <w:tcBorders>
              <w:top w:val="nil"/>
              <w:left w:val="single" w:sz="4" w:space="0" w:color="auto"/>
              <w:bottom w:val="nil"/>
              <w:right w:val="nil"/>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5.14.</w:t>
            </w:r>
          </w:p>
        </w:tc>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PROV. Y COLOCADO DE LAVAMANOS DE SOBREPONER</w:t>
            </w:r>
          </w:p>
        </w:tc>
        <w:tc>
          <w:tcPr>
            <w:tcW w:w="1200" w:type="dxa"/>
            <w:tcBorders>
              <w:top w:val="nil"/>
              <w:left w:val="nil"/>
              <w:bottom w:val="nil"/>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sidRPr="00981319">
              <w:rPr>
                <w:rFonts w:ascii="Times New Roman" w:eastAsia="Times New Roman" w:hAnsi="Times New Roman" w:cs="Times New Roman"/>
                <w:color w:val="000000"/>
                <w:sz w:val="20"/>
                <w:szCs w:val="20"/>
              </w:rPr>
              <w:t>PZA.</w:t>
            </w:r>
          </w:p>
        </w:tc>
        <w:tc>
          <w:tcPr>
            <w:tcW w:w="1200" w:type="dxa"/>
            <w:tcBorders>
              <w:top w:val="nil"/>
              <w:left w:val="nil"/>
              <w:bottom w:val="nil"/>
              <w:right w:val="single" w:sz="4" w:space="0" w:color="auto"/>
            </w:tcBorders>
            <w:shd w:val="clear" w:color="auto" w:fill="auto"/>
            <w:vAlign w:val="center"/>
          </w:tcPr>
          <w:p w:rsidR="009B7487" w:rsidRPr="00981319" w:rsidRDefault="009B748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42528B">
        <w:trPr>
          <w:trHeight w:val="255"/>
        </w:trPr>
        <w:tc>
          <w:tcPr>
            <w:tcW w:w="640" w:type="dxa"/>
            <w:tcBorders>
              <w:top w:val="nil"/>
              <w:left w:val="single" w:sz="4" w:space="0" w:color="auto"/>
              <w:bottom w:val="nil"/>
              <w:right w:val="nil"/>
            </w:tcBorders>
            <w:shd w:val="clear" w:color="auto" w:fill="auto"/>
            <w:noWrap/>
            <w:vAlign w:val="center"/>
          </w:tcPr>
          <w:p w:rsidR="009B7487"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5.15</w:t>
            </w:r>
          </w:p>
        </w:tc>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7487" w:rsidRPr="00F4097A" w:rsidRDefault="009B7487" w:rsidP="00F4097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PROVISION E INSTALACION DE ESPEJOS</w:t>
            </w:r>
            <w:r w:rsidRPr="00DD64AB">
              <w:rPr>
                <w:rFonts w:ascii="Arial" w:eastAsia="Times New Roman" w:hAnsi="Arial" w:cs="Arial"/>
                <w:b/>
                <w:sz w:val="20"/>
                <w:szCs w:val="20"/>
                <w:lang w:val="es-MX" w:eastAsia="en-US"/>
              </w:rPr>
              <w:t xml:space="preserve"> </w:t>
            </w:r>
            <w:r w:rsidRPr="00F4097A">
              <w:rPr>
                <w:rFonts w:ascii="Times New Roman" w:eastAsia="Times New Roman" w:hAnsi="Times New Roman" w:cs="Times New Roman"/>
                <w:sz w:val="20"/>
                <w:szCs w:val="20"/>
                <w:lang w:val="es-MX" w:eastAsia="en-US"/>
              </w:rPr>
              <w:t>DE VIDRIO DE E=4MM</w:t>
            </w:r>
          </w:p>
        </w:tc>
        <w:tc>
          <w:tcPr>
            <w:tcW w:w="1200" w:type="dxa"/>
            <w:tcBorders>
              <w:top w:val="nil"/>
              <w:left w:val="nil"/>
              <w:bottom w:val="nil"/>
              <w:right w:val="single" w:sz="4" w:space="0" w:color="auto"/>
            </w:tcBorders>
            <w:shd w:val="clear" w:color="auto" w:fill="auto"/>
            <w:noWrap/>
            <w:vAlign w:val="center"/>
          </w:tcPr>
          <w:p w:rsidR="009B7487" w:rsidRPr="00981319"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M2</w:t>
            </w:r>
          </w:p>
        </w:tc>
        <w:tc>
          <w:tcPr>
            <w:tcW w:w="1200" w:type="dxa"/>
            <w:tcBorders>
              <w:top w:val="nil"/>
              <w:left w:val="nil"/>
              <w:bottom w:val="nil"/>
              <w:right w:val="single" w:sz="4" w:space="0" w:color="auto"/>
            </w:tcBorders>
            <w:shd w:val="clear" w:color="auto" w:fill="auto"/>
            <w:vAlign w:val="center"/>
          </w:tcPr>
          <w:p w:rsidR="009B7487" w:rsidRPr="00981319" w:rsidRDefault="009B7487" w:rsidP="00A244FA">
            <w:pPr>
              <w:spacing w:after="0" w:line="240" w:lineRule="auto"/>
              <w:jc w:val="right"/>
              <w:rPr>
                <w:rFonts w:ascii="Times New Roman" w:eastAsia="Times New Roman" w:hAnsi="Times New Roman" w:cs="Times New Roman"/>
                <w:sz w:val="20"/>
                <w:szCs w:val="20"/>
              </w:rPr>
            </w:pPr>
            <w:r w:rsidRPr="00981319">
              <w:rPr>
                <w:rFonts w:ascii="Times New Roman" w:eastAsia="Times New Roman" w:hAnsi="Times New Roman" w:cs="Times New Roman"/>
                <w:sz w:val="20"/>
                <w:szCs w:val="20"/>
              </w:rPr>
              <w:t>1,00</w:t>
            </w:r>
          </w:p>
        </w:tc>
      </w:tr>
      <w:tr w:rsidR="009B7487" w:rsidRPr="00981319" w:rsidTr="0042528B">
        <w:trPr>
          <w:trHeight w:val="255"/>
        </w:trPr>
        <w:tc>
          <w:tcPr>
            <w:tcW w:w="640" w:type="dxa"/>
            <w:tcBorders>
              <w:top w:val="nil"/>
              <w:left w:val="single" w:sz="4" w:space="0" w:color="auto"/>
              <w:bottom w:val="nil"/>
              <w:right w:val="nil"/>
            </w:tcBorders>
            <w:shd w:val="clear" w:color="auto" w:fill="auto"/>
            <w:noWrap/>
            <w:vAlign w:val="center"/>
          </w:tcPr>
          <w:p w:rsidR="009B7487"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5.16.</w:t>
            </w:r>
          </w:p>
        </w:tc>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7487" w:rsidRDefault="009B7487" w:rsidP="0042528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PROV. Y COL.DE DISPENSER DE JABON LIQUIDO Y SECADOR ELECTRICO</w:t>
            </w:r>
          </w:p>
        </w:tc>
        <w:tc>
          <w:tcPr>
            <w:tcW w:w="1200" w:type="dxa"/>
            <w:tcBorders>
              <w:top w:val="nil"/>
              <w:left w:val="nil"/>
              <w:bottom w:val="nil"/>
              <w:right w:val="single" w:sz="4" w:space="0" w:color="auto"/>
            </w:tcBorders>
            <w:shd w:val="clear" w:color="auto" w:fill="auto"/>
            <w:noWrap/>
            <w:vAlign w:val="center"/>
          </w:tcPr>
          <w:p w:rsidR="009B7487"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JGO</w:t>
            </w:r>
          </w:p>
        </w:tc>
        <w:tc>
          <w:tcPr>
            <w:tcW w:w="1200" w:type="dxa"/>
            <w:tcBorders>
              <w:top w:val="nil"/>
              <w:left w:val="nil"/>
              <w:bottom w:val="nil"/>
              <w:right w:val="single" w:sz="4" w:space="0" w:color="auto"/>
            </w:tcBorders>
            <w:shd w:val="clear" w:color="auto" w:fill="auto"/>
            <w:vAlign w:val="center"/>
          </w:tcPr>
          <w:p w:rsidR="009B7487" w:rsidRPr="00981319" w:rsidRDefault="009B7487" w:rsidP="00A244FA">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9B7487" w:rsidRPr="00981319" w:rsidTr="0042528B">
        <w:trPr>
          <w:trHeight w:val="255"/>
        </w:trPr>
        <w:tc>
          <w:tcPr>
            <w:tcW w:w="640" w:type="dxa"/>
            <w:tcBorders>
              <w:top w:val="nil"/>
              <w:left w:val="single" w:sz="4" w:space="0" w:color="auto"/>
              <w:bottom w:val="nil"/>
              <w:right w:val="nil"/>
            </w:tcBorders>
            <w:shd w:val="clear" w:color="auto" w:fill="auto"/>
            <w:noWrap/>
            <w:vAlign w:val="center"/>
          </w:tcPr>
          <w:p w:rsidR="009B7487"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5.17.</w:t>
            </w:r>
          </w:p>
        </w:tc>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7487" w:rsidRDefault="009B7487" w:rsidP="00F4097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PROV. Y COL.DE DISPENSER PAPEL HIGIENICO DE ACERO INOXIDABLE</w:t>
            </w:r>
          </w:p>
        </w:tc>
        <w:tc>
          <w:tcPr>
            <w:tcW w:w="1200" w:type="dxa"/>
            <w:tcBorders>
              <w:top w:val="nil"/>
              <w:left w:val="nil"/>
              <w:bottom w:val="nil"/>
              <w:right w:val="single" w:sz="4" w:space="0" w:color="auto"/>
            </w:tcBorders>
            <w:shd w:val="clear" w:color="auto" w:fill="auto"/>
            <w:noWrap/>
            <w:vAlign w:val="center"/>
          </w:tcPr>
          <w:p w:rsidR="009B7487"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PZA</w:t>
            </w:r>
          </w:p>
        </w:tc>
        <w:tc>
          <w:tcPr>
            <w:tcW w:w="1200" w:type="dxa"/>
            <w:tcBorders>
              <w:top w:val="nil"/>
              <w:left w:val="nil"/>
              <w:bottom w:val="nil"/>
              <w:right w:val="single" w:sz="4" w:space="0" w:color="auto"/>
            </w:tcBorders>
            <w:shd w:val="clear" w:color="auto" w:fill="auto"/>
            <w:vAlign w:val="center"/>
          </w:tcPr>
          <w:p w:rsidR="009B7487" w:rsidRPr="00981319" w:rsidRDefault="009B7487" w:rsidP="00A244FA">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9B7487" w:rsidRPr="00981319" w:rsidTr="000B356B">
        <w:trPr>
          <w:trHeight w:val="255"/>
        </w:trPr>
        <w:tc>
          <w:tcPr>
            <w:tcW w:w="640" w:type="dxa"/>
            <w:tcBorders>
              <w:top w:val="nil"/>
              <w:left w:val="single" w:sz="4" w:space="0" w:color="auto"/>
              <w:bottom w:val="single" w:sz="4" w:space="0" w:color="auto"/>
              <w:right w:val="nil"/>
            </w:tcBorders>
            <w:shd w:val="clear" w:color="auto" w:fill="auto"/>
            <w:noWrap/>
            <w:vAlign w:val="center"/>
          </w:tcPr>
          <w:p w:rsidR="009B7487" w:rsidRDefault="009B7487" w:rsidP="00A244F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5.18.</w:t>
            </w:r>
          </w:p>
        </w:tc>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7487" w:rsidRPr="00735C67" w:rsidRDefault="009B7487" w:rsidP="00A630A7">
            <w:pPr>
              <w:rPr>
                <w:rFonts w:ascii="Times New Roman" w:hAnsi="Times New Roman" w:cs="Times New Roman"/>
                <w:color w:val="000000"/>
                <w:sz w:val="20"/>
                <w:szCs w:val="20"/>
              </w:rPr>
            </w:pPr>
            <w:r w:rsidRPr="00735C67">
              <w:rPr>
                <w:rFonts w:ascii="Times New Roman" w:hAnsi="Times New Roman" w:cs="Times New Roman"/>
                <w:color w:val="000000"/>
                <w:sz w:val="20"/>
                <w:szCs w:val="20"/>
              </w:rPr>
              <w:t xml:space="preserve">PROV. Y COLOCADO DE MESON DE </w:t>
            </w:r>
            <w:proofErr w:type="spellStart"/>
            <w:r w:rsidRPr="00735C67">
              <w:rPr>
                <w:rFonts w:ascii="Times New Roman" w:hAnsi="Times New Roman" w:cs="Times New Roman"/>
                <w:color w:val="000000"/>
                <w:sz w:val="20"/>
                <w:szCs w:val="20"/>
              </w:rPr>
              <w:t>H°</w:t>
            </w:r>
            <w:proofErr w:type="spellEnd"/>
            <w:r w:rsidRPr="00735C67">
              <w:rPr>
                <w:rFonts w:ascii="Times New Roman" w:hAnsi="Times New Roman" w:cs="Times New Roman"/>
                <w:color w:val="000000"/>
                <w:sz w:val="20"/>
                <w:szCs w:val="20"/>
              </w:rPr>
              <w:t xml:space="preserve"> </w:t>
            </w:r>
            <w:proofErr w:type="spellStart"/>
            <w:r w:rsidRPr="00735C67">
              <w:rPr>
                <w:rFonts w:ascii="Times New Roman" w:hAnsi="Times New Roman" w:cs="Times New Roman"/>
                <w:color w:val="000000"/>
                <w:sz w:val="20"/>
                <w:szCs w:val="20"/>
              </w:rPr>
              <w:t>A°REVESTIDO</w:t>
            </w:r>
            <w:proofErr w:type="spellEnd"/>
            <w:r w:rsidRPr="00735C67">
              <w:rPr>
                <w:rFonts w:ascii="Times New Roman" w:hAnsi="Times New Roman" w:cs="Times New Roman"/>
                <w:color w:val="000000"/>
                <w:sz w:val="20"/>
                <w:szCs w:val="20"/>
              </w:rPr>
              <w:t xml:space="preserve"> CON</w:t>
            </w:r>
            <w:r>
              <w:rPr>
                <w:rFonts w:ascii="Times New Roman" w:hAnsi="Times New Roman" w:cs="Times New Roman"/>
                <w:color w:val="000000"/>
                <w:sz w:val="20"/>
                <w:szCs w:val="20"/>
              </w:rPr>
              <w:t xml:space="preserve"> GRANITO PULIDO INC. SOPORTE METAL</w:t>
            </w:r>
            <w:r w:rsidRPr="00735C67">
              <w:rPr>
                <w:rFonts w:ascii="Times New Roman" w:hAnsi="Times New Roman" w:cs="Times New Roman"/>
                <w:color w:val="000000"/>
                <w:sz w:val="20"/>
                <w:szCs w:val="20"/>
              </w:rPr>
              <w:t>ICO</w:t>
            </w:r>
          </w:p>
        </w:tc>
        <w:tc>
          <w:tcPr>
            <w:tcW w:w="1200" w:type="dxa"/>
            <w:tcBorders>
              <w:top w:val="nil"/>
              <w:left w:val="nil"/>
              <w:bottom w:val="single" w:sz="4" w:space="0" w:color="auto"/>
              <w:right w:val="single" w:sz="4" w:space="0" w:color="auto"/>
            </w:tcBorders>
            <w:shd w:val="clear" w:color="auto" w:fill="auto"/>
            <w:noWrap/>
            <w:vAlign w:val="center"/>
          </w:tcPr>
          <w:p w:rsidR="009B7487" w:rsidRPr="00735C67" w:rsidRDefault="009B7487" w:rsidP="00A630A7">
            <w:pPr>
              <w:rPr>
                <w:rFonts w:ascii="Times New Roman" w:hAnsi="Times New Roman" w:cs="Times New Roman"/>
                <w:color w:val="000000"/>
                <w:sz w:val="20"/>
                <w:szCs w:val="20"/>
              </w:rPr>
            </w:pPr>
            <w:r w:rsidRPr="00735C67">
              <w:rPr>
                <w:rFonts w:ascii="Times New Roman" w:hAnsi="Times New Roman" w:cs="Times New Roman"/>
                <w:color w:val="000000"/>
                <w:sz w:val="20"/>
                <w:szCs w:val="20"/>
              </w:rPr>
              <w:t>M2</w:t>
            </w:r>
          </w:p>
        </w:tc>
        <w:tc>
          <w:tcPr>
            <w:tcW w:w="1200" w:type="dxa"/>
            <w:tcBorders>
              <w:top w:val="nil"/>
              <w:left w:val="nil"/>
              <w:bottom w:val="single" w:sz="4" w:space="0" w:color="auto"/>
              <w:right w:val="single" w:sz="4" w:space="0" w:color="auto"/>
            </w:tcBorders>
            <w:shd w:val="clear" w:color="auto" w:fill="auto"/>
            <w:vAlign w:val="center"/>
          </w:tcPr>
          <w:p w:rsidR="009B7487" w:rsidRDefault="009B7487" w:rsidP="00A244FA">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p w:rsidR="009B7487" w:rsidRPr="00981319" w:rsidRDefault="009B7487" w:rsidP="00A244FA">
            <w:pPr>
              <w:spacing w:after="0" w:line="240" w:lineRule="auto"/>
              <w:jc w:val="right"/>
              <w:rPr>
                <w:rFonts w:ascii="Times New Roman" w:eastAsia="Times New Roman" w:hAnsi="Times New Roman" w:cs="Times New Roman"/>
                <w:sz w:val="20"/>
                <w:szCs w:val="20"/>
              </w:rPr>
            </w:pPr>
          </w:p>
        </w:tc>
      </w:tr>
    </w:tbl>
    <w:p w:rsidR="00757EC7" w:rsidRDefault="00757EC7" w:rsidP="00DD64AB">
      <w:pPr>
        <w:spacing w:after="0" w:line="240" w:lineRule="auto"/>
        <w:rPr>
          <w:rFonts w:ascii="Century Gothic" w:eastAsia="Times New Roman" w:hAnsi="Century Gothic" w:cs="Arial"/>
          <w:b/>
          <w:sz w:val="20"/>
          <w:szCs w:val="20"/>
          <w:u w:val="single"/>
          <w:lang w:val="es-ES" w:eastAsia="en-US"/>
        </w:rPr>
      </w:pPr>
    </w:p>
    <w:p w:rsidR="00CB697E" w:rsidRDefault="00CB697E" w:rsidP="00DD64AB">
      <w:pPr>
        <w:spacing w:after="0" w:line="240" w:lineRule="auto"/>
        <w:rPr>
          <w:rFonts w:ascii="Century Gothic" w:eastAsia="Times New Roman" w:hAnsi="Century Gothic" w:cs="Arial"/>
          <w:b/>
          <w:sz w:val="20"/>
          <w:szCs w:val="20"/>
          <w:u w:val="single"/>
          <w:lang w:val="es-ES" w:eastAsia="en-US"/>
        </w:rPr>
      </w:pPr>
    </w:p>
    <w:p w:rsidR="00F45373" w:rsidRDefault="00F45373" w:rsidP="00DD64AB">
      <w:pPr>
        <w:spacing w:after="0" w:line="240" w:lineRule="auto"/>
        <w:rPr>
          <w:rFonts w:ascii="Century Gothic" w:eastAsia="Times New Roman" w:hAnsi="Century Gothic" w:cs="Arial"/>
          <w:b/>
          <w:sz w:val="20"/>
          <w:szCs w:val="20"/>
          <w:u w:val="single"/>
          <w:lang w:val="es-ES" w:eastAsia="en-US"/>
        </w:rPr>
      </w:pPr>
    </w:p>
    <w:p w:rsidR="00DD64AB" w:rsidRPr="00DD64AB" w:rsidRDefault="00DD64AB" w:rsidP="00DD64AB">
      <w:pPr>
        <w:spacing w:after="0" w:line="240" w:lineRule="auto"/>
        <w:rPr>
          <w:rFonts w:ascii="Arial" w:eastAsia="Times New Roman" w:hAnsi="Arial" w:cs="Arial"/>
          <w:b/>
          <w:sz w:val="20"/>
          <w:szCs w:val="20"/>
          <w:lang w:val="es-ES" w:eastAsia="en-US"/>
        </w:rPr>
      </w:pPr>
      <w:r w:rsidRPr="00DD64AB">
        <w:rPr>
          <w:rFonts w:ascii="Arial" w:eastAsia="Times New Roman" w:hAnsi="Arial" w:cs="Arial"/>
          <w:b/>
          <w:color w:val="1F497D"/>
          <w:sz w:val="20"/>
          <w:szCs w:val="20"/>
          <w:u w:val="single"/>
          <w:lang w:val="es-ES" w:eastAsia="en-US"/>
        </w:rPr>
        <w:lastRenderedPageBreak/>
        <w:t xml:space="preserve">ALBAÑILERIA     </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A23CFE" w:rsidRPr="00DD64AB" w:rsidRDefault="00A23CFE" w:rsidP="00DD64AB">
      <w:pPr>
        <w:spacing w:after="0" w:line="240" w:lineRule="auto"/>
        <w:jc w:val="both"/>
        <w:rPr>
          <w:rFonts w:ascii="Arial" w:eastAsia="Times New Roman" w:hAnsi="Arial" w:cs="Arial"/>
          <w:sz w:val="20"/>
          <w:szCs w:val="20"/>
          <w:lang w:val="es-ES" w:eastAsia="en-US"/>
        </w:rPr>
      </w:pPr>
    </w:p>
    <w:p w:rsidR="00DD64AB" w:rsidRPr="00DD64AB" w:rsidRDefault="00757EC7" w:rsidP="00DD64AB">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1.1</w:t>
      </w:r>
      <w:r w:rsidR="00DD64AB" w:rsidRPr="00DD64AB">
        <w:rPr>
          <w:rFonts w:ascii="Arial" w:eastAsia="Times New Roman" w:hAnsi="Arial" w:cs="Arial"/>
          <w:b/>
          <w:sz w:val="20"/>
          <w:szCs w:val="20"/>
          <w:lang w:val="es-ES" w:eastAsia="en-US"/>
        </w:rPr>
        <w:t xml:space="preserve"> DEMOLICIÓN DE HORMIGON CICLOPEO</w:t>
      </w:r>
    </w:p>
    <w:p w:rsidR="00DD64AB" w:rsidRPr="00DD64AB"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M3</w:t>
      </w:r>
    </w:p>
    <w:p w:rsidR="00DD64AB" w:rsidRPr="00DD64AB" w:rsidRDefault="00DD64AB" w:rsidP="00DD64AB">
      <w:pPr>
        <w:spacing w:after="0" w:line="240" w:lineRule="auto"/>
        <w:ind w:left="720"/>
        <w:jc w:val="both"/>
        <w:rPr>
          <w:rFonts w:ascii="Arial" w:eastAsia="Times New Roman" w:hAnsi="Arial" w:cs="Arial"/>
          <w:b/>
          <w:sz w:val="20"/>
          <w:szCs w:val="20"/>
          <w:lang w:val="es-ES" w:eastAsia="en-US"/>
        </w:rPr>
      </w:pPr>
    </w:p>
    <w:p w:rsidR="00DD64AB" w:rsidRPr="00DD64AB" w:rsidRDefault="00DD64AB" w:rsidP="00FD4C66">
      <w:pPr>
        <w:numPr>
          <w:ilvl w:val="0"/>
          <w:numId w:val="3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refiere a la demolición de hormigón ciclópeo, de acuerdo a lo señalado en los planos y/o instrucciones del Fiscal de Servicio.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3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realizará los trabajos de demolición, empleando las herramientas y equipo convenientes.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3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Fiscal de Servicio deberá verificar las partes y áreas a ser removidas, para darle el visto bueno al Contratista y  procederá de inmediato a la demolición.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cuidará de no afectar la estabilidad de la estructura existente al efectuar las demoliciones, siendo responsable por cualquier daño que este ocasionará.</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defecto producido por la demolición en las partes existentes deberá ser subsanado por el Contratista a su entero costo.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retiro de escombros deberá efectuarse diariamente y el traslado de los escombros a los botaderos municipales corre por cuenta del contratista.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3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DD64AB" w:rsidRPr="00DD64AB" w:rsidRDefault="00DD64AB" w:rsidP="00DD64AB">
      <w:pPr>
        <w:spacing w:after="0" w:line="240" w:lineRule="auto"/>
        <w:ind w:left="720"/>
        <w:jc w:val="both"/>
        <w:rPr>
          <w:rFonts w:ascii="Arial" w:eastAsia="Times New Roman" w:hAnsi="Arial" w:cs="Arial"/>
          <w:b/>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demoliciones se medirán: en metros cúbicos de hormigón ciclópeo.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39625D" w:rsidRDefault="0039625D" w:rsidP="00DD64AB">
      <w:pPr>
        <w:spacing w:after="0" w:line="240" w:lineRule="auto"/>
        <w:jc w:val="both"/>
        <w:rPr>
          <w:rFonts w:ascii="Arial" w:eastAsia="Times New Roman" w:hAnsi="Arial" w:cs="Arial"/>
          <w:sz w:val="20"/>
          <w:szCs w:val="20"/>
          <w:lang w:val="es-ES" w:eastAsia="en-US"/>
        </w:rPr>
      </w:pPr>
    </w:p>
    <w:p w:rsidR="00DD64AB" w:rsidRPr="00DD64AB" w:rsidRDefault="00757EC7" w:rsidP="00DD64AB">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1.2</w:t>
      </w:r>
      <w:r w:rsidR="00DD64AB" w:rsidRPr="00DD64AB">
        <w:rPr>
          <w:rFonts w:ascii="Arial" w:eastAsia="Times New Roman" w:hAnsi="Arial" w:cs="Arial"/>
          <w:b/>
          <w:sz w:val="20"/>
          <w:szCs w:val="20"/>
          <w:lang w:val="es-ES" w:eastAsia="en-US"/>
        </w:rPr>
        <w:t xml:space="preserve"> DEMOLICION MURO DE LADRILLO 6H</w:t>
      </w:r>
    </w:p>
    <w:p w:rsidR="00DD64AB" w:rsidRPr="00DD64AB"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DD64AB" w:rsidRPr="00DD64AB" w:rsidRDefault="00DD64AB" w:rsidP="00DD64AB">
      <w:pPr>
        <w:spacing w:after="0" w:line="240" w:lineRule="auto"/>
        <w:ind w:left="720"/>
        <w:jc w:val="both"/>
        <w:rPr>
          <w:rFonts w:ascii="Arial" w:eastAsia="Times New Roman" w:hAnsi="Arial" w:cs="Arial"/>
          <w:b/>
          <w:sz w:val="20"/>
          <w:szCs w:val="20"/>
          <w:lang w:val="es-ES" w:eastAsia="en-US"/>
        </w:rPr>
      </w:pPr>
    </w:p>
    <w:p w:rsidR="00DD64AB" w:rsidRPr="00DD64AB" w:rsidRDefault="00DD64AB" w:rsidP="00FD4C66">
      <w:pPr>
        <w:numPr>
          <w:ilvl w:val="0"/>
          <w:numId w:val="4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refiere al picado y retiro de muros de ladrillo, de acuerdo a lo señalado en los planos y/o instrucciones del Fiscal de Servicio.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El Contratista realizará los trabajos de demolición, empleando las herramientas y equipo convenientes.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Fiscal de Servicio deberá verificar las partes y áreas a ser removidas, para darle el visto bueno al Contratista y  procederá de inmediato a la demolición.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cuidará de no afectar la estabilidad de la estructura existente al efectuar las demoliciones, siendo responsable por cualquier daño que este ocasionará.</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defecto producido por la demolición en las partes existentes deberá ser subsanado por el Contratista a su entero costo.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retiro de escombros deberá efectuarse diariamente y el traslado de los escombros a los botaderos municipales corre por cuenta del contratista.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DD64AB" w:rsidRPr="00DD64AB" w:rsidRDefault="00DD64AB" w:rsidP="00DD64AB">
      <w:pPr>
        <w:spacing w:after="0" w:line="240" w:lineRule="auto"/>
        <w:ind w:left="720"/>
        <w:jc w:val="both"/>
        <w:rPr>
          <w:rFonts w:ascii="Arial" w:eastAsia="Times New Roman" w:hAnsi="Arial" w:cs="Arial"/>
          <w:b/>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demoliciones se medirán: en metros cuadrados de muro de ladrillo.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Default="00DD64AB" w:rsidP="00DD64AB">
      <w:pPr>
        <w:spacing w:after="0" w:line="240" w:lineRule="auto"/>
        <w:jc w:val="both"/>
        <w:rPr>
          <w:rFonts w:ascii="Arial" w:eastAsia="Times New Roman" w:hAnsi="Arial" w:cs="Arial"/>
          <w:sz w:val="20"/>
          <w:szCs w:val="20"/>
          <w:lang w:val="es-ES" w:eastAsia="en-US"/>
        </w:rPr>
      </w:pPr>
    </w:p>
    <w:p w:rsidR="0077405A" w:rsidRPr="00DD64AB" w:rsidRDefault="0077405A" w:rsidP="00DD64AB">
      <w:pPr>
        <w:spacing w:after="0" w:line="240" w:lineRule="auto"/>
        <w:jc w:val="both"/>
        <w:rPr>
          <w:rFonts w:ascii="Arial" w:eastAsia="Times New Roman" w:hAnsi="Arial" w:cs="Arial"/>
          <w:sz w:val="20"/>
          <w:szCs w:val="20"/>
          <w:lang w:val="es-ES" w:eastAsia="en-US"/>
        </w:rPr>
      </w:pPr>
    </w:p>
    <w:p w:rsidR="00DD64AB" w:rsidRPr="00DD64AB" w:rsidRDefault="00757EC7" w:rsidP="00DD64AB">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1.3</w:t>
      </w:r>
      <w:r w:rsidR="00DD64AB" w:rsidRPr="00DD64AB">
        <w:rPr>
          <w:rFonts w:ascii="Arial" w:eastAsia="Times New Roman" w:hAnsi="Arial" w:cs="Arial"/>
          <w:b/>
          <w:sz w:val="20"/>
          <w:szCs w:val="20"/>
          <w:lang w:val="es-ES" w:eastAsia="en-US"/>
        </w:rPr>
        <w:t xml:space="preserve"> DEMOLICIÓN DE HORMIGON ARMADO</w:t>
      </w:r>
    </w:p>
    <w:p w:rsidR="00DD64AB" w:rsidRPr="00DD64AB"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M3</w:t>
      </w:r>
    </w:p>
    <w:p w:rsidR="00DD64AB" w:rsidRPr="00DD64AB" w:rsidRDefault="00DD64AB" w:rsidP="00DD64AB">
      <w:pPr>
        <w:spacing w:after="0" w:line="240" w:lineRule="auto"/>
        <w:ind w:left="720"/>
        <w:jc w:val="both"/>
        <w:rPr>
          <w:rFonts w:ascii="Arial" w:eastAsia="Times New Roman" w:hAnsi="Arial" w:cs="Arial"/>
          <w:b/>
          <w:sz w:val="20"/>
          <w:szCs w:val="20"/>
          <w:lang w:val="es-ES" w:eastAsia="en-US"/>
        </w:rPr>
      </w:pPr>
    </w:p>
    <w:p w:rsidR="00DD64AB" w:rsidRPr="00DD64AB" w:rsidRDefault="00DD64AB" w:rsidP="00FD4C66">
      <w:pPr>
        <w:numPr>
          <w:ilvl w:val="0"/>
          <w:numId w:val="41"/>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Este ítem se refiere a la demolición de hormigón armado, de acuerdo a lo señalado en los planos y/o instrucciones del Fiscal de Servicio, </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1"/>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realizará los trabajos de demolición, empleando las herramientas y equipo convenientes.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1"/>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Fiscal de Servicio deberá verificar las partes y áreas a ser removidas, para darle el visto bueno al Contratista y  procederá de inmediato a la demolición.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cuidará de no afectar la estabilidad de la estructura existente al efectuar las demoliciones, siendo responsable por cualquier daño que este ocasionará.</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defecto producido por la demolición en las partes existentes deberá ser subsanado por el Contratista a su entero costo.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retiro de escombros deberá efectuarse diariamente y el traslado de los escombros a los botaderos municipales corre por cuenta del contratista.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1"/>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DD64AB" w:rsidRPr="00DD64AB" w:rsidRDefault="00DD64AB" w:rsidP="00DD64AB">
      <w:pPr>
        <w:spacing w:after="0" w:line="240" w:lineRule="auto"/>
        <w:ind w:left="720"/>
        <w:jc w:val="both"/>
        <w:rPr>
          <w:rFonts w:ascii="Arial" w:eastAsia="Times New Roman" w:hAnsi="Arial" w:cs="Arial"/>
          <w:b/>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demoliciones se medirán: en metros cúbicos de hormigón armado.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61"/>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757EC7" w:rsidP="00DD64AB">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1.4</w:t>
      </w:r>
      <w:r w:rsidR="00DD64AB" w:rsidRPr="00DD64AB">
        <w:rPr>
          <w:rFonts w:ascii="Arial" w:eastAsia="Times New Roman" w:hAnsi="Arial" w:cs="Arial"/>
          <w:b/>
          <w:sz w:val="20"/>
          <w:szCs w:val="20"/>
          <w:lang w:val="es-ES" w:eastAsia="en-US"/>
        </w:rPr>
        <w:t xml:space="preserve"> DEMOLICIÓN DE LADRILLO ADOBITO</w:t>
      </w:r>
    </w:p>
    <w:p w:rsidR="00DD64AB" w:rsidRPr="00DD64AB" w:rsidRDefault="009A61B8"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Pr>
          <w:rFonts w:ascii="Arial" w:eastAsia="Times New Roman" w:hAnsi="Arial" w:cs="Arial"/>
          <w:kern w:val="28"/>
          <w:sz w:val="20"/>
          <w:szCs w:val="20"/>
          <w:lang w:eastAsia="en-US"/>
        </w:rPr>
        <w:t xml:space="preserve">UNIDAD: </w:t>
      </w:r>
      <w:r w:rsidRPr="00DE1821">
        <w:rPr>
          <w:rFonts w:ascii="Arial" w:eastAsia="Times New Roman" w:hAnsi="Arial" w:cs="Arial"/>
          <w:kern w:val="28"/>
          <w:sz w:val="20"/>
          <w:szCs w:val="20"/>
          <w:lang w:eastAsia="en-US"/>
        </w:rPr>
        <w:t>M2</w:t>
      </w:r>
    </w:p>
    <w:p w:rsidR="00DD64AB" w:rsidRPr="00DD64AB" w:rsidRDefault="00DD64AB" w:rsidP="00DD64AB">
      <w:pPr>
        <w:spacing w:after="0" w:line="240" w:lineRule="auto"/>
        <w:ind w:left="720"/>
        <w:jc w:val="both"/>
        <w:rPr>
          <w:rFonts w:ascii="Arial" w:eastAsia="Times New Roman" w:hAnsi="Arial" w:cs="Arial"/>
          <w:b/>
          <w:sz w:val="20"/>
          <w:szCs w:val="20"/>
          <w:lang w:val="es-ES" w:eastAsia="en-US"/>
        </w:rPr>
      </w:pPr>
    </w:p>
    <w:p w:rsidR="00DD64AB" w:rsidRPr="00DD64AB" w:rsidRDefault="00DD64AB" w:rsidP="00FD4C66">
      <w:pPr>
        <w:numPr>
          <w:ilvl w:val="0"/>
          <w:numId w:val="42"/>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Este ítem se refiere al picado y retiro de muros de ladrillo adobito, de acuerdo a lo señalado en los planos y/o instrucciones del Fiscal de Servicio, </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2"/>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realizará los trabajos de demolición, empleando las herramientas y equipo convenientes.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2"/>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Fiscal de Servicio deberá verificar las partes y áreas a ser removidas, para darle el visto bueno al Contratista y  procederá de inmediato a la demolición.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El Contratista cuidará de no afectar la estabilidad de la estructura existente al efectuar las demoliciones, siendo responsable por cualquier daño que este ocasionará.</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defecto producido por la demolición en las partes existentes deberá ser subsanado por el Contratista a su entero costo.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retiro de escombros deberá efectuarse diariamente y el traslado de los escombros a los botaderos municipales corre por cuenta del contratista.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2"/>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DD64AB" w:rsidRPr="00DD64AB" w:rsidRDefault="00DD64AB" w:rsidP="00DD64AB">
      <w:pPr>
        <w:spacing w:after="0" w:line="240" w:lineRule="auto"/>
        <w:ind w:left="720"/>
        <w:jc w:val="both"/>
        <w:rPr>
          <w:rFonts w:ascii="Arial" w:eastAsia="Times New Roman" w:hAnsi="Arial" w:cs="Arial"/>
          <w:b/>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demoliciones se medirán: en metros cúbicos de ladrillo adobito.</w:t>
      </w:r>
    </w:p>
    <w:p w:rsidR="007A7EB1" w:rsidRPr="00DD64AB" w:rsidRDefault="007A7EB1" w:rsidP="00DD64AB">
      <w:pPr>
        <w:spacing w:after="0" w:line="240" w:lineRule="auto"/>
        <w:jc w:val="both"/>
        <w:rPr>
          <w:rFonts w:ascii="Arial" w:eastAsia="Times New Roman" w:hAnsi="Arial" w:cs="Arial"/>
          <w:sz w:val="20"/>
          <w:szCs w:val="20"/>
          <w:lang w:val="es-ES" w:eastAsia="en-US"/>
        </w:rPr>
      </w:pPr>
    </w:p>
    <w:p w:rsidR="00DD64AB" w:rsidRPr="00DD64AB" w:rsidRDefault="00757EC7" w:rsidP="00DD64AB">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1.5</w:t>
      </w:r>
      <w:r w:rsidR="00DD64AB" w:rsidRPr="00DD64AB">
        <w:rPr>
          <w:rFonts w:ascii="Arial" w:eastAsia="Times New Roman" w:hAnsi="Arial" w:cs="Arial"/>
          <w:b/>
          <w:sz w:val="20"/>
          <w:szCs w:val="20"/>
          <w:lang w:val="es-ES" w:eastAsia="en-US"/>
        </w:rPr>
        <w:t xml:space="preserve"> DEMOLICION CIELO RASO</w:t>
      </w:r>
    </w:p>
    <w:p w:rsidR="00DD64AB" w:rsidRPr="00DD64AB" w:rsidRDefault="00DD64AB" w:rsidP="00DD64AB">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DD64AB" w:rsidRPr="00DD64AB" w:rsidRDefault="00DD64AB" w:rsidP="00DD64AB">
      <w:pPr>
        <w:spacing w:after="0" w:line="240" w:lineRule="auto"/>
        <w:ind w:left="720"/>
        <w:jc w:val="both"/>
        <w:rPr>
          <w:rFonts w:ascii="Arial" w:eastAsia="Times New Roman" w:hAnsi="Arial" w:cs="Arial"/>
          <w:b/>
          <w:sz w:val="20"/>
          <w:szCs w:val="20"/>
          <w:lang w:val="es-ES" w:eastAsia="en-US"/>
        </w:rPr>
      </w:pPr>
    </w:p>
    <w:p w:rsidR="00DD64AB" w:rsidRPr="00DD64AB" w:rsidRDefault="00DD64AB" w:rsidP="00FD4C66">
      <w:pPr>
        <w:numPr>
          <w:ilvl w:val="0"/>
          <w:numId w:val="4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refiere al picado y retiro de cielo raso, de acuerdo a lo señalado en los planos y/o instrucciones del Fiscal de Servicio.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realizará los trabajos de demolición, empleando las herramientas y equipo convenientes.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Fiscal de Servicio deberá verificar las partes y áreas a ser removidas, para darle el visto bueno al Contratista y  procederá de inmediato a la demolición.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cuidará de no afectar la estabilidad de la estructura existente al efectuar las demoliciones, siendo responsable por cualquier daño que este ocasionará.</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defecto producido por la demolición en las partes existentes deberá ser subsanado por el Contratista a su entero costo.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retiro de escombros deberá efectuarse diariamente y el traslado de los escombros a los botaderos municipales corre por cuenta del contratista.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DD64AB" w:rsidRPr="00DD64AB" w:rsidRDefault="00DD64AB" w:rsidP="00DD64AB">
      <w:pPr>
        <w:spacing w:after="0" w:line="240" w:lineRule="auto"/>
        <w:ind w:left="720"/>
        <w:jc w:val="both"/>
        <w:rPr>
          <w:rFonts w:ascii="Arial" w:eastAsia="Times New Roman" w:hAnsi="Arial" w:cs="Arial"/>
          <w:b/>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demoliciones se medirán: en metros cuadrados de cielo raso.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757EC7" w:rsidP="00DD64AB">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1.6</w:t>
      </w:r>
      <w:r w:rsidR="00DD64AB" w:rsidRPr="00DD64AB">
        <w:rPr>
          <w:rFonts w:ascii="Arial" w:eastAsia="Times New Roman" w:hAnsi="Arial" w:cs="Arial"/>
          <w:b/>
          <w:sz w:val="20"/>
          <w:szCs w:val="20"/>
          <w:lang w:val="es-ES" w:eastAsia="en-US"/>
        </w:rPr>
        <w:t xml:space="preserve"> RETIRO Y COLOCADO REVESTIMIENTO DE MURO CON CERAMICA</w:t>
      </w:r>
    </w:p>
    <w:p w:rsidR="00DD64AB" w:rsidRPr="00DD64AB"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DD64AB" w:rsidRPr="00DD64AB" w:rsidRDefault="00DD64AB" w:rsidP="00DD64AB">
      <w:pPr>
        <w:spacing w:after="0" w:line="240" w:lineRule="auto"/>
        <w:ind w:left="720"/>
        <w:jc w:val="both"/>
        <w:rPr>
          <w:rFonts w:ascii="Arial" w:eastAsia="Times New Roman" w:hAnsi="Arial" w:cs="Arial"/>
          <w:b/>
          <w:sz w:val="20"/>
          <w:szCs w:val="20"/>
          <w:lang w:val="es-ES" w:eastAsia="en-US"/>
        </w:rPr>
      </w:pPr>
    </w:p>
    <w:p w:rsidR="00DD64AB" w:rsidRPr="00DD64AB" w:rsidRDefault="00DD64AB" w:rsidP="00FD4C66">
      <w:pPr>
        <w:numPr>
          <w:ilvl w:val="0"/>
          <w:numId w:val="3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DESCRIPCION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DD64AB">
        <w:rPr>
          <w:rFonts w:ascii="Arial" w:eastAsia="Times New Roman" w:hAnsi="Arial" w:cs="Arial"/>
          <w:sz w:val="20"/>
          <w:szCs w:val="20"/>
          <w:lang w:val="es-ES" w:eastAsia="en-US"/>
        </w:rPr>
        <w:softHyphen/>
        <w:t>medad u otros elem</w:t>
      </w:r>
      <w:r w:rsidRPr="00DD64AB">
        <w:rPr>
          <w:rFonts w:ascii="Arial" w:eastAsia="Times New Roman" w:hAnsi="Arial" w:cs="Arial"/>
          <w:sz w:val="20"/>
          <w:szCs w:val="20"/>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3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DD64AB">
      <w:pPr>
        <w:spacing w:after="0" w:line="240" w:lineRule="auto"/>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Para el retiro del revestimiento en muros con  cerámica:</w:t>
      </w:r>
    </w:p>
    <w:p w:rsidR="00DD64AB" w:rsidRPr="00DD64AB" w:rsidRDefault="00DD64AB" w:rsidP="00DD64AB">
      <w:pPr>
        <w:spacing w:after="0" w:line="240" w:lineRule="auto"/>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realizará los trabajos de picado y retiro  empleando las herramientas y equipo convenientes que el contratista proporcionara.</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DD64AB">
      <w:p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Para el colocado del revestimiento de muros con  cerámica:</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Se utilizarán piezas de cerámica nacional, con dimensiones mínimas de 39cm*39cm.</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piezas tendrán la forma señalada en los planos o formu</w:t>
      </w:r>
      <w:r w:rsidRPr="00DD64AB">
        <w:rPr>
          <w:rFonts w:ascii="Arial" w:eastAsia="Times New Roman" w:hAnsi="Arial" w:cs="Arial"/>
          <w:sz w:val="20"/>
          <w:szCs w:val="20"/>
          <w:lang w:val="es-ES" w:eastAsia="en-US"/>
        </w:rPr>
        <w:softHyphen/>
        <w:t xml:space="preserve">lario de propuestas, con un espesor entre 5 y 7 </w:t>
      </w:r>
      <w:proofErr w:type="spellStart"/>
      <w:r w:rsidRPr="00DD64AB">
        <w:rPr>
          <w:rFonts w:ascii="Arial" w:eastAsia="Times New Roman" w:hAnsi="Arial" w:cs="Arial"/>
          <w:sz w:val="20"/>
          <w:szCs w:val="20"/>
          <w:lang w:val="es-ES" w:eastAsia="en-US"/>
        </w:rPr>
        <w:t>mm.</w:t>
      </w:r>
      <w:proofErr w:type="spellEnd"/>
      <w:r w:rsidRPr="00DD64AB">
        <w:rPr>
          <w:rFonts w:ascii="Arial" w:eastAsia="Times New Roman" w:hAnsi="Arial" w:cs="Arial"/>
          <w:sz w:val="20"/>
          <w:szCs w:val="20"/>
          <w:lang w:val="es-ES" w:eastAsia="en-US"/>
        </w:rPr>
        <w:t xml:space="preserve">  Sus características se ajustarán a las especificadas por la Norma Boliviana N.B. 2.5 </w:t>
      </w:r>
      <w:r w:rsidRPr="00DD64AB">
        <w:rPr>
          <w:rFonts w:ascii="Arial" w:eastAsia="Times New Roman" w:hAnsi="Arial" w:cs="Arial"/>
          <w:sz w:val="20"/>
          <w:szCs w:val="20"/>
          <w:lang w:val="es-ES" w:eastAsia="en-US"/>
        </w:rPr>
        <w:noBreakHyphen/>
        <w:t xml:space="preserve"> 003, para la primera clase.</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deberá presentar muestras de por lo menos cuatro tipos de piezas de cerámica nacional, (incluyendo un listado de co</w:t>
      </w:r>
      <w:r w:rsidRPr="00DD64AB">
        <w:rPr>
          <w:rFonts w:ascii="Arial" w:eastAsia="Times New Roman" w:hAnsi="Arial" w:cs="Arial"/>
          <w:sz w:val="20"/>
          <w:szCs w:val="20"/>
          <w:lang w:val="es-ES" w:eastAsia="en-US"/>
        </w:rPr>
        <w:softHyphen/>
        <w:t>lores) al Fiscal o al Fiscal de Servicio para obtener su autorización.  Esta autorización no exime al Contratista sobre la calidad del producto.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Para la colocación de la cerámica nacional el material a emplear será en base al Cemento Cola con aditivas incorporados que garantizan su alta adherencia e impermeabilidad. </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material para su colocación debe cumplir con los siguientes requisitos de adherencia: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pt-BR" w:eastAsia="en-US"/>
        </w:rPr>
      </w:pPr>
      <w:r w:rsidRPr="00DD64AB">
        <w:rPr>
          <w:rFonts w:ascii="Arial" w:eastAsia="Times New Roman" w:hAnsi="Arial" w:cs="Arial"/>
          <w:sz w:val="20"/>
          <w:szCs w:val="20"/>
          <w:lang w:val="es-ES" w:eastAsia="en-US"/>
        </w:rPr>
        <w:tab/>
      </w:r>
      <w:r w:rsidRPr="00DD64AB">
        <w:rPr>
          <w:rFonts w:ascii="Arial" w:eastAsia="Times New Roman" w:hAnsi="Arial" w:cs="Arial"/>
          <w:sz w:val="20"/>
          <w:szCs w:val="20"/>
          <w:lang w:val="pt-BR" w:eastAsia="en-US"/>
        </w:rPr>
        <w:t xml:space="preserve">a) Ambiente </w:t>
      </w:r>
      <w:proofErr w:type="spellStart"/>
      <w:r w:rsidRPr="00DD64AB">
        <w:rPr>
          <w:rFonts w:ascii="Arial" w:eastAsia="Times New Roman" w:hAnsi="Arial" w:cs="Arial"/>
          <w:sz w:val="20"/>
          <w:szCs w:val="20"/>
          <w:lang w:val="pt-BR" w:eastAsia="en-US"/>
        </w:rPr>
        <w:t>húmedo</w:t>
      </w:r>
      <w:proofErr w:type="spellEnd"/>
      <w:r w:rsidRPr="00DD64AB">
        <w:rPr>
          <w:rFonts w:ascii="Arial" w:eastAsia="Times New Roman" w:hAnsi="Arial" w:cs="Arial"/>
          <w:sz w:val="20"/>
          <w:szCs w:val="20"/>
          <w:lang w:val="pt-BR" w:eastAsia="en-US"/>
        </w:rPr>
        <w:tab/>
        <w:t>13.5 kg/cm2</w:t>
      </w:r>
    </w:p>
    <w:p w:rsidR="00DD64AB" w:rsidRPr="00DD64AB" w:rsidRDefault="00DD64AB" w:rsidP="00DD64AB">
      <w:pPr>
        <w:spacing w:after="0" w:line="240" w:lineRule="auto"/>
        <w:jc w:val="both"/>
        <w:rPr>
          <w:rFonts w:ascii="Arial" w:eastAsia="Times New Roman" w:hAnsi="Arial" w:cs="Arial"/>
          <w:sz w:val="20"/>
          <w:szCs w:val="20"/>
          <w:lang w:val="pt-BR" w:eastAsia="en-US"/>
        </w:rPr>
      </w:pPr>
      <w:r w:rsidRPr="00DD64AB">
        <w:rPr>
          <w:rFonts w:ascii="Arial" w:eastAsia="Times New Roman" w:hAnsi="Arial" w:cs="Arial"/>
          <w:sz w:val="20"/>
          <w:szCs w:val="20"/>
          <w:lang w:val="pt-BR" w:eastAsia="en-US"/>
        </w:rPr>
        <w:tab/>
        <w:t>b) Ambiente Cálido</w:t>
      </w:r>
      <w:r w:rsidRPr="00DD64AB">
        <w:rPr>
          <w:rFonts w:ascii="Arial" w:eastAsia="Times New Roman" w:hAnsi="Arial" w:cs="Arial"/>
          <w:sz w:val="20"/>
          <w:szCs w:val="20"/>
          <w:lang w:val="pt-BR" w:eastAsia="en-US"/>
        </w:rPr>
        <w:tab/>
        <w:t>20.0 kg/cm2</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pt-BR" w:eastAsia="en-US"/>
        </w:rPr>
        <w:tab/>
      </w:r>
      <w:r w:rsidRPr="00DD64AB">
        <w:rPr>
          <w:rFonts w:ascii="Arial" w:eastAsia="Times New Roman" w:hAnsi="Arial" w:cs="Arial"/>
          <w:sz w:val="20"/>
          <w:szCs w:val="20"/>
          <w:lang w:val="es-ES" w:eastAsia="en-US"/>
        </w:rPr>
        <w:t>c) Ambiente normal</w:t>
      </w:r>
      <w:r w:rsidRPr="00DD64AB">
        <w:rPr>
          <w:rFonts w:ascii="Arial" w:eastAsia="Times New Roman" w:hAnsi="Arial" w:cs="Arial"/>
          <w:sz w:val="20"/>
          <w:szCs w:val="20"/>
          <w:lang w:val="es-ES" w:eastAsia="en-US"/>
        </w:rPr>
        <w:tab/>
        <w:t>12.0 kg/cm2</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3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Para el retiro del revestimiento en muros con  cerámica:</w:t>
      </w:r>
    </w:p>
    <w:p w:rsidR="00DD64AB" w:rsidRPr="00DD64AB" w:rsidRDefault="00DD64AB" w:rsidP="00DD64AB">
      <w:pPr>
        <w:spacing w:after="0" w:line="240" w:lineRule="auto"/>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Fiscal de Servicio deberá verificar los muros revestidos con cerámica  a ser removidos, para darle el visto bueno al Contratista y  proceder de inmediato al retiro.</w:t>
      </w:r>
    </w:p>
    <w:p w:rsidR="00DD64AB" w:rsidRPr="00DD64AB" w:rsidRDefault="00DD64AB" w:rsidP="00DD64AB">
      <w:pPr>
        <w:spacing w:after="0" w:line="240" w:lineRule="auto"/>
        <w:rPr>
          <w:rFonts w:ascii="Arial" w:eastAsia="Times New Roman" w:hAnsi="Arial" w:cs="Arial"/>
          <w:sz w:val="20"/>
          <w:szCs w:val="20"/>
          <w:lang w:val="es-ES" w:eastAsia="en-US"/>
        </w:rPr>
      </w:pPr>
    </w:p>
    <w:p w:rsidR="00DD64AB" w:rsidRPr="00DD64AB" w:rsidRDefault="00DD64AB" w:rsidP="00DD64AB">
      <w:pPr>
        <w:spacing w:after="0" w:line="240" w:lineRule="auto"/>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cuidará de no afectar la estabilidad de la estructura existente al efectuar los trabajos, siendo responsable por cualquier daño que este ocasionará.</w:t>
      </w:r>
    </w:p>
    <w:p w:rsidR="00DD64AB" w:rsidRPr="00DD64AB" w:rsidRDefault="00DD64AB" w:rsidP="00DD64AB">
      <w:pPr>
        <w:spacing w:after="0" w:line="240" w:lineRule="auto"/>
        <w:rPr>
          <w:rFonts w:ascii="Arial" w:eastAsia="Times New Roman" w:hAnsi="Arial" w:cs="Arial"/>
          <w:sz w:val="20"/>
          <w:szCs w:val="20"/>
          <w:lang w:val="es-ES" w:eastAsia="en-US"/>
        </w:rPr>
      </w:pPr>
    </w:p>
    <w:p w:rsidR="00DD64AB" w:rsidRPr="00DD64AB" w:rsidRDefault="00DD64AB" w:rsidP="00DD64AB">
      <w:pPr>
        <w:spacing w:after="0" w:line="240" w:lineRule="auto"/>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defecto producido por el retiro de los zócalos en las partes existentes deberá ser subsanado por el Contratista a su entero costo.</w:t>
      </w:r>
    </w:p>
    <w:p w:rsidR="00DD64AB" w:rsidRPr="00DD64AB" w:rsidRDefault="00DD64AB" w:rsidP="00DD64AB">
      <w:pPr>
        <w:spacing w:after="0" w:line="240" w:lineRule="auto"/>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retiro de escombros deberá efectuarse diariamente y el traslado de los escombros a los botaderos municipales corre por cuenta del contratista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Para el colocado del revestimiento de muros con  cerámica:</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paredes  a revestir, deben ejecutarse de tal forma que  permitan recibir el recubrimiento de la cerámica en las condi</w:t>
      </w:r>
      <w:r w:rsidRPr="00DD64AB">
        <w:rPr>
          <w:rFonts w:ascii="Arial" w:eastAsia="Times New Roman" w:hAnsi="Arial" w:cs="Arial"/>
          <w:sz w:val="20"/>
          <w:szCs w:val="20"/>
          <w:lang w:val="es-ES" w:eastAsia="en-US"/>
        </w:rPr>
        <w:softHyphen/>
        <w:t>ciones debi</w:t>
      </w:r>
      <w:r w:rsidRPr="00DD64AB">
        <w:rPr>
          <w:rFonts w:ascii="Arial" w:eastAsia="Times New Roman" w:hAnsi="Arial" w:cs="Arial"/>
          <w:sz w:val="20"/>
          <w:szCs w:val="20"/>
          <w:lang w:val="es-ES" w:eastAsia="en-US"/>
        </w:rPr>
        <w:softHyphen/>
        <w:t>das, es decir, estar perfectamente niveladas y aplomadas.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Para aplomar las piezas de cerámica en paredes se emplearán maestras, que puedan ejecutarse en yeso, sobre las cuales se hará co</w:t>
      </w:r>
      <w:r w:rsidRPr="00DD64AB">
        <w:rPr>
          <w:rFonts w:ascii="Arial" w:eastAsia="Times New Roman" w:hAnsi="Arial" w:cs="Arial"/>
          <w:sz w:val="20"/>
          <w:szCs w:val="20"/>
          <w:lang w:val="es-ES" w:eastAsia="en-US"/>
        </w:rPr>
        <w:softHyphen/>
        <w:t>rrer la lienza, cordel o regla metálica. El espesor máximo, incluyendo el adherente y la pieza cerámica, no será mayor a 3 cm. La fijación de las cerámicas se realizara empleando Cemento Cola.</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Para su adecuada alineación y nivelación, se usarán guías de cordel y para mantener la separación entre piezas, pequeñas cuñas metálicas o espaciadores plásticos de espe</w:t>
      </w:r>
      <w:r w:rsidRPr="00DD64AB">
        <w:rPr>
          <w:rFonts w:ascii="Arial" w:eastAsia="Times New Roman" w:hAnsi="Arial" w:cs="Arial"/>
          <w:sz w:val="20"/>
          <w:szCs w:val="20"/>
          <w:lang w:val="es-ES" w:eastAsia="en-US"/>
        </w:rPr>
        <w:softHyphen/>
        <w:t>sor unifor</w:t>
      </w:r>
      <w:r w:rsidRPr="00DD64AB">
        <w:rPr>
          <w:rFonts w:ascii="Arial" w:eastAsia="Times New Roman" w:hAnsi="Arial" w:cs="Arial"/>
          <w:sz w:val="20"/>
          <w:szCs w:val="20"/>
          <w:lang w:val="es-ES" w:eastAsia="en-US"/>
        </w:rPr>
        <w:softHyphen/>
        <w:t>me, las mismas que serán retiradas una vez que hubiera sec</w:t>
      </w:r>
      <w:r w:rsidRPr="00DD64AB">
        <w:rPr>
          <w:rFonts w:ascii="Arial" w:eastAsia="Times New Roman" w:hAnsi="Arial" w:cs="Arial"/>
          <w:sz w:val="20"/>
          <w:szCs w:val="20"/>
          <w:lang w:val="es-ES" w:eastAsia="en-US"/>
        </w:rPr>
        <w:softHyphen/>
        <w:t>ado el adherente.</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piezas de cerámica se cortarán empleando para esto una amoladora de disco u una máquina de corte con diamante.</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cortes deberán planificarse adecuadamente de acuerdo a las dimensiones de los paramentos a revestir y deberán ser ejecutados en forma recta.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A si mismo deberá incluirse el revestimiento cerámico en las jambas de ventanas y puertas hasta su la  distancia a su marco.</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3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3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A si mismo deberá incluirse el revestimiento cerámico en las jambas de ventanas y puertas hasta su la  distancia a su marco.</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757EC7" w:rsidP="00DD64AB">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1.7</w:t>
      </w:r>
      <w:r w:rsidR="00DD64AB" w:rsidRPr="00DD64AB">
        <w:rPr>
          <w:rFonts w:ascii="Arial" w:eastAsia="Times New Roman" w:hAnsi="Arial" w:cs="Arial"/>
          <w:b/>
          <w:sz w:val="20"/>
          <w:szCs w:val="20"/>
          <w:lang w:val="es-ES" w:eastAsia="en-US"/>
        </w:rPr>
        <w:t xml:space="preserve"> RETIRO DE REVESTIMIENTO CERAMICO </w:t>
      </w:r>
    </w:p>
    <w:p w:rsidR="00DD64AB" w:rsidRPr="00DD64AB"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5F3291">
      <w:pPr>
        <w:numPr>
          <w:ilvl w:val="0"/>
          <w:numId w:val="3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DESCRIPCION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refiere  al retiro del revestimiento cerámico de acuerdo a detalle de planos y/o instrucciones del  Fiscal de Servicio.</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5F3291">
      <w:pPr>
        <w:numPr>
          <w:ilvl w:val="0"/>
          <w:numId w:val="3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Fiscal de Servicio.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5F3291">
      <w:pPr>
        <w:numPr>
          <w:ilvl w:val="0"/>
          <w:numId w:val="3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El Fiscal de Servicio deberá verificar las partes a ser removidas, para darle el visto bueno al Contratista y  procederá de inmediato al retiro del piso cerámico.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cuidará de no afectar la estructura existente al efectuar el retiro  del piso cerámico, siendo responsable por cualquier daño que este ocasionará.</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defecto producido por el retiro o picado del piso cerámico en las partes existentes deberá ser subsanado por el Contratista a su entero costo.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retiro de escombros deberá efectuarse diariamente y el traslado de los escombros a los botaderos municipales corre por cuenta del contratista</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5F3291">
      <w:pPr>
        <w:numPr>
          <w:ilvl w:val="0"/>
          <w:numId w:val="3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retiro de revestimiento se medirá en metros cuadrados tomando en cuenta solamente el área de trabajo neto ejecutado.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5F3291">
      <w:pPr>
        <w:numPr>
          <w:ilvl w:val="0"/>
          <w:numId w:val="3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757EC7" w:rsidP="00DD64AB">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1.8</w:t>
      </w:r>
      <w:r w:rsidR="00DD64AB" w:rsidRPr="00DD64AB">
        <w:rPr>
          <w:rFonts w:ascii="Arial" w:eastAsia="Times New Roman" w:hAnsi="Arial" w:cs="Arial"/>
          <w:b/>
          <w:sz w:val="20"/>
          <w:szCs w:val="20"/>
          <w:lang w:val="es-ES" w:eastAsia="en-US"/>
        </w:rPr>
        <w:t xml:space="preserve"> RETIRO</w:t>
      </w:r>
      <w:r w:rsidR="00C643EB">
        <w:rPr>
          <w:rFonts w:ascii="Arial" w:eastAsia="Times New Roman" w:hAnsi="Arial" w:cs="Arial"/>
          <w:b/>
          <w:sz w:val="20"/>
          <w:szCs w:val="20"/>
          <w:lang w:val="es-ES" w:eastAsia="en-US"/>
        </w:rPr>
        <w:t xml:space="preserve"> </w:t>
      </w:r>
      <w:r w:rsidR="00C643EB" w:rsidRPr="00C643EB">
        <w:rPr>
          <w:rFonts w:ascii="Arial" w:eastAsia="Times New Roman" w:hAnsi="Arial" w:cs="Arial"/>
          <w:b/>
          <w:sz w:val="20"/>
          <w:szCs w:val="20"/>
          <w:highlight w:val="cyan"/>
          <w:lang w:val="es-ES" w:eastAsia="en-US"/>
        </w:rPr>
        <w:t>Y COLOCADO</w:t>
      </w:r>
      <w:r w:rsidR="00DD64AB" w:rsidRPr="00DD64AB">
        <w:rPr>
          <w:rFonts w:ascii="Arial" w:eastAsia="Times New Roman" w:hAnsi="Arial" w:cs="Arial"/>
          <w:b/>
          <w:sz w:val="20"/>
          <w:szCs w:val="20"/>
          <w:lang w:val="es-ES" w:eastAsia="en-US"/>
        </w:rPr>
        <w:t xml:space="preserve"> DE VENTANAS Y PUERTAS</w:t>
      </w:r>
    </w:p>
    <w:p w:rsidR="00DD64AB" w:rsidRPr="00DD64AB"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está referido al retiro de las puertas y ventanas incluyendo sus marcos, detallados en planos y/o de acuerdo a las instrucciones del Fiscal de Servicio.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DD64AB" w:rsidRPr="00DD64AB" w:rsidRDefault="00DD64AB" w:rsidP="00DD64AB">
      <w:pPr>
        <w:spacing w:after="0" w:line="240" w:lineRule="auto"/>
        <w:ind w:left="720"/>
        <w:jc w:val="both"/>
        <w:rPr>
          <w:rFonts w:ascii="Arial" w:eastAsia="Times New Roman" w:hAnsi="Arial" w:cs="Arial"/>
          <w:b/>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Fiscal de Servicio.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PROCEDIMIENTO PARA LA  EJECUCIÓN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Fiscal de Servicio deberá verificar las puertas y ventanas a ser removidas, para darle el visto bueno al Contratista y  proceder de inmediato a la remoción.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El Contratista cuidará de no afectar la estabilidad de la estructura existente al efectuar los trabajos, siendo responsable por cualquier daño que este ocasionará.</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defecto producido por el retiro en las partes existentes deberá ser subsanado por el Contratista a su entero costo.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incluye la remoción  de todos los vidrios de las puertas y ventanas antes de su retiro, debiendo estas ser depositadas en lugares indicados por activos fijos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ventanas y puertas resultantes de los retiros deberán ser llevados a depósitos asignados por el contratante, debiendo este costo ser parte de la ejecución de trabajos de este ítem</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 MEDICIÓN </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 remoción de puertas y ventanas se medirá en metros cuadrados tomando en cuenta el metro ejecutado.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757EC7" w:rsidP="00DD64AB">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1.9</w:t>
      </w:r>
      <w:r w:rsidR="00DD64AB" w:rsidRPr="00DD64AB">
        <w:rPr>
          <w:rFonts w:ascii="Arial" w:eastAsia="Times New Roman" w:hAnsi="Arial" w:cs="Arial"/>
          <w:b/>
          <w:sz w:val="20"/>
          <w:szCs w:val="20"/>
          <w:lang w:val="es-ES" w:eastAsia="en-US"/>
        </w:rPr>
        <w:t xml:space="preserve"> RETIRO Y REPOSICION DE CUBIERTA CALAMINA N°28</w:t>
      </w:r>
    </w:p>
    <w:p w:rsidR="00DD64AB" w:rsidRPr="00DD64AB"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FD4C66">
      <w:pPr>
        <w:numPr>
          <w:ilvl w:val="0"/>
          <w:numId w:val="44"/>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DESCRIPCION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refiere  al retiro y a la reposición de la cubierta calamina de acuerdo a detalle de planos y/o instrucciones del  Fiscal de Servicio.</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FD4C66">
      <w:pPr>
        <w:numPr>
          <w:ilvl w:val="0"/>
          <w:numId w:val="44"/>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Fiscal de Servicio.</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Esta calamina debe ser de aleación de zinc y aluminio (Zinc alum) sometidas a un proceso de pintado con polvo termo convertible en ambas caras, asegurando una protección total a la acción </w:t>
      </w:r>
      <w:r w:rsidRPr="00DD64AB">
        <w:rPr>
          <w:rFonts w:ascii="Arial" w:eastAsia="Times New Roman" w:hAnsi="Arial" w:cs="Arial"/>
          <w:sz w:val="20"/>
          <w:szCs w:val="20"/>
          <w:lang w:val="es-ES" w:eastAsia="en-US"/>
        </w:rPr>
        <w:lastRenderedPageBreak/>
        <w:t xml:space="preserve">de los agentes climáticos externos, certificados según normas ASTM con grado de cobertura máximo por calibre, con un contenido de zinc de 270 gr/m y de 150 gr de alucina, brindando una mayor durabilidad. </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Para las cumbreras, límatelas y </w:t>
      </w:r>
      <w:proofErr w:type="spellStart"/>
      <w:r w:rsidRPr="00DD64AB">
        <w:rPr>
          <w:rFonts w:ascii="Arial" w:eastAsia="Times New Roman" w:hAnsi="Arial" w:cs="Arial"/>
          <w:sz w:val="20"/>
          <w:szCs w:val="20"/>
          <w:lang w:val="es-ES" w:eastAsia="en-US"/>
        </w:rPr>
        <w:t>cubertinas</w:t>
      </w:r>
      <w:proofErr w:type="spellEnd"/>
      <w:r w:rsidRPr="00DD64AB">
        <w:rPr>
          <w:rFonts w:ascii="Arial" w:eastAsia="Times New Roman" w:hAnsi="Arial" w:cs="Arial"/>
          <w:sz w:val="20"/>
          <w:szCs w:val="20"/>
          <w:lang w:val="es-ES" w:eastAsia="en-US"/>
        </w:rPr>
        <w:t xml:space="preserve"> deberá ser calamina plana y galvanizada N° 28, debidamente moldeada para cumplir esta función.</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4"/>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b/>
          <w:sz w:val="20"/>
          <w:szCs w:val="20"/>
          <w:lang w:val="es-ES" w:eastAsia="en-US"/>
        </w:rPr>
        <w:t>Para el retiro de la cubierta:</w:t>
      </w:r>
      <w:r w:rsidRPr="00DD64AB">
        <w:rPr>
          <w:rFonts w:ascii="Arial" w:eastAsia="Times New Roman" w:hAnsi="Arial" w:cs="Arial"/>
          <w:sz w:val="20"/>
          <w:szCs w:val="20"/>
          <w:lang w:val="es-ES" w:eastAsia="en-US"/>
        </w:rPr>
        <w:t xml:space="preserve"> </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Fiscal de Servicio deberá verificar las partes y áreas a ser removidas, para darle el visto bueno al Contratista y  procederá de inmediato al retiro del piso cerámico.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cuidará de no afectar la estructura existente al efectuar el retiro  del piso cerámico, siendo responsable por cualquier daño que este ocasionará.</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defecto producido por el retiro o picado del piso cerámico en las partes existentes deberá ser subsanado por el Contratista a su entero costo.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retiro del material de las cubierta deberá ser depositada en los lugares asignados por el contratista, el costo del transporte correrá por cuenta del contratista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Para la reposición de la cubierta: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Calamina será fijada con tirafondos o ganchos J con capuchones de goma con la pendiente indicada en los planos y con recubrimiento longitudinal mínimo de 20 cm.</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FD4C66">
      <w:pPr>
        <w:numPr>
          <w:ilvl w:val="0"/>
          <w:numId w:val="44"/>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El retiro y la reposición se medirán en metros cuadrados tomando en cuenta solamente el área de trabajo neto ejecutado.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4"/>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EE042B" w:rsidRPr="00DD64AB" w:rsidRDefault="00EE042B" w:rsidP="00DD64AB">
      <w:pPr>
        <w:shd w:val="clear" w:color="auto" w:fill="FFFFFF"/>
        <w:spacing w:after="0" w:line="240" w:lineRule="auto"/>
        <w:jc w:val="both"/>
        <w:rPr>
          <w:rFonts w:ascii="Arial" w:eastAsia="Times New Roman" w:hAnsi="Arial" w:cs="Arial"/>
          <w:kern w:val="28"/>
          <w:sz w:val="20"/>
          <w:szCs w:val="20"/>
          <w:lang w:val="es-ES" w:eastAsia="en-US"/>
        </w:rPr>
      </w:pPr>
      <w:bookmarkStart w:id="1" w:name="_Toc150736335"/>
    </w:p>
    <w:p w:rsidR="00DD64AB" w:rsidRPr="00DD64AB" w:rsidRDefault="00757EC7" w:rsidP="00DD64AB">
      <w:pPr>
        <w:shd w:val="clear" w:color="auto" w:fill="FFFFFF"/>
        <w:spacing w:after="0" w:line="240" w:lineRule="auto"/>
        <w:jc w:val="both"/>
        <w:rPr>
          <w:rFonts w:ascii="Arial" w:eastAsia="Times New Roman" w:hAnsi="Arial" w:cs="Arial"/>
          <w:b/>
          <w:kern w:val="28"/>
          <w:sz w:val="20"/>
          <w:szCs w:val="20"/>
          <w:lang w:val="es-ES" w:eastAsia="en-US"/>
        </w:rPr>
      </w:pPr>
      <w:r>
        <w:rPr>
          <w:rFonts w:ascii="Arial" w:eastAsia="Times New Roman" w:hAnsi="Arial" w:cs="Arial"/>
          <w:b/>
          <w:sz w:val="20"/>
          <w:szCs w:val="20"/>
          <w:lang w:eastAsia="en-US"/>
        </w:rPr>
        <w:t>ITEM: 1.10</w:t>
      </w:r>
      <w:r w:rsidR="00DD64AB" w:rsidRPr="00DD64AB">
        <w:rPr>
          <w:rFonts w:ascii="Arial" w:eastAsia="Times New Roman" w:hAnsi="Arial" w:cs="Arial"/>
          <w:b/>
          <w:sz w:val="20"/>
          <w:szCs w:val="20"/>
          <w:lang w:eastAsia="en-US"/>
        </w:rPr>
        <w:t xml:space="preserve"> CUBIERTAS DE POLICARBONATO </w:t>
      </w:r>
      <w:r w:rsidR="00D40334">
        <w:rPr>
          <w:rFonts w:ascii="Arial" w:eastAsia="Times New Roman" w:hAnsi="Arial" w:cs="Arial"/>
          <w:b/>
          <w:sz w:val="20"/>
          <w:szCs w:val="20"/>
          <w:lang w:eastAsia="en-US"/>
        </w:rPr>
        <w:t>10</w:t>
      </w:r>
      <w:r w:rsidR="00DD64AB" w:rsidRPr="00DD64AB">
        <w:rPr>
          <w:rFonts w:ascii="Arial" w:eastAsia="Times New Roman" w:hAnsi="Arial" w:cs="Arial"/>
          <w:b/>
          <w:sz w:val="20"/>
          <w:szCs w:val="20"/>
          <w:lang w:eastAsia="en-US"/>
        </w:rPr>
        <w:t>MM CON ESTRUCTURA METALICA INC. ACCESORIOS</w:t>
      </w:r>
    </w:p>
    <w:p w:rsidR="00DD64AB" w:rsidRPr="00DD64AB"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b/>
      </w:r>
    </w:p>
    <w:p w:rsidR="00DD64AB" w:rsidRPr="00DD64AB" w:rsidRDefault="00DD64AB" w:rsidP="00FD4C66">
      <w:pPr>
        <w:numPr>
          <w:ilvl w:val="0"/>
          <w:numId w:val="4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DESCRIPCION</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4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DD64AB" w:rsidRPr="00DD64AB" w:rsidRDefault="00DD64AB" w:rsidP="00DD64AB">
      <w:pPr>
        <w:spacing w:after="0" w:line="240" w:lineRule="auto"/>
        <w:ind w:left="720"/>
        <w:jc w:val="both"/>
        <w:rPr>
          <w:rFonts w:ascii="Arial" w:eastAsia="Times New Roman" w:hAnsi="Arial" w:cs="Arial"/>
          <w:b/>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4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DD64AB" w:rsidRPr="00DD64AB" w:rsidRDefault="00DD64AB" w:rsidP="00DD64AB">
      <w:pPr>
        <w:spacing w:after="0" w:line="240" w:lineRule="auto"/>
        <w:ind w:left="720"/>
        <w:jc w:val="both"/>
        <w:rPr>
          <w:rFonts w:ascii="Arial" w:eastAsia="Times New Roman" w:hAnsi="Arial" w:cs="Arial"/>
          <w:b/>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estructura metálica de soporte de la cubierta de policarbonato deberá fabricarse e instalarse en estricta sujeción a las dimensiones, secciones y otros detalles constructivos, señalados en los planos respectivos.</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Todos los elementos de la estructura metálica deberán llevar una mano de pintura anticorrosiva.</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lastRenderedPageBreak/>
        <w:t>En la colocación de la cubierta se deberá tener sumo cuidado de controlar adecuadamente su tesado. Para tal efecto, se deberá coordinar el trabajo con el Fiscal de Servicios y se deberá sujetar a la estructura de soporte.</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4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A23CFE"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Las cubiertas de policarbonato se medirán en metros cuadrados de superficies netas ejecutadas.</w:t>
      </w:r>
    </w:p>
    <w:p w:rsidR="00D94379" w:rsidRDefault="00D94379"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4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DD64AB" w:rsidRPr="00DD64AB" w:rsidRDefault="00DD64AB" w:rsidP="00DD64AB">
      <w:pPr>
        <w:shd w:val="clear" w:color="auto" w:fill="FFFFFF"/>
        <w:spacing w:after="0" w:line="240" w:lineRule="auto"/>
        <w:jc w:val="both"/>
        <w:rPr>
          <w:rFonts w:ascii="Arial" w:eastAsia="Times New Roman" w:hAnsi="Arial" w:cs="Arial"/>
          <w:b/>
          <w:sz w:val="20"/>
          <w:szCs w:val="20"/>
          <w:lang w:val="es-ES" w:eastAsia="en-US"/>
        </w:rPr>
      </w:pPr>
    </w:p>
    <w:p w:rsidR="00D7041C" w:rsidRPr="00DD64AB" w:rsidRDefault="00D7041C" w:rsidP="00D7041C">
      <w:pPr>
        <w:spacing w:after="0" w:line="240" w:lineRule="auto"/>
        <w:jc w:val="both"/>
        <w:rPr>
          <w:rFonts w:ascii="Arial" w:eastAsia="Times New Roman" w:hAnsi="Arial" w:cs="Arial"/>
          <w:sz w:val="20"/>
          <w:szCs w:val="20"/>
          <w:lang w:val="es-ES" w:eastAsia="en-US"/>
        </w:rPr>
      </w:pPr>
    </w:p>
    <w:p w:rsidR="00D7041C" w:rsidRPr="00DD64AB" w:rsidRDefault="00D7041C" w:rsidP="00D7041C">
      <w:pPr>
        <w:shd w:val="clear" w:color="auto" w:fill="FFFFFF"/>
        <w:spacing w:after="0" w:line="240" w:lineRule="auto"/>
        <w:jc w:val="both"/>
        <w:rPr>
          <w:rFonts w:ascii="Arial" w:eastAsia="Times New Roman" w:hAnsi="Arial" w:cs="Arial"/>
          <w:b/>
          <w:kern w:val="28"/>
          <w:sz w:val="20"/>
          <w:szCs w:val="20"/>
          <w:lang w:val="es-ES" w:eastAsia="en-US"/>
        </w:rPr>
      </w:pPr>
      <w:r>
        <w:rPr>
          <w:rFonts w:ascii="Arial" w:eastAsia="Times New Roman" w:hAnsi="Arial" w:cs="Arial"/>
          <w:b/>
          <w:sz w:val="20"/>
          <w:szCs w:val="20"/>
          <w:lang w:val="pt-BR" w:eastAsia="en-US"/>
        </w:rPr>
        <w:t xml:space="preserve">ITEM: </w:t>
      </w:r>
      <w:proofErr w:type="gramStart"/>
      <w:r>
        <w:rPr>
          <w:rFonts w:ascii="Arial" w:eastAsia="Times New Roman" w:hAnsi="Arial" w:cs="Arial"/>
          <w:b/>
          <w:sz w:val="20"/>
          <w:szCs w:val="20"/>
          <w:lang w:val="pt-BR" w:eastAsia="en-US"/>
        </w:rPr>
        <w:t xml:space="preserve">1.11 </w:t>
      </w:r>
      <w:r w:rsidRPr="00DD64AB">
        <w:rPr>
          <w:rFonts w:ascii="Arial" w:eastAsia="Times New Roman" w:hAnsi="Arial" w:cs="Arial"/>
          <w:b/>
          <w:sz w:val="20"/>
          <w:szCs w:val="20"/>
          <w:lang w:val="pt-BR" w:eastAsia="en-US"/>
        </w:rPr>
        <w:t xml:space="preserve"> REVOQUE</w:t>
      </w:r>
      <w:proofErr w:type="gramEnd"/>
      <w:r w:rsidRPr="00DD64AB">
        <w:rPr>
          <w:rFonts w:ascii="Arial" w:eastAsia="Times New Roman" w:hAnsi="Arial" w:cs="Arial"/>
          <w:b/>
          <w:sz w:val="20"/>
          <w:szCs w:val="20"/>
          <w:lang w:val="pt-BR" w:eastAsia="en-US"/>
        </w:rPr>
        <w:t xml:space="preserve"> EXTERIOR PIRULEADO FINO (CAL – CEMENTO)</w:t>
      </w:r>
    </w:p>
    <w:p w:rsidR="00D7041C" w:rsidRPr="00DD64AB" w:rsidRDefault="00D7041C" w:rsidP="00D7041C">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D7041C" w:rsidRPr="00DD64AB" w:rsidRDefault="00D7041C" w:rsidP="00D7041C">
      <w:pPr>
        <w:spacing w:after="0" w:line="240" w:lineRule="auto"/>
        <w:rPr>
          <w:rFonts w:ascii="Arial" w:eastAsia="Times New Roman" w:hAnsi="Arial" w:cs="Arial"/>
          <w:b/>
          <w:sz w:val="20"/>
          <w:szCs w:val="20"/>
          <w:lang w:val="es-MX" w:eastAsia="en-US"/>
        </w:rPr>
      </w:pPr>
    </w:p>
    <w:p w:rsidR="00D7041C" w:rsidRPr="00DD64AB" w:rsidRDefault="00D7041C" w:rsidP="00FD4C66">
      <w:pPr>
        <w:numPr>
          <w:ilvl w:val="0"/>
          <w:numId w:val="38"/>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DESCRIPCIÓN</w:t>
      </w: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D7041C" w:rsidRPr="00DD64AB" w:rsidRDefault="00D7041C" w:rsidP="00D7041C">
      <w:pPr>
        <w:shd w:val="clear" w:color="auto" w:fill="FFFFFF"/>
        <w:spacing w:after="0" w:line="240" w:lineRule="auto"/>
        <w:rPr>
          <w:rFonts w:ascii="Arial" w:eastAsia="Times New Roman" w:hAnsi="Arial" w:cs="Arial"/>
          <w:kern w:val="28"/>
          <w:sz w:val="20"/>
          <w:szCs w:val="20"/>
          <w:lang w:val="es-ES" w:eastAsia="en-US"/>
        </w:rPr>
      </w:pPr>
    </w:p>
    <w:p w:rsidR="00D7041C" w:rsidRPr="00DD64AB" w:rsidRDefault="00D7041C" w:rsidP="00FD4C66">
      <w:pPr>
        <w:numPr>
          <w:ilvl w:val="0"/>
          <w:numId w:val="38"/>
        </w:numPr>
        <w:shd w:val="clear" w:color="auto" w:fill="FFFFFF"/>
        <w:spacing w:after="0" w:line="240" w:lineRule="auto"/>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MATERIALES, HERRAMIENTAS Y EQUIPO</w:t>
      </w:r>
    </w:p>
    <w:p w:rsidR="00D7041C" w:rsidRPr="00DD64AB" w:rsidRDefault="00D7041C" w:rsidP="00D7041C">
      <w:pPr>
        <w:shd w:val="clear" w:color="auto" w:fill="FFFFFF"/>
        <w:spacing w:after="0" w:line="240" w:lineRule="auto"/>
        <w:rPr>
          <w:rFonts w:ascii="Arial" w:eastAsia="Times New Roman" w:hAnsi="Arial" w:cs="Arial"/>
          <w:kern w:val="28"/>
          <w:sz w:val="20"/>
          <w:szCs w:val="20"/>
          <w:lang w:val="es-ES" w:eastAsia="en-US"/>
        </w:rPr>
      </w:pPr>
    </w:p>
    <w:p w:rsidR="00D7041C" w:rsidRPr="00DD64AB" w:rsidRDefault="00D7041C" w:rsidP="00D7041C">
      <w:pPr>
        <w:shd w:val="clear" w:color="auto" w:fill="FFFFFF"/>
        <w:spacing w:after="0" w:line="240" w:lineRule="auto"/>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cemento será del tipo portland, fresco y de calidad probada.</w:t>
      </w:r>
    </w:p>
    <w:p w:rsidR="00D7041C" w:rsidRPr="00DD64AB" w:rsidRDefault="00D7041C" w:rsidP="00D7041C">
      <w:pPr>
        <w:shd w:val="clear" w:color="auto" w:fill="FFFFFF"/>
        <w:spacing w:after="0" w:line="240" w:lineRule="auto"/>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cal será de calidad probada</w:t>
      </w:r>
    </w:p>
    <w:p w:rsidR="00D7041C" w:rsidRPr="00DD64AB" w:rsidRDefault="00D7041C" w:rsidP="00D7041C">
      <w:pPr>
        <w:shd w:val="clear" w:color="auto" w:fill="FFFFFF"/>
        <w:spacing w:after="0" w:line="240" w:lineRule="auto"/>
        <w:rPr>
          <w:rFonts w:ascii="Arial" w:eastAsia="Times New Roman" w:hAnsi="Arial" w:cs="Arial"/>
          <w:kern w:val="28"/>
          <w:sz w:val="20"/>
          <w:szCs w:val="20"/>
          <w:lang w:val="es-ES" w:eastAsia="en-US"/>
        </w:rPr>
      </w:pPr>
    </w:p>
    <w:p w:rsidR="00D7041C" w:rsidRPr="00DD64AB" w:rsidRDefault="00D7041C" w:rsidP="00D7041C">
      <w:pPr>
        <w:shd w:val="clear" w:color="auto" w:fill="FFFFFF"/>
        <w:spacing w:after="0" w:line="240" w:lineRule="auto"/>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agua deberá ser limpia, no permitiéndose el empleo de aguas estancadas provenientes de alcantarillas</w:t>
      </w:r>
      <w:proofErr w:type="gramStart"/>
      <w:r w:rsidRPr="00DD64AB">
        <w:rPr>
          <w:rFonts w:ascii="Arial" w:eastAsia="Times New Roman" w:hAnsi="Arial" w:cs="Arial"/>
          <w:kern w:val="28"/>
          <w:sz w:val="20"/>
          <w:szCs w:val="20"/>
          <w:lang w:val="es-ES" w:eastAsia="en-US"/>
        </w:rPr>
        <w:t>,.</w:t>
      </w:r>
      <w:proofErr w:type="gramEnd"/>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En general los agregados deberán estar limpios y exentos de materiales tales como arcillas, barro adherido, escorias, cartón, yeso, pedazos de madera o materias orgánicas.</w:t>
      </w: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p>
    <w:p w:rsidR="00D7041C" w:rsidRPr="00DD64AB" w:rsidRDefault="00D7041C" w:rsidP="00FD4C66">
      <w:pPr>
        <w:numPr>
          <w:ilvl w:val="0"/>
          <w:numId w:val="38"/>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FORMA DE EJECUCIÓN</w:t>
      </w: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lastRenderedPageBreak/>
        <w:t>De acuerdo al tipo de material empleado en los muros y tabiques y especificado en el formulario de presentación de propuestas se seguirán los procedimientos de ejecución que a continuación se detallan:</w:t>
      </w: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Para efectuar revoques de cal, cemento y arena sobre muros de ladrillo, paramentos de hormigón se deberá considerar:</w:t>
      </w: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Para efectos de control el contratista preparara las muestras que la inspección requiera hasta lograr su aprobación.</w:t>
      </w: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Asimismo se hace notar que el espesor de aplicación estará sujeto al acabado de la superficie en aplicación, pero en ningún caso este espesor será menor a 2 cm.</w:t>
      </w: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Revoque </w:t>
      </w:r>
      <w:proofErr w:type="spellStart"/>
      <w:r w:rsidRPr="00DD64AB">
        <w:rPr>
          <w:rFonts w:ascii="Arial" w:eastAsia="Times New Roman" w:hAnsi="Arial" w:cs="Arial"/>
          <w:kern w:val="28"/>
          <w:sz w:val="20"/>
          <w:szCs w:val="20"/>
          <w:lang w:val="es-ES" w:eastAsia="en-US"/>
        </w:rPr>
        <w:t>piruleado</w:t>
      </w:r>
      <w:proofErr w:type="spellEnd"/>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Este tipo de acabado se podrá conseguir mediante la proyección del mortero contra el paramento del muro con un aparato de hojalata llamado </w:t>
      </w:r>
      <w:proofErr w:type="spellStart"/>
      <w:r w:rsidRPr="00DD64AB">
        <w:rPr>
          <w:rFonts w:ascii="Arial" w:eastAsia="Times New Roman" w:hAnsi="Arial" w:cs="Arial"/>
          <w:kern w:val="28"/>
          <w:sz w:val="20"/>
          <w:szCs w:val="20"/>
          <w:lang w:val="es-ES" w:eastAsia="en-US"/>
        </w:rPr>
        <w:t>piruleador</w:t>
      </w:r>
      <w:proofErr w:type="spellEnd"/>
      <w:r w:rsidRPr="00DD64AB">
        <w:rPr>
          <w:rFonts w:ascii="Arial" w:eastAsia="Times New Roman" w:hAnsi="Arial" w:cs="Arial"/>
          <w:kern w:val="28"/>
          <w:sz w:val="20"/>
          <w:szCs w:val="20"/>
          <w:lang w:val="es-ES" w:eastAsia="en-US"/>
        </w:rPr>
        <w:t>. Se empleará el mortero de cemento, cal y arena en proporción 1: 2: 5. La granulometría de la arena, estará en  función del tamaño de grano que se desee obtener.</w:t>
      </w: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Este revoque </w:t>
      </w:r>
      <w:proofErr w:type="spellStart"/>
      <w:r w:rsidRPr="00DD64AB">
        <w:rPr>
          <w:rFonts w:ascii="Arial" w:eastAsia="Times New Roman" w:hAnsi="Arial" w:cs="Arial"/>
          <w:kern w:val="28"/>
          <w:sz w:val="20"/>
          <w:szCs w:val="20"/>
          <w:lang w:val="es-ES" w:eastAsia="en-US"/>
        </w:rPr>
        <w:t>piruleada</w:t>
      </w:r>
      <w:proofErr w:type="spellEnd"/>
      <w:r w:rsidRPr="00DD64AB">
        <w:rPr>
          <w:rFonts w:ascii="Arial" w:eastAsia="Times New Roman" w:hAnsi="Arial" w:cs="Arial"/>
          <w:kern w:val="28"/>
          <w:sz w:val="20"/>
          <w:szCs w:val="20"/>
          <w:lang w:val="es-ES" w:eastAsia="en-US"/>
        </w:rPr>
        <w:t xml:space="preserve"> deberá tener juntas o </w:t>
      </w:r>
      <w:proofErr w:type="spellStart"/>
      <w:r w:rsidRPr="00DD64AB">
        <w:rPr>
          <w:rFonts w:ascii="Arial" w:eastAsia="Times New Roman" w:hAnsi="Arial" w:cs="Arial"/>
          <w:kern w:val="28"/>
          <w:sz w:val="20"/>
          <w:szCs w:val="20"/>
          <w:lang w:val="es-ES" w:eastAsia="en-US"/>
        </w:rPr>
        <w:t>buñas</w:t>
      </w:r>
      <w:proofErr w:type="spellEnd"/>
      <w:r w:rsidRPr="00DD64AB">
        <w:rPr>
          <w:rFonts w:ascii="Arial" w:eastAsia="Times New Roman" w:hAnsi="Arial" w:cs="Arial"/>
          <w:kern w:val="28"/>
          <w:sz w:val="20"/>
          <w:szCs w:val="20"/>
          <w:lang w:val="es-ES" w:eastAsia="en-US"/>
        </w:rPr>
        <w:t xml:space="preserve">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p>
    <w:p w:rsidR="00D7041C" w:rsidRPr="00DD64AB" w:rsidRDefault="00D7041C" w:rsidP="00FD4C66">
      <w:pPr>
        <w:numPr>
          <w:ilvl w:val="0"/>
          <w:numId w:val="38"/>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MEDICION</w:t>
      </w: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revoques exteriores </w:t>
      </w:r>
      <w:proofErr w:type="spellStart"/>
      <w:r w:rsidRPr="00DD64AB">
        <w:rPr>
          <w:rFonts w:ascii="Arial" w:eastAsia="Times New Roman" w:hAnsi="Arial" w:cs="Arial"/>
          <w:kern w:val="28"/>
          <w:sz w:val="20"/>
          <w:szCs w:val="20"/>
          <w:lang w:val="es-ES" w:eastAsia="en-US"/>
        </w:rPr>
        <w:t>piruleados</w:t>
      </w:r>
      <w:proofErr w:type="spellEnd"/>
      <w:r w:rsidRPr="00DD64AB">
        <w:rPr>
          <w:rFonts w:ascii="Arial" w:eastAsia="Times New Roman" w:hAnsi="Arial" w:cs="Arial"/>
          <w:kern w:val="28"/>
          <w:sz w:val="20"/>
          <w:szCs w:val="20"/>
          <w:lang w:val="es-ES" w:eastAsia="en-US"/>
        </w:rPr>
        <w:t xml:space="preserve"> se medirán en metros cuadrados, tomando en cuenta únicamente las superficies netas del trabajo ejecutado. En la medición se descontarán todos los vanos de puertas, ventanas, </w:t>
      </w:r>
      <w:proofErr w:type="spellStart"/>
      <w:r w:rsidRPr="00DD64AB">
        <w:rPr>
          <w:rFonts w:ascii="Arial" w:eastAsia="Times New Roman" w:hAnsi="Arial" w:cs="Arial"/>
          <w:kern w:val="28"/>
          <w:sz w:val="20"/>
          <w:szCs w:val="20"/>
          <w:lang w:val="es-ES" w:eastAsia="en-US"/>
        </w:rPr>
        <w:t>buñas</w:t>
      </w:r>
      <w:proofErr w:type="spellEnd"/>
      <w:r w:rsidRPr="00DD64AB">
        <w:rPr>
          <w:rFonts w:ascii="Arial" w:eastAsia="Times New Roman" w:hAnsi="Arial" w:cs="Arial"/>
          <w:kern w:val="28"/>
          <w:sz w:val="20"/>
          <w:szCs w:val="20"/>
          <w:lang w:val="es-ES" w:eastAsia="en-US"/>
        </w:rPr>
        <w:t xml:space="preserve"> y otros. </w:t>
      </w:r>
    </w:p>
    <w:p w:rsidR="00D7041C" w:rsidRPr="00DD64AB" w:rsidRDefault="00D7041C" w:rsidP="00D7041C">
      <w:pPr>
        <w:spacing w:after="0" w:line="240" w:lineRule="auto"/>
        <w:jc w:val="both"/>
        <w:rPr>
          <w:rFonts w:ascii="Arial" w:eastAsia="Times New Roman" w:hAnsi="Arial" w:cs="Arial"/>
          <w:sz w:val="20"/>
          <w:szCs w:val="20"/>
          <w:lang w:val="es-ES" w:eastAsia="en-US"/>
        </w:rPr>
      </w:pPr>
    </w:p>
    <w:p w:rsidR="00D7041C" w:rsidRPr="00DD64AB" w:rsidRDefault="00D7041C" w:rsidP="00FD4C66">
      <w:pPr>
        <w:numPr>
          <w:ilvl w:val="0"/>
          <w:numId w:val="38"/>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D7041C" w:rsidRPr="00DD64AB" w:rsidRDefault="00D7041C" w:rsidP="00D7041C">
      <w:pPr>
        <w:spacing w:after="0" w:line="240" w:lineRule="auto"/>
        <w:jc w:val="both"/>
        <w:rPr>
          <w:rFonts w:ascii="Arial" w:eastAsia="Times New Roman" w:hAnsi="Arial" w:cs="Arial"/>
          <w:sz w:val="20"/>
          <w:szCs w:val="20"/>
          <w:lang w:val="es-ES" w:eastAsia="en-US"/>
        </w:rPr>
      </w:pPr>
    </w:p>
    <w:p w:rsidR="00D7041C" w:rsidRPr="00DD64AB" w:rsidRDefault="00D7041C" w:rsidP="00D7041C">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D7041C" w:rsidRPr="00DD64AB" w:rsidRDefault="00D7041C" w:rsidP="00D7041C">
      <w:pPr>
        <w:spacing w:after="0" w:line="240" w:lineRule="auto"/>
        <w:jc w:val="both"/>
        <w:rPr>
          <w:rFonts w:ascii="Arial" w:eastAsia="Times New Roman" w:hAnsi="Arial" w:cs="Arial"/>
          <w:sz w:val="20"/>
          <w:szCs w:val="20"/>
          <w:lang w:val="es-ES" w:eastAsia="en-US"/>
        </w:rPr>
      </w:pPr>
    </w:p>
    <w:p w:rsidR="00D7041C" w:rsidRPr="00DD64AB" w:rsidRDefault="00D7041C" w:rsidP="00D7041C">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Dicho precio será la compensación total por todo el trabajo, herramientas, equipo y mano de obra que inciden en el mismo.</w:t>
      </w:r>
    </w:p>
    <w:p w:rsidR="00D7041C" w:rsidRPr="00DD64AB" w:rsidRDefault="00D7041C" w:rsidP="00D7041C">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b/>
          <w:sz w:val="20"/>
          <w:szCs w:val="20"/>
          <w:lang w:val="es-ES" w:eastAsia="en-US"/>
        </w:rPr>
      </w:pPr>
    </w:p>
    <w:p w:rsidR="00DD64AB" w:rsidRPr="00DD64AB" w:rsidRDefault="00D7041C" w:rsidP="00DD64AB">
      <w:pPr>
        <w:shd w:val="clear" w:color="auto" w:fill="FFFFFF"/>
        <w:spacing w:after="0" w:line="240" w:lineRule="auto"/>
        <w:jc w:val="both"/>
        <w:rPr>
          <w:rFonts w:ascii="Arial" w:eastAsia="Times New Roman" w:hAnsi="Arial" w:cs="Arial"/>
          <w:b/>
          <w:kern w:val="28"/>
          <w:sz w:val="20"/>
          <w:szCs w:val="20"/>
          <w:lang w:val="es-ES" w:eastAsia="en-US"/>
        </w:rPr>
      </w:pPr>
      <w:r>
        <w:rPr>
          <w:rFonts w:ascii="Arial" w:eastAsia="Times New Roman" w:hAnsi="Arial" w:cs="Arial"/>
          <w:b/>
          <w:sz w:val="20"/>
          <w:szCs w:val="20"/>
          <w:lang w:val="pt-BR" w:eastAsia="en-US"/>
        </w:rPr>
        <w:t xml:space="preserve">ITEM: </w:t>
      </w:r>
      <w:proofErr w:type="gramStart"/>
      <w:r>
        <w:rPr>
          <w:rFonts w:ascii="Arial" w:eastAsia="Times New Roman" w:hAnsi="Arial" w:cs="Arial"/>
          <w:b/>
          <w:sz w:val="20"/>
          <w:szCs w:val="20"/>
          <w:lang w:val="pt-BR" w:eastAsia="en-US"/>
        </w:rPr>
        <w:t>1.12</w:t>
      </w:r>
      <w:r w:rsidR="001B0CCD">
        <w:rPr>
          <w:rFonts w:ascii="Arial" w:eastAsia="Times New Roman" w:hAnsi="Arial" w:cs="Arial"/>
          <w:b/>
          <w:sz w:val="20"/>
          <w:szCs w:val="20"/>
          <w:lang w:val="pt-BR" w:eastAsia="en-US"/>
        </w:rPr>
        <w:t xml:space="preserve"> </w:t>
      </w:r>
      <w:r w:rsidR="00DD64AB" w:rsidRPr="00DD64AB">
        <w:rPr>
          <w:rFonts w:ascii="Arial" w:eastAsia="Times New Roman" w:hAnsi="Arial" w:cs="Arial"/>
          <w:b/>
          <w:sz w:val="20"/>
          <w:szCs w:val="20"/>
          <w:lang w:val="pt-BR" w:eastAsia="en-US"/>
        </w:rPr>
        <w:t xml:space="preserve"> REVOQUE</w:t>
      </w:r>
      <w:proofErr w:type="gramEnd"/>
      <w:r w:rsidR="00DD64AB" w:rsidRPr="00DD64AB">
        <w:rPr>
          <w:rFonts w:ascii="Arial" w:eastAsia="Times New Roman" w:hAnsi="Arial" w:cs="Arial"/>
          <w:b/>
          <w:sz w:val="20"/>
          <w:szCs w:val="20"/>
          <w:lang w:val="pt-BR" w:eastAsia="en-US"/>
        </w:rPr>
        <w:t xml:space="preserve"> INTERIOR </w:t>
      </w:r>
      <w:r w:rsidR="00DD64AB" w:rsidRPr="00CC27FD">
        <w:rPr>
          <w:rFonts w:ascii="Arial" w:eastAsia="Times New Roman" w:hAnsi="Arial" w:cs="Arial"/>
          <w:b/>
          <w:sz w:val="20"/>
          <w:szCs w:val="20"/>
          <w:lang w:val="pt-BR" w:eastAsia="en-US"/>
        </w:rPr>
        <w:t xml:space="preserve">DE </w:t>
      </w:r>
      <w:r w:rsidR="009A61B8" w:rsidRPr="00CC27FD">
        <w:rPr>
          <w:rFonts w:ascii="Arial" w:eastAsia="Times New Roman" w:hAnsi="Arial" w:cs="Arial"/>
          <w:b/>
          <w:sz w:val="20"/>
          <w:szCs w:val="20"/>
          <w:lang w:val="pt-BR" w:eastAsia="en-US"/>
        </w:rPr>
        <w:t>CEMENTO</w:t>
      </w:r>
      <w:r w:rsidR="00DD64AB" w:rsidRPr="00DD64AB">
        <w:rPr>
          <w:rFonts w:ascii="Arial" w:eastAsia="Times New Roman" w:hAnsi="Arial" w:cs="Arial"/>
          <w:b/>
          <w:sz w:val="20"/>
          <w:szCs w:val="20"/>
          <w:lang w:val="pt-BR" w:eastAsia="en-US"/>
        </w:rPr>
        <w:t xml:space="preserve"> INCLUYE FILOS</w:t>
      </w:r>
    </w:p>
    <w:p w:rsidR="00DD64AB" w:rsidRPr="00DD64AB"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4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DESCRIPCION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4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4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En el caso de muros de ladrillo, se limpiarán los mismos en forma cuidadosa, removiendo aquellos materiales extraños o residuos de morteros.</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Para efectos de control el Contratista preparará las muestras que la inspección requiera hasta lograr su aprobación.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Sobre este revoque se colocará una segunda y última capa de enlucido de 2 a 3  </w:t>
      </w:r>
      <w:proofErr w:type="spellStart"/>
      <w:r w:rsidRPr="00DD64AB">
        <w:rPr>
          <w:rFonts w:ascii="Arial" w:eastAsia="Times New Roman" w:hAnsi="Arial" w:cs="Arial"/>
          <w:kern w:val="28"/>
          <w:sz w:val="20"/>
          <w:szCs w:val="20"/>
          <w:lang w:val="es-ES" w:eastAsia="en-US"/>
        </w:rPr>
        <w:t>mm.</w:t>
      </w:r>
      <w:proofErr w:type="spellEnd"/>
      <w:r w:rsidRPr="00DD64AB">
        <w:rPr>
          <w:rFonts w:ascii="Arial" w:eastAsia="Times New Roman" w:hAnsi="Arial" w:cs="Arial"/>
          <w:kern w:val="28"/>
          <w:sz w:val="20"/>
          <w:szCs w:val="20"/>
          <w:lang w:val="es-ES" w:eastAsia="en-US"/>
        </w:rPr>
        <w:t xml:space="preserve">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revoques no deberán, presentar superficies alabeadas, rebabas u otros defectos, sus aristas deberán ser rectas y a perfectamente niveladas a escuadra.</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lastRenderedPageBreak/>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4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revoques de las superficies de muros y tabiques en sus diferentes tipos se medirán en metros cuadrados, tomando en cuenta únicamente las superficies netas del trabajo  ejecutado. </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7041C" w:rsidRPr="00DD64AB" w:rsidRDefault="00D7041C" w:rsidP="00D7041C">
      <w:pPr>
        <w:spacing w:after="0" w:line="240" w:lineRule="auto"/>
        <w:jc w:val="both"/>
        <w:rPr>
          <w:rFonts w:ascii="Arial" w:eastAsia="Times New Roman" w:hAnsi="Arial" w:cs="Arial"/>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7041C" w:rsidP="00DD64AB">
      <w:pPr>
        <w:shd w:val="clear" w:color="auto" w:fill="FFFFFF"/>
        <w:spacing w:after="0" w:line="240" w:lineRule="auto"/>
        <w:jc w:val="both"/>
        <w:rPr>
          <w:rFonts w:ascii="Arial" w:eastAsia="Times New Roman" w:hAnsi="Arial" w:cs="Arial"/>
          <w:b/>
          <w:kern w:val="28"/>
          <w:sz w:val="20"/>
          <w:szCs w:val="20"/>
          <w:lang w:val="es-ES" w:eastAsia="en-US"/>
        </w:rPr>
      </w:pPr>
      <w:r>
        <w:rPr>
          <w:rFonts w:ascii="Arial" w:eastAsia="Times New Roman" w:hAnsi="Arial" w:cs="Arial"/>
          <w:b/>
          <w:sz w:val="20"/>
          <w:szCs w:val="20"/>
          <w:lang w:val="pt-BR" w:eastAsia="en-US"/>
        </w:rPr>
        <w:t>ITEM: 1.13</w:t>
      </w:r>
      <w:r w:rsidR="00DD64AB" w:rsidRPr="00DD64AB">
        <w:rPr>
          <w:rFonts w:ascii="Arial" w:eastAsia="Times New Roman" w:hAnsi="Arial" w:cs="Arial"/>
          <w:b/>
          <w:sz w:val="20"/>
          <w:szCs w:val="20"/>
          <w:lang w:val="pt-BR" w:eastAsia="en-US"/>
        </w:rPr>
        <w:t xml:space="preserve"> REVOQUE INTERIOR DE YESO BAJO LOSA INCLUYE FILOS</w:t>
      </w:r>
    </w:p>
    <w:p w:rsidR="00DD64AB" w:rsidRPr="00DD64AB"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48"/>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DESCRIPCION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48"/>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48"/>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lastRenderedPageBreak/>
        <w:t>En el caso de los cielos rasos, se limpiarán los mismos en forma cuidadosa, removiendo aquellos materiales extraños o residuos de morteros.</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Para efectos de control el contratista preparara las muestras que la inspección requiera hasta lograr su aprobación.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Sobre este revoque se colocará una segunda y última capa de enlucido de 2 a 3  </w:t>
      </w:r>
      <w:proofErr w:type="spellStart"/>
      <w:r w:rsidRPr="00DD64AB">
        <w:rPr>
          <w:rFonts w:ascii="Arial" w:eastAsia="Times New Roman" w:hAnsi="Arial" w:cs="Arial"/>
          <w:kern w:val="28"/>
          <w:sz w:val="20"/>
          <w:szCs w:val="20"/>
          <w:lang w:val="es-ES" w:eastAsia="en-US"/>
        </w:rPr>
        <w:t>mm.</w:t>
      </w:r>
      <w:proofErr w:type="spellEnd"/>
      <w:r w:rsidRPr="00DD64AB">
        <w:rPr>
          <w:rFonts w:ascii="Arial" w:eastAsia="Times New Roman" w:hAnsi="Arial" w:cs="Arial"/>
          <w:kern w:val="28"/>
          <w:sz w:val="20"/>
          <w:szCs w:val="20"/>
          <w:lang w:val="es-ES" w:eastAsia="en-US"/>
        </w:rPr>
        <w:t xml:space="preserve">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revoques no deberán, presentar superficies alabeadas, rebabas u otros defectos cualesquiera.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 sí mismo es de  responsabilidad del contratista mantener las superficies de los pisos limpios y libres de todo material excedente a la ejecución de la actividad</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48"/>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revoques de las superficies de cielos rasos  en sus diferentes tipos se medirán en metros cuadrados, tomando en cuenta únicamente las superficies netas del trabajo  ejecutado.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48"/>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Dichos precios serán compensación total por los materiales, mano de Obra, herramientas, equipo y otros gastos que sean necesarios para la adecuada y correcta ejecución de los trabajos.</w:t>
      </w:r>
    </w:p>
    <w:p w:rsidR="00DD64AB" w:rsidRPr="00DD64AB" w:rsidRDefault="00DD64AB" w:rsidP="00DD64AB">
      <w:pPr>
        <w:shd w:val="clear" w:color="auto" w:fill="FFFFFF"/>
        <w:spacing w:after="0" w:line="240" w:lineRule="auto"/>
        <w:jc w:val="both"/>
        <w:rPr>
          <w:rFonts w:ascii="Arial" w:eastAsia="Times New Roman" w:hAnsi="Arial" w:cs="Arial"/>
          <w:b/>
          <w:sz w:val="20"/>
          <w:szCs w:val="20"/>
          <w:lang w:val="pt-BR"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7041C" w:rsidP="00DD64AB">
      <w:pPr>
        <w:shd w:val="clear" w:color="auto" w:fill="FFFFFF"/>
        <w:spacing w:after="0" w:line="240" w:lineRule="auto"/>
        <w:jc w:val="both"/>
        <w:rPr>
          <w:rFonts w:ascii="Arial" w:eastAsia="Times New Roman" w:hAnsi="Arial" w:cs="Arial"/>
          <w:b/>
          <w:kern w:val="28"/>
          <w:sz w:val="20"/>
          <w:szCs w:val="20"/>
          <w:lang w:val="es-ES" w:eastAsia="en-US"/>
        </w:rPr>
      </w:pPr>
      <w:r>
        <w:rPr>
          <w:rFonts w:ascii="Arial" w:eastAsia="Times New Roman" w:hAnsi="Arial" w:cs="Arial"/>
          <w:b/>
          <w:sz w:val="20"/>
          <w:szCs w:val="20"/>
          <w:lang w:val="pt-BR" w:eastAsia="en-US"/>
        </w:rPr>
        <w:t xml:space="preserve">ITEM: </w:t>
      </w:r>
      <w:proofErr w:type="gramStart"/>
      <w:r>
        <w:rPr>
          <w:rFonts w:ascii="Arial" w:eastAsia="Times New Roman" w:hAnsi="Arial" w:cs="Arial"/>
          <w:b/>
          <w:sz w:val="20"/>
          <w:szCs w:val="20"/>
          <w:lang w:val="pt-BR" w:eastAsia="en-US"/>
        </w:rPr>
        <w:t>1.14</w:t>
      </w:r>
      <w:r w:rsidR="00DD64AB" w:rsidRPr="00DD64AB">
        <w:rPr>
          <w:rFonts w:ascii="Arial" w:eastAsia="Times New Roman" w:hAnsi="Arial" w:cs="Arial"/>
          <w:b/>
          <w:sz w:val="20"/>
          <w:szCs w:val="20"/>
          <w:lang w:val="pt-BR" w:eastAsia="en-US"/>
        </w:rPr>
        <w:t xml:space="preserve">  PINTURA</w:t>
      </w:r>
      <w:proofErr w:type="gramEnd"/>
      <w:r w:rsidR="00DD64AB" w:rsidRPr="00DD64AB">
        <w:rPr>
          <w:rFonts w:ascii="Arial" w:eastAsia="Times New Roman" w:hAnsi="Arial" w:cs="Arial"/>
          <w:b/>
          <w:sz w:val="20"/>
          <w:szCs w:val="20"/>
          <w:lang w:val="pt-BR" w:eastAsia="en-US"/>
        </w:rPr>
        <w:t xml:space="preserve"> LATEX INTERIOR</w:t>
      </w:r>
      <w:bookmarkEnd w:id="1"/>
      <w:r w:rsidR="00DD64AB" w:rsidRPr="00DD64AB">
        <w:rPr>
          <w:rFonts w:ascii="Arial" w:eastAsia="Times New Roman" w:hAnsi="Arial" w:cs="Arial"/>
          <w:b/>
          <w:sz w:val="20"/>
          <w:szCs w:val="20"/>
          <w:lang w:val="pt-BR" w:eastAsia="en-US"/>
        </w:rPr>
        <w:t xml:space="preserve"> INCLUIDO LIJADO Y MASILLADO</w:t>
      </w:r>
    </w:p>
    <w:p w:rsidR="00DD64AB" w:rsidRPr="00DD64AB"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DD64AB" w:rsidRPr="00DD64AB" w:rsidRDefault="00DD64AB" w:rsidP="00DD64AB">
      <w:pPr>
        <w:spacing w:after="0" w:line="240" w:lineRule="auto"/>
        <w:rPr>
          <w:rFonts w:ascii="Arial" w:eastAsia="Times New Roman" w:hAnsi="Arial" w:cs="Arial"/>
          <w:sz w:val="20"/>
          <w:szCs w:val="20"/>
          <w:lang w:val="pt-BR" w:eastAsia="en-US"/>
        </w:rPr>
      </w:pPr>
    </w:p>
    <w:p w:rsidR="00DD64AB" w:rsidRPr="00DD64AB" w:rsidRDefault="00DD64AB" w:rsidP="00FD4C66">
      <w:pPr>
        <w:numPr>
          <w:ilvl w:val="0"/>
          <w:numId w:val="34"/>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DESCRIPCIÓN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lastRenderedPageBreak/>
        <w:t xml:space="preserve">Referido al recubrimiento de las paredes interiores con una película de pintura sobre los  paramentos previamente revocados,  lijados y </w:t>
      </w:r>
      <w:proofErr w:type="spellStart"/>
      <w:r w:rsidRPr="00DD64AB">
        <w:rPr>
          <w:rFonts w:ascii="Arial" w:eastAsia="Times New Roman" w:hAnsi="Arial" w:cs="Arial"/>
          <w:kern w:val="28"/>
          <w:sz w:val="20"/>
          <w:szCs w:val="20"/>
          <w:lang w:val="es-ES" w:eastAsia="en-US"/>
        </w:rPr>
        <w:t>masillados</w:t>
      </w:r>
      <w:proofErr w:type="spellEnd"/>
      <w:r w:rsidRPr="00DD64AB">
        <w:rPr>
          <w:rFonts w:ascii="Arial" w:eastAsia="Times New Roman" w:hAnsi="Arial" w:cs="Arial"/>
          <w:kern w:val="28"/>
          <w:sz w:val="20"/>
          <w:szCs w:val="20"/>
          <w:lang w:val="es-ES" w:eastAsia="en-US"/>
        </w:rPr>
        <w:t xml:space="preserve">, en conformidad con las instrucciones complementarias del Fiscal de Servicio y/o planos arquitectónicos.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34"/>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MATERIALES, HERRAMIENTAS Y EQUIPO</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También se utilizara masilla y lija, de calidad aprobada por el Fiscal, y certificada por el fabricante.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someterá una muestra de todos los materiales que se propone emplear a la aprobación del Fiscal de Servicio, con anterioridad a la iniciación  de cualquier trabajo de pintura.</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No se admitirá  el empleo de pinturas espesas para tapar poros, grietas u otros defectos.</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Se emplearan solamente pinturas cuya calidad será aprobada y certificada por el Fiscal.</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Para cada tipo de pintura, se empleará el diluyente especificado por el fabricante previa autorización del Fiscal.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Así mismo se emplearán masilla, para corregir aquellos sectores que presenten irregularidades y/</w:t>
      </w:r>
      <w:proofErr w:type="spellStart"/>
      <w:r w:rsidRPr="00DD64AB">
        <w:rPr>
          <w:rFonts w:ascii="Arial" w:eastAsia="Times New Roman" w:hAnsi="Arial" w:cs="Arial"/>
          <w:kern w:val="28"/>
          <w:sz w:val="20"/>
          <w:szCs w:val="20"/>
          <w:lang w:val="es-ES" w:eastAsia="en-US"/>
        </w:rPr>
        <w:t>o</w:t>
      </w:r>
      <w:proofErr w:type="spellEnd"/>
      <w:r w:rsidRPr="00DD64AB">
        <w:rPr>
          <w:rFonts w:ascii="Arial" w:eastAsia="Times New Roman" w:hAnsi="Arial" w:cs="Arial"/>
          <w:kern w:val="28"/>
          <w:sz w:val="20"/>
          <w:szCs w:val="20"/>
          <w:lang w:val="es-ES" w:eastAsia="en-US"/>
        </w:rPr>
        <w:t xml:space="preserve"> ondulaciones en su superficie.</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34"/>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FORMA DE EJECUCION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Con anterioridad a la aplicación de la pintura en paredes internas, se corregirán todas las irregularidades que pudiera presentar el mortero de cemento, mediante un lijado minucioso.</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Luego se </w:t>
      </w:r>
      <w:proofErr w:type="spellStart"/>
      <w:r w:rsidRPr="00DD64AB">
        <w:rPr>
          <w:rFonts w:ascii="Arial" w:eastAsia="Times New Roman" w:hAnsi="Arial" w:cs="Arial"/>
          <w:kern w:val="28"/>
          <w:sz w:val="20"/>
          <w:szCs w:val="20"/>
          <w:lang w:val="es-ES" w:eastAsia="en-US"/>
        </w:rPr>
        <w:t>masillaran</w:t>
      </w:r>
      <w:proofErr w:type="spellEnd"/>
      <w:r w:rsidRPr="00DD64AB">
        <w:rPr>
          <w:rFonts w:ascii="Arial" w:eastAsia="Times New Roman" w:hAnsi="Arial" w:cs="Arial"/>
          <w:kern w:val="28"/>
          <w:sz w:val="20"/>
          <w:szCs w:val="20"/>
          <w:lang w:val="es-ES" w:eastAsia="en-US"/>
        </w:rPr>
        <w:t xml:space="preserve"> las irregularidades y a continuación se aplicará una mano de imprimante o de cola debidamente templada, la misma que se dejara secar completamente.</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El contratista deberá tomar todas las precauciones indispensables a fin de preservar las obras  producto </w:t>
      </w:r>
      <w:proofErr w:type="gramStart"/>
      <w:r w:rsidRPr="00DD64AB">
        <w:rPr>
          <w:rFonts w:ascii="Arial" w:eastAsia="Times New Roman" w:hAnsi="Arial" w:cs="Arial"/>
          <w:kern w:val="28"/>
          <w:sz w:val="20"/>
          <w:szCs w:val="20"/>
          <w:lang w:val="es-ES" w:eastAsia="en-US"/>
        </w:rPr>
        <w:t>de los</w:t>
      </w:r>
      <w:proofErr w:type="gramEnd"/>
      <w:r w:rsidRPr="00DD64AB">
        <w:rPr>
          <w:rFonts w:ascii="Arial" w:eastAsia="Times New Roman" w:hAnsi="Arial" w:cs="Arial"/>
          <w:kern w:val="28"/>
          <w:sz w:val="20"/>
          <w:szCs w:val="20"/>
          <w:lang w:val="es-ES" w:eastAsia="en-US"/>
        </w:rPr>
        <w:t xml:space="preserve"> Servicio de Mantenimiento del polvo y la lluvia.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Posterior a la aplicación de pinturas, se procederá a realizar el pintado de las jambas de puertas y ventanas siguiendo el mismo proceso de pintado mencionado anteriormente.</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lastRenderedPageBreak/>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34"/>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MEDICION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34"/>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FORMA DE PAGO</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Dichos precios serán compensación total por los materiales, mano de Obra, herramientas, equipo y otros gastos necesarios para la adecuada y correcta ejecución de los trabajos.</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8B5201" w:rsidRDefault="008B5201" w:rsidP="00DD64AB">
      <w:pPr>
        <w:spacing w:after="0" w:line="240" w:lineRule="auto"/>
        <w:rPr>
          <w:rFonts w:ascii="Arial" w:eastAsia="Times New Roman" w:hAnsi="Arial" w:cs="Arial"/>
          <w:b/>
          <w:sz w:val="20"/>
          <w:szCs w:val="20"/>
          <w:lang w:val="pt-BR" w:eastAsia="en-US"/>
        </w:rPr>
      </w:pPr>
    </w:p>
    <w:p w:rsidR="00DD64AB" w:rsidRPr="00DD64AB" w:rsidRDefault="00D7041C" w:rsidP="00DD64AB">
      <w:pPr>
        <w:spacing w:after="0" w:line="240" w:lineRule="auto"/>
        <w:rPr>
          <w:rFonts w:ascii="Arial" w:eastAsia="Times New Roman" w:hAnsi="Arial" w:cs="Arial"/>
          <w:b/>
          <w:color w:val="92CDDC"/>
          <w:sz w:val="20"/>
          <w:szCs w:val="20"/>
          <w:lang w:val="es-ES" w:eastAsia="en-US"/>
        </w:rPr>
      </w:pPr>
      <w:r>
        <w:rPr>
          <w:rFonts w:ascii="Arial" w:eastAsia="Times New Roman" w:hAnsi="Arial" w:cs="Arial"/>
          <w:b/>
          <w:sz w:val="20"/>
          <w:szCs w:val="20"/>
          <w:lang w:val="pt-BR" w:eastAsia="en-US"/>
        </w:rPr>
        <w:t xml:space="preserve">ITEM: </w:t>
      </w:r>
      <w:proofErr w:type="gramStart"/>
      <w:r>
        <w:rPr>
          <w:rFonts w:ascii="Arial" w:eastAsia="Times New Roman" w:hAnsi="Arial" w:cs="Arial"/>
          <w:b/>
          <w:sz w:val="20"/>
          <w:szCs w:val="20"/>
          <w:lang w:val="pt-BR" w:eastAsia="en-US"/>
        </w:rPr>
        <w:t>1.15</w:t>
      </w:r>
      <w:r w:rsidR="00DD64AB" w:rsidRPr="00DD64AB">
        <w:rPr>
          <w:rFonts w:ascii="Arial" w:eastAsia="Times New Roman" w:hAnsi="Arial" w:cs="Arial"/>
          <w:b/>
          <w:sz w:val="20"/>
          <w:szCs w:val="20"/>
          <w:lang w:val="pt-BR" w:eastAsia="en-US"/>
        </w:rPr>
        <w:t xml:space="preserve"> </w:t>
      </w:r>
      <w:r w:rsidR="0020578A">
        <w:rPr>
          <w:rFonts w:ascii="Arial" w:eastAsia="Times New Roman" w:hAnsi="Arial" w:cs="Arial"/>
          <w:b/>
          <w:sz w:val="20"/>
          <w:szCs w:val="20"/>
          <w:lang w:val="pt-BR" w:eastAsia="en-US"/>
        </w:rPr>
        <w:t xml:space="preserve"> </w:t>
      </w:r>
      <w:r w:rsidR="00DD64AB" w:rsidRPr="00DD64AB">
        <w:rPr>
          <w:rFonts w:ascii="Arial" w:eastAsia="Times New Roman" w:hAnsi="Arial" w:cs="Arial"/>
          <w:b/>
          <w:sz w:val="20"/>
          <w:szCs w:val="20"/>
          <w:lang w:val="es-ES" w:eastAsia="en-US"/>
        </w:rPr>
        <w:t>PINTURA</w:t>
      </w:r>
      <w:proofErr w:type="gramEnd"/>
      <w:r w:rsidR="00DD64AB" w:rsidRPr="00DD64AB">
        <w:rPr>
          <w:rFonts w:ascii="Arial" w:eastAsia="Times New Roman" w:hAnsi="Arial" w:cs="Arial"/>
          <w:b/>
          <w:sz w:val="20"/>
          <w:szCs w:val="20"/>
          <w:lang w:val="es-ES" w:eastAsia="en-US"/>
        </w:rPr>
        <w:t xml:space="preserve"> LATEX EXTERIOR INCLUIDO MASILLADO Y LIJADO</w:t>
      </w:r>
    </w:p>
    <w:p w:rsidR="00DD64AB" w:rsidRPr="00DD64AB"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35"/>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DESCRIPCIÓN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Referido al recubrimiento de la paredes  exteriores con una película de pintura sobre los  paramentos previamente revocados, lijados y </w:t>
      </w:r>
      <w:proofErr w:type="spellStart"/>
      <w:r w:rsidRPr="00DD64AB">
        <w:rPr>
          <w:rFonts w:ascii="Arial" w:eastAsia="Times New Roman" w:hAnsi="Arial" w:cs="Arial"/>
          <w:kern w:val="28"/>
          <w:sz w:val="20"/>
          <w:szCs w:val="20"/>
          <w:lang w:val="es-ES" w:eastAsia="en-US"/>
        </w:rPr>
        <w:t>masillados</w:t>
      </w:r>
      <w:proofErr w:type="spellEnd"/>
      <w:r w:rsidRPr="00DD64AB">
        <w:rPr>
          <w:rFonts w:ascii="Arial" w:eastAsia="Times New Roman" w:hAnsi="Arial" w:cs="Arial"/>
          <w:kern w:val="28"/>
          <w:sz w:val="20"/>
          <w:szCs w:val="20"/>
          <w:lang w:val="es-ES" w:eastAsia="en-US"/>
        </w:rPr>
        <w:t>, en conformidad con las instrucciones complementarias del Fiscal de Servicio y/o planos arquitectónicos.</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35"/>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MATERIALES, HERRAMIENTAS Y EQUIPO</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someterá una muestra de todos los materiales que se propone emplear a la aprobación del Fiscal de Servicio, con anterioridad a la iniciación  de cualquier trabajo de pintura.</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No se admitirá  el empleo de pinturas espesas para tapar poros, grietas u otros defectos.</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Se emplearan solamente pinturas cuya calidad será aprobada y certificada por el Fiscal.</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lastRenderedPageBreak/>
        <w:t xml:space="preserve">La elección de colores o matices será atribución del Fiscal de Servicio, con la debida anticipación, las muestras correspondientes a los tipos de pintura indicados en los formularios de presentación de propuestas.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Para cada tipo de pintura, se empleará el diluyente especificado por el fabricante previa autorización del Fiscal.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Así mismo se emplearán masilla, para corregir aquellos sectores que presenten irregularidades y/</w:t>
      </w:r>
      <w:proofErr w:type="spellStart"/>
      <w:r w:rsidRPr="00DD64AB">
        <w:rPr>
          <w:rFonts w:ascii="Arial" w:eastAsia="Times New Roman" w:hAnsi="Arial" w:cs="Arial"/>
          <w:kern w:val="28"/>
          <w:sz w:val="20"/>
          <w:szCs w:val="20"/>
          <w:lang w:val="es-ES" w:eastAsia="en-US"/>
        </w:rPr>
        <w:t>o</w:t>
      </w:r>
      <w:proofErr w:type="spellEnd"/>
      <w:r w:rsidRPr="00DD64AB">
        <w:rPr>
          <w:rFonts w:ascii="Arial" w:eastAsia="Times New Roman" w:hAnsi="Arial" w:cs="Arial"/>
          <w:kern w:val="28"/>
          <w:sz w:val="20"/>
          <w:szCs w:val="20"/>
          <w:lang w:val="es-ES" w:eastAsia="en-US"/>
        </w:rPr>
        <w:t xml:space="preserve"> ondulaciones en su superficie.</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35"/>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FORMA DE EJECUCION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DD64AB" w:rsidRPr="00DD64AB" w:rsidRDefault="00DD64AB" w:rsidP="00DD64AB">
      <w:pPr>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Luego se </w:t>
      </w:r>
      <w:proofErr w:type="spellStart"/>
      <w:r w:rsidRPr="00DD64AB">
        <w:rPr>
          <w:rFonts w:ascii="Arial" w:eastAsia="Times New Roman" w:hAnsi="Arial" w:cs="Arial"/>
          <w:kern w:val="28"/>
          <w:sz w:val="20"/>
          <w:szCs w:val="20"/>
          <w:lang w:val="es-ES" w:eastAsia="en-US"/>
        </w:rPr>
        <w:t>masillarán</w:t>
      </w:r>
      <w:proofErr w:type="spellEnd"/>
      <w:r w:rsidRPr="00DD64AB">
        <w:rPr>
          <w:rFonts w:ascii="Arial" w:eastAsia="Times New Roman" w:hAnsi="Arial" w:cs="Arial"/>
          <w:kern w:val="28"/>
          <w:sz w:val="20"/>
          <w:szCs w:val="20"/>
          <w:lang w:val="es-ES" w:eastAsia="en-US"/>
        </w:rPr>
        <w:t xml:space="preserve"> las irregularidades y a continuación se aplicará una mano de imprimante o de cola debidamente templada, la misma que se dejara secar completamente.</w:t>
      </w:r>
    </w:p>
    <w:p w:rsidR="00DD64AB" w:rsidRPr="00DD64AB" w:rsidRDefault="00DD64AB" w:rsidP="00DD64AB">
      <w:pPr>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DD64AB" w:rsidRPr="00DD64AB" w:rsidRDefault="00DD64AB" w:rsidP="00DD64AB">
      <w:pPr>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También se deberá tener cuidado con las inclemencias del tiempo, procediendo a cubrir las superficies pintadas con lona hasta su secado correspondiente</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35"/>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MEDICION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35"/>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OTRAS INTRUCCIONES</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7041C" w:rsidP="00DD64AB">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1.16</w:t>
      </w:r>
      <w:r w:rsidR="00DD64AB" w:rsidRPr="00DD64AB">
        <w:rPr>
          <w:rFonts w:ascii="Arial" w:eastAsia="Times New Roman" w:hAnsi="Arial" w:cs="Arial"/>
          <w:b/>
          <w:sz w:val="20"/>
          <w:szCs w:val="20"/>
          <w:lang w:val="es-ES" w:eastAsia="en-US"/>
        </w:rPr>
        <w:t xml:space="preserve"> PINTURA AL OLEO MATE PARA AREAS HUMEDAS</w:t>
      </w:r>
    </w:p>
    <w:p w:rsidR="00DD64AB" w:rsidRPr="00DD64AB"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FD4C66">
      <w:pPr>
        <w:numPr>
          <w:ilvl w:val="0"/>
          <w:numId w:val="49"/>
        </w:numPr>
        <w:shd w:val="clear" w:color="auto" w:fill="FFFFFF"/>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b/>
          <w:kern w:val="28"/>
          <w:sz w:val="20"/>
          <w:szCs w:val="20"/>
          <w:lang w:val="es-ES" w:eastAsia="en-US"/>
        </w:rPr>
        <w:lastRenderedPageBreak/>
        <w:t>DESCRIPCION</w:t>
      </w:r>
      <w:r w:rsidRPr="00DD64AB">
        <w:rPr>
          <w:rFonts w:ascii="Arial" w:eastAsia="Times New Roman" w:hAnsi="Arial" w:cs="Arial"/>
          <w:sz w:val="20"/>
          <w:szCs w:val="20"/>
          <w:lang w:val="es-ES" w:eastAsia="en-US"/>
        </w:rPr>
        <w:t xml:space="preserve"> </w:t>
      </w:r>
    </w:p>
    <w:p w:rsidR="00DD64AB" w:rsidRPr="00DD64AB" w:rsidRDefault="00DD64AB" w:rsidP="00DD64AB">
      <w:pPr>
        <w:shd w:val="clear" w:color="auto" w:fill="FFFFFF"/>
        <w:spacing w:after="0" w:line="240" w:lineRule="auto"/>
        <w:ind w:left="720"/>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refiere al pintado de muros con pintura al óleo.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9"/>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MATERIALES, HERRAMIENTAS Y EQUIPO</w:t>
      </w:r>
    </w:p>
    <w:p w:rsidR="00DD64AB" w:rsidRPr="00DD64AB" w:rsidRDefault="00DD64AB" w:rsidP="00DD64AB">
      <w:pPr>
        <w:shd w:val="clear" w:color="auto" w:fill="FFFFFF"/>
        <w:spacing w:after="0" w:line="240" w:lineRule="auto"/>
        <w:ind w:left="720"/>
        <w:jc w:val="both"/>
        <w:rPr>
          <w:rFonts w:ascii="Arial" w:eastAsia="Times New Roman" w:hAnsi="Arial" w:cs="Arial"/>
          <w:b/>
          <w:kern w:val="28"/>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Fiscal de Servicio.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 pintura al óleo mate será de primera calidad y de marca industrial reconocida. Está deberá suministrarse en el envase original de fábrica.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No se permitirá emplear pintura preparada en la Obra.</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colores y tonalidades de todas las pinturas a emplearse serán los que indique el Fiscal de Servicio.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presentará una muestra de todos los materiales que se propone emplear al Fiscal de Servicio con anterioridad a la iniciación de cualquier trabajo.</w:t>
      </w:r>
    </w:p>
    <w:p w:rsidR="00DD64AB" w:rsidRPr="00DD64AB" w:rsidRDefault="00DD64AB" w:rsidP="00DD64AB">
      <w:pPr>
        <w:shd w:val="clear" w:color="auto" w:fill="FFFFFF"/>
        <w:spacing w:after="0" w:line="240" w:lineRule="auto"/>
        <w:ind w:left="720"/>
        <w:jc w:val="both"/>
        <w:rPr>
          <w:rFonts w:ascii="Arial" w:eastAsia="Times New Roman" w:hAnsi="Arial" w:cs="Arial"/>
          <w:b/>
          <w:kern w:val="28"/>
          <w:sz w:val="20"/>
          <w:szCs w:val="20"/>
          <w:lang w:val="es-ES" w:eastAsia="en-US"/>
        </w:rPr>
      </w:pPr>
    </w:p>
    <w:p w:rsidR="00DD64AB" w:rsidRPr="00DD64AB" w:rsidRDefault="00DD64AB" w:rsidP="00FD4C66">
      <w:pPr>
        <w:numPr>
          <w:ilvl w:val="0"/>
          <w:numId w:val="49"/>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FORMA DE EJECUCION</w:t>
      </w:r>
    </w:p>
    <w:p w:rsidR="00DD64AB" w:rsidRPr="00DD64AB" w:rsidRDefault="00DD64AB" w:rsidP="00DD64AB">
      <w:pPr>
        <w:shd w:val="clear" w:color="auto" w:fill="FFFFFF"/>
        <w:spacing w:after="0" w:line="240" w:lineRule="auto"/>
        <w:ind w:left="720"/>
        <w:jc w:val="both"/>
        <w:rPr>
          <w:rFonts w:ascii="Arial" w:eastAsia="Times New Roman" w:hAnsi="Arial" w:cs="Arial"/>
          <w:b/>
          <w:kern w:val="28"/>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Antes de aplicar la pintura en paredes y cielos rasos de ambientes interiores, el Fiscal de Servicio aprobará todas las superficies que recibirán este tratamiento.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Posteriormente se aplicará una mano de sellador de paredes, la misma que se dejará secar completamente.</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Luego se procederá a la aplicación de una primera mano de pintura al óleo y cuando se encuentre totalmente seca, se aplicarán las capas o manos de pintura necesarias para lograr un acabado ideal.      </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9"/>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MEDICION</w:t>
      </w:r>
    </w:p>
    <w:p w:rsidR="00DD64AB" w:rsidRPr="00DD64AB" w:rsidRDefault="00DD64AB" w:rsidP="00DD64AB">
      <w:pPr>
        <w:shd w:val="clear" w:color="auto" w:fill="FFFFFF"/>
        <w:spacing w:after="0" w:line="240" w:lineRule="auto"/>
        <w:ind w:left="720"/>
        <w:jc w:val="both"/>
        <w:rPr>
          <w:rFonts w:ascii="Arial" w:eastAsia="Times New Roman" w:hAnsi="Arial" w:cs="Arial"/>
          <w:b/>
          <w:kern w:val="28"/>
          <w:sz w:val="20"/>
          <w:szCs w:val="20"/>
          <w:lang w:val="es-ES" w:eastAsia="en-US"/>
        </w:rPr>
      </w:pPr>
    </w:p>
    <w:p w:rsid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medirá en metros cuadrados, en muros se tomará en cuenta jambas, dinteles y alfeizares.</w:t>
      </w:r>
    </w:p>
    <w:p w:rsidR="00D94379" w:rsidRDefault="00D94379"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49"/>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FORMA DE PAGO</w:t>
      </w:r>
    </w:p>
    <w:p w:rsidR="00DD64AB" w:rsidRPr="00DD64AB" w:rsidRDefault="00DD64AB" w:rsidP="00DD64AB">
      <w:pPr>
        <w:shd w:val="clear" w:color="auto" w:fill="FFFFFF"/>
        <w:spacing w:after="0" w:line="240" w:lineRule="auto"/>
        <w:ind w:left="720"/>
        <w:jc w:val="both"/>
        <w:rPr>
          <w:rFonts w:ascii="Arial" w:eastAsia="Times New Roman" w:hAnsi="Arial" w:cs="Arial"/>
          <w:b/>
          <w:kern w:val="28"/>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7041C" w:rsidP="00DD64AB">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1.17</w:t>
      </w:r>
      <w:r w:rsidR="00DD64AB" w:rsidRPr="00DD64AB">
        <w:rPr>
          <w:rFonts w:ascii="Arial" w:eastAsia="Times New Roman" w:hAnsi="Arial" w:cs="Arial"/>
          <w:b/>
          <w:sz w:val="20"/>
          <w:szCs w:val="20"/>
          <w:lang w:val="es-ES" w:eastAsia="en-US"/>
        </w:rPr>
        <w:t xml:space="preserve">  PROV. E INST. PUERTA PLACA INCLUYE MARCO QUINC. Y BARNIZ</w:t>
      </w:r>
    </w:p>
    <w:p w:rsidR="00DD64AB" w:rsidRPr="00DD64AB"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FD4C66">
      <w:pPr>
        <w:numPr>
          <w:ilvl w:val="0"/>
          <w:numId w:val="3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lastRenderedPageBreak/>
        <w:t>DESCRIPCION</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Incluye el marco de madera, toda la quincallería y accesorios necesarios para su funcionamiento e instalación, chapas y el barniz.</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FD4C66">
      <w:pPr>
        <w:numPr>
          <w:ilvl w:val="0"/>
          <w:numId w:val="3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Fiscal de Servicio.</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materiales a utilizarse serán de la mejor calidad existente en el mercado. Las herramientas serán las apropiadas y el equipo el más aconsejable para este trabajo.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El contratista proporcionará, para su autorización al Fiscal un </w:t>
      </w:r>
      <w:proofErr w:type="spellStart"/>
      <w:r w:rsidRPr="00DD64AB">
        <w:rPr>
          <w:rFonts w:ascii="Arial" w:eastAsia="Times New Roman" w:hAnsi="Arial" w:cs="Arial"/>
          <w:sz w:val="20"/>
          <w:szCs w:val="20"/>
          <w:lang w:val="es-ES" w:eastAsia="en-US"/>
        </w:rPr>
        <w:t>catalogo</w:t>
      </w:r>
      <w:proofErr w:type="spellEnd"/>
      <w:r w:rsidRPr="00DD64AB">
        <w:rPr>
          <w:rFonts w:ascii="Arial" w:eastAsia="Times New Roman" w:hAnsi="Arial" w:cs="Arial"/>
          <w:sz w:val="20"/>
          <w:szCs w:val="20"/>
          <w:lang w:val="es-ES" w:eastAsia="en-US"/>
        </w:rPr>
        <w:t xml:space="preserve"> de muestras, de calidad y marca reconocida, más un certificado que avale y garantice las mejores  características técnicas de las puertas placas y la quincallería  en el mercado local.</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FD4C66">
      <w:pPr>
        <w:numPr>
          <w:ilvl w:val="0"/>
          <w:numId w:val="3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FORMA DE EJECUCION  </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antes de proceder a la fabricación de los elementos, deberá verificar cuidadosamente las dimensiones reales en Obra,  sobre todo aquéllas que están referidas a los niveles de pisos  terminados.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piezas cortadas, antes del armado, deberán estacionarse el tiempo necesario para asegurar un perfecto secado.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Conseguido este objetivo, se procederá al cepillado y posteriormente se realizarán los cortes necesarios para las uniones y empalmes, en el caso del marco de la puerta, este marco deberá tener como dimensiones mínimas 2*3”.</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encuentros entre molduras se realizarán a inglete (45 grados) y no por contra perfiles.</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uniones se ejecutarán conforme a lo indicado en los planos de detalle. Cuando precisen el empleo de falsas espigas, éstas se confeccionarán de madera dura.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Los bordes y uniones aparentes serán desbastados y terminados de manera que no queden señales de sierra ni ondulaciones.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Las partes móviles deberán practicarse sin dificultad y unirse entre ellas, con las partes fijas con una holgura que no exceda de 1 </w:t>
      </w:r>
      <w:proofErr w:type="spellStart"/>
      <w:r w:rsidRPr="00DD64AB">
        <w:rPr>
          <w:rFonts w:ascii="Arial" w:eastAsia="Times New Roman" w:hAnsi="Arial" w:cs="Arial"/>
          <w:sz w:val="20"/>
          <w:szCs w:val="20"/>
          <w:lang w:val="es-ES" w:eastAsia="en-US"/>
        </w:rPr>
        <w:t>mm.</w:t>
      </w:r>
      <w:proofErr w:type="spellEnd"/>
      <w:r w:rsidRPr="00DD64AB">
        <w:rPr>
          <w:rFonts w:ascii="Arial" w:eastAsia="Times New Roman" w:hAnsi="Arial" w:cs="Arial"/>
          <w:sz w:val="20"/>
          <w:szCs w:val="20"/>
          <w:lang w:val="es-ES" w:eastAsia="en-US"/>
        </w:rPr>
        <w:t xml:space="preserve"> Una vez estabilizada la puerta.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La colocación de las piezas se realizará con la mayor exactitud posible, a plomada y niveladas en el emplazamiento definitivo fijado en los planos. </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 </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Final y posteriormente a la verificación del colocado se realizará la instalación de las chapas metálicas tipo jalador, con la provisión de su sistema de cierre, llave original y dos copias.</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FD4C66">
      <w:pPr>
        <w:numPr>
          <w:ilvl w:val="0"/>
          <w:numId w:val="3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MEDICION </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Las puertas placas serán medidas en metros cuadrados, incluyendo los marcos y tomando en cuenta únicamente las superficies netas ejecutadas. </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3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DD64AB" w:rsidRPr="00DD64AB" w:rsidRDefault="00DD64AB" w:rsidP="00DD64AB">
      <w:pPr>
        <w:spacing w:after="0" w:line="240" w:lineRule="auto"/>
        <w:rPr>
          <w:rFonts w:ascii="Arial" w:eastAsia="Times New Roman" w:hAnsi="Arial" w:cs="Arial"/>
          <w:b/>
          <w:color w:val="92CDDC"/>
          <w:sz w:val="20"/>
          <w:szCs w:val="20"/>
          <w:lang w:val="es-ES" w:eastAsia="en-US"/>
        </w:rPr>
      </w:pPr>
    </w:p>
    <w:p w:rsidR="00B168D6" w:rsidRPr="00DD64AB" w:rsidRDefault="00B168D6" w:rsidP="00B168D6">
      <w:pPr>
        <w:spacing w:after="0" w:line="240" w:lineRule="auto"/>
        <w:jc w:val="both"/>
        <w:rPr>
          <w:rFonts w:ascii="Arial" w:eastAsia="Calibri" w:hAnsi="Arial" w:cs="Arial"/>
          <w:b/>
          <w:caps/>
          <w:sz w:val="20"/>
          <w:szCs w:val="20"/>
          <w:highlight w:val="red"/>
          <w:lang w:val="es-ES" w:eastAsia="en-US"/>
        </w:rPr>
      </w:pPr>
      <w:r w:rsidRPr="00DD64AB">
        <w:rPr>
          <w:rFonts w:ascii="Arial" w:eastAsia="Times New Roman" w:hAnsi="Arial" w:cs="Arial"/>
          <w:b/>
          <w:sz w:val="20"/>
          <w:szCs w:val="20"/>
          <w:lang w:val="es-ES" w:eastAsia="en-US"/>
        </w:rPr>
        <w:t>ITEM: 1.</w:t>
      </w:r>
      <w:r w:rsidR="00D7041C">
        <w:rPr>
          <w:rFonts w:ascii="Arial" w:eastAsia="Times New Roman" w:hAnsi="Arial" w:cs="Arial"/>
          <w:b/>
          <w:sz w:val="20"/>
          <w:szCs w:val="20"/>
          <w:lang w:val="es-ES" w:eastAsia="en-US"/>
        </w:rPr>
        <w:t>18</w:t>
      </w:r>
      <w:r w:rsidRPr="00DD64AB">
        <w:rPr>
          <w:rFonts w:ascii="Arial" w:eastAsia="Times New Roman" w:hAnsi="Arial" w:cs="Arial"/>
          <w:b/>
          <w:sz w:val="20"/>
          <w:szCs w:val="20"/>
          <w:lang w:val="es-ES" w:eastAsia="en-US"/>
        </w:rPr>
        <w:t xml:space="preserve"> PROV. E INSTALACION VENTANAS CORREDIZAS DE </w:t>
      </w:r>
      <w:r w:rsidR="001B0CCD">
        <w:rPr>
          <w:rFonts w:ascii="Arial" w:eastAsia="Times New Roman" w:hAnsi="Arial" w:cs="Arial"/>
          <w:b/>
          <w:sz w:val="20"/>
          <w:szCs w:val="20"/>
          <w:lang w:val="es-ES" w:eastAsia="en-US"/>
        </w:rPr>
        <w:t>ALUMINIO INCLUYE VIDRIO ESP. = 6</w:t>
      </w:r>
      <w:r w:rsidRPr="00DD64AB">
        <w:rPr>
          <w:rFonts w:ascii="Arial" w:eastAsia="Times New Roman" w:hAnsi="Arial" w:cs="Arial"/>
          <w:b/>
          <w:sz w:val="20"/>
          <w:szCs w:val="20"/>
          <w:lang w:val="es-ES" w:eastAsia="en-US"/>
        </w:rPr>
        <w:t xml:space="preserve"> MM DE DOBLE COLOCACION ACCESORIOS</w:t>
      </w:r>
    </w:p>
    <w:p w:rsidR="00B168D6" w:rsidRPr="00DD64AB" w:rsidRDefault="00B168D6" w:rsidP="00B168D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UNIDAD: M2</w:t>
      </w:r>
    </w:p>
    <w:p w:rsidR="00B168D6" w:rsidRPr="00DD64AB" w:rsidRDefault="00B168D6" w:rsidP="00B168D6">
      <w:pPr>
        <w:spacing w:after="0" w:line="240" w:lineRule="auto"/>
        <w:ind w:firstLine="708"/>
        <w:jc w:val="both"/>
        <w:rPr>
          <w:rFonts w:ascii="Arial" w:eastAsia="Times New Roman" w:hAnsi="Arial" w:cs="Arial"/>
          <w:sz w:val="20"/>
          <w:szCs w:val="20"/>
          <w:lang w:val="es-ES" w:eastAsia="en-US"/>
        </w:rPr>
      </w:pPr>
    </w:p>
    <w:p w:rsidR="00B168D6" w:rsidRPr="00DD64AB" w:rsidRDefault="00B168D6" w:rsidP="00FD4C66">
      <w:pPr>
        <w:widowControl w:val="0"/>
        <w:numPr>
          <w:ilvl w:val="0"/>
          <w:numId w:val="74"/>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DESCRIPCIÓN</w:t>
      </w:r>
    </w:p>
    <w:p w:rsidR="00B168D6" w:rsidRPr="00DD64AB" w:rsidRDefault="00B168D6" w:rsidP="00B168D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Este ítem comprende la provisión e instalación de carpintería de aluminio para  las ventanas y la provisión del vidrio doble de 4 </w:t>
      </w:r>
      <w:proofErr w:type="spellStart"/>
      <w:r w:rsidRPr="00DD64AB">
        <w:rPr>
          <w:rFonts w:ascii="Arial" w:eastAsia="Times New Roman" w:hAnsi="Arial" w:cs="Arial"/>
          <w:kern w:val="28"/>
          <w:sz w:val="20"/>
          <w:szCs w:val="20"/>
          <w:lang w:val="es-ES" w:eastAsia="en-US"/>
        </w:rPr>
        <w:t>mm.</w:t>
      </w:r>
      <w:proofErr w:type="spellEnd"/>
      <w:r w:rsidRPr="00DD64AB">
        <w:rPr>
          <w:rFonts w:ascii="Arial" w:eastAsia="Times New Roman" w:hAnsi="Arial" w:cs="Arial"/>
          <w:kern w:val="28"/>
          <w:sz w:val="20"/>
          <w:szCs w:val="20"/>
          <w:lang w:val="es-ES" w:eastAsia="en-US"/>
        </w:rPr>
        <w:t xml:space="preserve"> </w:t>
      </w:r>
      <w:proofErr w:type="gramStart"/>
      <w:r w:rsidRPr="00DD64AB">
        <w:rPr>
          <w:rFonts w:ascii="Arial" w:eastAsia="Times New Roman" w:hAnsi="Arial" w:cs="Arial"/>
          <w:kern w:val="28"/>
          <w:sz w:val="20"/>
          <w:szCs w:val="20"/>
          <w:lang w:val="es-ES" w:eastAsia="en-US"/>
        </w:rPr>
        <w:t>de</w:t>
      </w:r>
      <w:proofErr w:type="gramEnd"/>
      <w:r w:rsidRPr="00DD64AB">
        <w:rPr>
          <w:rFonts w:ascii="Arial" w:eastAsia="Times New Roman" w:hAnsi="Arial" w:cs="Arial"/>
          <w:kern w:val="28"/>
          <w:sz w:val="20"/>
          <w:szCs w:val="20"/>
          <w:lang w:val="es-ES" w:eastAsia="en-US"/>
        </w:rPr>
        <w:t xml:space="preserve"> espesor, de acuerdo a los tipos de perfiles y diseño establecidos en los planos de detalle, formulario de presentación de propuestas y/o instrucciones del Supervisor de Obra.</w:t>
      </w:r>
    </w:p>
    <w:p w:rsidR="00B168D6" w:rsidRPr="00DD64AB" w:rsidRDefault="00B168D6" w:rsidP="00B168D6">
      <w:pPr>
        <w:spacing w:after="0" w:line="240" w:lineRule="auto"/>
        <w:jc w:val="both"/>
        <w:rPr>
          <w:rFonts w:ascii="Arial" w:eastAsia="Times New Roman" w:hAnsi="Arial" w:cs="Arial"/>
          <w:sz w:val="20"/>
          <w:szCs w:val="20"/>
          <w:lang w:val="es-CO" w:eastAsia="en-US"/>
        </w:rPr>
      </w:pPr>
    </w:p>
    <w:p w:rsidR="00B168D6" w:rsidRPr="00DD64AB" w:rsidRDefault="00B168D6" w:rsidP="00FD4C66">
      <w:pPr>
        <w:widowControl w:val="0"/>
        <w:numPr>
          <w:ilvl w:val="0"/>
          <w:numId w:val="74"/>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B168D6" w:rsidRPr="00DD64AB" w:rsidRDefault="00B168D6" w:rsidP="00B168D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En el proceso de fabricación deberá emplearse el equipo y herramienta adecuada, así como mano de obra calificada, que garantice un trabajo satisfactorio.</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Se utilizarán perfiles laminados de aluminio anodizado o en color natural, mate y otro color señalado en el formulario de presentación de propuestas o planos de detalle.</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perfiles laminados elegidos tendrán los siguientes espesores mínimos de paredes:</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ind w:firstLine="708"/>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Estructurales:</w:t>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t>4 mm</w:t>
      </w:r>
    </w:p>
    <w:p w:rsidR="00B168D6" w:rsidRPr="00DD64AB" w:rsidRDefault="00B168D6" w:rsidP="00B168D6">
      <w:pPr>
        <w:shd w:val="clear" w:color="auto" w:fill="FFFFFF"/>
        <w:spacing w:after="0" w:line="240" w:lineRule="auto"/>
        <w:ind w:firstLine="708"/>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Marcos:</w:t>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t>3 mm</w:t>
      </w:r>
    </w:p>
    <w:p w:rsidR="00B168D6" w:rsidRPr="00DD64AB" w:rsidRDefault="00B168D6" w:rsidP="00B168D6">
      <w:pPr>
        <w:shd w:val="clear" w:color="auto" w:fill="FFFFFF"/>
        <w:spacing w:after="0" w:line="240" w:lineRule="auto"/>
        <w:ind w:firstLine="708"/>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Contra vidrios:</w:t>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t>1.5 mm</w:t>
      </w:r>
    </w:p>
    <w:p w:rsidR="00B168D6" w:rsidRPr="00DD64AB" w:rsidRDefault="00B168D6" w:rsidP="00B168D6">
      <w:pPr>
        <w:shd w:val="clear" w:color="auto" w:fill="FFFFFF"/>
        <w:spacing w:after="0" w:line="240" w:lineRule="auto"/>
        <w:ind w:firstLine="708"/>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Tubulares:</w:t>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t>2.5 mm</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perfiles de aluminio serán de doble contacto, de tal modo que ofrezcan una cámara de expansión o cualquier otro sistema que impida la penetración de polvo u otros elementos al interior de los locales.</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instalación de los vidrios debe estar a cargo de vidrieros  y/o especialistas experimentados.</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lastRenderedPageBreak/>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debe recurrir a las normas y recomendaciones de los fabricantes, antes de encargar los vidrios y la fabricación de los marcos y tomar en cuenta todos los aspectos particulares señalados para la instalación.</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FD4C66">
      <w:pPr>
        <w:widowControl w:val="0"/>
        <w:numPr>
          <w:ilvl w:val="0"/>
          <w:numId w:val="74"/>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EJECUCIÓN</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antes de realizar la fabricación de los elementos, deberá verificar cuidadosamente las dimensiones reales en obra.</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obturación de juntas entre albañilería y carpintería, se efectuará empleando mastiques de reconocida calidad, que mantengan sus características durante el transcurso del tiempo.</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Las hojas batientes deberán llevar botaguas en la parte inferior, para evitar el ingreso de aguas pluviales.</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Las partes móviles deberán practicarse sin dificultad y ajustarse entre ellas o con las partes fijas con una holgura no mayor a 1.5 </w:t>
      </w:r>
      <w:proofErr w:type="spellStart"/>
      <w:r w:rsidRPr="00DD64AB">
        <w:rPr>
          <w:rFonts w:ascii="Arial" w:eastAsia="Times New Roman" w:hAnsi="Arial" w:cs="Arial"/>
          <w:kern w:val="28"/>
          <w:sz w:val="20"/>
          <w:szCs w:val="20"/>
          <w:lang w:val="es-ES" w:eastAsia="en-US"/>
        </w:rPr>
        <w:t>mm.</w:t>
      </w:r>
      <w:proofErr w:type="spellEnd"/>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perfiles de los marcos y batientes de las ventanas, deberán satisfacer las condiciones de un verdadero cierre a doble contacto.</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empotramientos de las astas de anclaje y calafateado de juntas entre perfiles y albañilería, se realizará siempre con tornillos de sujeción y </w:t>
      </w:r>
      <w:proofErr w:type="spellStart"/>
      <w:r w:rsidRPr="00DD64AB">
        <w:rPr>
          <w:rFonts w:ascii="Arial" w:eastAsia="Times New Roman" w:hAnsi="Arial" w:cs="Arial"/>
          <w:kern w:val="28"/>
          <w:sz w:val="20"/>
          <w:szCs w:val="20"/>
          <w:lang w:val="es-ES" w:eastAsia="en-US"/>
        </w:rPr>
        <w:t>ramplus</w:t>
      </w:r>
      <w:proofErr w:type="spellEnd"/>
      <w:r w:rsidRPr="00DD64AB">
        <w:rPr>
          <w:rFonts w:ascii="Arial" w:eastAsia="Times New Roman" w:hAnsi="Arial" w:cs="Arial"/>
          <w:kern w:val="28"/>
          <w:sz w:val="20"/>
          <w:szCs w:val="20"/>
          <w:lang w:val="es-ES" w:eastAsia="en-US"/>
        </w:rPr>
        <w:t>, donde previamente  se deberá enmarcar el área donde estará ubicada la ventana con un mortero de cemento.</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deberá tomar todas las previsiones para evitar daños a las superficies de los vidrios después de la instalación. Estas previsiones se refieren principalmente a:</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b/>
        <w:t>-</w:t>
      </w:r>
      <w:r w:rsidRPr="00DD64AB">
        <w:rPr>
          <w:rFonts w:ascii="Arial" w:eastAsia="Times New Roman" w:hAnsi="Arial" w:cs="Arial"/>
          <w:kern w:val="28"/>
          <w:sz w:val="20"/>
          <w:szCs w:val="20"/>
          <w:lang w:val="es-ES" w:eastAsia="en-US"/>
        </w:rPr>
        <w:tab/>
        <w:t>Trabajos de soldadura o que requieren calor</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b/>
        <w:t>-</w:t>
      </w:r>
      <w:r w:rsidRPr="00DD64AB">
        <w:rPr>
          <w:rFonts w:ascii="Arial" w:eastAsia="Times New Roman" w:hAnsi="Arial" w:cs="Arial"/>
          <w:kern w:val="28"/>
          <w:sz w:val="20"/>
          <w:szCs w:val="20"/>
          <w:lang w:val="es-ES" w:eastAsia="en-US"/>
        </w:rPr>
        <w:tab/>
        <w:t>Trabajos de limpieza de vidrios.</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lastRenderedPageBreak/>
        <w:tab/>
        <w:t>-</w:t>
      </w:r>
      <w:r w:rsidRPr="00DD64AB">
        <w:rPr>
          <w:rFonts w:ascii="Arial" w:eastAsia="Times New Roman" w:hAnsi="Arial" w:cs="Arial"/>
          <w:kern w:val="28"/>
          <w:sz w:val="20"/>
          <w:szCs w:val="20"/>
          <w:lang w:val="es-ES" w:eastAsia="en-US"/>
        </w:rPr>
        <w:tab/>
        <w:t>Traslado de materiales y equipo.</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Todos los vidrios deben disponerse de manera que realmente " queden flotando en la abertura". Se debe evitar todo contacto entre vidrio y metal u otro objeto duro.</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DD64AB">
        <w:rPr>
          <w:rFonts w:ascii="Arial" w:eastAsia="Times New Roman" w:hAnsi="Arial" w:cs="Arial"/>
          <w:kern w:val="28"/>
          <w:sz w:val="20"/>
          <w:szCs w:val="20"/>
          <w:lang w:val="es-ES" w:eastAsia="en-US"/>
        </w:rPr>
        <w:t>mm.</w:t>
      </w:r>
      <w:proofErr w:type="spellEnd"/>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Se deben usar los soportes adecuados para asegurar un buen apoyo del vidrio. Normalmente se utiliza como mínimo, dos bloques de soporte de neopreno 79 a 90 "</w:t>
      </w:r>
      <w:proofErr w:type="spellStart"/>
      <w:r w:rsidRPr="00DD64AB">
        <w:rPr>
          <w:rFonts w:ascii="Arial" w:eastAsia="Times New Roman" w:hAnsi="Arial" w:cs="Arial"/>
          <w:kern w:val="28"/>
          <w:sz w:val="20"/>
          <w:szCs w:val="20"/>
          <w:lang w:val="es-ES" w:eastAsia="en-US"/>
        </w:rPr>
        <w:t>durometer</w:t>
      </w:r>
      <w:proofErr w:type="spellEnd"/>
      <w:r w:rsidRPr="00DD64AB">
        <w:rPr>
          <w:rFonts w:ascii="Arial" w:eastAsia="Times New Roman" w:hAnsi="Arial" w:cs="Arial"/>
          <w:kern w:val="28"/>
          <w:sz w:val="20"/>
          <w:szCs w:val="20"/>
          <w:lang w:val="es-ES" w:eastAsia="en-US"/>
        </w:rPr>
        <w:t>" instalados en los cuartos de la base.</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bloques deben ser suficientemente anchos para que el vidrio no resbale cuando haya vibración, viento y su longitud debe ser como mínimo de 7.5 </w:t>
      </w:r>
      <w:proofErr w:type="spellStart"/>
      <w:r w:rsidRPr="00DD64AB">
        <w:rPr>
          <w:rFonts w:ascii="Arial" w:eastAsia="Times New Roman" w:hAnsi="Arial" w:cs="Arial"/>
          <w:kern w:val="28"/>
          <w:sz w:val="20"/>
          <w:szCs w:val="20"/>
          <w:lang w:val="es-ES" w:eastAsia="en-US"/>
        </w:rPr>
        <w:t>mm.</w:t>
      </w:r>
      <w:proofErr w:type="spellEnd"/>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instalación de vidrios no debe realizarse cuando la temperatura es inferior a 3o C.</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Se utilizarán sellantes apropiados que mantengan su característica a lo largo del tiempo. Queda totalmente prohibido el uso de masilla en base a tiza y aceite de linaza. </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elementos componentes del marco deben ser rígidos y planos.</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Todo remache, cabeza de tornillo, soldadura y otras prominencias de los marcos deben removerse antes de colocar los vidrios.</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marcos deben diseñarse de manera que el agua no se acumule en los canales.</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canales de los marcos de aluminio deben estar exentos de grasas y otras materias orgánicas </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Una vez terminada la instalación de un vidrio, se debe remover el exceso de sellante y las manchas antes de que éstas hayan endurecido.</w:t>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lastRenderedPageBreak/>
        <w:t xml:space="preserve">Queda prohibido el marcar los vidrios con cruces de pintura o similares. Para alertar a los trabajadores sobre los vidrios instalados se deben colocar cintas o bandas adhesivas, que luego se retiran sin dañar el vidrio. </w:t>
      </w:r>
      <w:r w:rsidRPr="00DD64AB">
        <w:rPr>
          <w:rFonts w:ascii="Arial" w:eastAsia="Times New Roman" w:hAnsi="Arial" w:cs="Arial"/>
          <w:kern w:val="28"/>
          <w:sz w:val="20"/>
          <w:szCs w:val="20"/>
          <w:lang w:val="es-ES" w:eastAsia="en-US"/>
        </w:rPr>
        <w:tab/>
      </w: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debe garantizar la instalación de manera que no permita ingreso de agua o aire por fallas de instalación o uso de sellantes inadecuados y debe arreglar los defectos sin cargo adicional para el propietario.</w:t>
      </w:r>
    </w:p>
    <w:p w:rsidR="00B168D6" w:rsidRPr="00DD64AB" w:rsidRDefault="00B168D6" w:rsidP="00B168D6">
      <w:pPr>
        <w:spacing w:after="0" w:line="240" w:lineRule="auto"/>
        <w:jc w:val="both"/>
        <w:rPr>
          <w:rFonts w:ascii="Arial" w:eastAsia="Times New Roman" w:hAnsi="Arial" w:cs="Arial"/>
          <w:sz w:val="20"/>
          <w:szCs w:val="20"/>
          <w:lang w:val="es-CO" w:eastAsia="en-US"/>
        </w:rPr>
      </w:pPr>
    </w:p>
    <w:p w:rsidR="00B168D6" w:rsidRPr="00DD64AB" w:rsidRDefault="00B168D6" w:rsidP="00FD4C66">
      <w:pPr>
        <w:widowControl w:val="0"/>
        <w:numPr>
          <w:ilvl w:val="0"/>
          <w:numId w:val="74"/>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MEDICIÓN</w:t>
      </w:r>
    </w:p>
    <w:p w:rsidR="00B168D6" w:rsidRPr="00DD64AB" w:rsidRDefault="00B168D6" w:rsidP="00B168D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B168D6" w:rsidRPr="00DD64AB" w:rsidRDefault="00B168D6" w:rsidP="00B168D6">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carpintería de aluminio y vidrio de 4 mm, se medirán en metros cuadrados, incluyendo los marcos respectivos y tomando en cuenta únicamente las superficies netas ejecutadas.</w:t>
      </w:r>
    </w:p>
    <w:p w:rsidR="00B168D6" w:rsidRPr="00DD64AB" w:rsidRDefault="00B168D6" w:rsidP="00B168D6">
      <w:pPr>
        <w:spacing w:after="0" w:line="240" w:lineRule="auto"/>
        <w:jc w:val="both"/>
        <w:rPr>
          <w:rFonts w:ascii="Arial" w:eastAsia="Times New Roman" w:hAnsi="Arial" w:cs="Arial"/>
          <w:sz w:val="20"/>
          <w:szCs w:val="20"/>
          <w:lang w:val="es-ES" w:eastAsia="en-US"/>
        </w:rPr>
      </w:pPr>
    </w:p>
    <w:p w:rsidR="00B168D6" w:rsidRPr="00DD64AB" w:rsidRDefault="00B168D6" w:rsidP="00FD4C66">
      <w:pPr>
        <w:widowControl w:val="0"/>
        <w:numPr>
          <w:ilvl w:val="0"/>
          <w:numId w:val="74"/>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B168D6" w:rsidRPr="00DD64AB" w:rsidRDefault="00B168D6" w:rsidP="00B168D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B168D6" w:rsidRPr="00DD64AB" w:rsidRDefault="00B168D6" w:rsidP="00B168D6">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168D6" w:rsidRPr="00DD64AB" w:rsidRDefault="00B168D6" w:rsidP="00B168D6">
      <w:pPr>
        <w:spacing w:after="0" w:line="240" w:lineRule="auto"/>
        <w:jc w:val="both"/>
        <w:rPr>
          <w:rFonts w:ascii="Arial" w:eastAsia="Times New Roman" w:hAnsi="Arial" w:cs="Arial"/>
          <w:b/>
          <w:sz w:val="20"/>
          <w:szCs w:val="20"/>
          <w:lang w:val="es-ES" w:eastAsia="en-US"/>
        </w:rPr>
      </w:pPr>
    </w:p>
    <w:p w:rsidR="00B168D6" w:rsidRPr="00F45373" w:rsidRDefault="009A61B8" w:rsidP="00B168D6">
      <w:pPr>
        <w:spacing w:after="0" w:line="240" w:lineRule="auto"/>
        <w:jc w:val="both"/>
        <w:rPr>
          <w:rFonts w:ascii="Arial" w:eastAsia="Times New Roman" w:hAnsi="Arial" w:cs="Arial"/>
          <w:b/>
          <w:sz w:val="20"/>
          <w:szCs w:val="20"/>
          <w:lang w:val="es-ES" w:eastAsia="en-US"/>
        </w:rPr>
      </w:pPr>
      <w:r w:rsidRPr="00F45373">
        <w:rPr>
          <w:rFonts w:ascii="Arial" w:eastAsia="Times New Roman" w:hAnsi="Arial" w:cs="Arial"/>
          <w:b/>
          <w:sz w:val="20"/>
          <w:szCs w:val="20"/>
          <w:lang w:val="es-ES" w:eastAsia="en-US"/>
        </w:rPr>
        <w:t>ITEM 1</w:t>
      </w:r>
      <w:r w:rsidR="007D1E32" w:rsidRPr="00F45373">
        <w:rPr>
          <w:rFonts w:ascii="Arial" w:eastAsia="Times New Roman" w:hAnsi="Arial" w:cs="Arial"/>
          <w:b/>
          <w:sz w:val="20"/>
          <w:szCs w:val="20"/>
          <w:lang w:val="es-ES" w:eastAsia="en-US"/>
        </w:rPr>
        <w:t>.19</w:t>
      </w:r>
    </w:p>
    <w:p w:rsidR="00DD64AB" w:rsidRPr="00F45373" w:rsidRDefault="007D1E32" w:rsidP="00DD64AB">
      <w:pPr>
        <w:spacing w:after="0" w:line="240" w:lineRule="auto"/>
        <w:jc w:val="both"/>
        <w:rPr>
          <w:rFonts w:ascii="Arial" w:eastAsia="Times New Roman" w:hAnsi="Arial" w:cs="Arial"/>
          <w:b/>
          <w:sz w:val="20"/>
          <w:szCs w:val="20"/>
          <w:lang w:val="es-ES" w:eastAsia="en-US"/>
        </w:rPr>
      </w:pPr>
      <w:r w:rsidRPr="00F45373">
        <w:rPr>
          <w:rFonts w:ascii="Arial" w:eastAsia="Times New Roman" w:hAnsi="Arial" w:cs="Arial"/>
          <w:b/>
          <w:sz w:val="20"/>
          <w:szCs w:val="20"/>
          <w:lang w:val="es-ES" w:eastAsia="en-US"/>
        </w:rPr>
        <w:t xml:space="preserve">BOTAGUAS DE </w:t>
      </w:r>
      <w:proofErr w:type="spellStart"/>
      <w:r w:rsidRPr="00F45373">
        <w:rPr>
          <w:rFonts w:ascii="Arial" w:eastAsia="Times New Roman" w:hAnsi="Arial" w:cs="Arial"/>
          <w:b/>
          <w:sz w:val="20"/>
          <w:szCs w:val="20"/>
          <w:lang w:val="es-ES" w:eastAsia="en-US"/>
        </w:rPr>
        <w:t>H°A°</w:t>
      </w:r>
      <w:proofErr w:type="spellEnd"/>
      <w:r w:rsidRPr="00F45373">
        <w:rPr>
          <w:rFonts w:ascii="Arial" w:eastAsia="Times New Roman" w:hAnsi="Arial" w:cs="Arial"/>
          <w:b/>
          <w:sz w:val="20"/>
          <w:szCs w:val="20"/>
          <w:lang w:val="es-ES" w:eastAsia="en-US"/>
        </w:rPr>
        <w:t xml:space="preserve"> (PARAPETO SUPERIOR Y VENTANAS PROYECTANTES)</w:t>
      </w:r>
    </w:p>
    <w:p w:rsidR="00DE1821" w:rsidRPr="00DD64AB" w:rsidRDefault="00DE1821" w:rsidP="00DE182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F45373">
        <w:rPr>
          <w:rFonts w:ascii="Arial" w:eastAsia="Times New Roman" w:hAnsi="Arial" w:cs="Arial"/>
          <w:kern w:val="28"/>
          <w:sz w:val="20"/>
          <w:szCs w:val="20"/>
          <w:lang w:eastAsia="en-US"/>
        </w:rPr>
        <w:t>UNIDAD: PZA</w:t>
      </w:r>
    </w:p>
    <w:p w:rsidR="00DE1821" w:rsidRDefault="00DE1821" w:rsidP="00DE1821">
      <w:pPr>
        <w:spacing w:after="0" w:line="240" w:lineRule="auto"/>
        <w:jc w:val="both"/>
        <w:rPr>
          <w:rFonts w:ascii="Arial" w:eastAsia="Times New Roman" w:hAnsi="Arial" w:cs="Arial"/>
          <w:sz w:val="20"/>
          <w:szCs w:val="20"/>
          <w:lang w:val="es-ES" w:eastAsia="en-US"/>
        </w:rPr>
      </w:pPr>
    </w:p>
    <w:p w:rsidR="00CF0CB1" w:rsidRDefault="00CF0CB1" w:rsidP="00DE1821">
      <w:pPr>
        <w:spacing w:after="0" w:line="240" w:lineRule="auto"/>
        <w:jc w:val="both"/>
        <w:rPr>
          <w:rFonts w:ascii="Arial" w:eastAsia="Times New Roman" w:hAnsi="Arial" w:cs="Arial"/>
          <w:sz w:val="20"/>
          <w:szCs w:val="20"/>
          <w:lang w:val="es-ES" w:eastAsia="en-US"/>
        </w:rPr>
      </w:pPr>
    </w:p>
    <w:p w:rsidR="00CF0CB1" w:rsidRPr="00DD64AB" w:rsidRDefault="00CF0CB1" w:rsidP="00FD4C66">
      <w:pPr>
        <w:numPr>
          <w:ilvl w:val="0"/>
          <w:numId w:val="11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DEFINICIÓN </w:t>
      </w:r>
    </w:p>
    <w:p w:rsidR="00CF0CB1" w:rsidRPr="00DD64AB" w:rsidRDefault="00CF0CB1" w:rsidP="00CF0CB1">
      <w:pPr>
        <w:spacing w:after="0" w:line="240" w:lineRule="auto"/>
        <w:jc w:val="both"/>
        <w:rPr>
          <w:rFonts w:ascii="Arial" w:eastAsia="Times New Roman" w:hAnsi="Arial" w:cs="Arial"/>
          <w:sz w:val="20"/>
          <w:szCs w:val="20"/>
          <w:lang w:val="es-ES" w:eastAsia="en-US"/>
        </w:rPr>
      </w:pPr>
    </w:p>
    <w:p w:rsidR="00CF0CB1" w:rsidRPr="00DD64AB" w:rsidRDefault="00CF0CB1" w:rsidP="00CF0CB1">
      <w:pPr>
        <w:spacing w:after="0" w:line="240" w:lineRule="auto"/>
        <w:contextualSpacing/>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Se refiere este ítem a todos los botaguas a construirse, de acuerdo a las dimensiones y diseño determinados en los planos de  construcción y/o instrucciones del Fiscal de Servicio.</w:t>
      </w:r>
    </w:p>
    <w:p w:rsidR="00CF0CB1" w:rsidRPr="00DD64AB" w:rsidRDefault="00CF0CB1" w:rsidP="00CF0CB1">
      <w:pPr>
        <w:spacing w:after="0" w:line="240" w:lineRule="auto"/>
        <w:jc w:val="both"/>
        <w:rPr>
          <w:rFonts w:ascii="Arial" w:eastAsia="Times New Roman" w:hAnsi="Arial" w:cs="Arial"/>
          <w:b/>
          <w:sz w:val="20"/>
          <w:szCs w:val="20"/>
          <w:lang w:val="es-ES" w:eastAsia="en-US"/>
        </w:rPr>
      </w:pPr>
    </w:p>
    <w:p w:rsidR="00CF0CB1" w:rsidRPr="00DD64AB" w:rsidRDefault="00CF0CB1" w:rsidP="00FD4C66">
      <w:pPr>
        <w:numPr>
          <w:ilvl w:val="0"/>
          <w:numId w:val="11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CF0CB1" w:rsidRPr="00DD64AB" w:rsidRDefault="00CF0CB1" w:rsidP="00CF0CB1">
      <w:pPr>
        <w:spacing w:after="0" w:line="240" w:lineRule="auto"/>
        <w:jc w:val="both"/>
        <w:rPr>
          <w:rFonts w:ascii="Arial" w:eastAsia="Times New Roman" w:hAnsi="Arial" w:cs="Arial"/>
          <w:sz w:val="20"/>
          <w:szCs w:val="20"/>
          <w:lang w:val="es-ES" w:eastAsia="en-US"/>
        </w:rPr>
      </w:pPr>
    </w:p>
    <w:p w:rsidR="00CF0CB1" w:rsidRPr="00DD64AB" w:rsidRDefault="00CF0CB1" w:rsidP="00CF0CB1">
      <w:pPr>
        <w:spacing w:after="0" w:line="240" w:lineRule="auto"/>
        <w:contextualSpacing/>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Se utilizará hormigón armado con dosificación 1:2:3 (Cemento, arena grava), de acuerdo a lo indicado en el ítem "Materiales de construcción".</w:t>
      </w:r>
    </w:p>
    <w:p w:rsidR="00CF0CB1" w:rsidRPr="00DD64AB" w:rsidRDefault="00CF0CB1" w:rsidP="00CF0CB1">
      <w:pPr>
        <w:spacing w:after="0" w:line="240" w:lineRule="auto"/>
        <w:contextualSpacing/>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materiales a emplearse en la preparación del hormigón se conformarán estrictamente a lo especificado en lo que se refiere a la calidad de los mismos.</w:t>
      </w:r>
    </w:p>
    <w:p w:rsidR="00CF0CB1" w:rsidRPr="00DD64AB" w:rsidRDefault="00CF0CB1" w:rsidP="00CF0CB1">
      <w:p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kern w:val="28"/>
          <w:sz w:val="20"/>
          <w:szCs w:val="20"/>
          <w:lang w:val="es-ES" w:eastAsia="en-US"/>
        </w:rPr>
        <w:t>La armadura consistirá en 2 barras longitudinales superiores  de diámetro Φ 8 mm, 1 barra longitudinal inferior de diámetro  Φ 8 mm y barras transversales de Φ 6 mm   cada 25 cm</w:t>
      </w:r>
    </w:p>
    <w:p w:rsidR="00CF0CB1" w:rsidRPr="00DD64AB" w:rsidRDefault="00CF0CB1" w:rsidP="00CF0CB1">
      <w:pPr>
        <w:spacing w:after="0" w:line="240" w:lineRule="auto"/>
        <w:ind w:left="720"/>
        <w:jc w:val="both"/>
        <w:rPr>
          <w:rFonts w:ascii="Arial" w:eastAsia="Times New Roman" w:hAnsi="Arial" w:cs="Arial"/>
          <w:b/>
          <w:sz w:val="20"/>
          <w:szCs w:val="20"/>
          <w:lang w:val="es-ES" w:eastAsia="en-US"/>
        </w:rPr>
      </w:pPr>
    </w:p>
    <w:p w:rsidR="00CF0CB1" w:rsidRPr="00DD64AB" w:rsidRDefault="00CF0CB1" w:rsidP="00FD4C66">
      <w:pPr>
        <w:numPr>
          <w:ilvl w:val="0"/>
          <w:numId w:val="11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PROCEDIMIENTO PARA LA EJECUCIÓN </w:t>
      </w:r>
    </w:p>
    <w:p w:rsidR="00CF0CB1" w:rsidRPr="00DD64AB" w:rsidRDefault="00CF0CB1" w:rsidP="00CF0CB1">
      <w:pPr>
        <w:spacing w:after="0" w:line="240" w:lineRule="auto"/>
        <w:jc w:val="both"/>
        <w:rPr>
          <w:rFonts w:ascii="Arial" w:eastAsia="Times New Roman" w:hAnsi="Arial" w:cs="Arial"/>
          <w:b/>
          <w:sz w:val="20"/>
          <w:szCs w:val="20"/>
          <w:lang w:val="es-ES" w:eastAsia="en-US"/>
        </w:rPr>
      </w:pPr>
    </w:p>
    <w:p w:rsidR="00CF0CB1" w:rsidRPr="00DD64AB" w:rsidRDefault="00CF0CB1" w:rsidP="00CF0CB1">
      <w:pPr>
        <w:spacing w:after="0" w:line="240" w:lineRule="auto"/>
        <w:contextualSpacing/>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CF0CB1" w:rsidRPr="00DD64AB" w:rsidRDefault="00CF0CB1" w:rsidP="00CF0CB1">
      <w:pPr>
        <w:spacing w:after="0" w:line="240" w:lineRule="auto"/>
        <w:contextualSpacing/>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lastRenderedPageBreak/>
        <w:t>Durante el vaciado se cuidará de que la armadura previamente amarrada quede con el recubrimiento descrito en los planos técnicos. Después del fraguado se aplicará la mano de revoque de terminación con plancha metálica para obtener una superficie lisa.</w:t>
      </w:r>
    </w:p>
    <w:p w:rsidR="00CF0CB1" w:rsidRPr="00DD64AB" w:rsidRDefault="00CF0CB1" w:rsidP="00CF0CB1">
      <w:pPr>
        <w:spacing w:after="0" w:line="240" w:lineRule="auto"/>
        <w:contextualSpacing/>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A si mismo se hace notar que en la cara inferior del botaguas y a 2.5 </w:t>
      </w:r>
      <w:proofErr w:type="spellStart"/>
      <w:r w:rsidRPr="00DD64AB">
        <w:rPr>
          <w:rFonts w:ascii="Arial" w:eastAsia="Times New Roman" w:hAnsi="Arial" w:cs="Arial"/>
          <w:kern w:val="28"/>
          <w:sz w:val="20"/>
          <w:szCs w:val="20"/>
          <w:lang w:val="es-ES" w:eastAsia="en-US"/>
        </w:rPr>
        <w:t>cms</w:t>
      </w:r>
      <w:proofErr w:type="spellEnd"/>
      <w:r w:rsidRPr="00DD64AB">
        <w:rPr>
          <w:rFonts w:ascii="Arial" w:eastAsia="Times New Roman" w:hAnsi="Arial" w:cs="Arial"/>
          <w:kern w:val="28"/>
          <w:sz w:val="20"/>
          <w:szCs w:val="20"/>
          <w:lang w:val="es-ES" w:eastAsia="en-US"/>
        </w:rPr>
        <w:t>. del extremo izquierdo de la arista de verá existir un goterón de media caña de 1,5cm. , en toda la longitud del botaguas</w:t>
      </w:r>
    </w:p>
    <w:p w:rsidR="00CF0CB1" w:rsidRPr="00DD64AB" w:rsidRDefault="00CF0CB1" w:rsidP="00CF0CB1">
      <w:pPr>
        <w:spacing w:after="0" w:line="240" w:lineRule="auto"/>
        <w:jc w:val="both"/>
        <w:rPr>
          <w:rFonts w:ascii="Arial" w:eastAsia="Times New Roman" w:hAnsi="Arial" w:cs="Arial"/>
          <w:b/>
          <w:sz w:val="20"/>
          <w:szCs w:val="20"/>
          <w:lang w:val="es-ES" w:eastAsia="en-US"/>
        </w:rPr>
      </w:pPr>
    </w:p>
    <w:p w:rsidR="00CF0CB1" w:rsidRPr="00DD64AB" w:rsidRDefault="00CF0CB1" w:rsidP="00FD4C66">
      <w:pPr>
        <w:numPr>
          <w:ilvl w:val="0"/>
          <w:numId w:val="11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CF0CB1" w:rsidRPr="00DD64AB" w:rsidRDefault="00CF0CB1" w:rsidP="00CF0CB1">
      <w:pPr>
        <w:spacing w:after="0" w:line="240" w:lineRule="auto"/>
        <w:jc w:val="both"/>
        <w:rPr>
          <w:rFonts w:ascii="Arial" w:eastAsia="Times New Roman" w:hAnsi="Arial" w:cs="Arial"/>
          <w:b/>
          <w:sz w:val="20"/>
          <w:szCs w:val="20"/>
          <w:lang w:val="es-ES" w:eastAsia="en-US"/>
        </w:rPr>
      </w:pPr>
    </w:p>
    <w:p w:rsidR="00CF0CB1" w:rsidRPr="00DD64AB" w:rsidRDefault="00CF0CB1" w:rsidP="00CF0CB1">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botaguas se medirán en metros lineales, tomando en cuenta únicamente las longitudes  netas ejecutadas.</w:t>
      </w:r>
    </w:p>
    <w:p w:rsidR="00CF0CB1" w:rsidRPr="00DD64AB" w:rsidRDefault="00CF0CB1" w:rsidP="00CF0CB1">
      <w:pPr>
        <w:spacing w:after="0" w:line="240" w:lineRule="auto"/>
        <w:jc w:val="both"/>
        <w:rPr>
          <w:rFonts w:ascii="Arial" w:eastAsia="Times New Roman" w:hAnsi="Arial" w:cs="Arial"/>
          <w:sz w:val="20"/>
          <w:szCs w:val="20"/>
          <w:lang w:val="es-ES" w:eastAsia="en-US"/>
        </w:rPr>
      </w:pPr>
    </w:p>
    <w:p w:rsidR="00CF0CB1" w:rsidRPr="00DD64AB" w:rsidRDefault="00CF0CB1" w:rsidP="00CF0CB1">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goterones o lacrimales deberán estar incluidos en la medición de los botaguas.</w:t>
      </w:r>
    </w:p>
    <w:p w:rsidR="00CF0CB1" w:rsidRPr="00DD64AB" w:rsidRDefault="00CF0CB1" w:rsidP="00CF0CB1">
      <w:pPr>
        <w:spacing w:after="0" w:line="240" w:lineRule="auto"/>
        <w:jc w:val="both"/>
        <w:rPr>
          <w:rFonts w:ascii="Arial" w:eastAsia="Times New Roman" w:hAnsi="Arial" w:cs="Arial"/>
          <w:sz w:val="20"/>
          <w:szCs w:val="20"/>
          <w:lang w:val="es-ES" w:eastAsia="en-US"/>
        </w:rPr>
      </w:pPr>
    </w:p>
    <w:p w:rsidR="00CF0CB1" w:rsidRPr="00DD64AB" w:rsidRDefault="00CF0CB1" w:rsidP="00FD4C66">
      <w:pPr>
        <w:numPr>
          <w:ilvl w:val="0"/>
          <w:numId w:val="11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CF0CB1" w:rsidRPr="00DD64AB" w:rsidRDefault="00CF0CB1" w:rsidP="00CF0CB1">
      <w:pPr>
        <w:spacing w:after="0" w:line="240" w:lineRule="auto"/>
        <w:jc w:val="both"/>
        <w:rPr>
          <w:rFonts w:ascii="Arial" w:eastAsia="Times New Roman" w:hAnsi="Arial" w:cs="Arial"/>
          <w:sz w:val="20"/>
          <w:szCs w:val="20"/>
          <w:lang w:val="es-ES" w:eastAsia="en-US"/>
        </w:rPr>
      </w:pPr>
    </w:p>
    <w:p w:rsidR="00CF0CB1" w:rsidRPr="00DD64AB" w:rsidRDefault="00CF0CB1" w:rsidP="00CF0CB1">
      <w:pPr>
        <w:spacing w:after="0" w:line="240" w:lineRule="auto"/>
        <w:contextualSpacing/>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CF0CB1" w:rsidRPr="00DD64AB" w:rsidRDefault="00CF0CB1" w:rsidP="00CF0CB1">
      <w:pPr>
        <w:spacing w:after="0" w:line="240" w:lineRule="auto"/>
        <w:contextualSpacing/>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Estos precios unitarios serán la compensación total por todos los materiales, equipo, herramientas y mano de obra que inciden en el costo de este trabajo.</w:t>
      </w:r>
    </w:p>
    <w:p w:rsidR="00CF0CB1" w:rsidRPr="00DD64AB" w:rsidRDefault="00CF0CB1" w:rsidP="00DE1821">
      <w:pPr>
        <w:spacing w:after="0" w:line="240" w:lineRule="auto"/>
        <w:jc w:val="both"/>
        <w:rPr>
          <w:rFonts w:ascii="Arial" w:eastAsia="Times New Roman" w:hAnsi="Arial" w:cs="Arial"/>
          <w:sz w:val="20"/>
          <w:szCs w:val="20"/>
          <w:lang w:val="es-ES" w:eastAsia="en-US"/>
        </w:rPr>
      </w:pPr>
    </w:p>
    <w:p w:rsidR="007D1E32" w:rsidRPr="00DD64AB" w:rsidRDefault="007D1E32" w:rsidP="00DD64AB">
      <w:pPr>
        <w:spacing w:after="0" w:line="240" w:lineRule="auto"/>
        <w:jc w:val="both"/>
        <w:rPr>
          <w:rFonts w:ascii="Arial" w:eastAsia="Times New Roman" w:hAnsi="Arial" w:cs="Arial"/>
          <w:b/>
          <w:sz w:val="20"/>
          <w:szCs w:val="20"/>
          <w:lang w:val="es-ES" w:eastAsia="en-US"/>
        </w:rPr>
      </w:pPr>
    </w:p>
    <w:p w:rsidR="0077405A" w:rsidRDefault="007D1E32" w:rsidP="00DD64AB">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1.20</w:t>
      </w:r>
    </w:p>
    <w:p w:rsidR="00DD64AB" w:rsidRPr="00DD64AB" w:rsidRDefault="00D77F9C" w:rsidP="00DD64AB">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 xml:space="preserve"> </w:t>
      </w:r>
      <w:r w:rsidR="00DD64AB" w:rsidRPr="00DD64AB">
        <w:rPr>
          <w:rFonts w:ascii="Arial" w:eastAsia="Times New Roman" w:hAnsi="Arial" w:cs="Arial"/>
          <w:b/>
          <w:sz w:val="20"/>
          <w:szCs w:val="20"/>
          <w:lang w:val="es-ES" w:eastAsia="en-US"/>
        </w:rPr>
        <w:t>CIELO FALSO DE PLACAS  DE YESO E=2,5 CM CON ESTRUCTURA METALICA</w:t>
      </w:r>
    </w:p>
    <w:p w:rsidR="00DD64AB" w:rsidRPr="00DD64AB"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51"/>
        </w:numPr>
        <w:spacing w:after="0" w:line="240" w:lineRule="auto"/>
        <w:jc w:val="both"/>
        <w:rPr>
          <w:rFonts w:ascii="Arial" w:eastAsia="Times New Roman" w:hAnsi="Arial" w:cs="Arial"/>
          <w:b/>
          <w:sz w:val="20"/>
          <w:szCs w:val="20"/>
          <w:lang w:val="es-ES" w:eastAsia="en-US"/>
        </w:rPr>
      </w:pPr>
      <w:bookmarkStart w:id="2" w:name="_Toc451918295"/>
      <w:bookmarkStart w:id="3" w:name="_Toc452434719"/>
      <w:bookmarkStart w:id="4" w:name="_Toc452779729"/>
      <w:r w:rsidRPr="00DD64AB">
        <w:rPr>
          <w:rFonts w:ascii="Arial" w:eastAsia="Times New Roman" w:hAnsi="Arial" w:cs="Arial"/>
          <w:b/>
          <w:sz w:val="20"/>
          <w:szCs w:val="20"/>
          <w:lang w:val="es-ES" w:eastAsia="en-US"/>
        </w:rPr>
        <w:t>DEFINICIÓN</w:t>
      </w:r>
      <w:bookmarkEnd w:id="2"/>
      <w:bookmarkEnd w:id="3"/>
      <w:bookmarkEnd w:id="4"/>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DD64AB" w:rsidRPr="00DD64AB" w:rsidRDefault="00DD64AB" w:rsidP="00DD64AB">
      <w:pPr>
        <w:spacing w:after="0" w:line="240" w:lineRule="auto"/>
        <w:jc w:val="both"/>
        <w:rPr>
          <w:rFonts w:ascii="Arial" w:eastAsia="Times New Roman" w:hAnsi="Arial" w:cs="Arial"/>
          <w:sz w:val="20"/>
          <w:szCs w:val="20"/>
          <w:lang w:val="es-ES" w:eastAsia="en-US"/>
        </w:rPr>
      </w:pPr>
      <w:bookmarkStart w:id="5" w:name="_Toc451918296"/>
      <w:bookmarkStart w:id="6" w:name="_Toc452434720"/>
      <w:bookmarkStart w:id="7" w:name="_Toc452779730"/>
    </w:p>
    <w:p w:rsidR="00DD64AB" w:rsidRPr="00DD64AB" w:rsidRDefault="00DD64AB" w:rsidP="00FD4C66">
      <w:pPr>
        <w:numPr>
          <w:ilvl w:val="0"/>
          <w:numId w:val="51"/>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bookmarkEnd w:id="5"/>
      <w:bookmarkEnd w:id="6"/>
      <w:bookmarkEnd w:id="7"/>
      <w:r w:rsidRPr="00DD64AB">
        <w:rPr>
          <w:rFonts w:ascii="Arial" w:eastAsia="Times New Roman" w:hAnsi="Arial" w:cs="Arial"/>
          <w:b/>
          <w:sz w:val="20"/>
          <w:szCs w:val="20"/>
          <w:lang w:val="es-ES" w:eastAsia="en-US"/>
        </w:rPr>
        <w:t xml:space="preserve"> </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placas de yeso a utilizarse serán de primera calidad, no deberán tener ningún defecto ni irregularidad de fabricación. El Contratista presentará al Fiscal de Servicio una muestra de este material para su aprobación.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51"/>
        </w:numPr>
        <w:spacing w:after="0" w:line="240" w:lineRule="auto"/>
        <w:jc w:val="both"/>
        <w:rPr>
          <w:rFonts w:ascii="Arial" w:eastAsia="Times New Roman" w:hAnsi="Arial" w:cs="Arial"/>
          <w:b/>
          <w:sz w:val="20"/>
          <w:szCs w:val="20"/>
          <w:lang w:val="es-ES" w:eastAsia="en-US"/>
        </w:rPr>
      </w:pPr>
      <w:bookmarkStart w:id="8" w:name="_Toc451918297"/>
      <w:bookmarkStart w:id="9" w:name="_Toc452434721"/>
      <w:bookmarkStart w:id="10" w:name="_Toc452779731"/>
      <w:r w:rsidRPr="00DD64AB">
        <w:rPr>
          <w:rFonts w:ascii="Arial" w:eastAsia="Times New Roman" w:hAnsi="Arial" w:cs="Arial"/>
          <w:b/>
          <w:sz w:val="20"/>
          <w:szCs w:val="20"/>
          <w:lang w:val="es-ES" w:eastAsia="en-US"/>
        </w:rPr>
        <w:t>PROCEDIMIENTO PARA LA EJECUCIÓN</w:t>
      </w:r>
      <w:bookmarkEnd w:id="8"/>
      <w:bookmarkEnd w:id="9"/>
      <w:bookmarkEnd w:id="10"/>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 xml:space="preserve">Este tipo de acabado se efectuará con placas de yeso colgadas con </w:t>
      </w:r>
      <w:proofErr w:type="spellStart"/>
      <w:r w:rsidRPr="00DD64AB">
        <w:rPr>
          <w:rFonts w:ascii="Arial" w:eastAsia="Times New Roman" w:hAnsi="Arial" w:cs="Arial"/>
          <w:sz w:val="20"/>
          <w:szCs w:val="20"/>
          <w:lang w:val="es-ES" w:eastAsia="en-US"/>
        </w:rPr>
        <w:t>perfilería</w:t>
      </w:r>
      <w:proofErr w:type="spellEnd"/>
      <w:r w:rsidRPr="00DD64AB">
        <w:rPr>
          <w:rFonts w:ascii="Arial" w:eastAsia="Times New Roman" w:hAnsi="Arial" w:cs="Arial"/>
          <w:sz w:val="20"/>
          <w:szCs w:val="20"/>
          <w:lang w:val="es-ES" w:eastAsia="en-US"/>
        </w:rPr>
        <w:t xml:space="preserve"> galvanizada sujetada por tornillos y tarugos. Una vez unidas las placas se procederá al </w:t>
      </w:r>
      <w:proofErr w:type="spellStart"/>
      <w:r w:rsidRPr="00DD64AB">
        <w:rPr>
          <w:rFonts w:ascii="Arial" w:eastAsia="Times New Roman" w:hAnsi="Arial" w:cs="Arial"/>
          <w:sz w:val="20"/>
          <w:szCs w:val="20"/>
          <w:lang w:val="es-ES" w:eastAsia="en-US"/>
        </w:rPr>
        <w:t>masillado</w:t>
      </w:r>
      <w:proofErr w:type="spellEnd"/>
      <w:r w:rsidRPr="00DD64AB">
        <w:rPr>
          <w:rFonts w:ascii="Arial" w:eastAsia="Times New Roman" w:hAnsi="Arial" w:cs="Arial"/>
          <w:sz w:val="20"/>
          <w:szCs w:val="20"/>
          <w:lang w:val="es-ES" w:eastAsia="en-US"/>
        </w:rPr>
        <w:t xml:space="preserve"> entre ellas para posterior lijado y aplicación de pintura costo que estar cubierto en este ítem</w:t>
      </w:r>
      <w:proofErr w:type="gramStart"/>
      <w:r w:rsidRPr="00DD64AB">
        <w:rPr>
          <w:rFonts w:ascii="Arial" w:eastAsia="Times New Roman" w:hAnsi="Arial" w:cs="Arial"/>
          <w:sz w:val="20"/>
          <w:szCs w:val="20"/>
          <w:lang w:val="es-ES" w:eastAsia="en-US"/>
        </w:rPr>
        <w:t>..</w:t>
      </w:r>
      <w:proofErr w:type="gramEnd"/>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51"/>
        </w:numPr>
        <w:spacing w:after="0" w:line="240" w:lineRule="auto"/>
        <w:jc w:val="both"/>
        <w:rPr>
          <w:rFonts w:ascii="Arial" w:eastAsia="Times New Roman" w:hAnsi="Arial" w:cs="Arial"/>
          <w:b/>
          <w:sz w:val="20"/>
          <w:szCs w:val="20"/>
          <w:lang w:val="es-ES" w:eastAsia="en-US"/>
        </w:rPr>
      </w:pPr>
      <w:bookmarkStart w:id="11" w:name="_Toc451918306"/>
      <w:bookmarkStart w:id="12" w:name="_Toc452434730"/>
      <w:bookmarkStart w:id="13" w:name="_Toc452779740"/>
      <w:r w:rsidRPr="00DD64AB">
        <w:rPr>
          <w:rFonts w:ascii="Arial" w:eastAsia="Times New Roman" w:hAnsi="Arial" w:cs="Arial"/>
          <w:b/>
          <w:sz w:val="20"/>
          <w:szCs w:val="20"/>
          <w:lang w:val="es-ES" w:eastAsia="en-US"/>
        </w:rPr>
        <w:t>MEDICIÓN</w:t>
      </w:r>
      <w:bookmarkEnd w:id="11"/>
      <w:bookmarkEnd w:id="12"/>
      <w:bookmarkEnd w:id="13"/>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cielos falsos de placa de yeso serán medidos en metro cuadrado, tomando en cuenta únicamente las superficies netas ejecutadas.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51"/>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7D1E32" w:rsidP="00DD64AB">
      <w:pPr>
        <w:spacing w:after="0" w:line="240" w:lineRule="auto"/>
        <w:jc w:val="both"/>
        <w:rPr>
          <w:rFonts w:ascii="Arial" w:eastAsia="Times New Roman" w:hAnsi="Arial" w:cs="Arial"/>
          <w:b/>
          <w:sz w:val="20"/>
          <w:szCs w:val="20"/>
          <w:lang w:val="es-MX" w:eastAsia="en-US"/>
        </w:rPr>
      </w:pPr>
      <w:r>
        <w:rPr>
          <w:rFonts w:ascii="Arial" w:eastAsia="Times New Roman" w:hAnsi="Arial" w:cs="Arial"/>
          <w:b/>
          <w:sz w:val="20"/>
          <w:szCs w:val="20"/>
          <w:lang w:val="es-ES" w:eastAsia="en-US"/>
        </w:rPr>
        <w:t>ITEM: 1.21</w:t>
      </w:r>
      <w:r w:rsidR="00DD64AB" w:rsidRPr="00DD64AB">
        <w:rPr>
          <w:rFonts w:ascii="Arial" w:eastAsia="Times New Roman" w:hAnsi="Arial" w:cs="Arial"/>
          <w:b/>
          <w:sz w:val="20"/>
          <w:szCs w:val="20"/>
          <w:lang w:val="es-ES" w:eastAsia="en-US"/>
        </w:rPr>
        <w:t xml:space="preserve"> </w:t>
      </w:r>
      <w:r w:rsidR="00DD64AB" w:rsidRPr="00DD64AB">
        <w:rPr>
          <w:rFonts w:ascii="Arial" w:eastAsia="Times New Roman" w:hAnsi="Arial" w:cs="Arial"/>
          <w:b/>
          <w:sz w:val="20"/>
          <w:szCs w:val="20"/>
          <w:lang w:val="es-MX" w:eastAsia="en-US"/>
        </w:rPr>
        <w:t>PROV. E INST. SEPARADOR BAÑOS MELAMINA E=12 MM C/ MARCO  METALICO</w:t>
      </w:r>
    </w:p>
    <w:p w:rsidR="00DD64AB" w:rsidRPr="00DD64AB"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DD64AB" w:rsidRPr="00DD64AB" w:rsidRDefault="00DD64AB" w:rsidP="00DD64AB">
      <w:pPr>
        <w:spacing w:after="0" w:line="240" w:lineRule="auto"/>
        <w:jc w:val="both"/>
        <w:rPr>
          <w:rFonts w:ascii="Arial" w:eastAsia="Times New Roman" w:hAnsi="Arial" w:cs="Arial"/>
          <w:b/>
          <w:sz w:val="20"/>
          <w:szCs w:val="20"/>
          <w:lang w:val="es-MX" w:eastAsia="en-US"/>
        </w:rPr>
      </w:pPr>
    </w:p>
    <w:p w:rsidR="00DD64AB" w:rsidRPr="00DD64AB" w:rsidRDefault="00DD64AB" w:rsidP="00FD4C66">
      <w:pPr>
        <w:numPr>
          <w:ilvl w:val="0"/>
          <w:numId w:val="5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DEFINICIÓN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El ítem trata de la instalación y provisión de separadores de melanina, que estarán sujetadas entre sí con perfiles de aluminio y fijadas a los pisos con pletinas y </w:t>
      </w:r>
      <w:proofErr w:type="spellStart"/>
      <w:r w:rsidRPr="00DD64AB">
        <w:rPr>
          <w:rFonts w:ascii="Arial" w:eastAsia="Times New Roman" w:hAnsi="Arial" w:cs="Arial"/>
          <w:kern w:val="28"/>
          <w:sz w:val="20"/>
          <w:szCs w:val="20"/>
          <w:lang w:val="es-ES" w:eastAsia="en-US"/>
        </w:rPr>
        <w:t>fishers</w:t>
      </w:r>
      <w:proofErr w:type="spellEnd"/>
      <w:r w:rsidRPr="00DD64AB">
        <w:rPr>
          <w:rFonts w:ascii="Arial" w:eastAsia="Times New Roman" w:hAnsi="Arial" w:cs="Arial"/>
          <w:kern w:val="28"/>
          <w:sz w:val="20"/>
          <w:szCs w:val="20"/>
          <w:lang w:val="es-ES" w:eastAsia="en-US"/>
        </w:rPr>
        <w:t xml:space="preserve"> metálicos, + la provisión de quincallería y todos los accesorios de fijación necesarios para su funcionamiento, la ubicación será según detalle y </w:t>
      </w:r>
      <w:r w:rsidRPr="00DD64AB">
        <w:rPr>
          <w:rFonts w:ascii="Arial" w:eastAsia="Times New Roman" w:hAnsi="Arial" w:cs="Arial"/>
          <w:kern w:val="28"/>
          <w:sz w:val="20"/>
          <w:szCs w:val="20"/>
          <w:lang w:val="es-MX" w:eastAsia="en-US"/>
        </w:rPr>
        <w:t>diseños establecidos en los  planos de detalle, formulario de presentación de propuestas y/o instrucciones del Fiscal de Servicio.</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5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MATERIALES, HERRAMIENTAS Y EQUIPO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materiales a utilizarse serán de la mejor calidad existente en el mercado. Las herramientas serán las apropiadas y el equipo el más aconsejable para este trabajo.</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El contratista deberá presentar un catálogo de colores y muestras de la </w:t>
      </w:r>
      <w:proofErr w:type="spellStart"/>
      <w:r w:rsidRPr="00DD64AB">
        <w:rPr>
          <w:rFonts w:ascii="Arial" w:eastAsia="Times New Roman" w:hAnsi="Arial" w:cs="Arial"/>
          <w:kern w:val="28"/>
          <w:sz w:val="20"/>
          <w:szCs w:val="20"/>
          <w:lang w:val="es-ES" w:eastAsia="en-US"/>
        </w:rPr>
        <w:t>melamina</w:t>
      </w:r>
      <w:proofErr w:type="spellEnd"/>
      <w:r w:rsidRPr="00DD64AB">
        <w:rPr>
          <w:rFonts w:ascii="Arial" w:eastAsia="Times New Roman" w:hAnsi="Arial" w:cs="Arial"/>
          <w:kern w:val="28"/>
          <w:sz w:val="20"/>
          <w:szCs w:val="20"/>
          <w:lang w:val="es-ES" w:eastAsia="en-US"/>
        </w:rPr>
        <w:t xml:space="preserve"> al Fiscal, previa la colocación, a objeto de solicitar su autorización para el inicio de la actividad.</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perfiles de aluminio deben ser de tipo cuadrado o rectangular anodizados y de color natural o el que indique el contratante, de fabricación conocida que garantice su </w:t>
      </w:r>
      <w:proofErr w:type="spellStart"/>
      <w:r w:rsidRPr="00DD64AB">
        <w:rPr>
          <w:rFonts w:ascii="Arial" w:eastAsia="Times New Roman" w:hAnsi="Arial" w:cs="Arial"/>
          <w:kern w:val="28"/>
          <w:sz w:val="20"/>
          <w:szCs w:val="20"/>
          <w:lang w:val="es-ES" w:eastAsia="en-US"/>
        </w:rPr>
        <w:t>trabajabilidad</w:t>
      </w:r>
      <w:proofErr w:type="spellEnd"/>
      <w:r w:rsidRPr="00DD64AB">
        <w:rPr>
          <w:rFonts w:ascii="Arial" w:eastAsia="Times New Roman" w:hAnsi="Arial" w:cs="Arial"/>
          <w:kern w:val="28"/>
          <w:sz w:val="20"/>
          <w:szCs w:val="20"/>
          <w:lang w:val="es-ES" w:eastAsia="en-US"/>
        </w:rPr>
        <w:t xml:space="preserve"> y resistencia cómo estructura de soporte de los paneles, también se usarán tornillos de encarne, remaches tipo </w:t>
      </w:r>
      <w:proofErr w:type="spellStart"/>
      <w:r w:rsidRPr="00DD64AB">
        <w:rPr>
          <w:rFonts w:ascii="Arial" w:eastAsia="Times New Roman" w:hAnsi="Arial" w:cs="Arial"/>
          <w:kern w:val="28"/>
          <w:sz w:val="20"/>
          <w:szCs w:val="20"/>
          <w:lang w:val="es-ES" w:eastAsia="en-US"/>
        </w:rPr>
        <w:lastRenderedPageBreak/>
        <w:t>plug</w:t>
      </w:r>
      <w:proofErr w:type="spellEnd"/>
      <w:r w:rsidRPr="00DD64AB">
        <w:rPr>
          <w:rFonts w:ascii="Arial" w:eastAsia="Times New Roman" w:hAnsi="Arial" w:cs="Arial"/>
          <w:kern w:val="28"/>
          <w:sz w:val="20"/>
          <w:szCs w:val="20"/>
          <w:lang w:val="es-ES" w:eastAsia="en-US"/>
        </w:rPr>
        <w:t xml:space="preserve"> y otros materiales que el Fiscal en coordinación con el Contratista vean conveniente, a objeto de resguardar y garantizar  la sujeción y estabilidad de los paneles al piso cerámico.</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proporcionará todos los materiales, herramientas y equipo necesarios para la ejecución de los trabajos, los mismos deberán ser aprobados por el Fiscal de Servicio.</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5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PROCEDIMIENTO PARA LA EJECUCIÓN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DD64AB">
        <w:rPr>
          <w:rFonts w:ascii="Arial" w:eastAsia="Times New Roman" w:hAnsi="Arial" w:cs="Arial"/>
          <w:kern w:val="28"/>
          <w:sz w:val="20"/>
          <w:szCs w:val="20"/>
          <w:lang w:val="es-ES" w:eastAsia="en-US"/>
        </w:rPr>
        <w:t>plug</w:t>
      </w:r>
      <w:proofErr w:type="spellEnd"/>
      <w:r w:rsidRPr="00DD64AB">
        <w:rPr>
          <w:rFonts w:ascii="Arial" w:eastAsia="Times New Roman" w:hAnsi="Arial" w:cs="Arial"/>
          <w:kern w:val="28"/>
          <w:sz w:val="20"/>
          <w:szCs w:val="20"/>
          <w:lang w:val="es-ES" w:eastAsia="en-US"/>
        </w:rPr>
        <w:t xml:space="preserve">. </w:t>
      </w:r>
      <w:proofErr w:type="gramStart"/>
      <w:r w:rsidRPr="00DD64AB">
        <w:rPr>
          <w:rFonts w:ascii="Arial" w:eastAsia="Times New Roman" w:hAnsi="Arial" w:cs="Arial"/>
          <w:kern w:val="28"/>
          <w:sz w:val="20"/>
          <w:szCs w:val="20"/>
          <w:lang w:val="es-ES" w:eastAsia="en-US"/>
        </w:rPr>
        <w:t>y</w:t>
      </w:r>
      <w:proofErr w:type="gramEnd"/>
      <w:r w:rsidRPr="00DD64AB">
        <w:rPr>
          <w:rFonts w:ascii="Arial" w:eastAsia="Times New Roman" w:hAnsi="Arial" w:cs="Arial"/>
          <w:kern w:val="28"/>
          <w:sz w:val="20"/>
          <w:szCs w:val="20"/>
          <w:lang w:val="es-ES" w:eastAsia="en-US"/>
        </w:rPr>
        <w:t xml:space="preserve"> los accesorios que se requieran  a objeto de garantizar su rigidez y fijación al piso.</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Las puertas previstas según planos, deberán realizarse también en </w:t>
      </w:r>
      <w:proofErr w:type="spellStart"/>
      <w:r w:rsidRPr="00DD64AB">
        <w:rPr>
          <w:rFonts w:ascii="Arial" w:eastAsia="Times New Roman" w:hAnsi="Arial" w:cs="Arial"/>
          <w:kern w:val="28"/>
          <w:sz w:val="20"/>
          <w:szCs w:val="20"/>
          <w:lang w:val="es-ES" w:eastAsia="en-US"/>
        </w:rPr>
        <w:t>melamina</w:t>
      </w:r>
      <w:proofErr w:type="spellEnd"/>
      <w:r w:rsidRPr="00DD64AB">
        <w:rPr>
          <w:rFonts w:ascii="Arial" w:eastAsia="Times New Roman" w:hAnsi="Arial" w:cs="Arial"/>
          <w:kern w:val="28"/>
          <w:sz w:val="20"/>
          <w:szCs w:val="20"/>
          <w:lang w:val="es-ES" w:eastAsia="en-US"/>
        </w:rPr>
        <w:t xml:space="preserve"> y con marco de aluminio, incluyendo las bisagras y quincallería (o sistema de cerramiento) en los cubículos correspondientes a, los sanitarios.</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Tras terminada la actividad el contratista es responsable del resguardo y conservación  del  panel  en </w:t>
      </w:r>
      <w:proofErr w:type="spellStart"/>
      <w:r w:rsidRPr="00DD64AB">
        <w:rPr>
          <w:rFonts w:ascii="Arial" w:eastAsia="Times New Roman" w:hAnsi="Arial" w:cs="Arial"/>
          <w:kern w:val="28"/>
          <w:sz w:val="20"/>
          <w:szCs w:val="20"/>
          <w:lang w:val="es-ES" w:eastAsia="en-US"/>
        </w:rPr>
        <w:t>optimas</w:t>
      </w:r>
      <w:proofErr w:type="spellEnd"/>
      <w:r w:rsidRPr="00DD64AB">
        <w:rPr>
          <w:rFonts w:ascii="Arial" w:eastAsia="Times New Roman" w:hAnsi="Arial" w:cs="Arial"/>
          <w:kern w:val="28"/>
          <w:sz w:val="20"/>
          <w:szCs w:val="20"/>
          <w:lang w:val="es-ES" w:eastAsia="en-US"/>
        </w:rPr>
        <w:t xml:space="preserve"> condiciones hasta la entrega definitiva de la Obra, caso contrario deberá realizar la reposición y/o arreglar el desperfecto que presente.</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5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separadores de melanina  en baños serán medidos en metros cuadrados, tomando en cuenta únicamente las superficies netas ejecutadas áreas señaladas en planos y/o con aprobación del Fiscal. Esta medición no incluye el espacio libre entre el suelo y la </w:t>
      </w:r>
      <w:proofErr w:type="spellStart"/>
      <w:r w:rsidRPr="00DD64AB">
        <w:rPr>
          <w:rFonts w:ascii="Arial" w:eastAsia="Times New Roman" w:hAnsi="Arial" w:cs="Arial"/>
          <w:kern w:val="28"/>
          <w:sz w:val="20"/>
          <w:szCs w:val="20"/>
          <w:lang w:val="es-ES" w:eastAsia="en-US"/>
        </w:rPr>
        <w:t>melamina</w:t>
      </w:r>
      <w:proofErr w:type="spellEnd"/>
      <w:r w:rsidRPr="00DD64AB">
        <w:rPr>
          <w:rFonts w:ascii="Arial" w:eastAsia="Times New Roman" w:hAnsi="Arial" w:cs="Arial"/>
          <w:kern w:val="28"/>
          <w:sz w:val="20"/>
          <w:szCs w:val="20"/>
          <w:lang w:val="es-ES" w:eastAsia="en-US"/>
        </w:rPr>
        <w:t>.</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5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DD64AB" w:rsidRPr="00DD64AB" w:rsidRDefault="00DD64AB" w:rsidP="00DD64AB">
      <w:pPr>
        <w:shd w:val="clear" w:color="auto" w:fill="FFFFFF"/>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DD64AB" w:rsidRPr="00DD64AB" w:rsidRDefault="00DD64AB" w:rsidP="00DD64AB">
      <w:pPr>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77F9C" w:rsidP="00DD64AB">
      <w:pPr>
        <w:spacing w:after="0" w:line="240" w:lineRule="auto"/>
        <w:jc w:val="both"/>
        <w:rPr>
          <w:rFonts w:ascii="Arial" w:eastAsia="Times New Roman" w:hAnsi="Arial" w:cs="Arial"/>
          <w:b/>
          <w:sz w:val="20"/>
          <w:szCs w:val="20"/>
          <w:lang w:val="es-MX" w:eastAsia="en-US"/>
        </w:rPr>
      </w:pPr>
      <w:r>
        <w:rPr>
          <w:rFonts w:ascii="Arial" w:eastAsia="Times New Roman" w:hAnsi="Arial" w:cs="Arial"/>
          <w:b/>
          <w:sz w:val="20"/>
          <w:szCs w:val="20"/>
          <w:lang w:val="es-ES" w:eastAsia="en-US"/>
        </w:rPr>
        <w:t>ITEM: 1.</w:t>
      </w:r>
      <w:r w:rsidR="007D1E32">
        <w:rPr>
          <w:rFonts w:ascii="Arial" w:eastAsia="Times New Roman" w:hAnsi="Arial" w:cs="Arial"/>
          <w:b/>
          <w:sz w:val="20"/>
          <w:szCs w:val="20"/>
          <w:lang w:val="es-ES" w:eastAsia="en-US"/>
        </w:rPr>
        <w:t>22</w:t>
      </w:r>
      <w:r w:rsidR="00DD64AB" w:rsidRPr="00DD64AB">
        <w:rPr>
          <w:rFonts w:ascii="Arial" w:eastAsia="Times New Roman" w:hAnsi="Arial" w:cs="Arial"/>
          <w:b/>
          <w:sz w:val="20"/>
          <w:szCs w:val="20"/>
          <w:lang w:val="es-ES" w:eastAsia="en-US"/>
        </w:rPr>
        <w:t xml:space="preserve"> </w:t>
      </w:r>
      <w:r w:rsidR="00DD64AB" w:rsidRPr="00DD64AB">
        <w:rPr>
          <w:rFonts w:ascii="Arial" w:eastAsia="Times New Roman" w:hAnsi="Arial" w:cs="Arial"/>
          <w:b/>
          <w:sz w:val="20"/>
          <w:szCs w:val="20"/>
          <w:lang w:val="es-MX" w:eastAsia="en-US"/>
        </w:rPr>
        <w:t>INSTALACION DE FAENAS</w:t>
      </w:r>
    </w:p>
    <w:p w:rsidR="00DD64AB" w:rsidRPr="00DD64AB"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GLB</w:t>
      </w:r>
    </w:p>
    <w:p w:rsidR="00DD64AB" w:rsidRPr="00DD64AB" w:rsidRDefault="00DD64AB" w:rsidP="00DD64AB">
      <w:pPr>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6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DESCRIPCIÓN </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Comprende las instalaciones provisionales necesarias para el buen funcionamiento de la obra y la posterior demolición de acuerdo al siguiente detalle:</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w:t>
      </w:r>
      <w:r w:rsidRPr="00DD64AB">
        <w:rPr>
          <w:rFonts w:ascii="Arial" w:eastAsia="Times New Roman" w:hAnsi="Arial" w:cs="Arial"/>
          <w:sz w:val="20"/>
          <w:szCs w:val="20"/>
          <w:lang w:val="es-ES" w:eastAsia="en-US"/>
        </w:rPr>
        <w:tab/>
        <w:t>Oficina y mobiliario para el contratista</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w:t>
      </w:r>
      <w:r w:rsidRPr="00DD64AB">
        <w:rPr>
          <w:rFonts w:ascii="Arial" w:eastAsia="Times New Roman" w:hAnsi="Arial" w:cs="Arial"/>
          <w:sz w:val="20"/>
          <w:szCs w:val="20"/>
          <w:lang w:val="es-ES" w:eastAsia="en-US"/>
        </w:rPr>
        <w:tab/>
        <w:t>Depósitos para almacenar los materiales de construcción, los combustibles y los equipos.</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w:t>
      </w:r>
      <w:r w:rsidRPr="00DD64AB">
        <w:rPr>
          <w:rFonts w:ascii="Arial" w:eastAsia="Times New Roman" w:hAnsi="Arial" w:cs="Arial"/>
          <w:sz w:val="20"/>
          <w:szCs w:val="20"/>
          <w:lang w:val="es-ES" w:eastAsia="en-US"/>
        </w:rPr>
        <w:tab/>
        <w:t>Botiquín para primeros auxilios.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ambientes contemplaran los siguientes aspectos: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w:t>
      </w:r>
      <w:r w:rsidRPr="00DD64AB">
        <w:rPr>
          <w:rFonts w:ascii="Arial" w:eastAsia="Times New Roman" w:hAnsi="Arial" w:cs="Arial"/>
          <w:sz w:val="20"/>
          <w:szCs w:val="20"/>
          <w:lang w:val="es-ES" w:eastAsia="en-US"/>
        </w:rPr>
        <w:tab/>
        <w:t>Las oficinas, depósitos y demás construcciones deberán ubicarse en un lugar autorizado por el Fiscal de Servicio.</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w:t>
      </w:r>
      <w:r w:rsidRPr="00DD64AB">
        <w:rPr>
          <w:rFonts w:ascii="Arial" w:eastAsia="Times New Roman" w:hAnsi="Arial" w:cs="Arial"/>
          <w:sz w:val="20"/>
          <w:szCs w:val="20"/>
          <w:lang w:val="es-ES" w:eastAsia="en-US"/>
        </w:rPr>
        <w:tab/>
        <w:t>Si resultase indispensable la preparación del sitio para la instalación de los ambientes, los costos correspondientes no recibirán remuneración separada.</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w:t>
      </w:r>
      <w:r w:rsidRPr="00DD64AB">
        <w:rPr>
          <w:rFonts w:ascii="Arial" w:eastAsia="Times New Roman" w:hAnsi="Arial" w:cs="Arial"/>
          <w:sz w:val="20"/>
          <w:szCs w:val="20"/>
          <w:lang w:val="es-ES" w:eastAsia="en-US"/>
        </w:rPr>
        <w:tab/>
        <w:t>Los depósitos tendrán dimensiones suficientes para el almacenamiento de los diferentes productos de manera de garantizar el desarrollo ininterrumpido de los trabajos.</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w:t>
      </w:r>
      <w:r w:rsidRPr="00DD64AB">
        <w:rPr>
          <w:rFonts w:ascii="Arial" w:eastAsia="Times New Roman" w:hAnsi="Arial" w:cs="Arial"/>
          <w:sz w:val="20"/>
          <w:szCs w:val="20"/>
          <w:lang w:val="es-ES" w:eastAsia="en-US"/>
        </w:rPr>
        <w:tab/>
        <w:t>Se deberán tomar las medidas de precaución necesarias para evitar que se produzcan infiltraciones de combustibles, aceites y otros materiales perjudiciales a fin de evitar la contaminación del medio ambiente.</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w:t>
      </w:r>
      <w:r w:rsidRPr="00DD64AB">
        <w:rPr>
          <w:rFonts w:ascii="Arial" w:eastAsia="Times New Roman" w:hAnsi="Arial" w:cs="Arial"/>
          <w:sz w:val="20"/>
          <w:szCs w:val="20"/>
          <w:lang w:val="es-ES" w:eastAsia="en-US"/>
        </w:rPr>
        <w:tab/>
        <w:t>El Contratista adoptará las medidas necesarias para evitar incendios.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Disponibilidad de maquinarias, equipos y movilidades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Comprende poner a disposición en el sitio la maquinaria, los equipos y las movilidades requeridas para la ejecución del Servicio de Mantenimiento.</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 supervisión podrá ordenar al Contratista el reemplazo de la maquinaria que no se encuentre en perfecto estado de funcionamiento o que tenga una antigüedad mayor a cinco años.</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Distribución de agua y de energía eléctrica.</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instalaciones para la distribución de agua  y de energía eléctrica durante la construcción de la obra deberán ser efectuadas por el Contratista y su costo incluido en la instalación de faenas.</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Transporte y recepción de materiales</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transporte de los materiales de construcción hasta el sitio de la obra estará incluido en el precio de los materiales y no en el de la instalación de faenas.</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materiales con desperfectos o daños visibles no se almacenarán ya que deberán ser remplazados.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Transporte del personal</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transporte del personal hasta el lugar deberá incluirse en el precio de la mano de obra y no en la instalación de faenas.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Medidas de seguridad</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costo de las siguientes medidas de seguridad formará parte de la instalación de faenas.</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w:t>
      </w:r>
      <w:r w:rsidRPr="00DD64AB">
        <w:rPr>
          <w:rFonts w:ascii="Arial" w:eastAsia="Times New Roman" w:hAnsi="Arial" w:cs="Arial"/>
          <w:sz w:val="20"/>
          <w:szCs w:val="20"/>
          <w:lang w:val="es-ES" w:eastAsia="en-US"/>
        </w:rPr>
        <w:tab/>
        <w:t>Colocar y mantener señales que indiquen peligros potenciales.</w:t>
      </w: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w:t>
      </w:r>
      <w:r w:rsidRPr="00DD64AB">
        <w:rPr>
          <w:rFonts w:ascii="Arial" w:eastAsia="Times New Roman" w:hAnsi="Arial" w:cs="Arial"/>
          <w:sz w:val="20"/>
          <w:szCs w:val="20"/>
          <w:lang w:val="es-ES" w:eastAsia="en-US"/>
        </w:rPr>
        <w:tab/>
        <w:t xml:space="preserve">Erigir barreras cuando resulten necesarias para evitar accidentes. </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 Seguridad Industrial del personal formará parte de la Mano de Obra de cada ítem.</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numPr>
          <w:ilvl w:val="0"/>
          <w:numId w:val="6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 Y FORMA DE PAGO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 instalación de faenas se cotizará en forma global y por lo tanto no será objeto de medición alguna.</w:t>
      </w:r>
    </w:p>
    <w:p w:rsidR="00DD64AB" w:rsidRDefault="00DD64AB" w:rsidP="00DD64AB">
      <w:pPr>
        <w:spacing w:after="0" w:line="240" w:lineRule="auto"/>
        <w:jc w:val="both"/>
        <w:rPr>
          <w:rFonts w:ascii="Arial" w:eastAsia="Times New Roman" w:hAnsi="Arial" w:cs="Arial"/>
          <w:sz w:val="20"/>
          <w:szCs w:val="20"/>
          <w:lang w:val="es-ES" w:eastAsia="en-US"/>
        </w:rPr>
      </w:pPr>
    </w:p>
    <w:p w:rsidR="007D1E32" w:rsidRPr="00181940" w:rsidRDefault="007D1E32" w:rsidP="00DD64AB">
      <w:pPr>
        <w:spacing w:after="0" w:line="240" w:lineRule="auto"/>
        <w:jc w:val="both"/>
        <w:rPr>
          <w:rFonts w:ascii="Arial" w:eastAsia="Times New Roman" w:hAnsi="Arial" w:cs="Arial"/>
          <w:b/>
          <w:sz w:val="20"/>
          <w:szCs w:val="20"/>
          <w:lang w:val="es-ES" w:eastAsia="en-US"/>
        </w:rPr>
      </w:pPr>
      <w:r w:rsidRPr="00181940">
        <w:rPr>
          <w:rFonts w:ascii="Arial" w:eastAsia="Times New Roman" w:hAnsi="Arial" w:cs="Arial"/>
          <w:b/>
          <w:sz w:val="20"/>
          <w:szCs w:val="20"/>
          <w:lang w:val="es-ES" w:eastAsia="en-US"/>
        </w:rPr>
        <w:t>ITEM: 1.23 PROV. Y COLOC. ALAMBRE DE PUAS 3 EBRAS DE ALAMBRES CON POSTE DE CUCHI</w:t>
      </w:r>
    </w:p>
    <w:p w:rsidR="007D1E32" w:rsidRPr="00DD64AB" w:rsidRDefault="007D1E32" w:rsidP="007D1E3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181940">
        <w:rPr>
          <w:rFonts w:ascii="Arial" w:eastAsia="Times New Roman" w:hAnsi="Arial" w:cs="Arial"/>
          <w:kern w:val="28"/>
          <w:sz w:val="20"/>
          <w:szCs w:val="20"/>
          <w:lang w:eastAsia="en-US"/>
        </w:rPr>
        <w:t>UNIDAD: ML</w:t>
      </w:r>
    </w:p>
    <w:p w:rsidR="007D1E32" w:rsidRPr="00DD64AB" w:rsidRDefault="007D1E32" w:rsidP="007D1E32">
      <w:pPr>
        <w:spacing w:after="0" w:line="240" w:lineRule="auto"/>
        <w:jc w:val="both"/>
        <w:rPr>
          <w:rFonts w:ascii="Arial" w:eastAsia="Times New Roman" w:hAnsi="Arial" w:cs="Arial"/>
          <w:sz w:val="20"/>
          <w:szCs w:val="20"/>
          <w:lang w:val="es-ES" w:eastAsia="en-US"/>
        </w:rPr>
      </w:pPr>
    </w:p>
    <w:p w:rsidR="004B7EDE" w:rsidRPr="00DD64AB" w:rsidRDefault="004B7EDE" w:rsidP="00FD4C66">
      <w:pPr>
        <w:numPr>
          <w:ilvl w:val="0"/>
          <w:numId w:val="12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DESCRIPCION </w:t>
      </w:r>
    </w:p>
    <w:p w:rsidR="004B7EDE" w:rsidRPr="00DD64AB" w:rsidRDefault="004B7EDE" w:rsidP="004B7EDE">
      <w:pPr>
        <w:spacing w:after="0" w:line="240" w:lineRule="auto"/>
        <w:jc w:val="both"/>
        <w:rPr>
          <w:rFonts w:ascii="Arial" w:eastAsia="Times New Roman" w:hAnsi="Arial" w:cs="Arial"/>
          <w:sz w:val="20"/>
          <w:szCs w:val="20"/>
          <w:lang w:val="es-ES" w:eastAsia="en-US"/>
        </w:rPr>
      </w:pPr>
    </w:p>
    <w:p w:rsidR="004B7EDE" w:rsidRPr="00DD64AB" w:rsidRDefault="004B7EDE" w:rsidP="004B7ED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Este ítem se refiere a la ejecución de  alambre de púas, de acuerdo al diseño y dimensiones establecidas en los planos de detalle y/o instrucciones del Fiscal de Servicio. </w:t>
      </w:r>
    </w:p>
    <w:p w:rsidR="004B7EDE" w:rsidRPr="00DD64AB" w:rsidRDefault="004B7EDE" w:rsidP="004B7EDE">
      <w:pPr>
        <w:spacing w:after="0" w:line="240" w:lineRule="auto"/>
        <w:jc w:val="both"/>
        <w:rPr>
          <w:rFonts w:ascii="Arial" w:eastAsia="Times New Roman" w:hAnsi="Arial" w:cs="Arial"/>
          <w:sz w:val="20"/>
          <w:szCs w:val="20"/>
          <w:lang w:val="es-ES" w:eastAsia="en-US"/>
        </w:rPr>
      </w:pPr>
    </w:p>
    <w:p w:rsidR="004B7EDE" w:rsidRPr="00DD64AB" w:rsidRDefault="004B7EDE" w:rsidP="00FD4C66">
      <w:pPr>
        <w:numPr>
          <w:ilvl w:val="0"/>
          <w:numId w:val="12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4B7EDE" w:rsidRPr="00DD64AB" w:rsidRDefault="004B7EDE" w:rsidP="004B7EDE">
      <w:pPr>
        <w:spacing w:after="0" w:line="240" w:lineRule="auto"/>
        <w:jc w:val="both"/>
        <w:rPr>
          <w:rFonts w:ascii="Arial" w:eastAsia="Times New Roman" w:hAnsi="Arial" w:cs="Arial"/>
          <w:sz w:val="20"/>
          <w:szCs w:val="20"/>
          <w:lang w:val="es-ES" w:eastAsia="en-US"/>
        </w:rPr>
      </w:pPr>
    </w:p>
    <w:p w:rsidR="004B7EDE" w:rsidRPr="00DD64AB" w:rsidRDefault="004B7EDE" w:rsidP="004B7ED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Los </w:t>
      </w:r>
      <w:r w:rsidR="006148D2">
        <w:rPr>
          <w:rFonts w:ascii="Arial" w:eastAsia="Times New Roman" w:hAnsi="Arial" w:cs="Arial"/>
          <w:sz w:val="20"/>
          <w:szCs w:val="20"/>
          <w:lang w:val="es-ES" w:eastAsia="en-US"/>
        </w:rPr>
        <w:t>postes serán de 2.00m de alto, enterrados a la tierra,</w:t>
      </w:r>
      <w:r w:rsidRPr="00DD64AB">
        <w:rPr>
          <w:rFonts w:ascii="Arial" w:eastAsia="Times New Roman" w:hAnsi="Arial" w:cs="Arial"/>
          <w:sz w:val="20"/>
          <w:szCs w:val="20"/>
          <w:lang w:val="es-ES" w:eastAsia="en-US"/>
        </w:rPr>
        <w:t xml:space="preserve"> deberán estar debidamente </w:t>
      </w:r>
      <w:r w:rsidR="006148D2">
        <w:rPr>
          <w:rFonts w:ascii="Arial" w:eastAsia="Times New Roman" w:hAnsi="Arial" w:cs="Arial"/>
          <w:sz w:val="20"/>
          <w:szCs w:val="20"/>
          <w:lang w:val="es-ES" w:eastAsia="en-US"/>
        </w:rPr>
        <w:t xml:space="preserve">engrampadas las </w:t>
      </w:r>
      <w:proofErr w:type="spellStart"/>
      <w:r w:rsidR="006148D2">
        <w:rPr>
          <w:rFonts w:ascii="Arial" w:eastAsia="Times New Roman" w:hAnsi="Arial" w:cs="Arial"/>
          <w:sz w:val="20"/>
          <w:szCs w:val="20"/>
          <w:lang w:val="es-ES" w:eastAsia="en-US"/>
        </w:rPr>
        <w:t>ebras</w:t>
      </w:r>
      <w:proofErr w:type="spellEnd"/>
      <w:r w:rsidR="006148D2">
        <w:rPr>
          <w:rFonts w:ascii="Arial" w:eastAsia="Times New Roman" w:hAnsi="Arial" w:cs="Arial"/>
          <w:sz w:val="20"/>
          <w:szCs w:val="20"/>
          <w:lang w:val="es-ES" w:eastAsia="en-US"/>
        </w:rPr>
        <w:t xml:space="preserve"> de alambre al poste de cuchi.</w:t>
      </w:r>
    </w:p>
    <w:p w:rsidR="004B7EDE" w:rsidRPr="00DD64AB" w:rsidRDefault="004B7EDE" w:rsidP="004B7ED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El alambre de púas deberá ser confeccionado con alambre galvanizado. </w:t>
      </w:r>
    </w:p>
    <w:p w:rsidR="004B7EDE" w:rsidRPr="00DD64AB" w:rsidRDefault="004B7EDE" w:rsidP="004B7EDE">
      <w:pPr>
        <w:spacing w:after="0" w:line="240" w:lineRule="auto"/>
        <w:jc w:val="both"/>
        <w:rPr>
          <w:rFonts w:ascii="Arial" w:eastAsia="Times New Roman" w:hAnsi="Arial" w:cs="Arial"/>
          <w:sz w:val="20"/>
          <w:szCs w:val="20"/>
          <w:lang w:val="es-ES" w:eastAsia="en-US"/>
        </w:rPr>
      </w:pPr>
    </w:p>
    <w:p w:rsidR="004B7EDE" w:rsidRPr="00DD64AB" w:rsidRDefault="004B7EDE" w:rsidP="00FD4C66">
      <w:pPr>
        <w:numPr>
          <w:ilvl w:val="0"/>
          <w:numId w:val="12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FORMA DE EJECUCION </w:t>
      </w:r>
    </w:p>
    <w:p w:rsidR="004B7EDE" w:rsidRPr="00DD64AB" w:rsidRDefault="004B7EDE" w:rsidP="004B7EDE">
      <w:pPr>
        <w:spacing w:after="0" w:line="240" w:lineRule="auto"/>
        <w:jc w:val="both"/>
        <w:rPr>
          <w:rFonts w:ascii="Arial" w:eastAsia="Times New Roman" w:hAnsi="Arial" w:cs="Arial"/>
          <w:sz w:val="20"/>
          <w:szCs w:val="20"/>
          <w:lang w:val="es-ES" w:eastAsia="en-US"/>
        </w:rPr>
      </w:pPr>
    </w:p>
    <w:p w:rsidR="004B7EDE" w:rsidRPr="00DD64AB" w:rsidRDefault="004B7EDE" w:rsidP="004B7ED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El alambre de púas será instalado en el número de hileras o filas establecido en los planos, sujetas a los postes mediante alambre galvanizado o grapas confeccionadas especialmente para el efecto. </w:t>
      </w:r>
    </w:p>
    <w:p w:rsidR="004B7EDE" w:rsidRPr="00DD64AB" w:rsidRDefault="004B7EDE" w:rsidP="004B7EDE">
      <w:pPr>
        <w:spacing w:after="0" w:line="240" w:lineRule="auto"/>
        <w:jc w:val="both"/>
        <w:rPr>
          <w:rFonts w:ascii="Arial" w:eastAsia="Times New Roman" w:hAnsi="Arial" w:cs="Arial"/>
          <w:sz w:val="20"/>
          <w:szCs w:val="20"/>
          <w:lang w:val="es-ES" w:eastAsia="en-US"/>
        </w:rPr>
      </w:pPr>
    </w:p>
    <w:p w:rsidR="004B7EDE" w:rsidRPr="00DD64AB" w:rsidRDefault="004B7EDE" w:rsidP="00FD4C66">
      <w:pPr>
        <w:numPr>
          <w:ilvl w:val="0"/>
          <w:numId w:val="12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4B7EDE" w:rsidRPr="00DD64AB" w:rsidRDefault="004B7EDE" w:rsidP="004B7EDE">
      <w:pPr>
        <w:spacing w:after="0" w:line="240" w:lineRule="auto"/>
        <w:jc w:val="both"/>
        <w:rPr>
          <w:rFonts w:ascii="Arial" w:eastAsia="Times New Roman" w:hAnsi="Arial" w:cs="Arial"/>
          <w:sz w:val="20"/>
          <w:szCs w:val="20"/>
          <w:lang w:val="es-ES" w:eastAsia="en-US"/>
        </w:rPr>
      </w:pPr>
    </w:p>
    <w:p w:rsidR="004B7EDE" w:rsidRPr="00DD64AB" w:rsidRDefault="004B7EDE" w:rsidP="004B7ED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Los alambres de púas serán medidas en metros lineales, considerando únicamente las longitudes o superficies netas ejecutadas. </w:t>
      </w:r>
    </w:p>
    <w:p w:rsidR="004B7EDE" w:rsidRPr="00DD64AB" w:rsidRDefault="004B7EDE" w:rsidP="004B7EDE">
      <w:pPr>
        <w:spacing w:after="0" w:line="240" w:lineRule="auto"/>
        <w:jc w:val="both"/>
        <w:rPr>
          <w:rFonts w:ascii="Arial" w:eastAsia="Times New Roman" w:hAnsi="Arial" w:cs="Arial"/>
          <w:sz w:val="20"/>
          <w:szCs w:val="20"/>
          <w:lang w:val="es-ES" w:eastAsia="en-US"/>
        </w:rPr>
      </w:pPr>
    </w:p>
    <w:p w:rsidR="004B7EDE" w:rsidRPr="00DD64AB" w:rsidRDefault="004B7EDE" w:rsidP="00FD4C66">
      <w:pPr>
        <w:numPr>
          <w:ilvl w:val="0"/>
          <w:numId w:val="12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4B7EDE" w:rsidRPr="00DD64AB" w:rsidRDefault="004B7EDE" w:rsidP="004B7EDE">
      <w:pPr>
        <w:spacing w:after="0" w:line="240" w:lineRule="auto"/>
        <w:jc w:val="both"/>
        <w:rPr>
          <w:rFonts w:ascii="Arial" w:eastAsia="Times New Roman" w:hAnsi="Arial" w:cs="Arial"/>
          <w:sz w:val="20"/>
          <w:szCs w:val="20"/>
          <w:lang w:val="es-ES" w:eastAsia="en-US"/>
        </w:rPr>
      </w:pPr>
    </w:p>
    <w:p w:rsidR="004B7EDE" w:rsidRPr="00DD64AB" w:rsidRDefault="004B7EDE" w:rsidP="004B7ED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Este ítem ejecutado de acuerdo con los planos y las presentes especificaciones, medido según lo previsto y aprobado por el Fiscal de Servicio, será cancelado al precio unitario de la propuesta aceptada. </w:t>
      </w:r>
    </w:p>
    <w:p w:rsidR="004B7EDE" w:rsidRPr="00DD64AB" w:rsidRDefault="004B7EDE" w:rsidP="004B7ED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compensación total por los materiales; mano de obra, herramientas, equipo, y otros gastos que sean necesarios para la adecuada y correcta ejecución de los trabajos.</w:t>
      </w:r>
    </w:p>
    <w:p w:rsidR="004B7EDE" w:rsidRPr="00DD64AB" w:rsidRDefault="004B7EDE" w:rsidP="004B7EDE">
      <w:pPr>
        <w:spacing w:after="0" w:line="240" w:lineRule="auto"/>
        <w:jc w:val="both"/>
        <w:rPr>
          <w:rFonts w:ascii="Arial" w:eastAsia="Times New Roman" w:hAnsi="Arial" w:cs="Arial"/>
          <w:sz w:val="20"/>
          <w:szCs w:val="20"/>
          <w:lang w:val="es-ES" w:eastAsia="en-US"/>
        </w:rPr>
      </w:pPr>
    </w:p>
    <w:p w:rsidR="007D1E32" w:rsidRPr="007D1E32" w:rsidRDefault="007D1E32" w:rsidP="00DD64AB">
      <w:pPr>
        <w:spacing w:after="0" w:line="240" w:lineRule="auto"/>
        <w:jc w:val="both"/>
        <w:rPr>
          <w:rFonts w:ascii="Arial" w:eastAsia="Times New Roman" w:hAnsi="Arial" w:cs="Arial"/>
          <w:b/>
          <w:sz w:val="20"/>
          <w:szCs w:val="20"/>
          <w:lang w:val="es-ES" w:eastAsia="en-US"/>
        </w:rPr>
      </w:pPr>
    </w:p>
    <w:p w:rsidR="007D1E32" w:rsidRPr="00DD64AB" w:rsidRDefault="007D1E32" w:rsidP="00DD64AB">
      <w:pPr>
        <w:spacing w:after="0" w:line="240" w:lineRule="auto"/>
        <w:jc w:val="both"/>
        <w:rPr>
          <w:rFonts w:ascii="Arial" w:eastAsia="Times New Roman" w:hAnsi="Arial" w:cs="Arial"/>
          <w:sz w:val="20"/>
          <w:szCs w:val="20"/>
          <w:lang w:val="es-ES" w:eastAsia="en-US"/>
        </w:rPr>
      </w:pPr>
    </w:p>
    <w:p w:rsidR="008D78ED" w:rsidRPr="00DD64AB" w:rsidRDefault="008D78ED" w:rsidP="008D78ED">
      <w:pPr>
        <w:spacing w:after="0" w:line="240" w:lineRule="auto"/>
        <w:jc w:val="both"/>
        <w:rPr>
          <w:rFonts w:ascii="Arial" w:eastAsia="Times New Roman" w:hAnsi="Arial" w:cs="Arial"/>
          <w:b/>
          <w:sz w:val="20"/>
          <w:szCs w:val="20"/>
          <w:lang w:val="es-MX" w:eastAsia="en-US"/>
        </w:rPr>
      </w:pPr>
      <w:r w:rsidRPr="00DD64AB">
        <w:rPr>
          <w:rFonts w:ascii="Arial" w:eastAsia="Times New Roman" w:hAnsi="Arial" w:cs="Arial"/>
          <w:b/>
          <w:sz w:val="20"/>
          <w:szCs w:val="20"/>
          <w:lang w:val="es-ES" w:eastAsia="en-US"/>
        </w:rPr>
        <w:t>ITE</w:t>
      </w:r>
      <w:r>
        <w:rPr>
          <w:rFonts w:ascii="Arial" w:eastAsia="Times New Roman" w:hAnsi="Arial" w:cs="Arial"/>
          <w:b/>
          <w:sz w:val="20"/>
          <w:szCs w:val="20"/>
          <w:lang w:val="es-ES" w:eastAsia="en-US"/>
        </w:rPr>
        <w:t>M: 1.2</w:t>
      </w:r>
      <w:r w:rsidR="007D1E32">
        <w:rPr>
          <w:rFonts w:ascii="Arial" w:eastAsia="Times New Roman" w:hAnsi="Arial" w:cs="Arial"/>
          <w:b/>
          <w:sz w:val="20"/>
          <w:szCs w:val="20"/>
          <w:lang w:val="es-ES" w:eastAsia="en-US"/>
        </w:rPr>
        <w:t>4</w:t>
      </w:r>
      <w:r>
        <w:rPr>
          <w:rFonts w:ascii="Arial" w:eastAsia="Times New Roman" w:hAnsi="Arial" w:cs="Arial"/>
          <w:b/>
          <w:sz w:val="20"/>
          <w:szCs w:val="20"/>
          <w:lang w:val="es-ES" w:eastAsia="en-US"/>
        </w:rPr>
        <w:t xml:space="preserve"> </w:t>
      </w:r>
      <w:r w:rsidRPr="00DD64AB">
        <w:rPr>
          <w:rFonts w:ascii="Arial" w:eastAsia="Times New Roman" w:hAnsi="Arial" w:cs="Arial"/>
          <w:b/>
          <w:sz w:val="20"/>
          <w:szCs w:val="20"/>
          <w:lang w:val="es-ES" w:eastAsia="en-US"/>
        </w:rPr>
        <w:t xml:space="preserve"> </w:t>
      </w:r>
      <w:r w:rsidRPr="00DD64AB">
        <w:rPr>
          <w:rFonts w:ascii="Arial" w:eastAsia="Times New Roman" w:hAnsi="Arial" w:cs="Arial"/>
          <w:b/>
          <w:sz w:val="20"/>
          <w:szCs w:val="20"/>
          <w:lang w:val="es-MX" w:eastAsia="en-US"/>
        </w:rPr>
        <w:t>PROV. E INST. PUERTA METALICA MALLA OLIMPICA</w:t>
      </w:r>
      <w:r>
        <w:rPr>
          <w:rFonts w:ascii="Arial" w:eastAsia="Times New Roman" w:hAnsi="Arial" w:cs="Arial"/>
          <w:b/>
          <w:sz w:val="20"/>
          <w:szCs w:val="20"/>
          <w:lang w:val="es-MX" w:eastAsia="en-US"/>
        </w:rPr>
        <w:t xml:space="preserve"> INC/CERRAJERIA Y ACC.</w:t>
      </w:r>
    </w:p>
    <w:p w:rsidR="008D78ED" w:rsidRPr="00DD64AB" w:rsidRDefault="008D78ED" w:rsidP="008D78E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8D78ED" w:rsidRPr="00DD64AB" w:rsidRDefault="008D78ED" w:rsidP="008D78ED">
      <w:pPr>
        <w:spacing w:after="0" w:line="240" w:lineRule="auto"/>
        <w:jc w:val="both"/>
        <w:rPr>
          <w:rFonts w:ascii="Arial" w:eastAsia="Times New Roman" w:hAnsi="Arial" w:cs="Arial"/>
          <w:sz w:val="20"/>
          <w:szCs w:val="20"/>
          <w:lang w:val="es-ES" w:eastAsia="en-US"/>
        </w:rPr>
      </w:pPr>
    </w:p>
    <w:p w:rsidR="008D78ED" w:rsidRPr="00DD64AB" w:rsidRDefault="008D78ED" w:rsidP="00FD4C66">
      <w:pPr>
        <w:numPr>
          <w:ilvl w:val="0"/>
          <w:numId w:val="6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DESCRIPCION </w:t>
      </w:r>
    </w:p>
    <w:p w:rsidR="008D78ED" w:rsidRPr="00DD64AB" w:rsidRDefault="008D78ED" w:rsidP="008D78ED">
      <w:pPr>
        <w:spacing w:after="0" w:line="240" w:lineRule="auto"/>
        <w:jc w:val="both"/>
        <w:rPr>
          <w:rFonts w:ascii="Arial" w:eastAsia="Times New Roman" w:hAnsi="Arial" w:cs="Arial"/>
          <w:sz w:val="20"/>
          <w:szCs w:val="20"/>
          <w:lang w:val="es-ES" w:eastAsia="en-US"/>
        </w:rPr>
      </w:pPr>
    </w:p>
    <w:p w:rsidR="008D78ED" w:rsidRPr="00DD64AB" w:rsidRDefault="008D78ED" w:rsidP="008D78ED">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8D78ED" w:rsidRPr="00DD64AB" w:rsidRDefault="008D78ED" w:rsidP="008D78ED">
      <w:pPr>
        <w:spacing w:after="0" w:line="240" w:lineRule="auto"/>
        <w:jc w:val="both"/>
        <w:rPr>
          <w:rFonts w:ascii="Arial" w:eastAsia="Times New Roman" w:hAnsi="Arial" w:cs="Arial"/>
          <w:sz w:val="20"/>
          <w:szCs w:val="20"/>
          <w:lang w:val="es-ES" w:eastAsia="en-US"/>
        </w:rPr>
      </w:pPr>
    </w:p>
    <w:p w:rsidR="008D78ED" w:rsidRPr="00DD64AB" w:rsidRDefault="008D78ED" w:rsidP="008D78ED">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Se ejecutara según su ubicación, forma y medidas indicadas en los planos y detalles. Este Ítem se refiere a la construcción metálica con tubería de FG 2” y malla olímpica.</w:t>
      </w:r>
    </w:p>
    <w:p w:rsidR="008D78ED" w:rsidRPr="00DD64AB" w:rsidRDefault="008D78ED" w:rsidP="008D78ED">
      <w:pPr>
        <w:spacing w:after="0" w:line="240" w:lineRule="auto"/>
        <w:jc w:val="both"/>
        <w:rPr>
          <w:rFonts w:ascii="Arial" w:eastAsia="Times New Roman" w:hAnsi="Arial" w:cs="Arial"/>
          <w:sz w:val="20"/>
          <w:szCs w:val="20"/>
          <w:lang w:val="es-ES" w:eastAsia="en-US"/>
        </w:rPr>
      </w:pPr>
    </w:p>
    <w:p w:rsidR="008D78ED" w:rsidRPr="00DD64AB" w:rsidRDefault="008D78ED" w:rsidP="008D78ED">
      <w:pPr>
        <w:spacing w:after="0" w:line="240" w:lineRule="auto"/>
        <w:jc w:val="both"/>
        <w:rPr>
          <w:rFonts w:ascii="Arial" w:eastAsia="Times New Roman" w:hAnsi="Arial" w:cs="Arial"/>
          <w:sz w:val="20"/>
          <w:szCs w:val="20"/>
          <w:lang w:val="es-ES" w:eastAsia="en-US"/>
        </w:rPr>
      </w:pPr>
    </w:p>
    <w:p w:rsidR="008D78ED" w:rsidRPr="00DD64AB" w:rsidRDefault="008D78ED" w:rsidP="00FD4C66">
      <w:pPr>
        <w:numPr>
          <w:ilvl w:val="0"/>
          <w:numId w:val="6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EQUIPOS</w:t>
      </w:r>
    </w:p>
    <w:p w:rsidR="008D78ED" w:rsidRPr="00DD64AB" w:rsidRDefault="008D78ED" w:rsidP="008D78ED">
      <w:pPr>
        <w:spacing w:after="0" w:line="240" w:lineRule="auto"/>
        <w:jc w:val="both"/>
        <w:rPr>
          <w:rFonts w:ascii="Arial" w:eastAsia="Times New Roman" w:hAnsi="Arial" w:cs="Arial"/>
          <w:sz w:val="20"/>
          <w:szCs w:val="20"/>
          <w:lang w:val="es-ES" w:eastAsia="en-US"/>
        </w:rPr>
      </w:pPr>
    </w:p>
    <w:p w:rsidR="008D78ED" w:rsidRPr="00DD64AB" w:rsidRDefault="008D78ED" w:rsidP="008D78ED">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8D78ED" w:rsidRPr="00DD64AB" w:rsidRDefault="008D78ED" w:rsidP="008D78ED">
      <w:pPr>
        <w:spacing w:after="0" w:line="240" w:lineRule="auto"/>
        <w:jc w:val="both"/>
        <w:rPr>
          <w:rFonts w:ascii="Arial" w:eastAsia="Times New Roman" w:hAnsi="Arial" w:cs="Arial"/>
          <w:sz w:val="20"/>
          <w:szCs w:val="20"/>
          <w:lang w:val="es-ES" w:eastAsia="en-US"/>
        </w:rPr>
      </w:pPr>
    </w:p>
    <w:p w:rsidR="008D78ED" w:rsidRPr="00DD64AB" w:rsidRDefault="008D78ED" w:rsidP="00FD4C66">
      <w:pPr>
        <w:numPr>
          <w:ilvl w:val="0"/>
          <w:numId w:val="6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8D78ED" w:rsidRPr="00DD64AB" w:rsidRDefault="008D78ED" w:rsidP="008D78ED">
      <w:pPr>
        <w:spacing w:after="0" w:line="240" w:lineRule="auto"/>
        <w:jc w:val="both"/>
        <w:rPr>
          <w:rFonts w:ascii="Arial" w:eastAsia="Times New Roman" w:hAnsi="Arial" w:cs="Arial"/>
          <w:sz w:val="20"/>
          <w:szCs w:val="20"/>
          <w:lang w:val="es-ES" w:eastAsia="en-US"/>
        </w:rPr>
      </w:pPr>
    </w:p>
    <w:p w:rsidR="008D78ED" w:rsidRPr="00DD64AB" w:rsidRDefault="008D78ED" w:rsidP="008D78ED">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variación o modificación será bajo aprobación escrita del Fiscal.</w:t>
      </w:r>
    </w:p>
    <w:p w:rsidR="008D78ED" w:rsidRPr="00DD64AB" w:rsidRDefault="008D78ED" w:rsidP="008D78ED">
      <w:pPr>
        <w:spacing w:after="0" w:line="240" w:lineRule="auto"/>
        <w:jc w:val="both"/>
        <w:rPr>
          <w:rFonts w:ascii="Arial" w:eastAsia="Times New Roman" w:hAnsi="Arial" w:cs="Arial"/>
          <w:sz w:val="20"/>
          <w:szCs w:val="20"/>
          <w:lang w:val="es-ES" w:eastAsia="en-US"/>
        </w:rPr>
      </w:pPr>
    </w:p>
    <w:p w:rsidR="008D78ED" w:rsidRPr="00DD64AB" w:rsidRDefault="004B7EDE" w:rsidP="008D78ED">
      <w:pPr>
        <w:spacing w:after="0" w:line="240" w:lineRule="auto"/>
        <w:jc w:val="both"/>
        <w:rPr>
          <w:rFonts w:ascii="Arial" w:eastAsia="Times New Roman" w:hAnsi="Arial" w:cs="Arial"/>
          <w:sz w:val="20"/>
          <w:szCs w:val="20"/>
          <w:lang w:val="es-ES" w:eastAsia="en-US"/>
        </w:rPr>
      </w:pPr>
      <w:r>
        <w:rPr>
          <w:rFonts w:ascii="Arial" w:eastAsia="Times New Roman" w:hAnsi="Arial" w:cs="Arial"/>
          <w:sz w:val="20"/>
          <w:szCs w:val="20"/>
          <w:lang w:val="es-ES" w:eastAsia="en-US"/>
        </w:rPr>
        <w:t xml:space="preserve">El perímetro </w:t>
      </w:r>
      <w:proofErr w:type="spellStart"/>
      <w:r>
        <w:rPr>
          <w:rFonts w:ascii="Arial" w:eastAsia="Times New Roman" w:hAnsi="Arial" w:cs="Arial"/>
          <w:sz w:val="20"/>
          <w:szCs w:val="20"/>
          <w:lang w:val="es-ES" w:eastAsia="en-US"/>
        </w:rPr>
        <w:t>sera</w:t>
      </w:r>
      <w:proofErr w:type="spellEnd"/>
      <w:r>
        <w:rPr>
          <w:rFonts w:ascii="Arial" w:eastAsia="Times New Roman" w:hAnsi="Arial" w:cs="Arial"/>
          <w:sz w:val="20"/>
          <w:szCs w:val="20"/>
          <w:lang w:val="es-ES" w:eastAsia="en-US"/>
        </w:rPr>
        <w:t xml:space="preserve"> cercado por tres </w:t>
      </w:r>
      <w:proofErr w:type="spellStart"/>
      <w:r>
        <w:rPr>
          <w:rFonts w:ascii="Arial" w:eastAsia="Times New Roman" w:hAnsi="Arial" w:cs="Arial"/>
          <w:sz w:val="20"/>
          <w:szCs w:val="20"/>
          <w:lang w:val="es-ES" w:eastAsia="en-US"/>
        </w:rPr>
        <w:t>ebras</w:t>
      </w:r>
      <w:proofErr w:type="spellEnd"/>
      <w:r>
        <w:rPr>
          <w:rFonts w:ascii="Arial" w:eastAsia="Times New Roman" w:hAnsi="Arial" w:cs="Arial"/>
          <w:sz w:val="20"/>
          <w:szCs w:val="20"/>
          <w:lang w:val="es-ES" w:eastAsia="en-US"/>
        </w:rPr>
        <w:t xml:space="preserve"> de alambre de </w:t>
      </w:r>
      <w:proofErr w:type="spellStart"/>
      <w:r>
        <w:rPr>
          <w:rFonts w:ascii="Arial" w:eastAsia="Times New Roman" w:hAnsi="Arial" w:cs="Arial"/>
          <w:sz w:val="20"/>
          <w:szCs w:val="20"/>
          <w:lang w:val="es-ES" w:eastAsia="en-US"/>
        </w:rPr>
        <w:t>puas</w:t>
      </w:r>
      <w:proofErr w:type="spellEnd"/>
      <w:r>
        <w:rPr>
          <w:rFonts w:ascii="Arial" w:eastAsia="Times New Roman" w:hAnsi="Arial" w:cs="Arial"/>
          <w:sz w:val="20"/>
          <w:szCs w:val="20"/>
          <w:lang w:val="es-ES" w:eastAsia="en-US"/>
        </w:rPr>
        <w:t xml:space="preserve"> </w:t>
      </w:r>
      <w:proofErr w:type="spellStart"/>
      <w:r>
        <w:rPr>
          <w:rFonts w:ascii="Arial" w:eastAsia="Times New Roman" w:hAnsi="Arial" w:cs="Arial"/>
          <w:sz w:val="20"/>
          <w:szCs w:val="20"/>
          <w:lang w:val="es-ES" w:eastAsia="en-US"/>
        </w:rPr>
        <w:t>glbanizado</w:t>
      </w:r>
      <w:proofErr w:type="spellEnd"/>
      <w:r>
        <w:rPr>
          <w:rFonts w:ascii="Arial" w:eastAsia="Times New Roman" w:hAnsi="Arial" w:cs="Arial"/>
          <w:sz w:val="20"/>
          <w:szCs w:val="20"/>
          <w:lang w:val="es-ES" w:eastAsia="en-US"/>
        </w:rPr>
        <w:t xml:space="preserve"> sostenido en postes de chicho de aproximadamente 2m. </w:t>
      </w:r>
    </w:p>
    <w:p w:rsidR="008D78ED" w:rsidRPr="00DD64AB" w:rsidRDefault="008D78ED" w:rsidP="008D78ED">
      <w:pPr>
        <w:spacing w:after="0" w:line="240" w:lineRule="auto"/>
        <w:jc w:val="both"/>
        <w:rPr>
          <w:rFonts w:ascii="Arial" w:eastAsia="Times New Roman" w:hAnsi="Arial" w:cs="Arial"/>
          <w:sz w:val="20"/>
          <w:szCs w:val="20"/>
          <w:lang w:val="es-ES" w:eastAsia="en-US"/>
        </w:rPr>
      </w:pPr>
    </w:p>
    <w:p w:rsidR="008D78ED" w:rsidRPr="00DD64AB" w:rsidRDefault="008D78ED" w:rsidP="008D78ED">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Al momento de colocar las bisagras se deberá comprobarse la verticalidad y escuadra de la puerta, con ayuda de plomada. Se controlara principalmente la calidad de la soldadura </w:t>
      </w:r>
    </w:p>
    <w:p w:rsidR="008D78ED" w:rsidRPr="00DD64AB" w:rsidRDefault="008D78ED" w:rsidP="008D78ED">
      <w:pPr>
        <w:spacing w:after="0" w:line="240" w:lineRule="auto"/>
        <w:jc w:val="both"/>
        <w:rPr>
          <w:rFonts w:ascii="Arial" w:eastAsia="Times New Roman" w:hAnsi="Arial" w:cs="Arial"/>
          <w:sz w:val="20"/>
          <w:szCs w:val="20"/>
          <w:lang w:val="es-ES" w:eastAsia="en-US"/>
        </w:rPr>
      </w:pPr>
    </w:p>
    <w:p w:rsidR="008D78ED" w:rsidRPr="00DD64AB" w:rsidRDefault="008D78ED" w:rsidP="00FD4C66">
      <w:pPr>
        <w:numPr>
          <w:ilvl w:val="0"/>
          <w:numId w:val="6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8D78ED" w:rsidRPr="00DD64AB" w:rsidRDefault="008D78ED" w:rsidP="008D78ED">
      <w:pPr>
        <w:spacing w:after="0" w:line="240" w:lineRule="auto"/>
        <w:jc w:val="both"/>
        <w:rPr>
          <w:rFonts w:ascii="Arial" w:eastAsia="Times New Roman" w:hAnsi="Arial" w:cs="Arial"/>
          <w:sz w:val="20"/>
          <w:szCs w:val="20"/>
          <w:lang w:val="es-ES" w:eastAsia="en-US"/>
        </w:rPr>
      </w:pPr>
    </w:p>
    <w:p w:rsidR="008D78ED" w:rsidRDefault="008D78ED" w:rsidP="008D78ED">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 medición de la puerta se realizara por m2 de obra terminada</w:t>
      </w:r>
    </w:p>
    <w:p w:rsidR="008D78ED" w:rsidRDefault="008D78ED" w:rsidP="008D78ED">
      <w:pPr>
        <w:spacing w:after="0" w:line="240" w:lineRule="auto"/>
        <w:jc w:val="both"/>
        <w:rPr>
          <w:rFonts w:ascii="Arial" w:eastAsia="Times New Roman" w:hAnsi="Arial" w:cs="Arial"/>
          <w:sz w:val="20"/>
          <w:szCs w:val="20"/>
          <w:lang w:val="es-ES" w:eastAsia="en-US"/>
        </w:rPr>
      </w:pPr>
    </w:p>
    <w:p w:rsidR="008D78ED" w:rsidRPr="00DD64AB" w:rsidRDefault="008D78ED" w:rsidP="008D78ED">
      <w:pPr>
        <w:spacing w:after="0" w:line="240" w:lineRule="auto"/>
        <w:jc w:val="both"/>
        <w:rPr>
          <w:rFonts w:ascii="Arial" w:eastAsia="Times New Roman" w:hAnsi="Arial" w:cs="Arial"/>
          <w:sz w:val="20"/>
          <w:szCs w:val="20"/>
          <w:lang w:val="es-ES" w:eastAsia="en-US"/>
        </w:rPr>
      </w:pPr>
    </w:p>
    <w:p w:rsidR="008D78ED" w:rsidRPr="00DD64AB" w:rsidRDefault="008D78ED" w:rsidP="00FD4C66">
      <w:pPr>
        <w:numPr>
          <w:ilvl w:val="0"/>
          <w:numId w:val="6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8D78ED" w:rsidRPr="00DD64AB" w:rsidRDefault="008D78ED" w:rsidP="008D78ED">
      <w:pPr>
        <w:spacing w:after="0" w:line="240" w:lineRule="auto"/>
        <w:jc w:val="both"/>
        <w:rPr>
          <w:rFonts w:ascii="Arial" w:eastAsia="Times New Roman" w:hAnsi="Arial" w:cs="Arial"/>
          <w:sz w:val="20"/>
          <w:szCs w:val="20"/>
          <w:lang w:val="es-ES" w:eastAsia="en-US"/>
        </w:rPr>
      </w:pPr>
    </w:p>
    <w:p w:rsidR="008D78ED" w:rsidRDefault="008D78ED" w:rsidP="008D78ED">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DD64AB" w:rsidRDefault="00DD64AB" w:rsidP="00DD64AB">
      <w:pPr>
        <w:spacing w:after="0" w:line="240" w:lineRule="auto"/>
        <w:jc w:val="both"/>
        <w:rPr>
          <w:rFonts w:ascii="Arial" w:eastAsia="Times New Roman" w:hAnsi="Arial" w:cs="Arial"/>
          <w:sz w:val="20"/>
          <w:szCs w:val="20"/>
          <w:lang w:val="es-ES" w:eastAsia="es-ES"/>
        </w:rPr>
      </w:pPr>
    </w:p>
    <w:p w:rsidR="00A23CFE" w:rsidRPr="00DD64AB" w:rsidRDefault="00A23CFE" w:rsidP="00DD64AB">
      <w:pPr>
        <w:spacing w:after="0" w:line="240" w:lineRule="auto"/>
        <w:jc w:val="both"/>
        <w:rPr>
          <w:rFonts w:ascii="Arial" w:eastAsia="Times New Roman" w:hAnsi="Arial" w:cs="Arial"/>
          <w:sz w:val="20"/>
          <w:szCs w:val="20"/>
          <w:lang w:val="es-ES" w:eastAsia="es-ES"/>
        </w:rPr>
      </w:pPr>
    </w:p>
    <w:p w:rsidR="00DD64AB" w:rsidRPr="00DD64AB" w:rsidRDefault="00E22C04" w:rsidP="00DD64AB">
      <w:pPr>
        <w:spacing w:after="0" w:line="240" w:lineRule="auto"/>
        <w:jc w:val="both"/>
        <w:rPr>
          <w:rFonts w:ascii="Arial" w:eastAsia="Calibri" w:hAnsi="Arial" w:cs="Arial"/>
          <w:b/>
          <w:caps/>
          <w:sz w:val="20"/>
          <w:szCs w:val="20"/>
          <w:highlight w:val="red"/>
          <w:lang w:val="es-ES" w:eastAsia="en-US"/>
        </w:rPr>
      </w:pPr>
      <w:r>
        <w:rPr>
          <w:rFonts w:ascii="Arial" w:eastAsia="Times New Roman" w:hAnsi="Arial" w:cs="Arial"/>
          <w:b/>
          <w:sz w:val="20"/>
          <w:szCs w:val="20"/>
          <w:lang w:val="es-ES" w:eastAsia="en-US"/>
        </w:rPr>
        <w:t>ITEM: 1.</w:t>
      </w:r>
      <w:r w:rsidR="007D1E32">
        <w:rPr>
          <w:rFonts w:ascii="Arial" w:eastAsia="Times New Roman" w:hAnsi="Arial" w:cs="Arial"/>
          <w:b/>
          <w:sz w:val="20"/>
          <w:szCs w:val="20"/>
          <w:lang w:val="es-ES" w:eastAsia="en-US"/>
        </w:rPr>
        <w:t xml:space="preserve">25 </w:t>
      </w:r>
      <w:r w:rsidR="00DD64AB" w:rsidRPr="00DD64AB">
        <w:rPr>
          <w:rFonts w:ascii="Arial" w:eastAsia="Times New Roman" w:hAnsi="Arial" w:cs="Arial"/>
          <w:b/>
          <w:sz w:val="20"/>
          <w:szCs w:val="20"/>
          <w:lang w:val="es-ES" w:eastAsia="en-US"/>
        </w:rPr>
        <w:t xml:space="preserve"> PROVISION Y COLOCADO DE REJILLA DE PISO INC. TRABAJOS ADICIONALES</w:t>
      </w:r>
    </w:p>
    <w:p w:rsidR="00DD64AB" w:rsidRPr="00DD64AB"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UNIDAD: PIEZA</w:t>
      </w:r>
      <w:r w:rsidRPr="00DD64AB">
        <w:rPr>
          <w:rFonts w:ascii="Arial" w:eastAsia="Times New Roman" w:hAnsi="Arial" w:cs="Arial"/>
          <w:kern w:val="28"/>
          <w:sz w:val="20"/>
          <w:szCs w:val="20"/>
          <w:lang w:val="es-ES" w:eastAsia="en-US"/>
        </w:rPr>
        <w:tab/>
      </w:r>
    </w:p>
    <w:p w:rsidR="00DD64AB" w:rsidRPr="00DD64AB" w:rsidRDefault="00DD64AB" w:rsidP="00DD64AB">
      <w:pPr>
        <w:spacing w:after="0" w:line="240" w:lineRule="auto"/>
        <w:ind w:firstLine="708"/>
        <w:jc w:val="both"/>
        <w:rPr>
          <w:rFonts w:ascii="Arial" w:eastAsia="Times New Roman" w:hAnsi="Arial" w:cs="Arial"/>
          <w:sz w:val="20"/>
          <w:szCs w:val="20"/>
          <w:lang w:val="es-ES" w:eastAsia="en-US"/>
        </w:rPr>
      </w:pPr>
    </w:p>
    <w:p w:rsidR="00DD64AB" w:rsidRPr="00DD64AB" w:rsidRDefault="00DD64AB" w:rsidP="00FD4C66">
      <w:pPr>
        <w:widowControl w:val="0"/>
        <w:numPr>
          <w:ilvl w:val="0"/>
          <w:numId w:val="67"/>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DESCRIPCIÓN</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refiere a la instalación de rejillas metálicas de piso para evacuación de aguas de limpieza.</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FD4C66">
      <w:pPr>
        <w:widowControl w:val="0"/>
        <w:numPr>
          <w:ilvl w:val="0"/>
          <w:numId w:val="6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DD64AB" w:rsidRPr="00DD64AB" w:rsidRDefault="00DD64AB" w:rsidP="00DD64AB">
      <w:pPr>
        <w:spacing w:after="0" w:line="240" w:lineRule="auto"/>
        <w:jc w:val="both"/>
        <w:rPr>
          <w:rFonts w:ascii="Arial" w:eastAsia="Times New Roman" w:hAnsi="Arial" w:cs="Arial"/>
          <w:b/>
          <w:spacing w:val="-1"/>
          <w:sz w:val="20"/>
          <w:szCs w:val="20"/>
          <w:lang w:val="es-CO" w:eastAsia="es-E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Supervisor de Obra.</w:t>
      </w:r>
    </w:p>
    <w:p w:rsidR="00DD64AB" w:rsidRPr="00DD64AB" w:rsidRDefault="00DD64AB" w:rsidP="00DD64AB">
      <w:pPr>
        <w:spacing w:after="0" w:line="240" w:lineRule="auto"/>
        <w:jc w:val="both"/>
        <w:rPr>
          <w:rFonts w:ascii="Arial" w:eastAsia="Times New Roman" w:hAnsi="Arial" w:cs="Arial"/>
          <w:b/>
          <w:sz w:val="20"/>
          <w:szCs w:val="20"/>
          <w:lang w:val="es-CO" w:eastAsia="en-US"/>
        </w:rPr>
      </w:pPr>
    </w:p>
    <w:p w:rsidR="00DD64AB" w:rsidRPr="00DD64AB" w:rsidRDefault="00DD64AB" w:rsidP="00FD4C66">
      <w:pPr>
        <w:widowControl w:val="0"/>
        <w:numPr>
          <w:ilvl w:val="0"/>
          <w:numId w:val="6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EJECUCIÓN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FD4C66">
      <w:pPr>
        <w:widowControl w:val="0"/>
        <w:numPr>
          <w:ilvl w:val="0"/>
          <w:numId w:val="6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MEDICIÓN</w:t>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sz w:val="20"/>
          <w:szCs w:val="20"/>
          <w:lang w:val="es-ES" w:eastAsia="en-US"/>
        </w:rPr>
        <w:t>Este ítem se medirá por Pieza</w:t>
      </w:r>
    </w:p>
    <w:p w:rsidR="00DD64AB" w:rsidRPr="00DD64AB"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20"/>
          <w:szCs w:val="20"/>
          <w:lang w:val="es-CO" w:eastAsia="es-ES"/>
        </w:rPr>
      </w:pP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FD4C66">
      <w:pPr>
        <w:widowControl w:val="0"/>
        <w:numPr>
          <w:ilvl w:val="0"/>
          <w:numId w:val="6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DD64AB">
        <w:rPr>
          <w:rFonts w:ascii="Arial" w:eastAsia="Times New Roman" w:hAnsi="Arial" w:cs="Arial"/>
          <w:sz w:val="20"/>
          <w:szCs w:val="20"/>
          <w:lang w:val="es-ES" w:eastAsia="en-US"/>
        </w:rPr>
        <w:tab/>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Calibri" w:hAnsi="Arial" w:cs="Arial"/>
          <w:b/>
          <w:caps/>
          <w:sz w:val="20"/>
          <w:szCs w:val="20"/>
          <w:highlight w:val="red"/>
          <w:lang w:val="es-ES" w:eastAsia="en-US"/>
        </w:rPr>
      </w:pPr>
      <w:r w:rsidRPr="00DD64AB">
        <w:rPr>
          <w:rFonts w:ascii="Arial" w:eastAsia="Times New Roman" w:hAnsi="Arial" w:cs="Arial"/>
          <w:b/>
          <w:sz w:val="20"/>
          <w:szCs w:val="20"/>
          <w:lang w:val="es-ES" w:eastAsia="en-US"/>
        </w:rPr>
        <w:t>ITEM: 1.</w:t>
      </w:r>
      <w:r w:rsidR="007D1E32">
        <w:rPr>
          <w:rFonts w:ascii="Arial" w:eastAsia="Times New Roman" w:hAnsi="Arial" w:cs="Arial"/>
          <w:b/>
          <w:sz w:val="20"/>
          <w:szCs w:val="20"/>
          <w:lang w:val="es-ES" w:eastAsia="en-US"/>
        </w:rPr>
        <w:t xml:space="preserve">26 </w:t>
      </w:r>
      <w:r w:rsidRPr="00DD64AB">
        <w:rPr>
          <w:rFonts w:ascii="Arial" w:eastAsia="Times New Roman" w:hAnsi="Arial" w:cs="Arial"/>
          <w:b/>
          <w:sz w:val="20"/>
          <w:szCs w:val="20"/>
          <w:lang w:val="es-ES" w:eastAsia="en-US"/>
        </w:rPr>
        <w:t xml:space="preserve">PROVISION Y COLOCADO DE </w:t>
      </w:r>
      <w:r w:rsidR="006E1602">
        <w:rPr>
          <w:rFonts w:ascii="Arial" w:eastAsia="Times New Roman" w:hAnsi="Arial" w:cs="Arial"/>
          <w:b/>
          <w:sz w:val="20"/>
          <w:szCs w:val="20"/>
          <w:lang w:val="es-ES" w:eastAsia="en-US"/>
        </w:rPr>
        <w:t>CHAPA</w:t>
      </w:r>
      <w:r w:rsidRPr="00DD64AB">
        <w:rPr>
          <w:rFonts w:ascii="Arial" w:eastAsia="Times New Roman" w:hAnsi="Arial" w:cs="Arial"/>
          <w:b/>
          <w:sz w:val="20"/>
          <w:szCs w:val="20"/>
          <w:lang w:val="es-ES" w:eastAsia="en-US"/>
        </w:rPr>
        <w:t xml:space="preserve"> PARA PUERTA</w:t>
      </w:r>
    </w:p>
    <w:p w:rsidR="00DD64AB" w:rsidRPr="00DD64AB"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UNIDAD: PIEZA</w:t>
      </w:r>
      <w:r w:rsidRPr="00DD64AB">
        <w:rPr>
          <w:rFonts w:ascii="Arial" w:eastAsia="Times New Roman" w:hAnsi="Arial" w:cs="Arial"/>
          <w:kern w:val="28"/>
          <w:sz w:val="20"/>
          <w:szCs w:val="20"/>
          <w:lang w:val="es-ES" w:eastAsia="en-US"/>
        </w:rPr>
        <w:tab/>
      </w:r>
    </w:p>
    <w:p w:rsidR="00DD64AB" w:rsidRPr="00DD64AB" w:rsidRDefault="00DD64AB" w:rsidP="00DD64AB">
      <w:pPr>
        <w:spacing w:after="0" w:line="240" w:lineRule="auto"/>
        <w:ind w:firstLine="708"/>
        <w:jc w:val="both"/>
        <w:rPr>
          <w:rFonts w:ascii="Arial" w:eastAsia="Times New Roman" w:hAnsi="Arial" w:cs="Arial"/>
          <w:sz w:val="20"/>
          <w:szCs w:val="20"/>
          <w:lang w:val="es-ES" w:eastAsia="en-US"/>
        </w:rPr>
      </w:pPr>
    </w:p>
    <w:p w:rsidR="00DD64AB" w:rsidRPr="00DD64AB" w:rsidRDefault="00DD64AB" w:rsidP="00FD4C66">
      <w:pPr>
        <w:widowControl w:val="0"/>
        <w:numPr>
          <w:ilvl w:val="0"/>
          <w:numId w:val="68"/>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DESCRIPCIÓN</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DD64AB">
      <w:pPr>
        <w:spacing w:after="0" w:line="240" w:lineRule="auto"/>
        <w:jc w:val="both"/>
        <w:rPr>
          <w:rFonts w:ascii="Arial" w:eastAsia="Times New Roman" w:hAnsi="Arial" w:cs="Arial"/>
          <w:spacing w:val="-1"/>
          <w:sz w:val="20"/>
          <w:szCs w:val="20"/>
          <w:lang w:val="es-CO" w:eastAsia="es-ES"/>
        </w:rPr>
      </w:pPr>
      <w:r w:rsidRPr="00DD64AB">
        <w:rPr>
          <w:rFonts w:ascii="Arial" w:eastAsia="Times New Roman" w:hAnsi="Arial" w:cs="Arial"/>
          <w:spacing w:val="-1"/>
          <w:sz w:val="20"/>
          <w:szCs w:val="20"/>
          <w:lang w:val="es-CO" w:eastAsia="es-ES"/>
        </w:rPr>
        <w:t>Este ítem se refiere a la provisión y colocación de chapa para puerta placa de madera, aluminio o hierro.</w:t>
      </w:r>
    </w:p>
    <w:p w:rsidR="006949C4" w:rsidRDefault="006949C4" w:rsidP="00DD64AB">
      <w:pPr>
        <w:spacing w:after="0" w:line="240" w:lineRule="auto"/>
        <w:jc w:val="both"/>
        <w:rPr>
          <w:rFonts w:ascii="Arial" w:eastAsia="Times New Roman" w:hAnsi="Arial" w:cs="Arial"/>
          <w:sz w:val="20"/>
          <w:szCs w:val="20"/>
          <w:lang w:val="es-ES" w:eastAsia="en-US"/>
        </w:rPr>
      </w:pPr>
    </w:p>
    <w:p w:rsidR="006949C4" w:rsidRPr="006949C4" w:rsidRDefault="006949C4" w:rsidP="00DD64AB">
      <w:pPr>
        <w:spacing w:after="0" w:line="240" w:lineRule="auto"/>
        <w:jc w:val="both"/>
        <w:rPr>
          <w:rFonts w:ascii="Arial" w:eastAsia="Times New Roman" w:hAnsi="Arial" w:cs="Arial"/>
          <w:sz w:val="20"/>
          <w:szCs w:val="20"/>
          <w:lang w:eastAsia="en-US"/>
        </w:rPr>
      </w:pPr>
    </w:p>
    <w:p w:rsidR="00DD64AB" w:rsidRPr="00DD64AB" w:rsidRDefault="00DD64AB" w:rsidP="00FD4C66">
      <w:pPr>
        <w:widowControl w:val="0"/>
        <w:numPr>
          <w:ilvl w:val="0"/>
          <w:numId w:val="68"/>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DD64AB" w:rsidRPr="00DD64AB" w:rsidRDefault="00DD64AB" w:rsidP="00DD64AB">
      <w:pPr>
        <w:spacing w:after="0" w:line="240" w:lineRule="auto"/>
        <w:jc w:val="both"/>
        <w:rPr>
          <w:rFonts w:ascii="Arial" w:eastAsia="Times New Roman" w:hAnsi="Arial" w:cs="Arial"/>
          <w:b/>
          <w:spacing w:val="-1"/>
          <w:sz w:val="20"/>
          <w:szCs w:val="20"/>
          <w:lang w:val="es-CO" w:eastAsia="es-ES"/>
        </w:rPr>
      </w:pPr>
    </w:p>
    <w:p w:rsidR="00DD64AB" w:rsidRPr="00DD64AB" w:rsidRDefault="006E1602" w:rsidP="00DD64AB">
      <w:pPr>
        <w:spacing w:after="0" w:line="240" w:lineRule="auto"/>
        <w:jc w:val="both"/>
        <w:rPr>
          <w:rFonts w:ascii="Arial" w:eastAsia="Times New Roman" w:hAnsi="Arial" w:cs="Arial"/>
          <w:sz w:val="20"/>
          <w:szCs w:val="20"/>
          <w:lang w:val="es-ES" w:eastAsia="en-US"/>
        </w:rPr>
      </w:pPr>
      <w:r>
        <w:rPr>
          <w:rFonts w:ascii="Times New Roman" w:eastAsia="Times New Roman" w:hAnsi="Times New Roman" w:cs="Times New Roman"/>
          <w:noProof/>
          <w:sz w:val="24"/>
          <w:szCs w:val="24"/>
        </w:rPr>
        <w:lastRenderedPageBreak/>
        <w:drawing>
          <wp:anchor distT="0" distB="0" distL="114300" distR="114300" simplePos="0" relativeHeight="251659264" behindDoc="0" locked="0" layoutInCell="1" allowOverlap="1" wp14:anchorId="12F6380C" wp14:editId="0AD0D285">
            <wp:simplePos x="0" y="0"/>
            <wp:positionH relativeFrom="column">
              <wp:posOffset>3969385</wp:posOffset>
            </wp:positionH>
            <wp:positionV relativeFrom="paragraph">
              <wp:posOffset>360045</wp:posOffset>
            </wp:positionV>
            <wp:extent cx="1537335" cy="2860040"/>
            <wp:effectExtent l="0" t="0" r="5715" b="0"/>
            <wp:wrapTopAndBottom/>
            <wp:docPr id="9" name="Imagen 9"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7335" cy="286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64AB"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Supervisor de Obra.</w:t>
      </w:r>
    </w:p>
    <w:p w:rsidR="00DD64AB" w:rsidRPr="00DD64AB" w:rsidRDefault="006E1602" w:rsidP="00DD64AB">
      <w:pPr>
        <w:spacing w:after="0" w:line="240" w:lineRule="auto"/>
        <w:jc w:val="both"/>
        <w:rPr>
          <w:rFonts w:ascii="Arial" w:eastAsia="Times New Roman" w:hAnsi="Arial" w:cs="Arial"/>
          <w:sz w:val="20"/>
          <w:szCs w:val="20"/>
          <w:lang w:val="es-ES" w:eastAsia="en-US"/>
        </w:rPr>
      </w:pPr>
      <w:r>
        <w:rPr>
          <w:rFonts w:ascii="Arial" w:eastAsia="Times New Roman" w:hAnsi="Arial" w:cs="Arial"/>
          <w:noProof/>
          <w:sz w:val="20"/>
          <w:szCs w:val="20"/>
        </w:rPr>
        <w:drawing>
          <wp:anchor distT="0" distB="0" distL="114300" distR="114300" simplePos="0" relativeHeight="251728896" behindDoc="0" locked="0" layoutInCell="1" allowOverlap="1" wp14:anchorId="3EBDF61F" wp14:editId="1897CF3E">
            <wp:simplePos x="0" y="0"/>
            <wp:positionH relativeFrom="column">
              <wp:posOffset>78105</wp:posOffset>
            </wp:positionH>
            <wp:positionV relativeFrom="paragraph">
              <wp:posOffset>67945</wp:posOffset>
            </wp:positionV>
            <wp:extent cx="3816985" cy="2860040"/>
            <wp:effectExtent l="0" t="0" r="0" b="0"/>
            <wp:wrapNone/>
            <wp:docPr id="6" name="Imagen 6"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6985" cy="286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20"/>
          <w:szCs w:val="20"/>
          <w:lang w:val="es-CO" w:eastAsia="es-ES"/>
        </w:rPr>
      </w:pPr>
    </w:p>
    <w:p w:rsidR="00DD64AB" w:rsidRPr="00DD64AB" w:rsidRDefault="00DD64AB" w:rsidP="00FD4C66">
      <w:pPr>
        <w:widowControl w:val="0"/>
        <w:numPr>
          <w:ilvl w:val="0"/>
          <w:numId w:val="68"/>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EJECUCIÓN</w:t>
      </w: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La colocación de las piezas o chapa, deberá estar alineada con el sistema de cierre la cual está en el marco para lograr un correcto y efectivo funcionamiento de cierre, el cual deberá estar firme a la puerta.</w:t>
      </w:r>
    </w:p>
    <w:p w:rsidR="00DD64AB" w:rsidRPr="00DD64AB" w:rsidRDefault="00DD64AB" w:rsidP="00DD64AB">
      <w:pPr>
        <w:widowControl w:val="0"/>
        <w:autoSpaceDE w:val="0"/>
        <w:autoSpaceDN w:val="0"/>
        <w:adjustRightInd w:val="0"/>
        <w:spacing w:after="0" w:line="240" w:lineRule="auto"/>
        <w:jc w:val="both"/>
        <w:rPr>
          <w:rFonts w:ascii="Arial" w:eastAsia="Times New Roman" w:hAnsi="Arial" w:cs="Arial"/>
          <w:sz w:val="20"/>
          <w:szCs w:val="20"/>
          <w:lang w:val="es-CO" w:eastAsia="en-US"/>
        </w:rPr>
      </w:pP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20"/>
          <w:szCs w:val="20"/>
          <w:lang w:val="es-CO" w:eastAsia="es-ES"/>
        </w:rPr>
      </w:pPr>
      <w:r w:rsidRPr="00DD64AB">
        <w:rPr>
          <w:rFonts w:ascii="Arial" w:eastAsia="Times New Roman" w:hAnsi="Arial" w:cs="Arial"/>
          <w:spacing w:val="-1"/>
          <w:sz w:val="20"/>
          <w:szCs w:val="20"/>
          <w:lang w:val="es-CO" w:eastAsia="es-ES"/>
        </w:rPr>
        <w:t>La colocación de las piezas se realizará con la mayor exactitud, revisando la plomada y el nivel en el emplazamiento</w:t>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20"/>
          <w:szCs w:val="20"/>
          <w:lang w:val="es-CO" w:eastAsia="es-ES"/>
        </w:rPr>
      </w:pP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20"/>
          <w:szCs w:val="20"/>
          <w:lang w:val="es-CO" w:eastAsia="es-ES"/>
        </w:rPr>
      </w:pPr>
      <w:r w:rsidRPr="00DD64AB">
        <w:rPr>
          <w:rFonts w:ascii="Arial" w:eastAsia="Times New Roman" w:hAnsi="Arial" w:cs="Arial"/>
          <w:spacing w:val="-1"/>
          <w:sz w:val="20"/>
          <w:szCs w:val="20"/>
          <w:lang w:val="es-CO" w:eastAsia="es-ES"/>
        </w:rPr>
        <w:t>Las cerraduras deberán colocarse en las hojas inmediatamente después de haber ajustado éstas en sus correspondientes marcos</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FD4C66">
      <w:pPr>
        <w:widowControl w:val="0"/>
        <w:numPr>
          <w:ilvl w:val="0"/>
          <w:numId w:val="68"/>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MEDICIÓN</w:t>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sz w:val="20"/>
          <w:szCs w:val="20"/>
          <w:lang w:val="es-ES" w:eastAsia="en-US"/>
        </w:rPr>
        <w:t>Este ítem se medirá por Pieza</w:t>
      </w:r>
    </w:p>
    <w:p w:rsidR="00DD64AB" w:rsidRPr="00DD64AB"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20"/>
          <w:szCs w:val="20"/>
          <w:lang w:val="es-CO" w:eastAsia="es-ES"/>
        </w:rPr>
      </w:pP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FD4C66">
      <w:pPr>
        <w:widowControl w:val="0"/>
        <w:numPr>
          <w:ilvl w:val="0"/>
          <w:numId w:val="68"/>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DD64AB">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 xml:space="preserve">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w:t>
      </w:r>
      <w:r w:rsidRPr="00DD64AB">
        <w:rPr>
          <w:rFonts w:ascii="Arial" w:eastAsia="Times New Roman" w:hAnsi="Arial" w:cs="Arial"/>
          <w:sz w:val="20"/>
          <w:szCs w:val="20"/>
          <w:lang w:val="es-ES" w:eastAsia="es-ES"/>
        </w:rPr>
        <w:lastRenderedPageBreak/>
        <w:t>previsto en esta especificación. El precio incluirá la compensación total por cualquier concepto de materiales, mano de obra, equipo, herramientas e imprevistos necesarios para ejecutar el trabajo previsto en esta especificación.</w:t>
      </w:r>
    </w:p>
    <w:p w:rsidR="00DD64AB" w:rsidRPr="00DD64AB" w:rsidRDefault="00DD64AB" w:rsidP="00DD64AB">
      <w:pPr>
        <w:spacing w:after="0" w:line="240" w:lineRule="auto"/>
        <w:jc w:val="both"/>
        <w:rPr>
          <w:rFonts w:ascii="Arial" w:eastAsia="Times New Roman" w:hAnsi="Arial" w:cs="Arial"/>
          <w:sz w:val="20"/>
          <w:szCs w:val="20"/>
          <w:lang w:val="es-ES" w:eastAsia="es-ES"/>
        </w:rPr>
      </w:pPr>
    </w:p>
    <w:p w:rsidR="00DD64AB" w:rsidRPr="00DD64AB" w:rsidRDefault="00DD64AB" w:rsidP="00DD64AB">
      <w:pPr>
        <w:spacing w:after="0" w:line="240" w:lineRule="auto"/>
        <w:jc w:val="both"/>
        <w:rPr>
          <w:rFonts w:ascii="Arial" w:eastAsia="Times New Roman" w:hAnsi="Arial" w:cs="Arial"/>
          <w:sz w:val="20"/>
          <w:szCs w:val="20"/>
          <w:lang w:val="es-ES" w:eastAsia="es-ES"/>
        </w:rPr>
      </w:pPr>
    </w:p>
    <w:p w:rsidR="006E1602" w:rsidRPr="00DD64AB" w:rsidRDefault="006E1602" w:rsidP="006E1602">
      <w:pPr>
        <w:spacing w:after="0" w:line="240" w:lineRule="auto"/>
        <w:jc w:val="both"/>
        <w:rPr>
          <w:rFonts w:ascii="Arial" w:eastAsia="Calibri" w:hAnsi="Arial" w:cs="Arial"/>
          <w:b/>
          <w:caps/>
          <w:sz w:val="20"/>
          <w:szCs w:val="20"/>
          <w:highlight w:val="red"/>
          <w:lang w:val="es-ES" w:eastAsia="en-US"/>
        </w:rPr>
      </w:pPr>
      <w:r w:rsidRPr="00DD64AB">
        <w:rPr>
          <w:rFonts w:ascii="Arial" w:eastAsia="Times New Roman" w:hAnsi="Arial" w:cs="Arial"/>
          <w:b/>
          <w:sz w:val="20"/>
          <w:szCs w:val="20"/>
          <w:lang w:val="es-ES" w:eastAsia="en-US"/>
        </w:rPr>
        <w:t>ITEM: 1.</w:t>
      </w:r>
      <w:r w:rsidR="007D1E32">
        <w:rPr>
          <w:rFonts w:ascii="Arial" w:eastAsia="Times New Roman" w:hAnsi="Arial" w:cs="Arial"/>
          <w:b/>
          <w:sz w:val="20"/>
          <w:szCs w:val="20"/>
          <w:lang w:val="es-ES" w:eastAsia="en-US"/>
        </w:rPr>
        <w:t>27</w:t>
      </w:r>
      <w:r>
        <w:rPr>
          <w:rFonts w:ascii="Arial" w:eastAsia="Times New Roman" w:hAnsi="Arial" w:cs="Arial"/>
          <w:b/>
          <w:sz w:val="20"/>
          <w:szCs w:val="20"/>
          <w:lang w:val="es-ES" w:eastAsia="en-US"/>
        </w:rPr>
        <w:tab/>
      </w:r>
      <w:r w:rsidRPr="00DD64AB">
        <w:rPr>
          <w:rFonts w:ascii="Arial" w:eastAsia="Times New Roman" w:hAnsi="Arial" w:cs="Arial"/>
          <w:b/>
          <w:sz w:val="20"/>
          <w:szCs w:val="20"/>
          <w:lang w:val="es-ES" w:eastAsia="en-US"/>
        </w:rPr>
        <w:t xml:space="preserve"> PROVISION Y COLOCADO DE QUINCALLERIA PARA PUERTA</w:t>
      </w:r>
    </w:p>
    <w:p w:rsidR="006E1602" w:rsidRPr="00DD64AB" w:rsidRDefault="006E1602" w:rsidP="006E1602">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UNIDAD: PIEZA</w:t>
      </w:r>
      <w:r w:rsidRPr="00DD64AB">
        <w:rPr>
          <w:rFonts w:ascii="Arial" w:eastAsia="Times New Roman" w:hAnsi="Arial" w:cs="Arial"/>
          <w:kern w:val="28"/>
          <w:sz w:val="20"/>
          <w:szCs w:val="20"/>
          <w:lang w:val="es-ES" w:eastAsia="en-US"/>
        </w:rPr>
        <w:tab/>
      </w:r>
    </w:p>
    <w:p w:rsidR="006E1602" w:rsidRPr="00DD64AB" w:rsidRDefault="006E1602" w:rsidP="006E1602">
      <w:pPr>
        <w:spacing w:after="0" w:line="240" w:lineRule="auto"/>
        <w:ind w:firstLine="708"/>
        <w:jc w:val="both"/>
        <w:rPr>
          <w:rFonts w:ascii="Arial" w:eastAsia="Times New Roman" w:hAnsi="Arial" w:cs="Arial"/>
          <w:sz w:val="20"/>
          <w:szCs w:val="20"/>
          <w:lang w:val="es-ES" w:eastAsia="en-US"/>
        </w:rPr>
      </w:pPr>
    </w:p>
    <w:p w:rsidR="006E1602" w:rsidRPr="00DD64AB" w:rsidRDefault="006E1602" w:rsidP="00FD4C66">
      <w:pPr>
        <w:widowControl w:val="0"/>
        <w:numPr>
          <w:ilvl w:val="0"/>
          <w:numId w:val="9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DESCRIPCIÓN</w:t>
      </w:r>
    </w:p>
    <w:p w:rsidR="00DD64AB" w:rsidRPr="00DD64AB" w:rsidRDefault="00DD64AB" w:rsidP="00DD64AB">
      <w:pPr>
        <w:spacing w:after="0" w:line="240" w:lineRule="auto"/>
        <w:jc w:val="both"/>
        <w:rPr>
          <w:rFonts w:ascii="Arial" w:eastAsia="Times New Roman" w:hAnsi="Arial" w:cs="Arial"/>
          <w:sz w:val="20"/>
          <w:szCs w:val="20"/>
          <w:lang w:val="es-ES" w:eastAsia="es-ES"/>
        </w:rPr>
      </w:pPr>
    </w:p>
    <w:p w:rsidR="006E1602" w:rsidRPr="00DD64AB" w:rsidRDefault="006E1602" w:rsidP="006E1602">
      <w:pPr>
        <w:spacing w:after="0" w:line="240" w:lineRule="auto"/>
        <w:jc w:val="both"/>
        <w:rPr>
          <w:rFonts w:ascii="Arial" w:eastAsia="Times New Roman" w:hAnsi="Arial" w:cs="Arial"/>
          <w:spacing w:val="-1"/>
          <w:sz w:val="20"/>
          <w:szCs w:val="20"/>
          <w:lang w:val="es-CO" w:eastAsia="es-ES"/>
        </w:rPr>
      </w:pPr>
      <w:r w:rsidRPr="00DD64AB">
        <w:rPr>
          <w:rFonts w:ascii="Arial" w:eastAsia="Times New Roman" w:hAnsi="Arial" w:cs="Arial"/>
          <w:spacing w:val="-1"/>
          <w:sz w:val="20"/>
          <w:szCs w:val="20"/>
          <w:lang w:val="es-CO" w:eastAsia="es-ES"/>
        </w:rPr>
        <w:t xml:space="preserve">Este ítem se refiere a la provisión y colocación de </w:t>
      </w:r>
      <w:r>
        <w:rPr>
          <w:rFonts w:ascii="Arial" w:eastAsia="Times New Roman" w:hAnsi="Arial" w:cs="Arial"/>
          <w:spacing w:val="-1"/>
          <w:sz w:val="20"/>
          <w:szCs w:val="20"/>
          <w:lang w:val="es-CO" w:eastAsia="es-ES"/>
        </w:rPr>
        <w:t xml:space="preserve">la quincallería </w:t>
      </w:r>
      <w:r w:rsidRPr="00DD64AB">
        <w:rPr>
          <w:rFonts w:ascii="Arial" w:eastAsia="Times New Roman" w:hAnsi="Arial" w:cs="Arial"/>
          <w:spacing w:val="-1"/>
          <w:sz w:val="20"/>
          <w:szCs w:val="20"/>
          <w:lang w:val="es-CO" w:eastAsia="es-ES"/>
        </w:rPr>
        <w:t xml:space="preserve"> para puerta placa de madera, aluminio o hierro.</w:t>
      </w:r>
      <w:r>
        <w:rPr>
          <w:rFonts w:ascii="Arial" w:eastAsia="Times New Roman" w:hAnsi="Arial" w:cs="Arial"/>
          <w:spacing w:val="-1"/>
          <w:sz w:val="20"/>
          <w:szCs w:val="20"/>
          <w:lang w:val="es-CO" w:eastAsia="es-ES"/>
        </w:rPr>
        <w:t xml:space="preserve"> (Bisagras y  topes)</w:t>
      </w:r>
    </w:p>
    <w:p w:rsidR="006E1602" w:rsidRDefault="006E1602" w:rsidP="006E1602">
      <w:pPr>
        <w:spacing w:after="0" w:line="240" w:lineRule="auto"/>
        <w:jc w:val="both"/>
        <w:rPr>
          <w:rFonts w:ascii="Arial" w:eastAsia="Times New Roman" w:hAnsi="Arial" w:cs="Arial"/>
          <w:sz w:val="20"/>
          <w:szCs w:val="20"/>
          <w:lang w:val="es-ES" w:eastAsia="en-US"/>
        </w:rPr>
      </w:pPr>
    </w:p>
    <w:p w:rsidR="006E1602" w:rsidRPr="006949C4" w:rsidRDefault="006E1602" w:rsidP="006E1602">
      <w:pPr>
        <w:spacing w:after="0" w:line="240" w:lineRule="auto"/>
        <w:jc w:val="both"/>
        <w:rPr>
          <w:rFonts w:ascii="Arial" w:eastAsia="Times New Roman" w:hAnsi="Arial" w:cs="Arial"/>
          <w:sz w:val="20"/>
          <w:szCs w:val="20"/>
          <w:lang w:eastAsia="en-US"/>
        </w:rPr>
      </w:pPr>
    </w:p>
    <w:p w:rsidR="006E1602" w:rsidRPr="00DD64AB" w:rsidRDefault="006E1602" w:rsidP="00FD4C66">
      <w:pPr>
        <w:widowControl w:val="0"/>
        <w:numPr>
          <w:ilvl w:val="0"/>
          <w:numId w:val="9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6E1602" w:rsidRPr="00DD64AB" w:rsidRDefault="006E1602" w:rsidP="006E1602">
      <w:pPr>
        <w:spacing w:after="0" w:line="240" w:lineRule="auto"/>
        <w:jc w:val="both"/>
        <w:rPr>
          <w:rFonts w:ascii="Arial" w:eastAsia="Times New Roman" w:hAnsi="Arial" w:cs="Arial"/>
          <w:b/>
          <w:spacing w:val="-1"/>
          <w:sz w:val="20"/>
          <w:szCs w:val="20"/>
          <w:lang w:val="es-CO" w:eastAsia="es-ES"/>
        </w:rPr>
      </w:pPr>
    </w:p>
    <w:p w:rsidR="006E1602" w:rsidRPr="00DD64AB" w:rsidRDefault="006E1602" w:rsidP="006E1602">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Supervisor de Obra.</w:t>
      </w:r>
    </w:p>
    <w:p w:rsidR="00DD64AB" w:rsidRPr="00DD64AB" w:rsidRDefault="00DD64AB" w:rsidP="00DD64AB">
      <w:pPr>
        <w:spacing w:after="0" w:line="240" w:lineRule="auto"/>
        <w:jc w:val="both"/>
        <w:rPr>
          <w:rFonts w:ascii="Arial" w:eastAsia="Times New Roman" w:hAnsi="Arial" w:cs="Arial"/>
          <w:sz w:val="20"/>
          <w:szCs w:val="20"/>
          <w:lang w:val="es-ES" w:eastAsia="es-ES"/>
        </w:rPr>
      </w:pPr>
    </w:p>
    <w:p w:rsidR="00DD64AB" w:rsidRPr="00DD64AB" w:rsidRDefault="00DD64AB" w:rsidP="00DD64AB">
      <w:pPr>
        <w:spacing w:after="0" w:line="240" w:lineRule="auto"/>
        <w:jc w:val="both"/>
        <w:rPr>
          <w:rFonts w:ascii="Arial" w:eastAsia="Times New Roman" w:hAnsi="Arial" w:cs="Arial"/>
          <w:sz w:val="20"/>
          <w:szCs w:val="20"/>
          <w:lang w:val="es-ES" w:eastAsia="es-ES"/>
        </w:rPr>
      </w:pPr>
    </w:p>
    <w:p w:rsidR="006E1602" w:rsidRPr="00DD64AB" w:rsidRDefault="006E1602" w:rsidP="006E160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 xml:space="preserve">Ajuste de accesorios y quincallería </w:t>
      </w:r>
    </w:p>
    <w:p w:rsidR="006E1602" w:rsidRPr="00DD64AB" w:rsidRDefault="006E1602" w:rsidP="006E160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DD64AB" w:rsidRPr="00DD64AB" w:rsidRDefault="006E1602" w:rsidP="006E1602">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CO" w:eastAsia="en-US"/>
        </w:rPr>
        <w:t xml:space="preserve">Por quincallería, se entiende todos los elementos necesarios para la fijación y/o sujeción de las carpinterías de aluminio, hierro o madera. Se deberá </w:t>
      </w:r>
      <w:proofErr w:type="spellStart"/>
      <w:r w:rsidRPr="00DD64AB">
        <w:rPr>
          <w:rFonts w:ascii="Arial" w:eastAsia="Times New Roman" w:hAnsi="Arial" w:cs="Arial"/>
          <w:sz w:val="20"/>
          <w:szCs w:val="20"/>
          <w:lang w:val="es-CO" w:eastAsia="en-US"/>
        </w:rPr>
        <w:t>preveer</w:t>
      </w:r>
      <w:proofErr w:type="spellEnd"/>
      <w:r w:rsidRPr="00DD64AB">
        <w:rPr>
          <w:rFonts w:ascii="Arial" w:eastAsia="Times New Roman" w:hAnsi="Arial" w:cs="Arial"/>
          <w:sz w:val="20"/>
          <w:szCs w:val="20"/>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DD64AB">
        <w:rPr>
          <w:rFonts w:ascii="Arial" w:eastAsia="Times New Roman" w:hAnsi="Arial" w:cs="Arial"/>
          <w:sz w:val="20"/>
          <w:szCs w:val="20"/>
          <w:lang w:val="es-CO" w:eastAsia="en-US"/>
        </w:rPr>
        <w:t>etc</w:t>
      </w:r>
      <w:proofErr w:type="spellEnd"/>
      <w:r w:rsidRPr="00DD64AB">
        <w:rPr>
          <w:rFonts w:ascii="Arial" w:eastAsia="Times New Roman" w:hAnsi="Arial" w:cs="Arial"/>
          <w:sz w:val="20"/>
          <w:szCs w:val="20"/>
          <w:lang w:val="es-CO" w:eastAsia="en-US"/>
        </w:rPr>
        <w:t xml:space="preserve">  </w:t>
      </w:r>
    </w:p>
    <w:p w:rsidR="00DD64AB" w:rsidRPr="00DD64AB" w:rsidRDefault="00DD64AB" w:rsidP="00DD64AB">
      <w:pPr>
        <w:spacing w:after="0" w:line="240" w:lineRule="auto"/>
        <w:jc w:val="both"/>
        <w:rPr>
          <w:rFonts w:ascii="Arial" w:eastAsia="Times New Roman" w:hAnsi="Arial" w:cs="Arial"/>
          <w:sz w:val="20"/>
          <w:szCs w:val="20"/>
          <w:lang w:val="es-ES" w:eastAsia="es-ES"/>
        </w:rPr>
      </w:pPr>
    </w:p>
    <w:p w:rsidR="006E1602" w:rsidRPr="00DD64AB" w:rsidRDefault="006E1602" w:rsidP="006E160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20"/>
          <w:szCs w:val="20"/>
          <w:lang w:val="es-CO" w:eastAsia="es-ES"/>
        </w:rPr>
      </w:pPr>
    </w:p>
    <w:p w:rsidR="006E1602" w:rsidRPr="00DD64AB" w:rsidRDefault="006E1602" w:rsidP="00FD4C66">
      <w:pPr>
        <w:widowControl w:val="0"/>
        <w:numPr>
          <w:ilvl w:val="0"/>
          <w:numId w:val="9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EJECUCIÓN</w:t>
      </w:r>
    </w:p>
    <w:p w:rsidR="006E1602" w:rsidRPr="00DD64AB" w:rsidRDefault="006E1602" w:rsidP="006E1602">
      <w:pPr>
        <w:spacing w:after="0" w:line="240" w:lineRule="auto"/>
        <w:jc w:val="both"/>
        <w:rPr>
          <w:rFonts w:ascii="Arial" w:eastAsia="Times New Roman" w:hAnsi="Arial" w:cs="Arial"/>
          <w:sz w:val="20"/>
          <w:szCs w:val="20"/>
          <w:lang w:val="es-ES" w:eastAsia="en-US"/>
        </w:rPr>
      </w:pPr>
    </w:p>
    <w:p w:rsidR="006E1602" w:rsidRPr="00DD64AB" w:rsidRDefault="006E1602" w:rsidP="006E1602">
      <w:pPr>
        <w:widowControl w:val="0"/>
        <w:overflowPunct w:val="0"/>
        <w:autoSpaceDE w:val="0"/>
        <w:autoSpaceDN w:val="0"/>
        <w:adjustRightInd w:val="0"/>
        <w:spacing w:after="0" w:line="240" w:lineRule="auto"/>
        <w:ind w:right="40"/>
        <w:jc w:val="both"/>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La colocación de las piezas o chapa, deberá estar alineada con el sistema de cierre la cual está en el marco para lograr un correcto y efectivo funcionamiento de cierre, el cual deberá estar firme a la puerta.</w:t>
      </w:r>
    </w:p>
    <w:p w:rsidR="006E1602" w:rsidRPr="00DD64AB" w:rsidRDefault="006E1602" w:rsidP="006E1602">
      <w:pPr>
        <w:widowControl w:val="0"/>
        <w:autoSpaceDE w:val="0"/>
        <w:autoSpaceDN w:val="0"/>
        <w:adjustRightInd w:val="0"/>
        <w:spacing w:after="0" w:line="240" w:lineRule="auto"/>
        <w:jc w:val="both"/>
        <w:rPr>
          <w:rFonts w:ascii="Arial" w:eastAsia="Times New Roman" w:hAnsi="Arial" w:cs="Arial"/>
          <w:sz w:val="20"/>
          <w:szCs w:val="20"/>
          <w:lang w:val="es-CO" w:eastAsia="en-US"/>
        </w:rPr>
      </w:pPr>
    </w:p>
    <w:p w:rsidR="006E1602" w:rsidRPr="00DD64AB" w:rsidRDefault="006E1602" w:rsidP="006E160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20"/>
          <w:szCs w:val="20"/>
          <w:lang w:val="es-CO" w:eastAsia="es-ES"/>
        </w:rPr>
      </w:pPr>
      <w:r w:rsidRPr="00DD64AB">
        <w:rPr>
          <w:rFonts w:ascii="Arial" w:eastAsia="Times New Roman" w:hAnsi="Arial" w:cs="Arial"/>
          <w:spacing w:val="-1"/>
          <w:sz w:val="20"/>
          <w:szCs w:val="20"/>
          <w:lang w:val="es-CO" w:eastAsia="es-ES"/>
        </w:rPr>
        <w:t>La colocación de las piezas se realizará con la mayor exactitud, revisando la plomada y el nivel en el emplazamiento</w:t>
      </w:r>
    </w:p>
    <w:p w:rsidR="006E1602" w:rsidRPr="00DD64AB" w:rsidRDefault="006E1602" w:rsidP="006E160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20"/>
          <w:szCs w:val="20"/>
          <w:lang w:val="es-CO" w:eastAsia="es-ES"/>
        </w:rPr>
      </w:pPr>
    </w:p>
    <w:p w:rsidR="006E1602" w:rsidRPr="00DD64AB" w:rsidRDefault="006E1602" w:rsidP="006E160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20"/>
          <w:szCs w:val="20"/>
          <w:lang w:val="es-CO" w:eastAsia="es-ES"/>
        </w:rPr>
      </w:pPr>
      <w:r w:rsidRPr="00DD64AB">
        <w:rPr>
          <w:rFonts w:ascii="Arial" w:eastAsia="Times New Roman" w:hAnsi="Arial" w:cs="Arial"/>
          <w:spacing w:val="-1"/>
          <w:sz w:val="20"/>
          <w:szCs w:val="20"/>
          <w:lang w:val="es-CO" w:eastAsia="es-ES"/>
        </w:rPr>
        <w:t>Las cerraduras deberán colocarse en las hojas inmediatamente después de haber ajustado éstas en sus correspondientes marcos</w:t>
      </w:r>
    </w:p>
    <w:p w:rsidR="006E1602" w:rsidRPr="00DD64AB" w:rsidRDefault="006E1602" w:rsidP="006E1602">
      <w:pPr>
        <w:spacing w:after="0" w:line="240" w:lineRule="auto"/>
        <w:jc w:val="both"/>
        <w:rPr>
          <w:rFonts w:ascii="Arial" w:eastAsia="Times New Roman" w:hAnsi="Arial" w:cs="Arial"/>
          <w:sz w:val="20"/>
          <w:szCs w:val="20"/>
          <w:lang w:val="es-CO" w:eastAsia="en-US"/>
        </w:rPr>
      </w:pPr>
    </w:p>
    <w:p w:rsidR="006E1602" w:rsidRPr="00DD64AB" w:rsidRDefault="006E1602" w:rsidP="00FD4C66">
      <w:pPr>
        <w:widowControl w:val="0"/>
        <w:numPr>
          <w:ilvl w:val="0"/>
          <w:numId w:val="9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MEDICIÓN</w:t>
      </w:r>
    </w:p>
    <w:p w:rsidR="006E1602" w:rsidRPr="00DD64AB" w:rsidRDefault="006E1602" w:rsidP="006E160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6E1602" w:rsidRPr="00DD64AB" w:rsidRDefault="006E1602" w:rsidP="006E160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sz w:val="20"/>
          <w:szCs w:val="20"/>
          <w:lang w:val="es-ES" w:eastAsia="en-US"/>
        </w:rPr>
        <w:t>Este ítem se medirá por Pieza</w:t>
      </w:r>
      <w:r>
        <w:rPr>
          <w:rFonts w:ascii="Arial" w:eastAsia="Times New Roman" w:hAnsi="Arial" w:cs="Arial"/>
          <w:sz w:val="20"/>
          <w:szCs w:val="20"/>
          <w:lang w:val="es-ES" w:eastAsia="en-US"/>
        </w:rPr>
        <w:t>, es decir por cada puerta instalada, con su quincallería.</w:t>
      </w:r>
    </w:p>
    <w:p w:rsidR="006E1602" w:rsidRPr="00DD64AB" w:rsidRDefault="006E1602" w:rsidP="006E1602">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20"/>
          <w:szCs w:val="20"/>
          <w:lang w:val="es-CO" w:eastAsia="es-ES"/>
        </w:rPr>
      </w:pPr>
    </w:p>
    <w:p w:rsidR="006E1602" w:rsidRPr="00DD64AB" w:rsidRDefault="006E1602" w:rsidP="006E1602">
      <w:pPr>
        <w:spacing w:after="0" w:line="240" w:lineRule="auto"/>
        <w:jc w:val="both"/>
        <w:rPr>
          <w:rFonts w:ascii="Arial" w:eastAsia="Times New Roman" w:hAnsi="Arial" w:cs="Arial"/>
          <w:sz w:val="20"/>
          <w:szCs w:val="20"/>
          <w:lang w:val="es-CO" w:eastAsia="en-US"/>
        </w:rPr>
      </w:pPr>
    </w:p>
    <w:p w:rsidR="006E1602" w:rsidRPr="00DD64AB" w:rsidRDefault="006E1602" w:rsidP="00FD4C66">
      <w:pPr>
        <w:widowControl w:val="0"/>
        <w:numPr>
          <w:ilvl w:val="0"/>
          <w:numId w:val="9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6E1602" w:rsidRPr="00DD64AB" w:rsidRDefault="006E1602" w:rsidP="006E1602">
      <w:pPr>
        <w:spacing w:after="0" w:line="240" w:lineRule="auto"/>
        <w:jc w:val="both"/>
        <w:rPr>
          <w:rFonts w:ascii="Arial" w:eastAsia="Times New Roman" w:hAnsi="Arial" w:cs="Arial"/>
          <w:sz w:val="20"/>
          <w:szCs w:val="20"/>
          <w:lang w:val="es-CO" w:eastAsia="en-US"/>
        </w:rPr>
      </w:pPr>
    </w:p>
    <w:p w:rsidR="006E1602" w:rsidRPr="00DD64AB" w:rsidRDefault="006E1602" w:rsidP="006E1602">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Default="00DD64AB" w:rsidP="00DD64AB">
      <w:pPr>
        <w:spacing w:after="0" w:line="240" w:lineRule="auto"/>
        <w:jc w:val="both"/>
        <w:rPr>
          <w:rFonts w:ascii="Arial" w:eastAsia="Times New Roman" w:hAnsi="Arial" w:cs="Arial"/>
          <w:sz w:val="20"/>
          <w:szCs w:val="20"/>
          <w:lang w:val="es-ES" w:eastAsia="es-ES"/>
        </w:rPr>
      </w:pP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ES" w:eastAsia="es-ES"/>
        </w:rPr>
      </w:pPr>
    </w:p>
    <w:p w:rsidR="00D77F9C" w:rsidRPr="00DD64AB" w:rsidRDefault="00D77F9C"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ES" w:eastAsia="es-ES"/>
        </w:rPr>
      </w:pPr>
    </w:p>
    <w:p w:rsidR="00DD64AB" w:rsidRPr="00DD64AB" w:rsidRDefault="007D1E32" w:rsidP="00DD64AB">
      <w:pPr>
        <w:spacing w:after="0" w:line="240" w:lineRule="auto"/>
        <w:jc w:val="both"/>
        <w:rPr>
          <w:rFonts w:ascii="Arial" w:eastAsia="Calibri" w:hAnsi="Arial" w:cs="Arial"/>
          <w:b/>
          <w:caps/>
          <w:color w:val="000000"/>
          <w:sz w:val="20"/>
          <w:szCs w:val="20"/>
          <w:highlight w:val="red"/>
          <w:lang w:val="es-ES" w:eastAsia="en-US"/>
        </w:rPr>
      </w:pPr>
      <w:r>
        <w:rPr>
          <w:rFonts w:ascii="Arial" w:eastAsia="Times New Roman" w:hAnsi="Arial" w:cs="Arial"/>
          <w:b/>
          <w:sz w:val="20"/>
          <w:szCs w:val="20"/>
          <w:lang w:val="es-ES" w:eastAsia="en-US"/>
        </w:rPr>
        <w:t xml:space="preserve">ITEM: 1.28 </w:t>
      </w:r>
      <w:r w:rsidR="00DD64AB" w:rsidRPr="00DD64AB">
        <w:rPr>
          <w:rFonts w:ascii="Arial" w:eastAsia="Times New Roman" w:hAnsi="Arial" w:cs="Arial"/>
          <w:b/>
          <w:sz w:val="20"/>
          <w:szCs w:val="20"/>
          <w:lang w:val="es-ES" w:eastAsia="en-US"/>
        </w:rPr>
        <w:t xml:space="preserve"> RETIRO, TRASLADO Y COLOCADO DE PUERTA</w:t>
      </w:r>
    </w:p>
    <w:p w:rsidR="00DD64AB" w:rsidRPr="00DD64AB"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UNIDAD: PIEZA</w:t>
      </w:r>
      <w:r w:rsidRPr="00DD64AB">
        <w:rPr>
          <w:rFonts w:ascii="Arial" w:eastAsia="Times New Roman" w:hAnsi="Arial" w:cs="Arial"/>
          <w:kern w:val="28"/>
          <w:sz w:val="20"/>
          <w:szCs w:val="20"/>
          <w:lang w:val="es-ES" w:eastAsia="en-US"/>
        </w:rPr>
        <w:tab/>
      </w:r>
    </w:p>
    <w:p w:rsidR="00DD64AB" w:rsidRPr="00DD64AB" w:rsidRDefault="00DD64AB" w:rsidP="00DD64AB">
      <w:pPr>
        <w:spacing w:after="0" w:line="240" w:lineRule="auto"/>
        <w:ind w:firstLine="708"/>
        <w:jc w:val="both"/>
        <w:rPr>
          <w:rFonts w:ascii="Arial" w:eastAsia="Times New Roman" w:hAnsi="Arial" w:cs="Arial"/>
          <w:sz w:val="20"/>
          <w:szCs w:val="20"/>
          <w:lang w:val="es-ES" w:eastAsia="en-US"/>
        </w:rPr>
      </w:pPr>
    </w:p>
    <w:p w:rsidR="00DD64AB" w:rsidRPr="00DD64AB" w:rsidRDefault="00DD64AB" w:rsidP="00FD4C66">
      <w:pPr>
        <w:widowControl w:val="0"/>
        <w:numPr>
          <w:ilvl w:val="0"/>
          <w:numId w:val="69"/>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DESCRIPCIÓN</w:t>
      </w:r>
    </w:p>
    <w:p w:rsidR="00DD64AB" w:rsidRPr="00DD64AB"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20"/>
          <w:szCs w:val="20"/>
          <w:lang w:val="es-CO" w:eastAsia="es-E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refiere al retiro, traslado y colocado de puerta</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FD4C66">
      <w:pPr>
        <w:widowControl w:val="0"/>
        <w:numPr>
          <w:ilvl w:val="0"/>
          <w:numId w:val="69"/>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DD64AB" w:rsidRPr="00DD64AB"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es-CO" w:eastAsia="en-US"/>
        </w:rPr>
      </w:pPr>
    </w:p>
    <w:p w:rsidR="00DD64AB" w:rsidRPr="00DD64AB"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20"/>
          <w:szCs w:val="20"/>
          <w:lang w:val="es-ES" w:eastAsia="es-E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Supervisor de Obra.</w:t>
      </w:r>
    </w:p>
    <w:p w:rsidR="00DD64AB" w:rsidRPr="00DD64AB" w:rsidRDefault="00DD64AB" w:rsidP="00DD64AB">
      <w:pPr>
        <w:spacing w:after="0" w:line="240" w:lineRule="auto"/>
        <w:jc w:val="both"/>
        <w:rPr>
          <w:rFonts w:ascii="Arial" w:eastAsia="Times New Roman" w:hAnsi="Arial" w:cs="Arial"/>
          <w:b/>
          <w:sz w:val="20"/>
          <w:szCs w:val="20"/>
          <w:lang w:val="es-CO" w:eastAsia="en-US"/>
        </w:rPr>
      </w:pPr>
    </w:p>
    <w:p w:rsidR="00DD64AB" w:rsidRPr="00DD64AB" w:rsidRDefault="00DD64AB" w:rsidP="00FD4C66">
      <w:pPr>
        <w:widowControl w:val="0"/>
        <w:numPr>
          <w:ilvl w:val="0"/>
          <w:numId w:val="69"/>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EJECUCIÓN</w:t>
      </w:r>
    </w:p>
    <w:p w:rsidR="00DD64AB" w:rsidRPr="00DD64AB" w:rsidRDefault="00DD64AB" w:rsidP="00DD64AB">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DD64AB" w:rsidRPr="00DD64AB" w:rsidRDefault="00DD64AB" w:rsidP="00DD64AB">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 xml:space="preserve">Durante el traslado, la nueva puerta o la extraída no </w:t>
      </w:r>
      <w:proofErr w:type="gramStart"/>
      <w:r w:rsidRPr="00DD64AB">
        <w:rPr>
          <w:rFonts w:ascii="Arial" w:eastAsia="Times New Roman" w:hAnsi="Arial" w:cs="Arial"/>
          <w:sz w:val="20"/>
          <w:szCs w:val="20"/>
          <w:lang w:val="es-CO" w:eastAsia="en-US"/>
        </w:rPr>
        <w:t>deberá</w:t>
      </w:r>
      <w:proofErr w:type="gramEnd"/>
      <w:r w:rsidRPr="00DD64AB">
        <w:rPr>
          <w:rFonts w:ascii="Arial" w:eastAsia="Times New Roman" w:hAnsi="Arial" w:cs="Arial"/>
          <w:sz w:val="20"/>
          <w:szCs w:val="20"/>
          <w:lang w:val="es-CO" w:eastAsia="en-US"/>
        </w:rPr>
        <w:t xml:space="preserve"> tener ningún tipo de golpes o abolladuras, ya que si existen malogros rompimiento o </w:t>
      </w:r>
      <w:proofErr w:type="spellStart"/>
      <w:r w:rsidRPr="00DD64AB">
        <w:rPr>
          <w:rFonts w:ascii="Arial" w:eastAsia="Times New Roman" w:hAnsi="Arial" w:cs="Arial"/>
          <w:sz w:val="20"/>
          <w:szCs w:val="20"/>
          <w:lang w:val="es-CO" w:eastAsia="en-US"/>
        </w:rPr>
        <w:t>fisuramiento</w:t>
      </w:r>
      <w:proofErr w:type="spellEnd"/>
      <w:r w:rsidRPr="00DD64AB">
        <w:rPr>
          <w:rFonts w:ascii="Arial" w:eastAsia="Times New Roman" w:hAnsi="Arial" w:cs="Arial"/>
          <w:sz w:val="20"/>
          <w:szCs w:val="20"/>
          <w:lang w:val="es-CO" w:eastAsia="en-US"/>
        </w:rPr>
        <w:t xml:space="preserve"> el contratista deberá reponer esta puerta en su totalidad.</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FD4C66">
      <w:pPr>
        <w:numPr>
          <w:ilvl w:val="0"/>
          <w:numId w:val="69"/>
        </w:numPr>
        <w:spacing w:after="0" w:line="240" w:lineRule="auto"/>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MEDICIÓN</w:t>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medirá por Pieza</w:t>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ES" w:eastAsia="en-US"/>
        </w:rPr>
      </w:pPr>
    </w:p>
    <w:p w:rsidR="00DD64AB" w:rsidRPr="00DD64AB" w:rsidRDefault="00DD64AB" w:rsidP="00FD4C66">
      <w:pPr>
        <w:widowControl w:val="0"/>
        <w:numPr>
          <w:ilvl w:val="0"/>
          <w:numId w:val="69"/>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244FA" w:rsidRDefault="00A244FA"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ES" w:eastAsia="es-ES"/>
        </w:rPr>
      </w:pPr>
    </w:p>
    <w:p w:rsidR="00494903" w:rsidRDefault="0049490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ES" w:eastAsia="es-ES"/>
        </w:rPr>
      </w:pPr>
    </w:p>
    <w:p w:rsidR="00CF0CB1" w:rsidRDefault="00CF0CB1"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ES" w:eastAsia="es-ES"/>
        </w:rPr>
      </w:pPr>
    </w:p>
    <w:p w:rsidR="007D1E32" w:rsidRPr="00494903" w:rsidRDefault="007D1E32"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z w:val="20"/>
          <w:szCs w:val="20"/>
          <w:lang w:val="es-ES" w:eastAsia="es-ES"/>
        </w:rPr>
      </w:pPr>
      <w:r w:rsidRPr="00494903">
        <w:rPr>
          <w:rFonts w:ascii="Arial" w:eastAsia="Times New Roman" w:hAnsi="Arial" w:cs="Arial"/>
          <w:b/>
          <w:sz w:val="20"/>
          <w:szCs w:val="20"/>
          <w:lang w:val="es-ES" w:eastAsia="es-ES"/>
        </w:rPr>
        <w:lastRenderedPageBreak/>
        <w:t xml:space="preserve">ITEM 1.29 LIMPIEZA DE CANALETAS BAJANTES PLUVIALES </w:t>
      </w:r>
    </w:p>
    <w:p w:rsidR="007D1E32" w:rsidRPr="00494903" w:rsidRDefault="00167566" w:rsidP="00494903">
      <w:pPr>
        <w:pBdr>
          <w:top w:val="single" w:sz="4" w:space="1" w:color="auto"/>
          <w:left w:val="single" w:sz="4" w:space="4" w:color="auto"/>
          <w:bottom w:val="single" w:sz="4" w:space="5" w:color="auto"/>
          <w:right w:val="single" w:sz="4" w:space="4" w:color="auto"/>
        </w:pBdr>
        <w:spacing w:after="0" w:line="240" w:lineRule="auto"/>
        <w:jc w:val="both"/>
        <w:rPr>
          <w:rFonts w:ascii="Arial" w:eastAsia="Times New Roman" w:hAnsi="Arial" w:cs="Arial"/>
          <w:b/>
          <w:kern w:val="28"/>
          <w:sz w:val="20"/>
          <w:szCs w:val="20"/>
          <w:lang w:eastAsia="en-US"/>
        </w:rPr>
      </w:pPr>
      <w:r w:rsidRPr="00494903">
        <w:rPr>
          <w:rFonts w:ascii="Arial" w:eastAsia="Times New Roman" w:hAnsi="Arial" w:cs="Arial"/>
          <w:b/>
          <w:kern w:val="28"/>
          <w:sz w:val="20"/>
          <w:szCs w:val="20"/>
          <w:lang w:eastAsia="en-US"/>
        </w:rPr>
        <w:t>UNIDAD: ML</w:t>
      </w:r>
    </w:p>
    <w:p w:rsidR="007D1E32" w:rsidRDefault="007D1E32" w:rsidP="007D1E32">
      <w:pPr>
        <w:spacing w:after="0" w:line="240" w:lineRule="auto"/>
        <w:jc w:val="both"/>
        <w:rPr>
          <w:rFonts w:ascii="Arial" w:eastAsia="Times New Roman" w:hAnsi="Arial" w:cs="Arial"/>
          <w:b/>
          <w:sz w:val="20"/>
          <w:szCs w:val="20"/>
          <w:highlight w:val="yellow"/>
          <w:lang w:val="es-ES" w:eastAsia="en-US"/>
        </w:rPr>
      </w:pPr>
    </w:p>
    <w:p w:rsidR="004B7EDE" w:rsidRPr="00DD64AB" w:rsidRDefault="004B7EDE" w:rsidP="00FD4C66">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DESCRIPCIÓN</w:t>
      </w:r>
    </w:p>
    <w:p w:rsidR="004B7EDE" w:rsidRPr="00DD64AB" w:rsidRDefault="004B7EDE" w:rsidP="004B7EDE">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20"/>
          <w:szCs w:val="20"/>
          <w:lang w:val="es-CO" w:eastAsia="es-ES"/>
        </w:rPr>
      </w:pPr>
      <w:r w:rsidRPr="00DD64AB">
        <w:rPr>
          <w:rFonts w:ascii="Arial" w:eastAsia="Times New Roman" w:hAnsi="Arial" w:cs="Arial"/>
          <w:spacing w:val="-1"/>
          <w:sz w:val="20"/>
          <w:szCs w:val="20"/>
          <w:lang w:val="es-CO" w:eastAsia="es-ES"/>
        </w:rPr>
        <w:t>Este í</w:t>
      </w:r>
      <w:r>
        <w:rPr>
          <w:rFonts w:ascii="Arial" w:eastAsia="Times New Roman" w:hAnsi="Arial" w:cs="Arial"/>
          <w:spacing w:val="-1"/>
          <w:sz w:val="20"/>
          <w:szCs w:val="20"/>
          <w:lang w:val="es-CO" w:eastAsia="es-ES"/>
        </w:rPr>
        <w:t xml:space="preserve">tem se refiere a la limpieza de canaletas y bajantes pluviales, ya que debido a la tierra y hojas estos espacios se tapan y evitan el flujo normal del agua, habiendo </w:t>
      </w:r>
      <w:proofErr w:type="spellStart"/>
      <w:r>
        <w:rPr>
          <w:rFonts w:ascii="Arial" w:eastAsia="Times New Roman" w:hAnsi="Arial" w:cs="Arial"/>
          <w:spacing w:val="-1"/>
          <w:sz w:val="20"/>
          <w:szCs w:val="20"/>
          <w:lang w:val="es-CO" w:eastAsia="es-ES"/>
        </w:rPr>
        <w:t>rebalces</w:t>
      </w:r>
      <w:proofErr w:type="spellEnd"/>
      <w:r>
        <w:rPr>
          <w:rFonts w:ascii="Arial" w:eastAsia="Times New Roman" w:hAnsi="Arial" w:cs="Arial"/>
          <w:spacing w:val="-1"/>
          <w:sz w:val="20"/>
          <w:szCs w:val="20"/>
          <w:lang w:val="es-CO" w:eastAsia="es-ES"/>
        </w:rPr>
        <w:t>.</w:t>
      </w:r>
    </w:p>
    <w:p w:rsidR="004B7EDE" w:rsidRDefault="004B7EDE" w:rsidP="004B7EDE">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CO" w:eastAsia="es-ES"/>
        </w:rPr>
      </w:pPr>
    </w:p>
    <w:p w:rsidR="004B7EDE" w:rsidRDefault="004B7EDE" w:rsidP="004B7EDE">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CO" w:eastAsia="es-ES"/>
        </w:rPr>
      </w:pPr>
    </w:p>
    <w:p w:rsidR="004B7EDE" w:rsidRPr="00DD64AB" w:rsidRDefault="004B7EDE" w:rsidP="00FD4C66">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4B7EDE" w:rsidRPr="00DD64AB" w:rsidRDefault="004B7EDE" w:rsidP="004B7ED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4B7EDE" w:rsidRPr="00DD64AB" w:rsidRDefault="004B7EDE" w:rsidP="004B7ED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sz w:val="20"/>
          <w:szCs w:val="20"/>
          <w:lang w:val="es-ES" w:eastAsia="en-US"/>
        </w:rPr>
        <w:t xml:space="preserve">El Contratista proporcionará todos los materiales, herramientas y equipo necesarios para la ejecución de los trabajos, los mismos deberán ser aprobados por el Supervisor de Obra, </w:t>
      </w:r>
      <w:proofErr w:type="spellStart"/>
      <w:r w:rsidRPr="00DD64AB">
        <w:rPr>
          <w:rFonts w:ascii="Arial" w:eastAsia="Times New Roman" w:hAnsi="Arial" w:cs="Arial"/>
          <w:sz w:val="20"/>
          <w:szCs w:val="20"/>
          <w:lang w:val="es-ES" w:eastAsia="en-US"/>
        </w:rPr>
        <w:t>asi</w:t>
      </w:r>
      <w:proofErr w:type="spellEnd"/>
      <w:r w:rsidRPr="00DD64AB">
        <w:rPr>
          <w:rFonts w:ascii="Arial" w:eastAsia="Times New Roman" w:hAnsi="Arial" w:cs="Arial"/>
          <w:sz w:val="20"/>
          <w:szCs w:val="20"/>
          <w:lang w:val="es-ES" w:eastAsia="en-US"/>
        </w:rPr>
        <w:t xml:space="preserve"> como todos los elementos de limpieza para que </w:t>
      </w:r>
      <w:r>
        <w:rPr>
          <w:rFonts w:ascii="Arial" w:eastAsia="Times New Roman" w:hAnsi="Arial" w:cs="Arial"/>
          <w:sz w:val="20"/>
          <w:szCs w:val="20"/>
          <w:lang w:val="es-ES" w:eastAsia="en-US"/>
        </w:rPr>
        <w:t xml:space="preserve">las </w:t>
      </w:r>
      <w:proofErr w:type="spellStart"/>
      <w:r>
        <w:rPr>
          <w:rFonts w:ascii="Arial" w:eastAsia="Times New Roman" w:hAnsi="Arial" w:cs="Arial"/>
          <w:sz w:val="20"/>
          <w:szCs w:val="20"/>
          <w:lang w:val="es-ES" w:eastAsia="en-US"/>
        </w:rPr>
        <w:t>canaletasy</w:t>
      </w:r>
      <w:proofErr w:type="spellEnd"/>
      <w:r>
        <w:rPr>
          <w:rFonts w:ascii="Arial" w:eastAsia="Times New Roman" w:hAnsi="Arial" w:cs="Arial"/>
          <w:sz w:val="20"/>
          <w:szCs w:val="20"/>
          <w:lang w:val="es-ES" w:eastAsia="en-US"/>
        </w:rPr>
        <w:t xml:space="preserve"> bajantes</w:t>
      </w:r>
      <w:r w:rsidRPr="00DD64AB">
        <w:rPr>
          <w:rFonts w:ascii="Arial" w:eastAsia="Times New Roman" w:hAnsi="Arial" w:cs="Arial"/>
          <w:sz w:val="20"/>
          <w:szCs w:val="20"/>
          <w:lang w:val="es-ES" w:eastAsia="en-US"/>
        </w:rPr>
        <w:t xml:space="preserve"> quede</w:t>
      </w:r>
      <w:r>
        <w:rPr>
          <w:rFonts w:ascii="Arial" w:eastAsia="Times New Roman" w:hAnsi="Arial" w:cs="Arial"/>
          <w:sz w:val="20"/>
          <w:szCs w:val="20"/>
          <w:lang w:val="es-ES" w:eastAsia="en-US"/>
        </w:rPr>
        <w:t>n</w:t>
      </w:r>
      <w:r w:rsidRPr="00DD64AB">
        <w:rPr>
          <w:rFonts w:ascii="Arial" w:eastAsia="Times New Roman" w:hAnsi="Arial" w:cs="Arial"/>
          <w:sz w:val="20"/>
          <w:szCs w:val="20"/>
          <w:lang w:val="es-ES" w:eastAsia="en-US"/>
        </w:rPr>
        <w:t xml:space="preserve"> limpia</w:t>
      </w:r>
      <w:r>
        <w:rPr>
          <w:rFonts w:ascii="Arial" w:eastAsia="Times New Roman" w:hAnsi="Arial" w:cs="Arial"/>
          <w:sz w:val="20"/>
          <w:szCs w:val="20"/>
          <w:lang w:val="es-ES" w:eastAsia="en-US"/>
        </w:rPr>
        <w:t>s</w:t>
      </w:r>
      <w:r w:rsidRPr="00DD64AB">
        <w:rPr>
          <w:rFonts w:ascii="Arial" w:eastAsia="Times New Roman" w:hAnsi="Arial" w:cs="Arial"/>
          <w:sz w:val="20"/>
          <w:szCs w:val="20"/>
          <w:lang w:val="es-ES" w:eastAsia="en-US"/>
        </w:rPr>
        <w:t>.</w:t>
      </w:r>
    </w:p>
    <w:p w:rsidR="004B7EDE" w:rsidRPr="00C87F4E" w:rsidRDefault="004B7EDE" w:rsidP="004B7EDE">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CO" w:eastAsia="es-ES"/>
        </w:rPr>
      </w:pPr>
    </w:p>
    <w:p w:rsidR="004B7EDE" w:rsidRPr="00DD64AB" w:rsidRDefault="004B7EDE" w:rsidP="00FD4C66">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EJECUCIÓN</w:t>
      </w:r>
    </w:p>
    <w:p w:rsidR="004B7EDE" w:rsidRPr="006213F8" w:rsidRDefault="004B7EDE" w:rsidP="004B7EDE">
      <w:pPr>
        <w:widowControl w:val="0"/>
        <w:autoSpaceDE w:val="0"/>
        <w:autoSpaceDN w:val="0"/>
        <w:adjustRightInd w:val="0"/>
        <w:spacing w:after="0" w:line="240" w:lineRule="auto"/>
        <w:contextualSpacing/>
        <w:jc w:val="both"/>
        <w:rPr>
          <w:rFonts w:ascii="Arial" w:eastAsia="Times New Roman" w:hAnsi="Arial" w:cs="Arial"/>
          <w:spacing w:val="-1"/>
          <w:sz w:val="20"/>
          <w:szCs w:val="20"/>
          <w:lang w:val="es-CO" w:eastAsia="es-ES"/>
        </w:rPr>
      </w:pPr>
      <w:r w:rsidRPr="006213F8">
        <w:rPr>
          <w:rFonts w:ascii="Arial" w:eastAsia="Times New Roman" w:hAnsi="Arial" w:cs="Arial"/>
          <w:spacing w:val="-1"/>
          <w:sz w:val="20"/>
          <w:szCs w:val="20"/>
          <w:lang w:val="es-CO" w:eastAsia="es-ES"/>
        </w:rPr>
        <w:t>La limpieza deberá ser efectuada de forma manual, utilizando herramientas necesarias  para este tipo de limpieza como ser  escobas, bolsas de basura, cepillos acerados, paños de limpieza, lijas, etc.  Los mismos deberán ser aprobados por el supervisor de obras</w:t>
      </w:r>
    </w:p>
    <w:p w:rsidR="004B7EDE" w:rsidRPr="006213F8" w:rsidRDefault="004B7EDE" w:rsidP="004B7EDE">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20"/>
          <w:szCs w:val="20"/>
          <w:lang w:val="es-CO" w:eastAsia="es-ES"/>
        </w:rPr>
      </w:pPr>
    </w:p>
    <w:p w:rsidR="004B7EDE" w:rsidRPr="006213F8" w:rsidRDefault="004B7EDE" w:rsidP="00FD4C66">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6213F8">
        <w:rPr>
          <w:rFonts w:ascii="Arial" w:eastAsia="Times New Roman" w:hAnsi="Arial" w:cs="Arial"/>
          <w:b/>
          <w:spacing w:val="-1"/>
          <w:sz w:val="20"/>
          <w:szCs w:val="20"/>
          <w:lang w:val="es-CO" w:eastAsia="es-ES"/>
        </w:rPr>
        <w:t>MEDICIÓN</w:t>
      </w:r>
    </w:p>
    <w:p w:rsidR="004B7EDE" w:rsidRPr="00DD64AB" w:rsidRDefault="004B7EDE" w:rsidP="004B7ED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4B7EDE" w:rsidRPr="00DD64AB" w:rsidRDefault="004B7EDE" w:rsidP="004B7EDE">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Este ítem se medirá por </w:t>
      </w:r>
      <w:r>
        <w:rPr>
          <w:rFonts w:ascii="Arial" w:eastAsia="Times New Roman" w:hAnsi="Arial" w:cs="Arial"/>
          <w:sz w:val="20"/>
          <w:szCs w:val="20"/>
          <w:lang w:val="es-ES" w:eastAsia="en-US"/>
        </w:rPr>
        <w:t>ML</w:t>
      </w:r>
    </w:p>
    <w:p w:rsidR="004B7EDE" w:rsidRPr="00DD64AB" w:rsidRDefault="004B7EDE" w:rsidP="004B7EDE">
      <w:pPr>
        <w:spacing w:after="0" w:line="240" w:lineRule="auto"/>
        <w:jc w:val="both"/>
        <w:rPr>
          <w:rFonts w:ascii="Arial" w:eastAsia="Times New Roman" w:hAnsi="Arial" w:cs="Arial"/>
          <w:sz w:val="20"/>
          <w:szCs w:val="20"/>
          <w:lang w:val="es-CO" w:eastAsia="en-US"/>
        </w:rPr>
      </w:pPr>
    </w:p>
    <w:p w:rsidR="004B7EDE" w:rsidRPr="00DD64AB" w:rsidRDefault="004B7EDE" w:rsidP="00FD4C66">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4B7EDE" w:rsidRPr="00DD64AB" w:rsidRDefault="004B7EDE" w:rsidP="004B7ED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 xml:space="preserve"> </w:t>
      </w:r>
    </w:p>
    <w:p w:rsidR="004B7EDE" w:rsidRPr="00DD64AB" w:rsidRDefault="004B7EDE" w:rsidP="004B7EDE">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F0CB1" w:rsidRPr="00167566" w:rsidRDefault="00CF0CB1" w:rsidP="007D1E32">
      <w:pPr>
        <w:spacing w:after="0" w:line="240" w:lineRule="auto"/>
        <w:jc w:val="both"/>
        <w:rPr>
          <w:rFonts w:ascii="Arial" w:eastAsia="Times New Roman" w:hAnsi="Arial" w:cs="Arial"/>
          <w:b/>
          <w:sz w:val="20"/>
          <w:szCs w:val="20"/>
          <w:highlight w:val="yellow"/>
          <w:lang w:val="es-ES" w:eastAsia="en-US"/>
        </w:rPr>
      </w:pPr>
    </w:p>
    <w:p w:rsidR="007D1E32" w:rsidRPr="00167566" w:rsidRDefault="007D1E32"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z w:val="20"/>
          <w:szCs w:val="20"/>
          <w:highlight w:val="yellow"/>
          <w:lang w:val="es-ES" w:eastAsia="es-ES"/>
        </w:rPr>
      </w:pPr>
    </w:p>
    <w:p w:rsidR="007D1E32" w:rsidRPr="00494903" w:rsidRDefault="007D1E32"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z w:val="20"/>
          <w:szCs w:val="20"/>
          <w:lang w:val="es-ES" w:eastAsia="es-ES"/>
        </w:rPr>
      </w:pPr>
      <w:r w:rsidRPr="00494903">
        <w:rPr>
          <w:rFonts w:ascii="Arial" w:eastAsia="Times New Roman" w:hAnsi="Arial" w:cs="Arial"/>
          <w:b/>
          <w:sz w:val="20"/>
          <w:szCs w:val="20"/>
          <w:lang w:val="es-ES" w:eastAsia="es-ES"/>
        </w:rPr>
        <w:t>ITEM</w:t>
      </w:r>
      <w:r w:rsidR="00167566" w:rsidRPr="00494903">
        <w:rPr>
          <w:rFonts w:ascii="Arial" w:eastAsia="Times New Roman" w:hAnsi="Arial" w:cs="Arial"/>
          <w:b/>
          <w:sz w:val="20"/>
          <w:szCs w:val="20"/>
          <w:lang w:val="es-ES" w:eastAsia="es-ES"/>
        </w:rPr>
        <w:t>:</w:t>
      </w:r>
      <w:r w:rsidRPr="00494903">
        <w:rPr>
          <w:rFonts w:ascii="Arial" w:eastAsia="Times New Roman" w:hAnsi="Arial" w:cs="Arial"/>
          <w:b/>
          <w:sz w:val="20"/>
          <w:szCs w:val="20"/>
          <w:lang w:val="es-ES" w:eastAsia="es-ES"/>
        </w:rPr>
        <w:t xml:space="preserve"> 1.30 LIMPIZA DE CALAMINA GALVANIZADA </w:t>
      </w:r>
    </w:p>
    <w:p w:rsidR="00167566" w:rsidRPr="00494903" w:rsidRDefault="00167566" w:rsidP="0016756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kern w:val="28"/>
          <w:sz w:val="20"/>
          <w:szCs w:val="20"/>
          <w:lang w:eastAsia="en-US"/>
        </w:rPr>
      </w:pPr>
      <w:r w:rsidRPr="00494903">
        <w:rPr>
          <w:rFonts w:ascii="Arial" w:eastAsia="Times New Roman" w:hAnsi="Arial" w:cs="Arial"/>
          <w:b/>
          <w:kern w:val="28"/>
          <w:sz w:val="20"/>
          <w:szCs w:val="20"/>
          <w:lang w:eastAsia="en-US"/>
        </w:rPr>
        <w:t>UNIDAD: M2</w:t>
      </w:r>
    </w:p>
    <w:p w:rsidR="00167566" w:rsidRPr="00494903" w:rsidRDefault="00167566" w:rsidP="00167566">
      <w:pPr>
        <w:spacing w:after="0" w:line="240" w:lineRule="auto"/>
        <w:jc w:val="both"/>
        <w:rPr>
          <w:rFonts w:ascii="Arial" w:eastAsia="Times New Roman" w:hAnsi="Arial" w:cs="Arial"/>
          <w:b/>
          <w:sz w:val="20"/>
          <w:szCs w:val="20"/>
          <w:lang w:val="es-ES" w:eastAsia="en-US"/>
        </w:rPr>
      </w:pPr>
    </w:p>
    <w:p w:rsidR="00CF0CB1" w:rsidRPr="00DD64AB" w:rsidRDefault="00CF0CB1" w:rsidP="00FD4C66">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DESCRIPCIÓN</w:t>
      </w: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20"/>
          <w:szCs w:val="20"/>
          <w:lang w:val="es-CO" w:eastAsia="es-ES"/>
        </w:rPr>
      </w:pPr>
      <w:r w:rsidRPr="00DD64AB">
        <w:rPr>
          <w:rFonts w:ascii="Arial" w:eastAsia="Times New Roman" w:hAnsi="Arial" w:cs="Arial"/>
          <w:spacing w:val="-1"/>
          <w:sz w:val="20"/>
          <w:szCs w:val="20"/>
          <w:lang w:val="es-CO" w:eastAsia="es-ES"/>
        </w:rPr>
        <w:t>Este ítem se refiere a la limpieza de calamina galvanizada, ya que esta con el paso del tiempo se llena de elementos que podrían malograr y disminuir su vida útil.</w:t>
      </w: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F0CB1" w:rsidRPr="00DD64AB" w:rsidRDefault="00CF0CB1" w:rsidP="00FD4C66">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sz w:val="20"/>
          <w:szCs w:val="20"/>
          <w:lang w:val="es-ES" w:eastAsia="en-US"/>
        </w:rPr>
        <w:t xml:space="preserve">El Contratista proporcionará todos los materiales, herramientas y equipo necesarios para la ejecución de los trabajos, los mismos deberán ser aprobados por el Supervisor de Obra, </w:t>
      </w:r>
      <w:proofErr w:type="spellStart"/>
      <w:r w:rsidRPr="00DD64AB">
        <w:rPr>
          <w:rFonts w:ascii="Arial" w:eastAsia="Times New Roman" w:hAnsi="Arial" w:cs="Arial"/>
          <w:sz w:val="20"/>
          <w:szCs w:val="20"/>
          <w:lang w:val="es-ES" w:eastAsia="en-US"/>
        </w:rPr>
        <w:t>asi</w:t>
      </w:r>
      <w:proofErr w:type="spellEnd"/>
      <w:r w:rsidRPr="00DD64AB">
        <w:rPr>
          <w:rFonts w:ascii="Arial" w:eastAsia="Times New Roman" w:hAnsi="Arial" w:cs="Arial"/>
          <w:sz w:val="20"/>
          <w:szCs w:val="20"/>
          <w:lang w:val="es-ES" w:eastAsia="en-US"/>
        </w:rPr>
        <w:t xml:space="preserve"> como todos los elementos de limpieza para que la cubierta quede limpia.</w:t>
      </w:r>
    </w:p>
    <w:p w:rsidR="00CF0CB1" w:rsidRPr="00DD64AB" w:rsidRDefault="00CF0CB1" w:rsidP="00CF0CB1">
      <w:pPr>
        <w:spacing w:after="0" w:line="240" w:lineRule="auto"/>
        <w:jc w:val="both"/>
        <w:rPr>
          <w:rFonts w:ascii="Arial" w:eastAsia="Times New Roman" w:hAnsi="Arial" w:cs="Arial"/>
          <w:b/>
          <w:sz w:val="20"/>
          <w:szCs w:val="20"/>
          <w:lang w:val="es-CO" w:eastAsia="en-US"/>
        </w:rPr>
      </w:pPr>
    </w:p>
    <w:p w:rsidR="00CF0CB1" w:rsidRPr="00DD64AB" w:rsidRDefault="00CF0CB1" w:rsidP="00FD4C66">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EJECUCIÓN</w:t>
      </w: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20"/>
          <w:szCs w:val="20"/>
          <w:lang w:val="es-CO" w:eastAsia="es-ES"/>
        </w:rPr>
      </w:pPr>
      <w:r w:rsidRPr="00DD64AB">
        <w:rPr>
          <w:rFonts w:ascii="Arial" w:eastAsia="Times New Roman" w:hAnsi="Arial" w:cs="Arial"/>
          <w:spacing w:val="-1"/>
          <w:sz w:val="20"/>
          <w:szCs w:val="20"/>
          <w:lang w:val="es-CO" w:eastAsia="es-ES"/>
        </w:rPr>
        <w:t xml:space="preserve">La limpieza que se deberá efectuarse, deberá ser efectuada con las herramientas necesarias como ser </w:t>
      </w: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20"/>
          <w:szCs w:val="20"/>
          <w:lang w:val="es-CO" w:eastAsia="es-ES"/>
        </w:rPr>
      </w:pPr>
      <w:r w:rsidRPr="00DD64AB">
        <w:rPr>
          <w:rFonts w:ascii="Arial" w:eastAsia="Times New Roman" w:hAnsi="Arial" w:cs="Arial"/>
          <w:spacing w:val="-1"/>
          <w:sz w:val="20"/>
          <w:szCs w:val="20"/>
          <w:lang w:val="es-CO" w:eastAsia="es-ES"/>
        </w:rPr>
        <w:t>Si es maquinaria eléctrica como cepillos giratorios de alambre, discos abrasivos o pulidores.</w:t>
      </w: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20"/>
          <w:szCs w:val="20"/>
          <w:lang w:val="es-CO" w:eastAsia="es-ES"/>
        </w:rPr>
      </w:pPr>
      <w:r w:rsidRPr="00DD64AB">
        <w:rPr>
          <w:rFonts w:ascii="Arial" w:eastAsia="Times New Roman" w:hAnsi="Arial" w:cs="Arial"/>
          <w:spacing w:val="-1"/>
          <w:sz w:val="20"/>
          <w:szCs w:val="20"/>
          <w:lang w:val="es-CO" w:eastAsia="es-ES"/>
        </w:rPr>
        <w:t xml:space="preserve">Y si es manual esta limpieza deberá efectuarse con los elementos necesarios como cepillos acerados, paños de limpieza, lijas, etc.  </w:t>
      </w:r>
      <w:proofErr w:type="gramStart"/>
      <w:r w:rsidRPr="00DD64AB">
        <w:rPr>
          <w:rFonts w:ascii="Arial" w:eastAsia="Times New Roman" w:hAnsi="Arial" w:cs="Arial"/>
          <w:spacing w:val="-1"/>
          <w:sz w:val="20"/>
          <w:szCs w:val="20"/>
          <w:lang w:val="es-CO" w:eastAsia="es-ES"/>
        </w:rPr>
        <w:t>los</w:t>
      </w:r>
      <w:proofErr w:type="gramEnd"/>
      <w:r w:rsidRPr="00DD64AB">
        <w:rPr>
          <w:rFonts w:ascii="Arial" w:eastAsia="Times New Roman" w:hAnsi="Arial" w:cs="Arial"/>
          <w:spacing w:val="-1"/>
          <w:sz w:val="20"/>
          <w:szCs w:val="20"/>
          <w:lang w:val="es-CO" w:eastAsia="es-ES"/>
        </w:rPr>
        <w:t xml:space="preserve"> mismos deberán ser aprobados por el supervisor de obras</w:t>
      </w:r>
    </w:p>
    <w:p w:rsidR="00CF0CB1" w:rsidRPr="00DD64AB" w:rsidRDefault="00CF0CB1" w:rsidP="00CF0CB1">
      <w:pPr>
        <w:spacing w:after="0" w:line="240" w:lineRule="auto"/>
        <w:jc w:val="both"/>
        <w:rPr>
          <w:rFonts w:ascii="Arial" w:eastAsia="Times New Roman" w:hAnsi="Arial" w:cs="Arial"/>
          <w:sz w:val="20"/>
          <w:szCs w:val="20"/>
          <w:lang w:val="es-CO" w:eastAsia="en-US"/>
        </w:rPr>
      </w:pPr>
    </w:p>
    <w:p w:rsidR="00CF0CB1" w:rsidRPr="00DD64AB" w:rsidRDefault="00CF0CB1" w:rsidP="00FD4C66">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MEDICIÓN</w:t>
      </w: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medirá por M2</w:t>
      </w:r>
    </w:p>
    <w:p w:rsidR="00CF0CB1" w:rsidRPr="00DD64AB" w:rsidRDefault="00CF0CB1" w:rsidP="00CF0CB1">
      <w:pPr>
        <w:spacing w:after="0" w:line="240" w:lineRule="auto"/>
        <w:jc w:val="both"/>
        <w:rPr>
          <w:rFonts w:ascii="Arial" w:eastAsia="Times New Roman" w:hAnsi="Arial" w:cs="Arial"/>
          <w:sz w:val="20"/>
          <w:szCs w:val="20"/>
          <w:lang w:val="es-CO" w:eastAsia="en-US"/>
        </w:rPr>
      </w:pPr>
    </w:p>
    <w:p w:rsidR="00CF0CB1" w:rsidRPr="00DD64AB" w:rsidRDefault="00CF0CB1" w:rsidP="00FD4C66">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 xml:space="preserve"> </w:t>
      </w:r>
    </w:p>
    <w:p w:rsidR="00CF0CB1" w:rsidRPr="00DD64AB" w:rsidRDefault="00CF0CB1" w:rsidP="00CF0CB1">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F0CB1" w:rsidRPr="00DD64AB" w:rsidRDefault="00CF0CB1" w:rsidP="00CF0CB1">
      <w:pPr>
        <w:spacing w:after="0" w:line="240" w:lineRule="auto"/>
        <w:jc w:val="both"/>
        <w:rPr>
          <w:rFonts w:ascii="Arial" w:eastAsia="Times New Roman" w:hAnsi="Arial" w:cs="Arial"/>
          <w:b/>
          <w:sz w:val="20"/>
          <w:szCs w:val="20"/>
          <w:lang w:val="es-ES" w:eastAsia="en-US"/>
        </w:rPr>
      </w:pPr>
    </w:p>
    <w:p w:rsidR="00CF0CB1" w:rsidRPr="00167566" w:rsidRDefault="00CF0CB1"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z w:val="20"/>
          <w:szCs w:val="20"/>
          <w:highlight w:val="yellow"/>
          <w:lang w:val="es-ES" w:eastAsia="es-ES"/>
        </w:rPr>
      </w:pPr>
    </w:p>
    <w:p w:rsidR="00167566" w:rsidRPr="00494903" w:rsidRDefault="00167566"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z w:val="20"/>
          <w:szCs w:val="20"/>
          <w:lang w:val="es-ES" w:eastAsia="es-ES"/>
        </w:rPr>
      </w:pPr>
      <w:r w:rsidRPr="00494903">
        <w:rPr>
          <w:rFonts w:ascii="Arial" w:eastAsia="Times New Roman" w:hAnsi="Arial" w:cs="Arial"/>
          <w:b/>
          <w:sz w:val="20"/>
          <w:szCs w:val="20"/>
          <w:lang w:val="es-ES" w:eastAsia="es-ES"/>
        </w:rPr>
        <w:t>ITEM: 1.31 LIMPIEZA DE CANALETA PLASTICA</w:t>
      </w:r>
    </w:p>
    <w:p w:rsidR="00167566" w:rsidRPr="00167566" w:rsidRDefault="00167566" w:rsidP="0016756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kern w:val="28"/>
          <w:sz w:val="20"/>
          <w:szCs w:val="20"/>
          <w:lang w:eastAsia="en-US"/>
        </w:rPr>
      </w:pPr>
      <w:r w:rsidRPr="00494903">
        <w:rPr>
          <w:rFonts w:ascii="Arial" w:eastAsia="Times New Roman" w:hAnsi="Arial" w:cs="Arial"/>
          <w:b/>
          <w:kern w:val="28"/>
          <w:sz w:val="20"/>
          <w:szCs w:val="20"/>
          <w:lang w:eastAsia="en-US"/>
        </w:rPr>
        <w:t>UNIDAD: ML</w:t>
      </w:r>
    </w:p>
    <w:p w:rsidR="00167566" w:rsidRDefault="00167566" w:rsidP="00167566">
      <w:pPr>
        <w:spacing w:after="0" w:line="240" w:lineRule="auto"/>
        <w:jc w:val="both"/>
        <w:rPr>
          <w:rFonts w:ascii="Arial" w:eastAsia="Times New Roman" w:hAnsi="Arial" w:cs="Arial"/>
          <w:b/>
          <w:sz w:val="20"/>
          <w:szCs w:val="20"/>
          <w:lang w:val="es-ES" w:eastAsia="en-US"/>
        </w:rPr>
      </w:pPr>
    </w:p>
    <w:p w:rsidR="00CF0CB1" w:rsidRPr="00DD64AB" w:rsidRDefault="00CF0CB1" w:rsidP="00FD4C66">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DESCRIPCIÓN</w:t>
      </w: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20"/>
          <w:szCs w:val="20"/>
          <w:lang w:val="es-CO" w:eastAsia="es-ES"/>
        </w:rPr>
      </w:pPr>
      <w:r w:rsidRPr="00DD64AB">
        <w:rPr>
          <w:rFonts w:ascii="Arial" w:eastAsia="Times New Roman" w:hAnsi="Arial" w:cs="Arial"/>
          <w:spacing w:val="-1"/>
          <w:sz w:val="20"/>
          <w:szCs w:val="20"/>
          <w:lang w:val="es-CO" w:eastAsia="es-ES"/>
        </w:rPr>
        <w:t>Este í</w:t>
      </w:r>
      <w:r>
        <w:rPr>
          <w:rFonts w:ascii="Arial" w:eastAsia="Times New Roman" w:hAnsi="Arial" w:cs="Arial"/>
          <w:spacing w:val="-1"/>
          <w:sz w:val="20"/>
          <w:szCs w:val="20"/>
          <w:lang w:val="es-CO" w:eastAsia="es-ES"/>
        </w:rPr>
        <w:t xml:space="preserve">tem se refiere a la limpieza de canaletas </w:t>
      </w:r>
      <w:proofErr w:type="spellStart"/>
      <w:r>
        <w:rPr>
          <w:rFonts w:ascii="Arial" w:eastAsia="Times New Roman" w:hAnsi="Arial" w:cs="Arial"/>
          <w:spacing w:val="-1"/>
          <w:sz w:val="20"/>
          <w:szCs w:val="20"/>
          <w:lang w:val="es-CO" w:eastAsia="es-ES"/>
        </w:rPr>
        <w:t>plasticas</w:t>
      </w:r>
      <w:proofErr w:type="spellEnd"/>
      <w:r>
        <w:rPr>
          <w:rFonts w:ascii="Arial" w:eastAsia="Times New Roman" w:hAnsi="Arial" w:cs="Arial"/>
          <w:spacing w:val="-1"/>
          <w:sz w:val="20"/>
          <w:szCs w:val="20"/>
          <w:lang w:val="es-CO" w:eastAsia="es-ES"/>
        </w:rPr>
        <w:t xml:space="preserve">, ya que debido a la tierra y hojas estos espacios se tapan y evitan el flujo normal del agua, habiendo </w:t>
      </w:r>
      <w:proofErr w:type="spellStart"/>
      <w:r>
        <w:rPr>
          <w:rFonts w:ascii="Arial" w:eastAsia="Times New Roman" w:hAnsi="Arial" w:cs="Arial"/>
          <w:spacing w:val="-1"/>
          <w:sz w:val="20"/>
          <w:szCs w:val="20"/>
          <w:lang w:val="es-CO" w:eastAsia="es-ES"/>
        </w:rPr>
        <w:t>rebalces</w:t>
      </w:r>
      <w:proofErr w:type="spellEnd"/>
      <w:r>
        <w:rPr>
          <w:rFonts w:ascii="Arial" w:eastAsia="Times New Roman" w:hAnsi="Arial" w:cs="Arial"/>
          <w:spacing w:val="-1"/>
          <w:sz w:val="20"/>
          <w:szCs w:val="20"/>
          <w:lang w:val="es-CO" w:eastAsia="es-ES"/>
        </w:rPr>
        <w:t>.</w:t>
      </w:r>
    </w:p>
    <w:p w:rsidR="00CF0CB1"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CO" w:eastAsia="es-ES"/>
        </w:rPr>
      </w:pPr>
    </w:p>
    <w:p w:rsidR="00CF0CB1"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CO" w:eastAsia="es-ES"/>
        </w:rPr>
      </w:pPr>
    </w:p>
    <w:p w:rsidR="00CF0CB1" w:rsidRPr="00DD64AB" w:rsidRDefault="00CF0CB1" w:rsidP="00FD4C66">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sz w:val="20"/>
          <w:szCs w:val="20"/>
          <w:lang w:val="es-ES" w:eastAsia="en-US"/>
        </w:rPr>
        <w:t xml:space="preserve">El Contratista proporcionará todos los materiales, herramientas y equipo necesarios para la ejecución de los trabajos, los mismos deberán ser aprobados por el Supervisor de Obra, </w:t>
      </w:r>
      <w:proofErr w:type="spellStart"/>
      <w:r w:rsidRPr="00DD64AB">
        <w:rPr>
          <w:rFonts w:ascii="Arial" w:eastAsia="Times New Roman" w:hAnsi="Arial" w:cs="Arial"/>
          <w:sz w:val="20"/>
          <w:szCs w:val="20"/>
          <w:lang w:val="es-ES" w:eastAsia="en-US"/>
        </w:rPr>
        <w:t>asi</w:t>
      </w:r>
      <w:proofErr w:type="spellEnd"/>
      <w:r w:rsidRPr="00DD64AB">
        <w:rPr>
          <w:rFonts w:ascii="Arial" w:eastAsia="Times New Roman" w:hAnsi="Arial" w:cs="Arial"/>
          <w:sz w:val="20"/>
          <w:szCs w:val="20"/>
          <w:lang w:val="es-ES" w:eastAsia="en-US"/>
        </w:rPr>
        <w:t xml:space="preserve"> como todos los elementos de limpieza para que </w:t>
      </w:r>
      <w:r>
        <w:rPr>
          <w:rFonts w:ascii="Arial" w:eastAsia="Times New Roman" w:hAnsi="Arial" w:cs="Arial"/>
          <w:sz w:val="20"/>
          <w:szCs w:val="20"/>
          <w:lang w:val="es-ES" w:eastAsia="en-US"/>
        </w:rPr>
        <w:t xml:space="preserve">las </w:t>
      </w:r>
      <w:proofErr w:type="spellStart"/>
      <w:r>
        <w:rPr>
          <w:rFonts w:ascii="Arial" w:eastAsia="Times New Roman" w:hAnsi="Arial" w:cs="Arial"/>
          <w:sz w:val="20"/>
          <w:szCs w:val="20"/>
          <w:lang w:val="es-ES" w:eastAsia="en-US"/>
        </w:rPr>
        <w:t>canaletasy</w:t>
      </w:r>
      <w:proofErr w:type="spellEnd"/>
      <w:r>
        <w:rPr>
          <w:rFonts w:ascii="Arial" w:eastAsia="Times New Roman" w:hAnsi="Arial" w:cs="Arial"/>
          <w:sz w:val="20"/>
          <w:szCs w:val="20"/>
          <w:lang w:val="es-ES" w:eastAsia="en-US"/>
        </w:rPr>
        <w:t xml:space="preserve"> bajantes</w:t>
      </w:r>
      <w:r w:rsidRPr="00DD64AB">
        <w:rPr>
          <w:rFonts w:ascii="Arial" w:eastAsia="Times New Roman" w:hAnsi="Arial" w:cs="Arial"/>
          <w:sz w:val="20"/>
          <w:szCs w:val="20"/>
          <w:lang w:val="es-ES" w:eastAsia="en-US"/>
        </w:rPr>
        <w:t xml:space="preserve"> quede</w:t>
      </w:r>
      <w:r>
        <w:rPr>
          <w:rFonts w:ascii="Arial" w:eastAsia="Times New Roman" w:hAnsi="Arial" w:cs="Arial"/>
          <w:sz w:val="20"/>
          <w:szCs w:val="20"/>
          <w:lang w:val="es-ES" w:eastAsia="en-US"/>
        </w:rPr>
        <w:t>n</w:t>
      </w:r>
      <w:r w:rsidRPr="00DD64AB">
        <w:rPr>
          <w:rFonts w:ascii="Arial" w:eastAsia="Times New Roman" w:hAnsi="Arial" w:cs="Arial"/>
          <w:sz w:val="20"/>
          <w:szCs w:val="20"/>
          <w:lang w:val="es-ES" w:eastAsia="en-US"/>
        </w:rPr>
        <w:t xml:space="preserve"> limpia</w:t>
      </w:r>
      <w:r>
        <w:rPr>
          <w:rFonts w:ascii="Arial" w:eastAsia="Times New Roman" w:hAnsi="Arial" w:cs="Arial"/>
          <w:sz w:val="20"/>
          <w:szCs w:val="20"/>
          <w:lang w:val="es-ES" w:eastAsia="en-US"/>
        </w:rPr>
        <w:t>s</w:t>
      </w:r>
      <w:r w:rsidRPr="00DD64AB">
        <w:rPr>
          <w:rFonts w:ascii="Arial" w:eastAsia="Times New Roman" w:hAnsi="Arial" w:cs="Arial"/>
          <w:sz w:val="20"/>
          <w:szCs w:val="20"/>
          <w:lang w:val="es-ES" w:eastAsia="en-US"/>
        </w:rPr>
        <w:t>.</w:t>
      </w:r>
    </w:p>
    <w:p w:rsidR="00CF0CB1" w:rsidRPr="00C87F4E"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CO" w:eastAsia="es-ES"/>
        </w:rPr>
      </w:pPr>
    </w:p>
    <w:p w:rsidR="00CF0CB1" w:rsidRPr="00DD64AB" w:rsidRDefault="00CF0CB1" w:rsidP="00FD4C66">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EJECUCIÓN</w:t>
      </w:r>
    </w:p>
    <w:p w:rsidR="00CF0CB1" w:rsidRPr="006213F8" w:rsidRDefault="00CF0CB1" w:rsidP="00CF0CB1">
      <w:pPr>
        <w:widowControl w:val="0"/>
        <w:autoSpaceDE w:val="0"/>
        <w:autoSpaceDN w:val="0"/>
        <w:adjustRightInd w:val="0"/>
        <w:spacing w:after="0" w:line="240" w:lineRule="auto"/>
        <w:contextualSpacing/>
        <w:jc w:val="both"/>
        <w:rPr>
          <w:rFonts w:ascii="Arial" w:eastAsia="Times New Roman" w:hAnsi="Arial" w:cs="Arial"/>
          <w:spacing w:val="-1"/>
          <w:sz w:val="20"/>
          <w:szCs w:val="20"/>
          <w:lang w:val="es-CO" w:eastAsia="es-ES"/>
        </w:rPr>
      </w:pPr>
      <w:r w:rsidRPr="006213F8">
        <w:rPr>
          <w:rFonts w:ascii="Arial" w:eastAsia="Times New Roman" w:hAnsi="Arial" w:cs="Arial"/>
          <w:spacing w:val="-1"/>
          <w:sz w:val="20"/>
          <w:szCs w:val="20"/>
          <w:lang w:val="es-CO" w:eastAsia="es-ES"/>
        </w:rPr>
        <w:t>La limpieza deberá ser efectuada de forma manual, utilizando herramientas necesarias  para este tipo de limpieza como ser  escobas, bolsas de basura, cepillos acerados, paños de limpieza, lijas, etc.  Los mismos deberán ser aprobados por el supervisor de obras</w:t>
      </w:r>
    </w:p>
    <w:p w:rsidR="00CF0CB1" w:rsidRPr="006213F8" w:rsidRDefault="00CF0CB1" w:rsidP="00CF0CB1">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20"/>
          <w:szCs w:val="20"/>
          <w:lang w:val="es-CO" w:eastAsia="es-ES"/>
        </w:rPr>
      </w:pPr>
    </w:p>
    <w:p w:rsidR="00CF0CB1" w:rsidRPr="006213F8" w:rsidRDefault="00CF0CB1" w:rsidP="00FD4C66">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6213F8">
        <w:rPr>
          <w:rFonts w:ascii="Arial" w:eastAsia="Times New Roman" w:hAnsi="Arial" w:cs="Arial"/>
          <w:b/>
          <w:spacing w:val="-1"/>
          <w:sz w:val="20"/>
          <w:szCs w:val="20"/>
          <w:lang w:val="es-CO" w:eastAsia="es-ES"/>
        </w:rPr>
        <w:t>MEDICIÓN</w:t>
      </w: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Este ítem se medirá por </w:t>
      </w:r>
      <w:r>
        <w:rPr>
          <w:rFonts w:ascii="Arial" w:eastAsia="Times New Roman" w:hAnsi="Arial" w:cs="Arial"/>
          <w:sz w:val="20"/>
          <w:szCs w:val="20"/>
          <w:lang w:val="es-ES" w:eastAsia="en-US"/>
        </w:rPr>
        <w:t>ML</w:t>
      </w:r>
    </w:p>
    <w:p w:rsidR="00CF0CB1" w:rsidRPr="00DD64AB" w:rsidRDefault="00CF0CB1" w:rsidP="00CF0CB1">
      <w:pPr>
        <w:spacing w:after="0" w:line="240" w:lineRule="auto"/>
        <w:jc w:val="both"/>
        <w:rPr>
          <w:rFonts w:ascii="Arial" w:eastAsia="Times New Roman" w:hAnsi="Arial" w:cs="Arial"/>
          <w:sz w:val="20"/>
          <w:szCs w:val="20"/>
          <w:lang w:val="es-CO" w:eastAsia="en-US"/>
        </w:rPr>
      </w:pPr>
    </w:p>
    <w:p w:rsidR="00CF0CB1" w:rsidRPr="00DD64AB" w:rsidRDefault="00CF0CB1" w:rsidP="00FD4C66">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lastRenderedPageBreak/>
        <w:t>FORMA DE PAGO</w:t>
      </w: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 xml:space="preserve"> </w:t>
      </w:r>
    </w:p>
    <w:p w:rsidR="00CF0CB1" w:rsidRPr="00DD64AB" w:rsidRDefault="00CF0CB1" w:rsidP="00CF0CB1">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ES" w:eastAsia="es-ES"/>
        </w:rPr>
      </w:pPr>
    </w:p>
    <w:p w:rsidR="00CF0CB1" w:rsidRPr="00167566" w:rsidRDefault="00CF0CB1" w:rsidP="00167566">
      <w:pPr>
        <w:spacing w:after="0" w:line="240" w:lineRule="auto"/>
        <w:jc w:val="both"/>
        <w:rPr>
          <w:rFonts w:ascii="Arial" w:eastAsia="Times New Roman" w:hAnsi="Arial" w:cs="Arial"/>
          <w:b/>
          <w:sz w:val="20"/>
          <w:szCs w:val="20"/>
          <w:lang w:val="es-ES" w:eastAsia="en-US"/>
        </w:rPr>
      </w:pPr>
    </w:p>
    <w:p w:rsidR="00167566" w:rsidRPr="00494903" w:rsidRDefault="00167566"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z w:val="20"/>
          <w:szCs w:val="20"/>
          <w:lang w:val="es-ES" w:eastAsia="es-ES"/>
        </w:rPr>
      </w:pPr>
      <w:r w:rsidRPr="00494903">
        <w:rPr>
          <w:rFonts w:ascii="Arial" w:eastAsia="Times New Roman" w:hAnsi="Arial" w:cs="Arial"/>
          <w:b/>
          <w:sz w:val="20"/>
          <w:szCs w:val="20"/>
          <w:lang w:val="es-ES" w:eastAsia="es-ES"/>
        </w:rPr>
        <w:t xml:space="preserve">ITEM: 1.32 PROV. Y COLOC. DE TAPA DE CAMARA DE INSPECCION </w:t>
      </w:r>
      <w:proofErr w:type="spellStart"/>
      <w:r w:rsidRPr="00494903">
        <w:rPr>
          <w:rFonts w:ascii="Arial" w:eastAsia="Times New Roman" w:hAnsi="Arial" w:cs="Arial"/>
          <w:b/>
          <w:sz w:val="20"/>
          <w:szCs w:val="20"/>
          <w:lang w:val="es-ES" w:eastAsia="es-ES"/>
        </w:rPr>
        <w:t>H°A°</w:t>
      </w:r>
      <w:proofErr w:type="spellEnd"/>
      <w:r w:rsidRPr="00494903">
        <w:rPr>
          <w:rFonts w:ascii="Arial" w:eastAsia="Times New Roman" w:hAnsi="Arial" w:cs="Arial"/>
          <w:b/>
          <w:sz w:val="20"/>
          <w:szCs w:val="20"/>
          <w:lang w:val="es-ES" w:eastAsia="es-ES"/>
        </w:rPr>
        <w:t xml:space="preserve"> </w:t>
      </w:r>
    </w:p>
    <w:p w:rsidR="00167566" w:rsidRPr="00167566" w:rsidRDefault="00167566" w:rsidP="0016756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kern w:val="28"/>
          <w:sz w:val="20"/>
          <w:szCs w:val="20"/>
          <w:lang w:eastAsia="en-US"/>
        </w:rPr>
      </w:pPr>
      <w:r w:rsidRPr="00494903">
        <w:rPr>
          <w:rFonts w:ascii="Arial" w:eastAsia="Times New Roman" w:hAnsi="Arial" w:cs="Arial"/>
          <w:b/>
          <w:kern w:val="28"/>
          <w:sz w:val="20"/>
          <w:szCs w:val="20"/>
          <w:lang w:eastAsia="en-US"/>
        </w:rPr>
        <w:t>UNIDAD: M3</w:t>
      </w:r>
    </w:p>
    <w:p w:rsidR="00167566" w:rsidRPr="00167566" w:rsidRDefault="00167566" w:rsidP="00167566">
      <w:pPr>
        <w:spacing w:after="0" w:line="240" w:lineRule="auto"/>
        <w:jc w:val="both"/>
        <w:rPr>
          <w:rFonts w:ascii="Arial" w:eastAsia="Times New Roman" w:hAnsi="Arial" w:cs="Arial"/>
          <w:b/>
          <w:sz w:val="20"/>
          <w:szCs w:val="20"/>
          <w:lang w:val="es-ES" w:eastAsia="en-US"/>
        </w:rPr>
      </w:pPr>
    </w:p>
    <w:p w:rsidR="00CF0CB1" w:rsidRPr="00DD64AB" w:rsidRDefault="00CF0CB1" w:rsidP="00FD4C66">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DESCRIPCIÓN</w:t>
      </w: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F0CB1" w:rsidRPr="00DD64AB" w:rsidRDefault="00CF0CB1" w:rsidP="00CF0CB1">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ES" w:eastAsia="en-US"/>
        </w:rPr>
        <w:t xml:space="preserve">Este ítem </w:t>
      </w:r>
      <w:r w:rsidRPr="00DD64AB">
        <w:rPr>
          <w:rFonts w:ascii="Arial" w:eastAsia="Times New Roman" w:hAnsi="Arial" w:cs="Arial"/>
          <w:sz w:val="20"/>
          <w:szCs w:val="20"/>
          <w:lang w:val="es-CO" w:eastAsia="en-US"/>
        </w:rPr>
        <w:t>se refiere a la provisión y colocado de tapa de cámara de inspección</w:t>
      </w:r>
    </w:p>
    <w:p w:rsidR="00CF0CB1" w:rsidRPr="00DD64AB" w:rsidRDefault="00CF0CB1" w:rsidP="00CF0CB1">
      <w:pPr>
        <w:spacing w:after="0" w:line="240" w:lineRule="auto"/>
        <w:jc w:val="both"/>
        <w:rPr>
          <w:rFonts w:ascii="Arial" w:eastAsia="Times New Roman" w:hAnsi="Arial" w:cs="Arial"/>
          <w:sz w:val="20"/>
          <w:szCs w:val="20"/>
          <w:lang w:val="es-CO" w:eastAsia="en-US"/>
        </w:rPr>
      </w:pPr>
    </w:p>
    <w:p w:rsidR="00CF0CB1" w:rsidRPr="00DD64AB" w:rsidRDefault="00CF0CB1" w:rsidP="00FD4C66">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CF0CB1" w:rsidRPr="00DD64AB" w:rsidRDefault="00CF0CB1" w:rsidP="00CF0CB1">
      <w:pPr>
        <w:spacing w:after="0" w:line="240" w:lineRule="auto"/>
        <w:jc w:val="both"/>
        <w:rPr>
          <w:rFonts w:ascii="Arial" w:eastAsia="Times New Roman" w:hAnsi="Arial" w:cs="Arial"/>
          <w:sz w:val="20"/>
          <w:szCs w:val="20"/>
          <w:lang w:val="es-ES" w:eastAsia="en-US"/>
        </w:rPr>
      </w:pPr>
    </w:p>
    <w:p w:rsidR="00CF0CB1" w:rsidRPr="00DD64AB" w:rsidRDefault="00CF0CB1" w:rsidP="00CF0CB1">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Se deberán emplear moldes suficientemente rígidos para obtener dimensiones dentro de los límites admisibles. </w:t>
      </w: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ES" w:eastAsia="es-ES"/>
        </w:rPr>
      </w:pP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Supervisor de Obra.</w:t>
      </w:r>
    </w:p>
    <w:p w:rsidR="00CF0CB1" w:rsidRPr="00DD64AB" w:rsidRDefault="00CF0CB1" w:rsidP="00CF0CB1">
      <w:pPr>
        <w:spacing w:after="0" w:line="240" w:lineRule="auto"/>
        <w:jc w:val="both"/>
        <w:rPr>
          <w:rFonts w:ascii="Arial" w:eastAsia="Times New Roman" w:hAnsi="Arial" w:cs="Arial"/>
          <w:b/>
          <w:sz w:val="20"/>
          <w:szCs w:val="20"/>
          <w:lang w:val="es-CO" w:eastAsia="en-US"/>
        </w:rPr>
      </w:pPr>
    </w:p>
    <w:p w:rsidR="00CF0CB1" w:rsidRPr="00DD64AB" w:rsidRDefault="00CF0CB1" w:rsidP="00FD4C66">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EJECUCIÓN</w:t>
      </w: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F0CB1" w:rsidRPr="00DD64AB" w:rsidRDefault="00CF0CB1" w:rsidP="00CF0CB1">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 xml:space="preserve">La ejecución de este ítem deberá mantener los materiales y las dimensiones para un correcto y adecuado cierre de la cámara, evitándose fugas de malos olores, es decir que esta tapa </w:t>
      </w:r>
      <w:proofErr w:type="spellStart"/>
      <w:r w:rsidRPr="00DD64AB">
        <w:rPr>
          <w:rFonts w:ascii="Arial" w:eastAsia="Times New Roman" w:hAnsi="Arial" w:cs="Arial"/>
          <w:sz w:val="20"/>
          <w:szCs w:val="20"/>
          <w:lang w:val="es-CO" w:eastAsia="en-US"/>
        </w:rPr>
        <w:t>debera</w:t>
      </w:r>
      <w:proofErr w:type="spellEnd"/>
      <w:r w:rsidRPr="00DD64AB">
        <w:rPr>
          <w:rFonts w:ascii="Arial" w:eastAsia="Times New Roman" w:hAnsi="Arial" w:cs="Arial"/>
          <w:sz w:val="20"/>
          <w:szCs w:val="20"/>
          <w:lang w:val="es-CO" w:eastAsia="en-US"/>
        </w:rPr>
        <w:t xml:space="preserve"> calzar de una manera hermética.</w:t>
      </w:r>
    </w:p>
    <w:p w:rsidR="00CF0CB1" w:rsidRPr="00DD64AB" w:rsidRDefault="00CF0CB1" w:rsidP="00CF0CB1">
      <w:pPr>
        <w:spacing w:after="0" w:line="240" w:lineRule="auto"/>
        <w:jc w:val="both"/>
        <w:rPr>
          <w:rFonts w:ascii="Arial" w:eastAsia="Times New Roman" w:hAnsi="Arial" w:cs="Arial"/>
          <w:sz w:val="20"/>
          <w:szCs w:val="20"/>
          <w:lang w:val="es-CO" w:eastAsia="en-US"/>
        </w:rPr>
      </w:pPr>
    </w:p>
    <w:p w:rsidR="00CF0CB1" w:rsidRPr="00DD64AB" w:rsidRDefault="00CF0CB1" w:rsidP="00CF0CB1">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La metodología de trabajo a realizar deberá ser aprobada por el supervisor de obras.</w:t>
      </w:r>
    </w:p>
    <w:p w:rsidR="00CF0CB1" w:rsidRPr="00DD64AB" w:rsidRDefault="00CF0CB1" w:rsidP="00CF0CB1">
      <w:pPr>
        <w:spacing w:after="0" w:line="240" w:lineRule="auto"/>
        <w:jc w:val="both"/>
        <w:rPr>
          <w:rFonts w:ascii="Arial" w:eastAsia="Times New Roman" w:hAnsi="Arial" w:cs="Arial"/>
          <w:sz w:val="20"/>
          <w:szCs w:val="20"/>
          <w:lang w:val="es-CO" w:eastAsia="en-US"/>
        </w:rPr>
      </w:pPr>
    </w:p>
    <w:p w:rsidR="00CF0CB1" w:rsidRPr="00DD64AB" w:rsidRDefault="00CF0CB1" w:rsidP="00FD4C66">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MEDICIÓN</w:t>
      </w: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Este ítem se medirá por Metro Cubico debidamente realizado. </w:t>
      </w:r>
    </w:p>
    <w:p w:rsidR="00CF0CB1" w:rsidRPr="00DD64AB" w:rsidRDefault="00CF0CB1" w:rsidP="00CF0CB1">
      <w:pPr>
        <w:spacing w:after="0" w:line="240" w:lineRule="auto"/>
        <w:jc w:val="both"/>
        <w:rPr>
          <w:rFonts w:ascii="Arial" w:eastAsia="Times New Roman" w:hAnsi="Arial" w:cs="Arial"/>
          <w:sz w:val="20"/>
          <w:szCs w:val="20"/>
          <w:lang w:val="es-ES" w:eastAsia="en-US"/>
        </w:rPr>
      </w:pPr>
    </w:p>
    <w:p w:rsidR="00CF0CB1" w:rsidRPr="00DD64AB" w:rsidRDefault="00CF0CB1" w:rsidP="00FD4C66">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CF0CB1" w:rsidRPr="00DD64AB" w:rsidRDefault="00CF0CB1" w:rsidP="00CF0CB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F0CB1" w:rsidRPr="00DD64AB" w:rsidRDefault="00CF0CB1" w:rsidP="00CF0CB1">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 xml:space="preserve">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w:t>
      </w:r>
      <w:r>
        <w:rPr>
          <w:rFonts w:ascii="Arial" w:eastAsia="Times New Roman" w:hAnsi="Arial" w:cs="Arial"/>
          <w:sz w:val="20"/>
          <w:szCs w:val="20"/>
          <w:lang w:val="es-ES" w:eastAsia="es-ES"/>
        </w:rPr>
        <w:t>BPO</w:t>
      </w:r>
    </w:p>
    <w:p w:rsidR="00167566" w:rsidRDefault="00167566"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ES" w:eastAsia="es-ES"/>
        </w:rPr>
      </w:pPr>
    </w:p>
    <w:p w:rsidR="00A244FA" w:rsidRPr="00DD64AB" w:rsidRDefault="00A244FA"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ES" w:eastAsia="es-ES"/>
        </w:rPr>
      </w:pPr>
    </w:p>
    <w:p w:rsidR="00A244FA" w:rsidRPr="00DD64AB" w:rsidRDefault="00A244FA" w:rsidP="00A244FA">
      <w:pPr>
        <w:spacing w:after="0" w:line="240" w:lineRule="auto"/>
        <w:jc w:val="both"/>
        <w:rPr>
          <w:rFonts w:ascii="Arial" w:eastAsia="Calibri" w:hAnsi="Arial" w:cs="Arial"/>
          <w:b/>
          <w:caps/>
          <w:sz w:val="20"/>
          <w:szCs w:val="20"/>
          <w:highlight w:val="red"/>
          <w:lang w:val="es-ES" w:eastAsia="en-US"/>
        </w:rPr>
      </w:pPr>
      <w:r w:rsidRPr="00DD64AB">
        <w:rPr>
          <w:rFonts w:ascii="Arial" w:eastAsia="Times New Roman" w:hAnsi="Arial" w:cs="Arial"/>
          <w:b/>
          <w:sz w:val="20"/>
          <w:szCs w:val="20"/>
          <w:lang w:val="es-ES" w:eastAsia="en-US"/>
        </w:rPr>
        <w:t>ITEM: 1.</w:t>
      </w:r>
      <w:r w:rsidR="00167566">
        <w:rPr>
          <w:rFonts w:ascii="Arial" w:eastAsia="Times New Roman" w:hAnsi="Arial" w:cs="Arial"/>
          <w:b/>
          <w:sz w:val="20"/>
          <w:szCs w:val="20"/>
          <w:lang w:val="es-ES" w:eastAsia="en-US"/>
        </w:rPr>
        <w:t>33</w:t>
      </w:r>
      <w:r>
        <w:rPr>
          <w:rFonts w:ascii="Arial" w:eastAsia="Times New Roman" w:hAnsi="Arial" w:cs="Arial"/>
          <w:b/>
          <w:sz w:val="20"/>
          <w:szCs w:val="20"/>
          <w:lang w:val="es-ES" w:eastAsia="en-US"/>
        </w:rPr>
        <w:t xml:space="preserve"> </w:t>
      </w:r>
      <w:r w:rsidRPr="00DD64AB">
        <w:rPr>
          <w:rFonts w:ascii="Arial" w:eastAsia="Times New Roman" w:hAnsi="Arial" w:cs="Arial"/>
          <w:b/>
          <w:sz w:val="20"/>
          <w:szCs w:val="20"/>
          <w:lang w:val="es-ES" w:eastAsia="en-US"/>
        </w:rPr>
        <w:t xml:space="preserve"> PINTURA INTERIOR SATINADA 3 MANOS</w:t>
      </w:r>
    </w:p>
    <w:p w:rsidR="00A244FA" w:rsidRPr="00DD64AB" w:rsidRDefault="00A244FA" w:rsidP="00A244FA">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UNIDAD: M2</w:t>
      </w:r>
    </w:p>
    <w:p w:rsidR="00A244FA" w:rsidRPr="00DD64AB" w:rsidRDefault="00A244FA" w:rsidP="00A244FA">
      <w:pPr>
        <w:spacing w:after="0" w:line="240" w:lineRule="auto"/>
        <w:ind w:firstLine="708"/>
        <w:jc w:val="both"/>
        <w:rPr>
          <w:rFonts w:ascii="Arial" w:eastAsia="Times New Roman" w:hAnsi="Arial" w:cs="Arial"/>
          <w:sz w:val="20"/>
          <w:szCs w:val="20"/>
          <w:lang w:val="es-ES" w:eastAsia="en-US"/>
        </w:rPr>
      </w:pPr>
    </w:p>
    <w:p w:rsidR="00A244FA" w:rsidRPr="00DD64AB" w:rsidRDefault="00A244FA" w:rsidP="00FD4C66">
      <w:pPr>
        <w:widowControl w:val="0"/>
        <w:numPr>
          <w:ilvl w:val="0"/>
          <w:numId w:val="70"/>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DESCRIPCIÓN</w:t>
      </w:r>
    </w:p>
    <w:p w:rsidR="00A244FA" w:rsidRPr="00DD64AB" w:rsidRDefault="00A244FA" w:rsidP="00A244FA">
      <w:pPr>
        <w:spacing w:after="0" w:line="240" w:lineRule="auto"/>
        <w:jc w:val="both"/>
        <w:rPr>
          <w:rFonts w:ascii="Arial" w:eastAsia="Times New Roman" w:hAnsi="Arial" w:cs="Arial"/>
          <w:sz w:val="20"/>
          <w:szCs w:val="20"/>
          <w:lang w:val="es-CO" w:eastAsia="en-US"/>
        </w:rPr>
      </w:pPr>
    </w:p>
    <w:p w:rsidR="00A244FA" w:rsidRPr="00DD64AB" w:rsidRDefault="00A244FA" w:rsidP="00A244FA">
      <w:pPr>
        <w:spacing w:after="0" w:line="240" w:lineRule="auto"/>
        <w:jc w:val="both"/>
        <w:rPr>
          <w:rFonts w:ascii="Arial" w:eastAsia="Times New Roman" w:hAnsi="Arial" w:cs="Arial"/>
          <w:sz w:val="20"/>
          <w:szCs w:val="20"/>
          <w:lang w:val="es-CO" w:eastAsia="es-ES"/>
        </w:rPr>
      </w:pPr>
      <w:r w:rsidRPr="00DD64AB">
        <w:rPr>
          <w:rFonts w:ascii="Arial" w:eastAsia="Times New Roman" w:hAnsi="Arial" w:cs="Arial"/>
          <w:sz w:val="20"/>
          <w:szCs w:val="20"/>
          <w:lang w:val="es-CO" w:eastAsia="es-ES"/>
        </w:rPr>
        <w:t xml:space="preserve">Referido al recubrimiento de la paredes  exteriores con una película de pintura satinada 3 manos sobre los  paramentos previamente revocados, en conformidad con las instrucciones complementarias del Supervisor de Obra </w:t>
      </w:r>
    </w:p>
    <w:p w:rsidR="00A244FA" w:rsidRPr="00DD64AB" w:rsidRDefault="00A244FA" w:rsidP="00A244FA">
      <w:pPr>
        <w:spacing w:after="0" w:line="240" w:lineRule="auto"/>
        <w:jc w:val="both"/>
        <w:rPr>
          <w:rFonts w:ascii="Arial" w:eastAsia="Times New Roman" w:hAnsi="Arial" w:cs="Arial"/>
          <w:sz w:val="20"/>
          <w:szCs w:val="20"/>
          <w:lang w:val="es-CO" w:eastAsia="en-US"/>
        </w:rPr>
      </w:pPr>
    </w:p>
    <w:p w:rsidR="00A244FA" w:rsidRPr="00DD64AB" w:rsidRDefault="00A244FA" w:rsidP="00FD4C66">
      <w:pPr>
        <w:widowControl w:val="0"/>
        <w:numPr>
          <w:ilvl w:val="0"/>
          <w:numId w:val="70"/>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A244FA" w:rsidRPr="00DD64AB" w:rsidRDefault="00A244FA" w:rsidP="00A244FA">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es-CO" w:eastAsia="en-US"/>
        </w:rPr>
      </w:pPr>
    </w:p>
    <w:p w:rsidR="00A244FA" w:rsidRPr="00DD64AB" w:rsidRDefault="00A244FA" w:rsidP="00A244FA">
      <w:pPr>
        <w:spacing w:after="0" w:line="240" w:lineRule="auto"/>
        <w:jc w:val="both"/>
        <w:rPr>
          <w:rFonts w:ascii="Arial" w:eastAsia="Times New Roman" w:hAnsi="Arial" w:cs="Arial"/>
          <w:sz w:val="20"/>
          <w:szCs w:val="20"/>
          <w:lang w:val="es-CO" w:eastAsia="es-ES"/>
        </w:rPr>
      </w:pPr>
      <w:r>
        <w:rPr>
          <w:rFonts w:ascii="Times New Roman" w:eastAsia="Times New Roman" w:hAnsi="Times New Roman" w:cs="Times New Roman"/>
          <w:noProof/>
          <w:sz w:val="24"/>
          <w:szCs w:val="24"/>
        </w:rPr>
        <w:drawing>
          <wp:anchor distT="0" distB="0" distL="114300" distR="114300" simplePos="0" relativeHeight="251735040" behindDoc="0" locked="0" layoutInCell="1" allowOverlap="1" wp14:anchorId="79CBE1C5" wp14:editId="1DA13CB4">
            <wp:simplePos x="0" y="0"/>
            <wp:positionH relativeFrom="column">
              <wp:posOffset>2744470</wp:posOffset>
            </wp:positionH>
            <wp:positionV relativeFrom="paragraph">
              <wp:posOffset>48260</wp:posOffset>
            </wp:positionV>
            <wp:extent cx="3065145" cy="2027555"/>
            <wp:effectExtent l="19050" t="19050" r="20955" b="10795"/>
            <wp:wrapSquare wrapText="bothSides"/>
            <wp:docPr id="2" name="Imagen 2"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5145" cy="2027555"/>
                    </a:xfrm>
                    <a:prstGeom prst="rect">
                      <a:avLst/>
                    </a:prstGeom>
                    <a:noFill/>
                    <a:ln w="9525">
                      <a:solidFill>
                        <a:srgbClr val="000000"/>
                      </a:solidFill>
                      <a:miter lim="800000"/>
                      <a:headEnd/>
                      <a:tailEnd/>
                    </a:ln>
                  </pic:spPr>
                </pic:pic>
              </a:graphicData>
            </a:graphic>
          </wp:anchor>
        </w:drawing>
      </w:r>
      <w:r w:rsidRPr="00DD64AB">
        <w:rPr>
          <w:rFonts w:ascii="Arial" w:eastAsia="Times New Roman" w:hAnsi="Arial" w:cs="Arial"/>
          <w:sz w:val="20"/>
          <w:szCs w:val="20"/>
          <w:lang w:val="es-CO" w:eastAsia="es-ES"/>
        </w:rPr>
        <w:t>Los materiales a utilizar serán: pintura satinada para interiores, de calidad aprobada y certificada por el Supervisor, suministrada en el envase original de fábrica. No se aceptara emplear pintura preparada en obra.</w:t>
      </w:r>
    </w:p>
    <w:p w:rsidR="00A244FA" w:rsidRPr="00DD64AB" w:rsidRDefault="00A244FA" w:rsidP="00A244FA">
      <w:pPr>
        <w:spacing w:after="0" w:line="240" w:lineRule="auto"/>
        <w:jc w:val="both"/>
        <w:rPr>
          <w:rFonts w:ascii="Arial" w:eastAsia="Times New Roman" w:hAnsi="Arial" w:cs="Arial"/>
          <w:sz w:val="20"/>
          <w:szCs w:val="20"/>
          <w:lang w:val="es-CO" w:eastAsia="es-ES"/>
        </w:rPr>
      </w:pPr>
    </w:p>
    <w:p w:rsidR="00A244FA" w:rsidRPr="00DD64AB" w:rsidRDefault="00A244FA" w:rsidP="00A244FA">
      <w:pPr>
        <w:spacing w:after="0" w:line="240" w:lineRule="auto"/>
        <w:jc w:val="both"/>
        <w:rPr>
          <w:rFonts w:ascii="Arial" w:eastAsia="Times New Roman" w:hAnsi="Arial" w:cs="Arial"/>
          <w:sz w:val="20"/>
          <w:szCs w:val="20"/>
          <w:lang w:val="es-CO" w:eastAsia="es-ES"/>
        </w:rPr>
      </w:pPr>
      <w:r w:rsidRPr="00DD64AB">
        <w:rPr>
          <w:rFonts w:ascii="Arial" w:eastAsia="Times New Roman" w:hAnsi="Arial" w:cs="Arial"/>
          <w:sz w:val="20"/>
          <w:szCs w:val="20"/>
          <w:lang w:val="es-CO" w:eastAsia="es-ES"/>
        </w:rPr>
        <w:t>El contratista someterá una muestra de todos los materiales que se propone emplear a la aprobación del Supervisor de Obra, con anterioridad a la iniciación  de cualquier trabajo de pintura.</w:t>
      </w:r>
    </w:p>
    <w:p w:rsidR="00A244FA" w:rsidRPr="00DD64AB" w:rsidRDefault="00A244FA" w:rsidP="00A244FA">
      <w:pPr>
        <w:spacing w:after="0" w:line="240" w:lineRule="auto"/>
        <w:jc w:val="both"/>
        <w:rPr>
          <w:rFonts w:ascii="Arial" w:eastAsia="Times New Roman" w:hAnsi="Arial" w:cs="Arial"/>
          <w:sz w:val="20"/>
          <w:szCs w:val="20"/>
          <w:lang w:val="es-CO" w:eastAsia="es-ES"/>
        </w:rPr>
      </w:pPr>
    </w:p>
    <w:p w:rsidR="00A244FA" w:rsidRPr="00DD64AB" w:rsidRDefault="00A244FA" w:rsidP="00A244FA">
      <w:pPr>
        <w:spacing w:after="0" w:line="240" w:lineRule="auto"/>
        <w:jc w:val="both"/>
        <w:rPr>
          <w:rFonts w:ascii="Arial" w:eastAsia="Times New Roman" w:hAnsi="Arial" w:cs="Arial"/>
          <w:sz w:val="20"/>
          <w:szCs w:val="20"/>
          <w:lang w:val="es-CO" w:eastAsia="es-ES"/>
        </w:rPr>
      </w:pPr>
      <w:r w:rsidRPr="00DD64AB">
        <w:rPr>
          <w:rFonts w:ascii="Arial" w:eastAsia="Times New Roman" w:hAnsi="Arial" w:cs="Arial"/>
          <w:sz w:val="20"/>
          <w:szCs w:val="20"/>
          <w:lang w:val="es-CO" w:eastAsia="es-ES"/>
        </w:rPr>
        <w:t>No se admitirá  el empleo de pinturas espesas para tapar poros, grietas u otros defectos.</w:t>
      </w:r>
    </w:p>
    <w:p w:rsidR="00A244FA" w:rsidRPr="00DD64AB" w:rsidRDefault="00A244FA" w:rsidP="00A244FA">
      <w:pPr>
        <w:spacing w:after="0" w:line="240" w:lineRule="auto"/>
        <w:jc w:val="both"/>
        <w:rPr>
          <w:rFonts w:ascii="Arial" w:eastAsia="Times New Roman" w:hAnsi="Arial" w:cs="Arial"/>
          <w:sz w:val="20"/>
          <w:szCs w:val="20"/>
          <w:lang w:val="es-CO" w:eastAsia="es-ES"/>
        </w:rPr>
      </w:pPr>
    </w:p>
    <w:p w:rsidR="00A244FA" w:rsidRPr="00DD64AB" w:rsidRDefault="00A244FA" w:rsidP="00A244FA">
      <w:pPr>
        <w:spacing w:after="0" w:line="240" w:lineRule="auto"/>
        <w:jc w:val="both"/>
        <w:rPr>
          <w:rFonts w:ascii="Arial" w:eastAsia="Times New Roman" w:hAnsi="Arial" w:cs="Arial"/>
          <w:sz w:val="20"/>
          <w:szCs w:val="20"/>
          <w:lang w:val="es-CO" w:eastAsia="es-ES"/>
        </w:rPr>
      </w:pPr>
      <w:r w:rsidRPr="00DD64AB">
        <w:rPr>
          <w:rFonts w:ascii="Arial" w:eastAsia="Times New Roman" w:hAnsi="Arial" w:cs="Arial"/>
          <w:sz w:val="20"/>
          <w:szCs w:val="20"/>
          <w:lang w:val="es-CO" w:eastAsia="es-ES"/>
        </w:rPr>
        <w:t>Se emplearan solamente pinturas cuya calidad será aprobada y certificada por el Supervisor.</w:t>
      </w:r>
    </w:p>
    <w:p w:rsidR="00A244FA" w:rsidRPr="00DD64AB" w:rsidRDefault="00A244FA" w:rsidP="00A244FA">
      <w:pPr>
        <w:spacing w:after="0" w:line="240" w:lineRule="auto"/>
        <w:jc w:val="both"/>
        <w:rPr>
          <w:rFonts w:ascii="Arial" w:eastAsia="Times New Roman" w:hAnsi="Arial" w:cs="Arial"/>
          <w:sz w:val="20"/>
          <w:szCs w:val="20"/>
          <w:lang w:val="es-CO" w:eastAsia="es-ES"/>
        </w:rPr>
      </w:pPr>
      <w:r w:rsidRPr="00DD64AB">
        <w:rPr>
          <w:rFonts w:ascii="Arial" w:eastAsia="Times New Roman" w:hAnsi="Arial" w:cs="Arial"/>
          <w:sz w:val="20"/>
          <w:szCs w:val="20"/>
          <w:lang w:val="es-CO" w:eastAsia="es-ES"/>
        </w:rPr>
        <w:t xml:space="preserve">La elección de colores será atribución del Supervisor de Obra, con la debida anticipación, las muestras correspondientes a los tipos de pintura indicados en los formularios de presentación de propuestas. </w:t>
      </w:r>
    </w:p>
    <w:p w:rsidR="00A244FA" w:rsidRPr="00DD64AB" w:rsidRDefault="00A244FA" w:rsidP="00A244FA">
      <w:pPr>
        <w:spacing w:after="0" w:line="240" w:lineRule="auto"/>
        <w:jc w:val="both"/>
        <w:rPr>
          <w:rFonts w:ascii="Arial" w:eastAsia="Times New Roman" w:hAnsi="Arial" w:cs="Arial"/>
          <w:sz w:val="20"/>
          <w:szCs w:val="20"/>
          <w:lang w:val="es-CO" w:eastAsia="es-ES"/>
        </w:rPr>
      </w:pPr>
    </w:p>
    <w:p w:rsidR="00A244FA" w:rsidRPr="00DD64AB" w:rsidRDefault="00A244FA" w:rsidP="00A244FA">
      <w:pPr>
        <w:spacing w:after="0" w:line="240" w:lineRule="auto"/>
        <w:jc w:val="both"/>
        <w:rPr>
          <w:rFonts w:ascii="Arial" w:eastAsia="Times New Roman" w:hAnsi="Arial" w:cs="Arial"/>
          <w:sz w:val="20"/>
          <w:szCs w:val="20"/>
          <w:lang w:val="es-CO" w:eastAsia="es-ES"/>
        </w:rPr>
      </w:pPr>
      <w:r w:rsidRPr="00DD64AB">
        <w:rPr>
          <w:rFonts w:ascii="Arial" w:eastAsia="Times New Roman" w:hAnsi="Arial" w:cs="Arial"/>
          <w:sz w:val="20"/>
          <w:szCs w:val="20"/>
          <w:lang w:val="es-CO" w:eastAsia="es-ES"/>
        </w:rPr>
        <w:t>Así mismo se emplearán masilla, para corregir aquellos sectores que presenten irregularidades y/</w:t>
      </w:r>
      <w:proofErr w:type="spellStart"/>
      <w:r w:rsidRPr="00DD64AB">
        <w:rPr>
          <w:rFonts w:ascii="Arial" w:eastAsia="Times New Roman" w:hAnsi="Arial" w:cs="Arial"/>
          <w:sz w:val="20"/>
          <w:szCs w:val="20"/>
          <w:lang w:val="es-CO" w:eastAsia="es-ES"/>
        </w:rPr>
        <w:t>o</w:t>
      </w:r>
      <w:proofErr w:type="spellEnd"/>
      <w:r w:rsidRPr="00DD64AB">
        <w:rPr>
          <w:rFonts w:ascii="Arial" w:eastAsia="Times New Roman" w:hAnsi="Arial" w:cs="Arial"/>
          <w:sz w:val="20"/>
          <w:szCs w:val="20"/>
          <w:lang w:val="es-CO" w:eastAsia="es-ES"/>
        </w:rPr>
        <w:t xml:space="preserve"> ondulaciones en su superficie.</w:t>
      </w:r>
      <w:r w:rsidRPr="00DD64AB">
        <w:rPr>
          <w:rFonts w:ascii="Arial" w:eastAsia="Times New Roman" w:hAnsi="Arial" w:cs="Arial"/>
          <w:noProof/>
          <w:sz w:val="20"/>
          <w:szCs w:val="20"/>
          <w:lang w:val="es-CO" w:eastAsia="en-US"/>
        </w:rPr>
        <w:t xml:space="preserve"> </w:t>
      </w:r>
    </w:p>
    <w:p w:rsidR="00A244FA" w:rsidRPr="00DD64AB" w:rsidRDefault="00A244FA" w:rsidP="00A244FA">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es-CO" w:eastAsia="en-US"/>
        </w:rPr>
      </w:pPr>
    </w:p>
    <w:p w:rsidR="00A244FA" w:rsidRPr="00DD64AB" w:rsidRDefault="00A244FA" w:rsidP="00A244FA">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es-CO" w:eastAsia="en-US"/>
        </w:rPr>
      </w:pPr>
    </w:p>
    <w:p w:rsidR="00A244FA" w:rsidRPr="00DD64AB" w:rsidRDefault="00A244FA" w:rsidP="00A244FA">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es-CO" w:eastAsia="en-US"/>
        </w:rPr>
      </w:pPr>
    </w:p>
    <w:p w:rsidR="00A244FA" w:rsidRPr="00DD64AB" w:rsidRDefault="00A244FA" w:rsidP="00A244FA">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Supervisor de Obra.</w:t>
      </w:r>
    </w:p>
    <w:p w:rsidR="00A244FA" w:rsidRPr="00DD64AB" w:rsidRDefault="00A244FA" w:rsidP="00A244FA">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es-ES" w:eastAsia="en-US"/>
        </w:rPr>
      </w:pPr>
    </w:p>
    <w:p w:rsidR="00A244FA" w:rsidRDefault="00A244FA" w:rsidP="00A244F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20"/>
          <w:szCs w:val="20"/>
          <w:lang w:val="es-ES" w:eastAsia="es-ES"/>
        </w:rPr>
      </w:pPr>
      <w:r w:rsidRPr="00DD64AB">
        <w:rPr>
          <w:rFonts w:ascii="Arial" w:eastAsia="Times New Roman" w:hAnsi="Arial" w:cs="Arial"/>
          <w:spacing w:val="-1"/>
          <w:sz w:val="20"/>
          <w:szCs w:val="20"/>
          <w:lang w:val="es-ES" w:eastAsia="es-ES"/>
        </w:rPr>
        <w:t>Los materiales a emplearse en la preparación del hormigón se conformarán estrictamente a lo especificado en lo que se refiere a la calidad de los mismos.</w:t>
      </w:r>
    </w:p>
    <w:p w:rsidR="00A244FA" w:rsidRDefault="00A244FA" w:rsidP="00A244F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20"/>
          <w:szCs w:val="20"/>
          <w:lang w:val="es-ES" w:eastAsia="es-ES"/>
        </w:rPr>
      </w:pPr>
    </w:p>
    <w:p w:rsidR="00A244FA" w:rsidRPr="00DD64AB" w:rsidRDefault="00A244FA" w:rsidP="00A244F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20"/>
          <w:szCs w:val="20"/>
          <w:lang w:val="es-ES" w:eastAsia="es-ES"/>
        </w:rPr>
      </w:pPr>
    </w:p>
    <w:p w:rsidR="00A244FA" w:rsidRPr="00DD64AB" w:rsidRDefault="00A244FA" w:rsidP="00A244FA">
      <w:pPr>
        <w:spacing w:after="0" w:line="240" w:lineRule="auto"/>
        <w:jc w:val="both"/>
        <w:rPr>
          <w:rFonts w:ascii="Arial" w:eastAsia="Times New Roman" w:hAnsi="Arial" w:cs="Arial"/>
          <w:b/>
          <w:sz w:val="20"/>
          <w:szCs w:val="20"/>
          <w:lang w:val="es-CO" w:eastAsia="en-US"/>
        </w:rPr>
      </w:pPr>
    </w:p>
    <w:p w:rsidR="00A244FA" w:rsidRPr="00DD64AB" w:rsidRDefault="00A244FA" w:rsidP="00FD4C66">
      <w:pPr>
        <w:widowControl w:val="0"/>
        <w:numPr>
          <w:ilvl w:val="0"/>
          <w:numId w:val="70"/>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lastRenderedPageBreak/>
        <w:t>EJECUCIÓN</w:t>
      </w:r>
    </w:p>
    <w:p w:rsidR="00A244FA" w:rsidRPr="00DD64AB" w:rsidRDefault="00A244FA" w:rsidP="00A244F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A244FA" w:rsidRPr="00DD64AB" w:rsidRDefault="00A244FA" w:rsidP="00A244FA">
      <w:pPr>
        <w:spacing w:after="0" w:line="240" w:lineRule="auto"/>
        <w:jc w:val="both"/>
        <w:rPr>
          <w:rFonts w:ascii="Arial" w:eastAsia="Times New Roman" w:hAnsi="Arial" w:cs="Arial"/>
          <w:sz w:val="20"/>
          <w:szCs w:val="20"/>
          <w:lang w:val="es-CO" w:eastAsia="es-ES"/>
        </w:rPr>
      </w:pPr>
      <w:r w:rsidRPr="00DD64AB">
        <w:rPr>
          <w:rFonts w:ascii="Arial" w:eastAsia="Times New Roman" w:hAnsi="Arial" w:cs="Arial"/>
          <w:sz w:val="20"/>
          <w:szCs w:val="20"/>
          <w:lang w:val="es-CO" w:eastAsia="es-ES"/>
        </w:rPr>
        <w:t>Con anterioridad a la aplicación de la pintura en paredes internas, se corregirán todas las irregularidades que pudiera presentar el mortero de cemento, mediante un lijado minucioso.</w:t>
      </w:r>
    </w:p>
    <w:p w:rsidR="00A244FA" w:rsidRPr="00DD64AB" w:rsidRDefault="00A244FA" w:rsidP="00A244FA">
      <w:pPr>
        <w:spacing w:after="0" w:line="240" w:lineRule="auto"/>
        <w:jc w:val="both"/>
        <w:rPr>
          <w:rFonts w:ascii="Arial" w:eastAsia="Times New Roman" w:hAnsi="Arial" w:cs="Arial"/>
          <w:sz w:val="20"/>
          <w:szCs w:val="20"/>
          <w:lang w:val="es-CO" w:eastAsia="es-ES"/>
        </w:rPr>
      </w:pPr>
    </w:p>
    <w:p w:rsidR="00A244FA" w:rsidRPr="00DD64AB" w:rsidRDefault="00A244FA" w:rsidP="00A244FA">
      <w:pPr>
        <w:spacing w:after="0" w:line="240" w:lineRule="auto"/>
        <w:jc w:val="both"/>
        <w:rPr>
          <w:rFonts w:ascii="Arial" w:eastAsia="Times New Roman" w:hAnsi="Arial" w:cs="Arial"/>
          <w:sz w:val="20"/>
          <w:szCs w:val="20"/>
          <w:lang w:val="es-CO" w:eastAsia="es-ES"/>
        </w:rPr>
      </w:pPr>
      <w:r w:rsidRPr="00DD64AB">
        <w:rPr>
          <w:rFonts w:ascii="Arial" w:eastAsia="Times New Roman" w:hAnsi="Arial" w:cs="Arial"/>
          <w:sz w:val="20"/>
          <w:szCs w:val="20"/>
          <w:lang w:val="es-CO" w:eastAsia="es-ES"/>
        </w:rPr>
        <w:t xml:space="preserve">Luego se </w:t>
      </w:r>
      <w:proofErr w:type="spellStart"/>
      <w:r w:rsidRPr="00DD64AB">
        <w:rPr>
          <w:rFonts w:ascii="Arial" w:eastAsia="Times New Roman" w:hAnsi="Arial" w:cs="Arial"/>
          <w:sz w:val="20"/>
          <w:szCs w:val="20"/>
          <w:lang w:val="es-CO" w:eastAsia="es-ES"/>
        </w:rPr>
        <w:t>masillarán</w:t>
      </w:r>
      <w:proofErr w:type="spellEnd"/>
      <w:r w:rsidRPr="00DD64AB">
        <w:rPr>
          <w:rFonts w:ascii="Arial" w:eastAsia="Times New Roman" w:hAnsi="Arial" w:cs="Arial"/>
          <w:sz w:val="20"/>
          <w:szCs w:val="20"/>
          <w:lang w:val="es-CO" w:eastAsia="es-ES"/>
        </w:rPr>
        <w:t xml:space="preserve"> las irregularidades y a continuación se aplicará una mano de imprimante, la misma que se dejara secar completamente.</w:t>
      </w:r>
    </w:p>
    <w:p w:rsidR="00A244FA" w:rsidRPr="00DD64AB" w:rsidRDefault="00A244FA" w:rsidP="00A244FA">
      <w:pPr>
        <w:spacing w:after="0" w:line="240" w:lineRule="auto"/>
        <w:jc w:val="both"/>
        <w:rPr>
          <w:rFonts w:ascii="Arial" w:eastAsia="Times New Roman" w:hAnsi="Arial" w:cs="Arial"/>
          <w:sz w:val="20"/>
          <w:szCs w:val="20"/>
          <w:lang w:val="es-CO" w:eastAsia="es-ES"/>
        </w:rPr>
      </w:pPr>
    </w:p>
    <w:p w:rsidR="00A244FA" w:rsidRPr="00DD64AB" w:rsidRDefault="00A244FA" w:rsidP="00A244FA">
      <w:pPr>
        <w:spacing w:after="0" w:line="240" w:lineRule="auto"/>
        <w:jc w:val="both"/>
        <w:rPr>
          <w:rFonts w:ascii="Arial" w:eastAsia="Times New Roman" w:hAnsi="Arial" w:cs="Arial"/>
          <w:sz w:val="20"/>
          <w:szCs w:val="20"/>
          <w:lang w:val="es-CO" w:eastAsia="es-ES"/>
        </w:rPr>
      </w:pPr>
      <w:r w:rsidRPr="00DD64AB">
        <w:rPr>
          <w:rFonts w:ascii="Arial" w:eastAsia="Times New Roman" w:hAnsi="Arial" w:cs="Arial"/>
          <w:sz w:val="20"/>
          <w:szCs w:val="20"/>
          <w:lang w:val="es-CO" w:eastAsia="es-ES"/>
        </w:rPr>
        <w:t>El contratista deberá tomar todas las precauciones indispensables a fin de preservar las obras del polvo y la humedad.</w:t>
      </w:r>
    </w:p>
    <w:p w:rsidR="00A244FA" w:rsidRPr="00DD64AB" w:rsidRDefault="00A244FA" w:rsidP="00A244FA">
      <w:pPr>
        <w:spacing w:after="0" w:line="240" w:lineRule="auto"/>
        <w:jc w:val="both"/>
        <w:rPr>
          <w:rFonts w:ascii="Arial" w:eastAsia="Times New Roman" w:hAnsi="Arial" w:cs="Arial"/>
          <w:sz w:val="20"/>
          <w:szCs w:val="20"/>
          <w:lang w:val="es-CO" w:eastAsia="es-ES"/>
        </w:rPr>
      </w:pPr>
    </w:p>
    <w:p w:rsidR="00A244FA" w:rsidRPr="00DD64AB" w:rsidRDefault="00A244FA" w:rsidP="00A244FA">
      <w:pPr>
        <w:spacing w:after="0" w:line="240" w:lineRule="auto"/>
        <w:jc w:val="both"/>
        <w:rPr>
          <w:rFonts w:ascii="Arial" w:eastAsia="Times New Roman" w:hAnsi="Arial" w:cs="Arial"/>
          <w:sz w:val="20"/>
          <w:szCs w:val="20"/>
          <w:lang w:val="es-CO" w:eastAsia="es-ES"/>
        </w:rPr>
      </w:pPr>
      <w:r w:rsidRPr="00DD64AB">
        <w:rPr>
          <w:rFonts w:ascii="Arial" w:eastAsia="Times New Roman" w:hAnsi="Arial" w:cs="Arial"/>
          <w:sz w:val="20"/>
          <w:szCs w:val="20"/>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A244FA" w:rsidRPr="00DD64AB" w:rsidRDefault="00A244FA" w:rsidP="00A244FA">
      <w:pPr>
        <w:spacing w:after="0" w:line="240" w:lineRule="auto"/>
        <w:jc w:val="both"/>
        <w:rPr>
          <w:rFonts w:ascii="Arial" w:eastAsia="Times New Roman" w:hAnsi="Arial" w:cs="Arial"/>
          <w:sz w:val="20"/>
          <w:szCs w:val="20"/>
          <w:lang w:val="es-CO" w:eastAsia="es-ES"/>
        </w:rPr>
      </w:pPr>
    </w:p>
    <w:p w:rsidR="00A244FA" w:rsidRPr="00DD64AB" w:rsidRDefault="00A244FA" w:rsidP="00A244FA">
      <w:pPr>
        <w:spacing w:after="0" w:line="240" w:lineRule="auto"/>
        <w:jc w:val="both"/>
        <w:rPr>
          <w:rFonts w:ascii="Arial" w:eastAsia="Times New Roman" w:hAnsi="Arial" w:cs="Arial"/>
          <w:sz w:val="20"/>
          <w:szCs w:val="20"/>
          <w:lang w:val="es-CO" w:eastAsia="es-ES"/>
        </w:rPr>
      </w:pPr>
      <w:r w:rsidRPr="00DD64AB">
        <w:rPr>
          <w:rFonts w:ascii="Arial" w:eastAsia="Times New Roman" w:hAnsi="Arial" w:cs="Arial"/>
          <w:sz w:val="20"/>
          <w:szCs w:val="20"/>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A244FA" w:rsidRPr="00DD64AB" w:rsidRDefault="00A244FA" w:rsidP="00A244FA">
      <w:pPr>
        <w:spacing w:after="0" w:line="240" w:lineRule="auto"/>
        <w:jc w:val="both"/>
        <w:rPr>
          <w:rFonts w:ascii="Arial" w:eastAsia="Times New Roman" w:hAnsi="Arial" w:cs="Arial"/>
          <w:sz w:val="20"/>
          <w:szCs w:val="20"/>
          <w:lang w:val="es-CO" w:eastAsia="es-ES"/>
        </w:rPr>
      </w:pPr>
    </w:p>
    <w:p w:rsidR="00A244FA" w:rsidRPr="00DD64AB" w:rsidRDefault="00A244FA" w:rsidP="00A244FA">
      <w:pPr>
        <w:spacing w:after="0" w:line="240" w:lineRule="auto"/>
        <w:jc w:val="both"/>
        <w:rPr>
          <w:rFonts w:ascii="Arial" w:eastAsia="Times New Roman" w:hAnsi="Arial" w:cs="Arial"/>
          <w:sz w:val="20"/>
          <w:szCs w:val="20"/>
          <w:lang w:val="es-CO" w:eastAsia="es-ES"/>
        </w:rPr>
      </w:pPr>
      <w:r w:rsidRPr="00DD64AB">
        <w:rPr>
          <w:rFonts w:ascii="Arial" w:eastAsia="Times New Roman" w:hAnsi="Arial" w:cs="Arial"/>
          <w:sz w:val="20"/>
          <w:szCs w:val="20"/>
          <w:lang w:val="es-CO" w:eastAsia="es-ES"/>
        </w:rPr>
        <w:t>Posterior a la aplicación de pinturas, se procederá a realizar el pintado de las jambas de puertas y ventanas siguiendo el mismo proceso de pintado mencionado anteriormente.</w:t>
      </w:r>
    </w:p>
    <w:p w:rsidR="00A244FA" w:rsidRPr="00DD64AB" w:rsidRDefault="00A244FA" w:rsidP="00A244FA">
      <w:pPr>
        <w:spacing w:after="0" w:line="240" w:lineRule="auto"/>
        <w:jc w:val="both"/>
        <w:rPr>
          <w:rFonts w:ascii="Arial" w:eastAsia="Times New Roman" w:hAnsi="Arial" w:cs="Arial"/>
          <w:sz w:val="20"/>
          <w:szCs w:val="20"/>
          <w:lang w:val="es-CO" w:eastAsia="es-ES"/>
        </w:rPr>
      </w:pPr>
    </w:p>
    <w:p w:rsidR="00A244FA" w:rsidRPr="00DD64AB" w:rsidRDefault="00A244FA" w:rsidP="00A244FA">
      <w:pPr>
        <w:spacing w:after="0" w:line="240" w:lineRule="auto"/>
        <w:jc w:val="both"/>
        <w:rPr>
          <w:rFonts w:ascii="Arial" w:eastAsia="Times New Roman" w:hAnsi="Arial" w:cs="Arial"/>
          <w:sz w:val="20"/>
          <w:szCs w:val="20"/>
          <w:lang w:val="es-CO" w:eastAsia="es-ES"/>
        </w:rPr>
      </w:pPr>
      <w:r w:rsidRPr="00DD64AB">
        <w:rPr>
          <w:rFonts w:ascii="Arial" w:eastAsia="Times New Roman" w:hAnsi="Arial" w:cs="Arial"/>
          <w:sz w:val="20"/>
          <w:szCs w:val="20"/>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244FA" w:rsidRPr="00DD64AB" w:rsidRDefault="00A244FA" w:rsidP="00A244FA">
      <w:pPr>
        <w:spacing w:after="0" w:line="240" w:lineRule="auto"/>
        <w:jc w:val="both"/>
        <w:rPr>
          <w:rFonts w:ascii="Arial" w:eastAsia="Times New Roman" w:hAnsi="Arial" w:cs="Arial"/>
          <w:sz w:val="20"/>
          <w:szCs w:val="20"/>
          <w:lang w:val="es-CO" w:eastAsia="en-US"/>
        </w:rPr>
      </w:pPr>
    </w:p>
    <w:p w:rsidR="00A244FA" w:rsidRPr="00DD64AB" w:rsidRDefault="00A244FA" w:rsidP="00FD4C66">
      <w:pPr>
        <w:widowControl w:val="0"/>
        <w:numPr>
          <w:ilvl w:val="0"/>
          <w:numId w:val="70"/>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MEDICIÓN</w:t>
      </w:r>
    </w:p>
    <w:p w:rsidR="00A244FA" w:rsidRPr="00DD64AB" w:rsidRDefault="00A244FA" w:rsidP="00A244F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A244FA" w:rsidRPr="00DD64AB" w:rsidRDefault="00A244FA" w:rsidP="00A244FA">
      <w:pPr>
        <w:spacing w:after="0" w:line="240" w:lineRule="auto"/>
        <w:jc w:val="both"/>
        <w:rPr>
          <w:rFonts w:ascii="Arial" w:eastAsia="Times New Roman" w:hAnsi="Arial" w:cs="Arial"/>
          <w:sz w:val="20"/>
          <w:szCs w:val="20"/>
          <w:lang w:val="es-CO" w:eastAsia="es-ES"/>
        </w:rPr>
      </w:pPr>
      <w:r w:rsidRPr="00DD64AB">
        <w:rPr>
          <w:rFonts w:ascii="Arial" w:eastAsia="Times New Roman" w:hAnsi="Arial" w:cs="Arial"/>
          <w:sz w:val="20"/>
          <w:szCs w:val="20"/>
          <w:lang w:val="es-CO" w:eastAsia="es-ES"/>
        </w:rPr>
        <w:t>La pintura satinada en interiores será medida en metros cuadrados, tomando en cuenta únicamente las superficies netas ejecutadas, descontándose todos los vanos de puertas, ventanas y otros.</w:t>
      </w:r>
    </w:p>
    <w:p w:rsidR="00A244FA" w:rsidRPr="00DD64AB" w:rsidRDefault="00A244FA" w:rsidP="00A244FA">
      <w:pPr>
        <w:spacing w:after="0" w:line="240" w:lineRule="auto"/>
        <w:jc w:val="both"/>
        <w:rPr>
          <w:rFonts w:ascii="Arial" w:eastAsia="Times New Roman" w:hAnsi="Arial" w:cs="Arial"/>
          <w:sz w:val="20"/>
          <w:szCs w:val="20"/>
          <w:lang w:val="es-CO" w:eastAsia="en-US"/>
        </w:rPr>
      </w:pPr>
    </w:p>
    <w:p w:rsidR="00A244FA" w:rsidRPr="00DD64AB" w:rsidRDefault="00A244FA" w:rsidP="00FD4C66">
      <w:pPr>
        <w:widowControl w:val="0"/>
        <w:numPr>
          <w:ilvl w:val="0"/>
          <w:numId w:val="70"/>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A244FA" w:rsidRPr="00DD64AB" w:rsidRDefault="00A244FA" w:rsidP="00A244FA">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34E49" w:rsidRPr="00DD64AB" w:rsidRDefault="00734E49" w:rsidP="00DD64AB">
      <w:pPr>
        <w:spacing w:after="0" w:line="240" w:lineRule="auto"/>
        <w:jc w:val="both"/>
        <w:rPr>
          <w:rFonts w:ascii="Arial" w:eastAsia="Times New Roman" w:hAnsi="Arial" w:cs="Arial"/>
          <w:b/>
          <w:sz w:val="20"/>
          <w:szCs w:val="20"/>
          <w:lang w:val="es-ES" w:eastAsia="en-US"/>
        </w:rPr>
      </w:pP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DD64AB" w:rsidRPr="00DD64AB" w:rsidRDefault="00DD64AB" w:rsidP="00DD64AB">
      <w:pPr>
        <w:spacing w:after="0" w:line="240" w:lineRule="auto"/>
        <w:jc w:val="both"/>
        <w:rPr>
          <w:rFonts w:ascii="Arial" w:eastAsia="Calibri" w:hAnsi="Arial" w:cs="Arial"/>
          <w:b/>
          <w:caps/>
          <w:sz w:val="20"/>
          <w:szCs w:val="20"/>
          <w:highlight w:val="red"/>
          <w:lang w:val="es-ES" w:eastAsia="en-US"/>
        </w:rPr>
      </w:pPr>
      <w:r w:rsidRPr="00DD64AB">
        <w:rPr>
          <w:rFonts w:ascii="Arial" w:eastAsia="Times New Roman" w:hAnsi="Arial" w:cs="Arial"/>
          <w:b/>
          <w:sz w:val="20"/>
          <w:szCs w:val="20"/>
          <w:lang w:val="es-ES" w:eastAsia="en-US"/>
        </w:rPr>
        <w:t>ITEM: 1.</w:t>
      </w:r>
      <w:r w:rsidR="00167566">
        <w:rPr>
          <w:rFonts w:ascii="Arial" w:eastAsia="Times New Roman" w:hAnsi="Arial" w:cs="Arial"/>
          <w:b/>
          <w:sz w:val="20"/>
          <w:szCs w:val="20"/>
          <w:lang w:val="es-ES" w:eastAsia="en-US"/>
        </w:rPr>
        <w:t>34</w:t>
      </w:r>
      <w:r w:rsidR="006213F8">
        <w:rPr>
          <w:rFonts w:ascii="Arial" w:eastAsia="Times New Roman" w:hAnsi="Arial" w:cs="Arial"/>
          <w:b/>
          <w:sz w:val="20"/>
          <w:szCs w:val="20"/>
          <w:lang w:val="es-ES" w:eastAsia="en-US"/>
        </w:rPr>
        <w:t xml:space="preserve"> </w:t>
      </w:r>
      <w:r w:rsidRPr="00DD64AB">
        <w:rPr>
          <w:rFonts w:ascii="Arial" w:eastAsia="Times New Roman" w:hAnsi="Arial" w:cs="Arial"/>
          <w:b/>
          <w:sz w:val="20"/>
          <w:szCs w:val="20"/>
          <w:lang w:val="es-ES" w:eastAsia="en-US"/>
        </w:rPr>
        <w:t xml:space="preserve"> PINTURA EN PUERTAS</w:t>
      </w:r>
    </w:p>
    <w:p w:rsidR="00DD64AB" w:rsidRPr="00DD64AB"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UNIDAD: M2</w:t>
      </w:r>
    </w:p>
    <w:p w:rsidR="00DD64AB" w:rsidRPr="00DD64AB" w:rsidRDefault="00DD64AB" w:rsidP="00DD64AB">
      <w:pPr>
        <w:spacing w:after="0" w:line="240" w:lineRule="auto"/>
        <w:ind w:firstLine="708"/>
        <w:jc w:val="both"/>
        <w:rPr>
          <w:rFonts w:ascii="Arial" w:eastAsia="Times New Roman" w:hAnsi="Arial" w:cs="Arial"/>
          <w:sz w:val="20"/>
          <w:szCs w:val="20"/>
          <w:lang w:val="es-ES" w:eastAsia="en-US"/>
        </w:rPr>
      </w:pPr>
    </w:p>
    <w:p w:rsidR="00DD64AB" w:rsidRPr="00DD64AB" w:rsidRDefault="00DD64AB" w:rsidP="00FD4C66">
      <w:pPr>
        <w:widowControl w:val="0"/>
        <w:numPr>
          <w:ilvl w:val="0"/>
          <w:numId w:val="71"/>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DESCRIPCIÓN</w:t>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DD64AB" w:rsidRPr="00DD64AB" w:rsidRDefault="00DD64AB" w:rsidP="00DD64AB">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 xml:space="preserve">Referido al recubrimiento de ambas caras de cada puerta, con una película de pintura, en conformidad con las instrucciones complementarias del Supervisor de Obra </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FD4C66">
      <w:pPr>
        <w:widowControl w:val="0"/>
        <w:numPr>
          <w:ilvl w:val="0"/>
          <w:numId w:val="71"/>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DD64AB" w:rsidRPr="00DD64AB" w:rsidRDefault="00DD64AB" w:rsidP="00DD64AB">
      <w:pPr>
        <w:spacing w:after="0" w:line="240" w:lineRule="auto"/>
        <w:jc w:val="both"/>
        <w:rPr>
          <w:rFonts w:ascii="Arial" w:eastAsia="Times New Roman" w:hAnsi="Arial" w:cs="Arial"/>
          <w:sz w:val="20"/>
          <w:szCs w:val="20"/>
          <w:lang w:val="es-CO" w:eastAsia="es-ES"/>
        </w:rPr>
      </w:pPr>
    </w:p>
    <w:p w:rsidR="00DD64AB" w:rsidRPr="00DD64AB" w:rsidRDefault="00DD64AB" w:rsidP="00DD64AB">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El contratista someterá una muestra de todos los materiales que se propone emplear a la aprobación del Supervisor de Obra, con anterioridad a la iniciación  de cualquier trabajo de pintura.</w:t>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ES" w:eastAsia="es-ES"/>
        </w:rPr>
      </w:pPr>
    </w:p>
    <w:p w:rsidR="00DD64AB" w:rsidRPr="00DD64AB"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Supervisor de Obra.</w:t>
      </w:r>
    </w:p>
    <w:p w:rsidR="00DD64AB" w:rsidRPr="00DD64AB" w:rsidRDefault="00DD64AB" w:rsidP="00DD64AB">
      <w:pPr>
        <w:spacing w:after="0" w:line="240" w:lineRule="auto"/>
        <w:jc w:val="both"/>
        <w:rPr>
          <w:rFonts w:ascii="Arial" w:eastAsia="Times New Roman" w:hAnsi="Arial" w:cs="Arial"/>
          <w:b/>
          <w:sz w:val="20"/>
          <w:szCs w:val="20"/>
          <w:lang w:val="es-CO" w:eastAsia="en-US"/>
        </w:rPr>
      </w:pPr>
    </w:p>
    <w:p w:rsidR="00DD64AB" w:rsidRPr="00DD64AB" w:rsidRDefault="00DD64AB" w:rsidP="00FD4C66">
      <w:pPr>
        <w:widowControl w:val="0"/>
        <w:numPr>
          <w:ilvl w:val="0"/>
          <w:numId w:val="71"/>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EJECUCIÓN</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Antes de aplicar la pintura, el Supervisor de obra aprobará todas las superficies que recibirán este tratamiento.</w:t>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eastAsia="es-ES"/>
        </w:rPr>
      </w:pPr>
    </w:p>
    <w:p w:rsidR="00DD64AB" w:rsidRPr="00DD64AB" w:rsidRDefault="00DD64AB" w:rsidP="00FD4C66">
      <w:pPr>
        <w:widowControl w:val="0"/>
        <w:numPr>
          <w:ilvl w:val="0"/>
          <w:numId w:val="71"/>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MEDICIÓN</w:t>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medirá por M2</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FD4C66">
      <w:pPr>
        <w:widowControl w:val="0"/>
        <w:numPr>
          <w:ilvl w:val="0"/>
          <w:numId w:val="71"/>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DD64AB" w:rsidRPr="00DD64AB" w:rsidRDefault="00DD64AB" w:rsidP="00DD64AB">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A23CFE" w:rsidRDefault="00A23CFE" w:rsidP="00DD64AB">
      <w:pPr>
        <w:spacing w:after="0" w:line="240" w:lineRule="auto"/>
        <w:jc w:val="both"/>
        <w:rPr>
          <w:rFonts w:ascii="Arial" w:eastAsia="Times New Roman" w:hAnsi="Arial" w:cs="Arial"/>
          <w:b/>
          <w:sz w:val="20"/>
          <w:szCs w:val="20"/>
          <w:lang w:val="es-ES" w:eastAsia="en-US"/>
        </w:rPr>
      </w:pPr>
    </w:p>
    <w:p w:rsidR="00DD64AB" w:rsidRPr="00DD64AB" w:rsidRDefault="00DD64AB" w:rsidP="00DD64AB">
      <w:pPr>
        <w:spacing w:after="0" w:line="240" w:lineRule="auto"/>
        <w:jc w:val="both"/>
        <w:rPr>
          <w:rFonts w:ascii="Arial" w:eastAsia="Calibri" w:hAnsi="Arial" w:cs="Arial"/>
          <w:b/>
          <w:caps/>
          <w:sz w:val="20"/>
          <w:szCs w:val="20"/>
          <w:highlight w:val="red"/>
          <w:lang w:val="es-ES" w:eastAsia="en-US"/>
        </w:rPr>
      </w:pPr>
      <w:r w:rsidRPr="00DD64AB">
        <w:rPr>
          <w:rFonts w:ascii="Arial" w:eastAsia="Times New Roman" w:hAnsi="Arial" w:cs="Arial"/>
          <w:b/>
          <w:sz w:val="20"/>
          <w:szCs w:val="20"/>
          <w:lang w:val="es-ES" w:eastAsia="en-US"/>
        </w:rPr>
        <w:t>TEM: 1.</w:t>
      </w:r>
      <w:r w:rsidR="00167566">
        <w:rPr>
          <w:rFonts w:ascii="Arial" w:eastAsia="Times New Roman" w:hAnsi="Arial" w:cs="Arial"/>
          <w:b/>
          <w:sz w:val="20"/>
          <w:szCs w:val="20"/>
          <w:lang w:val="es-ES" w:eastAsia="en-US"/>
        </w:rPr>
        <w:t>35</w:t>
      </w:r>
      <w:r w:rsidR="0077405A">
        <w:rPr>
          <w:rFonts w:ascii="Arial" w:eastAsia="Times New Roman" w:hAnsi="Arial" w:cs="Arial"/>
          <w:b/>
          <w:sz w:val="20"/>
          <w:szCs w:val="20"/>
          <w:lang w:val="es-ES" w:eastAsia="en-US"/>
        </w:rPr>
        <w:t xml:space="preserve"> </w:t>
      </w:r>
      <w:r w:rsidRPr="00DD64AB">
        <w:rPr>
          <w:rFonts w:ascii="Arial" w:eastAsia="Times New Roman" w:hAnsi="Arial" w:cs="Arial"/>
          <w:b/>
          <w:sz w:val="20"/>
          <w:szCs w:val="20"/>
          <w:lang w:val="es-ES" w:eastAsia="en-US"/>
        </w:rPr>
        <w:t xml:space="preserve"> CEPILLADO Y SUJECION EN PUERTAS</w:t>
      </w:r>
    </w:p>
    <w:p w:rsidR="00DD64AB" w:rsidRPr="00DD64AB"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UNIDAD: PIEZA</w:t>
      </w:r>
    </w:p>
    <w:p w:rsidR="00DD64AB" w:rsidRPr="00DD64AB" w:rsidRDefault="00DD64AB" w:rsidP="00DD64AB">
      <w:pPr>
        <w:spacing w:after="0" w:line="240" w:lineRule="auto"/>
        <w:ind w:firstLine="708"/>
        <w:jc w:val="both"/>
        <w:rPr>
          <w:rFonts w:ascii="Arial" w:eastAsia="Times New Roman" w:hAnsi="Arial" w:cs="Arial"/>
          <w:sz w:val="20"/>
          <w:szCs w:val="20"/>
          <w:lang w:val="es-ES" w:eastAsia="en-US"/>
        </w:rPr>
      </w:pPr>
    </w:p>
    <w:p w:rsidR="00DD64AB" w:rsidRPr="00DD64AB" w:rsidRDefault="00DD64AB" w:rsidP="00FD4C66">
      <w:pPr>
        <w:widowControl w:val="0"/>
        <w:numPr>
          <w:ilvl w:val="0"/>
          <w:numId w:val="72"/>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DESCRIPCIÓN</w:t>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DD64AB" w:rsidRPr="00DD64AB" w:rsidRDefault="00DD64AB" w:rsidP="00DD64AB">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ES" w:eastAsia="en-US"/>
        </w:rPr>
        <w:t xml:space="preserve">Este ítem </w:t>
      </w:r>
      <w:r w:rsidRPr="00DD64AB">
        <w:rPr>
          <w:rFonts w:ascii="Arial" w:eastAsia="Times New Roman" w:hAnsi="Arial" w:cs="Arial"/>
          <w:sz w:val="20"/>
          <w:szCs w:val="20"/>
          <w:lang w:val="es-CO" w:eastAsia="en-US"/>
        </w:rPr>
        <w:t>se refiere al cepillado y sujeción en puertas en áreas donde se requieran.</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FD4C66">
      <w:pPr>
        <w:widowControl w:val="0"/>
        <w:numPr>
          <w:ilvl w:val="0"/>
          <w:numId w:val="72"/>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DD64AB" w:rsidRPr="00DD64AB"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Supervisor de Obra.</w:t>
      </w:r>
    </w:p>
    <w:p w:rsidR="00DD64AB" w:rsidRPr="00DD64AB"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cepillado deberá garantizar la apertura y cierre libre y sin obstrucciones de ninguna clase.</w:t>
      </w:r>
    </w:p>
    <w:p w:rsidR="00DD64AB" w:rsidRPr="00DD64AB" w:rsidRDefault="00DD64AB" w:rsidP="00DD64AB">
      <w:pPr>
        <w:spacing w:after="0" w:line="240" w:lineRule="auto"/>
        <w:jc w:val="both"/>
        <w:rPr>
          <w:rFonts w:ascii="Arial" w:eastAsia="Times New Roman" w:hAnsi="Arial" w:cs="Arial"/>
          <w:b/>
          <w:sz w:val="20"/>
          <w:szCs w:val="20"/>
          <w:lang w:val="es-CO" w:eastAsia="en-US"/>
        </w:rPr>
      </w:pPr>
    </w:p>
    <w:p w:rsidR="00DD64AB" w:rsidRPr="00DD64AB" w:rsidRDefault="00DD64AB" w:rsidP="00FD4C66">
      <w:pPr>
        <w:widowControl w:val="0"/>
        <w:numPr>
          <w:ilvl w:val="0"/>
          <w:numId w:val="72"/>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EJECUCIÓN</w:t>
      </w:r>
    </w:p>
    <w:p w:rsidR="00DD64AB" w:rsidRPr="00DD64AB"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20"/>
          <w:szCs w:val="20"/>
          <w:lang w:val="es-CO" w:eastAsia="es-ES"/>
        </w:rPr>
      </w:pPr>
    </w:p>
    <w:p w:rsidR="00DD64AB" w:rsidRPr="00DD64AB" w:rsidRDefault="00DD64AB" w:rsidP="00DD64AB">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lastRenderedPageBreak/>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DD64AB">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La sujeción de los tornillos deberá permitir un suave cierre y apertura de la puerta.</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FD4C66">
      <w:pPr>
        <w:widowControl w:val="0"/>
        <w:numPr>
          <w:ilvl w:val="0"/>
          <w:numId w:val="72"/>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MEDICIÓN</w:t>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medirá por Pieza</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FD4C66">
      <w:pPr>
        <w:widowControl w:val="0"/>
        <w:numPr>
          <w:ilvl w:val="0"/>
          <w:numId w:val="72"/>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A244FA" w:rsidRPr="00167566" w:rsidRDefault="00DD64AB" w:rsidP="00DD64AB">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w:t>
      </w:r>
      <w:r w:rsidR="00167566">
        <w:rPr>
          <w:rFonts w:ascii="Arial" w:eastAsia="Times New Roman" w:hAnsi="Arial" w:cs="Arial"/>
          <w:sz w:val="20"/>
          <w:szCs w:val="20"/>
          <w:lang w:val="es-ES" w:eastAsia="es-ES"/>
        </w:rPr>
        <w:t>revisto en esta especificación.</w:t>
      </w:r>
    </w:p>
    <w:p w:rsidR="00DD64AB" w:rsidRPr="00DD64AB" w:rsidRDefault="00DD64AB" w:rsidP="00DD64AB">
      <w:pPr>
        <w:spacing w:after="0" w:line="240" w:lineRule="auto"/>
        <w:jc w:val="both"/>
        <w:rPr>
          <w:rFonts w:ascii="Arial" w:eastAsia="Times New Roman" w:hAnsi="Arial" w:cs="Arial"/>
          <w:b/>
          <w:sz w:val="20"/>
          <w:szCs w:val="20"/>
          <w:lang w:val="es-ES" w:eastAsia="en-US"/>
        </w:rPr>
      </w:pPr>
    </w:p>
    <w:p w:rsidR="00540F4A" w:rsidRDefault="00540F4A" w:rsidP="00DD64AB">
      <w:pPr>
        <w:spacing w:after="0" w:line="240" w:lineRule="auto"/>
        <w:jc w:val="both"/>
        <w:rPr>
          <w:rFonts w:ascii="Arial" w:eastAsia="Times New Roman" w:hAnsi="Arial" w:cs="Arial"/>
          <w:b/>
          <w:sz w:val="20"/>
          <w:szCs w:val="20"/>
          <w:lang w:val="es-ES" w:eastAsia="en-US"/>
        </w:rPr>
      </w:pPr>
    </w:p>
    <w:p w:rsidR="00DD64AB" w:rsidRPr="00DD64AB" w:rsidRDefault="00DD64AB" w:rsidP="00DD64AB">
      <w:pPr>
        <w:spacing w:after="0" w:line="240" w:lineRule="auto"/>
        <w:jc w:val="both"/>
        <w:rPr>
          <w:rFonts w:ascii="Arial" w:eastAsia="Calibri" w:hAnsi="Arial" w:cs="Arial"/>
          <w:b/>
          <w:caps/>
          <w:sz w:val="20"/>
          <w:szCs w:val="20"/>
          <w:highlight w:val="red"/>
          <w:lang w:val="es-ES" w:eastAsia="en-US"/>
        </w:rPr>
      </w:pPr>
      <w:r w:rsidRPr="00DD64AB">
        <w:rPr>
          <w:rFonts w:ascii="Arial" w:eastAsia="Times New Roman" w:hAnsi="Arial" w:cs="Arial"/>
          <w:b/>
          <w:sz w:val="20"/>
          <w:szCs w:val="20"/>
          <w:lang w:val="es-ES" w:eastAsia="en-US"/>
        </w:rPr>
        <w:t>ITEM: 1.</w:t>
      </w:r>
      <w:r w:rsidR="00A244FA">
        <w:rPr>
          <w:rFonts w:ascii="Arial" w:eastAsia="Times New Roman" w:hAnsi="Arial" w:cs="Arial"/>
          <w:b/>
          <w:sz w:val="20"/>
          <w:szCs w:val="20"/>
          <w:lang w:val="es-ES" w:eastAsia="en-US"/>
        </w:rPr>
        <w:t>3</w:t>
      </w:r>
      <w:r w:rsidR="00167566">
        <w:rPr>
          <w:rFonts w:ascii="Arial" w:eastAsia="Times New Roman" w:hAnsi="Arial" w:cs="Arial"/>
          <w:b/>
          <w:sz w:val="20"/>
          <w:szCs w:val="20"/>
          <w:lang w:val="es-ES" w:eastAsia="en-US"/>
        </w:rPr>
        <w:t>6</w:t>
      </w:r>
      <w:r w:rsidRPr="00DD64AB">
        <w:rPr>
          <w:rFonts w:ascii="Arial" w:eastAsia="Times New Roman" w:hAnsi="Arial" w:cs="Arial"/>
          <w:b/>
          <w:sz w:val="20"/>
          <w:szCs w:val="20"/>
          <w:lang w:val="es-ES" w:eastAsia="en-US"/>
        </w:rPr>
        <w:t xml:space="preserve"> DEMOLICION Y REPOSICION DE CONTRAPISO PARA MANTENIMIENTO DE TUBERIAS</w:t>
      </w:r>
    </w:p>
    <w:p w:rsidR="00DD64AB" w:rsidRPr="00DD64AB"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UNIDAD: M2</w:t>
      </w:r>
    </w:p>
    <w:p w:rsidR="00DD64AB" w:rsidRPr="00DD64AB" w:rsidRDefault="00DD64AB" w:rsidP="00DD64AB">
      <w:pPr>
        <w:spacing w:after="0" w:line="240" w:lineRule="auto"/>
        <w:ind w:firstLine="708"/>
        <w:jc w:val="both"/>
        <w:rPr>
          <w:rFonts w:ascii="Arial" w:eastAsia="Times New Roman" w:hAnsi="Arial" w:cs="Arial"/>
          <w:sz w:val="20"/>
          <w:szCs w:val="20"/>
          <w:lang w:val="es-ES" w:eastAsia="en-US"/>
        </w:rPr>
      </w:pPr>
    </w:p>
    <w:p w:rsidR="00DD64AB" w:rsidRPr="00DD64AB" w:rsidRDefault="00DD64AB" w:rsidP="00FD4C66">
      <w:pPr>
        <w:widowControl w:val="0"/>
        <w:numPr>
          <w:ilvl w:val="0"/>
          <w:numId w:val="73"/>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DESCRIPCIÓN</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DD64AB">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ES" w:eastAsia="en-US"/>
        </w:rPr>
        <w:t xml:space="preserve">Este ítem </w:t>
      </w:r>
      <w:r w:rsidRPr="00DD64AB">
        <w:rPr>
          <w:rFonts w:ascii="Arial" w:eastAsia="Times New Roman" w:hAnsi="Arial" w:cs="Arial"/>
          <w:sz w:val="20"/>
          <w:szCs w:val="20"/>
          <w:lang w:val="es-CO" w:eastAsia="en-US"/>
        </w:rPr>
        <w:t xml:space="preserve">se refiere a la demolición y reposición de </w:t>
      </w:r>
      <w:proofErr w:type="spellStart"/>
      <w:r w:rsidRPr="00DD64AB">
        <w:rPr>
          <w:rFonts w:ascii="Arial" w:eastAsia="Times New Roman" w:hAnsi="Arial" w:cs="Arial"/>
          <w:sz w:val="20"/>
          <w:szCs w:val="20"/>
          <w:lang w:val="es-CO" w:eastAsia="en-US"/>
        </w:rPr>
        <w:t>contrapiso</w:t>
      </w:r>
      <w:proofErr w:type="spellEnd"/>
      <w:r w:rsidRPr="00DD64AB">
        <w:rPr>
          <w:rFonts w:ascii="Arial" w:eastAsia="Times New Roman" w:hAnsi="Arial" w:cs="Arial"/>
          <w:sz w:val="20"/>
          <w:szCs w:val="20"/>
          <w:lang w:val="es-CO" w:eastAsia="en-US"/>
        </w:rPr>
        <w:t xml:space="preserve"> para mantenimiento de tuberías</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FD4C66">
      <w:pPr>
        <w:widowControl w:val="0"/>
        <w:numPr>
          <w:ilvl w:val="0"/>
          <w:numId w:val="73"/>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DD64AB" w:rsidRPr="00DD64AB"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Supervisor de Obra.</w:t>
      </w:r>
    </w:p>
    <w:p w:rsidR="00DD64AB" w:rsidRPr="00DD64AB" w:rsidRDefault="00DD64AB" w:rsidP="00DD64AB">
      <w:pPr>
        <w:spacing w:after="0" w:line="240" w:lineRule="auto"/>
        <w:jc w:val="both"/>
        <w:rPr>
          <w:rFonts w:ascii="Arial" w:eastAsia="Times New Roman" w:hAnsi="Arial" w:cs="Arial"/>
          <w:b/>
          <w:sz w:val="20"/>
          <w:szCs w:val="20"/>
          <w:lang w:val="es-CO" w:eastAsia="en-US"/>
        </w:rPr>
      </w:pPr>
    </w:p>
    <w:p w:rsidR="00DD64AB" w:rsidRPr="00DD64AB" w:rsidRDefault="00DD64AB" w:rsidP="00FD4C66">
      <w:pPr>
        <w:widowControl w:val="0"/>
        <w:numPr>
          <w:ilvl w:val="0"/>
          <w:numId w:val="73"/>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EJECUCIÓN</w:t>
      </w:r>
    </w:p>
    <w:p w:rsidR="00DD64AB" w:rsidRPr="00DD64AB"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20"/>
          <w:szCs w:val="20"/>
          <w:lang w:val="es-CO" w:eastAsia="es-ES"/>
        </w:rPr>
      </w:pPr>
    </w:p>
    <w:p w:rsidR="00DD64AB" w:rsidRPr="00DD64AB" w:rsidRDefault="00DD64AB" w:rsidP="00DD64AB">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FD4C66">
      <w:pPr>
        <w:widowControl w:val="0"/>
        <w:numPr>
          <w:ilvl w:val="0"/>
          <w:numId w:val="73"/>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MEDICIÓN</w:t>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medirá por M2</w:t>
      </w:r>
    </w:p>
    <w:p w:rsidR="00DD64AB" w:rsidRPr="00DD64AB" w:rsidRDefault="00DD64AB" w:rsidP="00DD64AB">
      <w:pPr>
        <w:spacing w:after="0" w:line="240" w:lineRule="auto"/>
        <w:jc w:val="both"/>
        <w:rPr>
          <w:rFonts w:ascii="Arial" w:eastAsia="Times New Roman" w:hAnsi="Arial" w:cs="Arial"/>
          <w:sz w:val="20"/>
          <w:szCs w:val="20"/>
          <w:lang w:val="es-CO" w:eastAsia="en-US"/>
        </w:rPr>
      </w:pPr>
    </w:p>
    <w:p w:rsidR="00DD64AB" w:rsidRPr="00DD64AB" w:rsidRDefault="00DD64AB" w:rsidP="00FD4C66">
      <w:pPr>
        <w:widowControl w:val="0"/>
        <w:numPr>
          <w:ilvl w:val="0"/>
          <w:numId w:val="73"/>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DD64AB" w:rsidRP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DD64AB" w:rsidRPr="00DD64AB" w:rsidRDefault="00DD64AB" w:rsidP="00DD64AB">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Default="00DD64AB" w:rsidP="00DD64AB">
      <w:pPr>
        <w:spacing w:after="0" w:line="240" w:lineRule="auto"/>
        <w:jc w:val="both"/>
        <w:rPr>
          <w:rFonts w:ascii="Arial" w:eastAsia="Times New Roman" w:hAnsi="Arial" w:cs="Arial"/>
          <w:b/>
          <w:sz w:val="20"/>
          <w:szCs w:val="20"/>
          <w:lang w:val="es-ES" w:eastAsia="en-US"/>
        </w:rPr>
      </w:pPr>
    </w:p>
    <w:p w:rsidR="00167566" w:rsidRPr="00494903" w:rsidRDefault="00167566" w:rsidP="00DD64AB">
      <w:pPr>
        <w:spacing w:after="0" w:line="240" w:lineRule="auto"/>
        <w:jc w:val="both"/>
        <w:rPr>
          <w:rFonts w:ascii="Arial" w:eastAsia="Times New Roman" w:hAnsi="Arial" w:cs="Arial"/>
          <w:b/>
          <w:sz w:val="20"/>
          <w:szCs w:val="20"/>
          <w:lang w:val="es-ES" w:eastAsia="en-US"/>
        </w:rPr>
      </w:pPr>
      <w:r w:rsidRPr="00494903">
        <w:rPr>
          <w:rFonts w:ascii="Arial" w:eastAsia="Times New Roman" w:hAnsi="Arial" w:cs="Arial"/>
          <w:b/>
          <w:sz w:val="20"/>
          <w:szCs w:val="20"/>
          <w:lang w:val="es-ES" w:eastAsia="en-US"/>
        </w:rPr>
        <w:t>ITEM 1:37 REVESTIMINETO DE MADERA AGLOMERADA E</w:t>
      </w:r>
      <w:proofErr w:type="gramStart"/>
      <w:r w:rsidRPr="00494903">
        <w:rPr>
          <w:rFonts w:ascii="Arial" w:eastAsia="Times New Roman" w:hAnsi="Arial" w:cs="Arial"/>
          <w:b/>
          <w:sz w:val="20"/>
          <w:szCs w:val="20"/>
          <w:lang w:val="es-ES" w:eastAsia="en-US"/>
        </w:rPr>
        <w:t>:10MM</w:t>
      </w:r>
      <w:proofErr w:type="gramEnd"/>
      <w:r w:rsidRPr="00494903">
        <w:rPr>
          <w:rFonts w:ascii="Arial" w:eastAsia="Times New Roman" w:hAnsi="Arial" w:cs="Arial"/>
          <w:b/>
          <w:sz w:val="20"/>
          <w:szCs w:val="20"/>
          <w:lang w:val="es-ES" w:eastAsia="en-US"/>
        </w:rPr>
        <w:t xml:space="preserve"> INC. BARNIZ Y PERFILES METALICOS </w:t>
      </w:r>
    </w:p>
    <w:p w:rsidR="00167566" w:rsidRPr="00167566" w:rsidRDefault="00167566" w:rsidP="0016756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kern w:val="28"/>
          <w:sz w:val="20"/>
          <w:szCs w:val="20"/>
          <w:lang w:eastAsia="en-US"/>
        </w:rPr>
      </w:pPr>
      <w:r w:rsidRPr="00494903">
        <w:rPr>
          <w:rFonts w:ascii="Arial" w:eastAsia="Times New Roman" w:hAnsi="Arial" w:cs="Arial"/>
          <w:b/>
          <w:kern w:val="28"/>
          <w:sz w:val="20"/>
          <w:szCs w:val="20"/>
          <w:lang w:eastAsia="en-US"/>
        </w:rPr>
        <w:t>UNIDAD: M2</w:t>
      </w:r>
    </w:p>
    <w:p w:rsidR="00167566" w:rsidRDefault="00167566" w:rsidP="00167566">
      <w:pPr>
        <w:spacing w:after="0" w:line="240" w:lineRule="auto"/>
        <w:jc w:val="both"/>
        <w:rPr>
          <w:rFonts w:ascii="Arial" w:eastAsia="Times New Roman" w:hAnsi="Arial" w:cs="Arial"/>
          <w:sz w:val="20"/>
          <w:szCs w:val="20"/>
          <w:lang w:val="es-ES" w:eastAsia="en-US"/>
        </w:rPr>
      </w:pPr>
    </w:p>
    <w:p w:rsidR="00CF0CB1" w:rsidRPr="00F35AA4" w:rsidRDefault="00CF0CB1" w:rsidP="00FD4C66">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F35AA4">
        <w:rPr>
          <w:rFonts w:ascii="Arial" w:hAnsi="Arial" w:cs="Arial"/>
          <w:b/>
          <w:spacing w:val="-1"/>
          <w:sz w:val="20"/>
          <w:szCs w:val="20"/>
          <w:lang w:eastAsia="es-ES"/>
        </w:rPr>
        <w:t>DESCRIPCIÓN</w:t>
      </w:r>
    </w:p>
    <w:p w:rsidR="00CF0CB1" w:rsidRPr="00F35AA4"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F35AA4"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F35AA4">
        <w:rPr>
          <w:rFonts w:ascii="Arial" w:hAnsi="Arial" w:cs="Arial"/>
          <w:spacing w:val="-1"/>
          <w:sz w:val="20"/>
          <w:szCs w:val="20"/>
          <w:lang w:eastAsia="es-ES"/>
        </w:rPr>
        <w:t>Este ítem se refiere al colocado del  revestimiento de madera cedro e: 12mm en  muros interiores. La fabricación de estos  podrá hacerse en carpintería  para posteriormente ser  colocados en obra.</w:t>
      </w:r>
    </w:p>
    <w:p w:rsidR="00CF0CB1" w:rsidRPr="00F35AA4"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F35AA4" w:rsidRDefault="00CF0CB1" w:rsidP="00FD4C66">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F35AA4">
        <w:rPr>
          <w:rFonts w:ascii="Arial" w:hAnsi="Arial" w:cs="Arial"/>
          <w:b/>
          <w:spacing w:val="-1"/>
          <w:sz w:val="20"/>
          <w:szCs w:val="20"/>
          <w:lang w:eastAsia="es-ES"/>
        </w:rPr>
        <w:t>MATERIALES, HERRAMIENTAS Y EQUIPO</w:t>
      </w:r>
    </w:p>
    <w:p w:rsidR="00CF0CB1" w:rsidRPr="00F35AA4"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F35AA4"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F35AA4">
        <w:rPr>
          <w:rFonts w:ascii="Arial" w:hAnsi="Arial" w:cs="Arial"/>
          <w:spacing w:val="-1"/>
          <w:sz w:val="20"/>
          <w:szCs w:val="20"/>
          <w:lang w:eastAsia="es-ES"/>
        </w:rPr>
        <w:t xml:space="preserve">El Contratista proporcionará las piezas de  acabado en madera cedro de: </w:t>
      </w:r>
    </w:p>
    <w:p w:rsidR="00CF0CB1" w:rsidRPr="00F35AA4" w:rsidRDefault="00CF0CB1" w:rsidP="00FD4C66">
      <w:pPr>
        <w:pStyle w:val="Prrafodelista"/>
        <w:widowControl w:val="0"/>
        <w:numPr>
          <w:ilvl w:val="0"/>
          <w:numId w:val="121"/>
        </w:numPr>
        <w:shd w:val="clear" w:color="auto" w:fill="FFFFFF"/>
        <w:autoSpaceDE w:val="0"/>
        <w:autoSpaceDN w:val="0"/>
        <w:adjustRightInd w:val="0"/>
        <w:jc w:val="both"/>
        <w:rPr>
          <w:rFonts w:ascii="Arial" w:hAnsi="Arial" w:cs="Arial"/>
          <w:spacing w:val="-1"/>
          <w:sz w:val="20"/>
          <w:szCs w:val="20"/>
        </w:rPr>
      </w:pPr>
      <w:r w:rsidRPr="00F35AA4">
        <w:rPr>
          <w:rFonts w:ascii="Arial" w:hAnsi="Arial" w:cs="Arial"/>
          <w:spacing w:val="-1"/>
          <w:sz w:val="20"/>
          <w:szCs w:val="20"/>
        </w:rPr>
        <w:t>12mm de espesor</w:t>
      </w:r>
    </w:p>
    <w:p w:rsidR="00CF0CB1" w:rsidRPr="00F35AA4" w:rsidRDefault="00CF0CB1" w:rsidP="00FD4C66">
      <w:pPr>
        <w:pStyle w:val="Prrafodelista"/>
        <w:widowControl w:val="0"/>
        <w:numPr>
          <w:ilvl w:val="0"/>
          <w:numId w:val="121"/>
        </w:numPr>
        <w:shd w:val="clear" w:color="auto" w:fill="FFFFFF"/>
        <w:autoSpaceDE w:val="0"/>
        <w:autoSpaceDN w:val="0"/>
        <w:adjustRightInd w:val="0"/>
        <w:jc w:val="both"/>
        <w:rPr>
          <w:rFonts w:ascii="Arial" w:hAnsi="Arial" w:cs="Arial"/>
          <w:spacing w:val="-1"/>
          <w:sz w:val="20"/>
          <w:szCs w:val="20"/>
        </w:rPr>
      </w:pPr>
      <w:r w:rsidRPr="00F35AA4">
        <w:rPr>
          <w:rFonts w:ascii="Arial" w:hAnsi="Arial" w:cs="Arial"/>
          <w:spacing w:val="-1"/>
          <w:sz w:val="20"/>
          <w:szCs w:val="20"/>
        </w:rPr>
        <w:t>3” de ancho</w:t>
      </w:r>
    </w:p>
    <w:p w:rsidR="00CF0CB1" w:rsidRPr="00F35AA4"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F35AA4"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F35AA4">
        <w:rPr>
          <w:rFonts w:ascii="Arial" w:hAnsi="Arial" w:cs="Arial"/>
          <w:spacing w:val="-1"/>
          <w:sz w:val="20"/>
          <w:szCs w:val="20"/>
          <w:lang w:eastAsia="es-ES"/>
        </w:rPr>
        <w:t>Se colocara de manera intermedia perfiles metálicos de aluminio  en c de 1” de ancho.</w:t>
      </w:r>
    </w:p>
    <w:p w:rsidR="00CF0CB1" w:rsidRPr="00F35AA4"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F35AA4">
        <w:rPr>
          <w:rFonts w:ascii="Arial" w:hAnsi="Arial" w:cs="Arial"/>
          <w:spacing w:val="-1"/>
          <w:sz w:val="20"/>
          <w:szCs w:val="20"/>
          <w:lang w:eastAsia="es-ES"/>
        </w:rPr>
        <w:t>Una vez terminado el trabajo de montaje de carpintería, se aplicará barniz impermeabilizante de marca reconocida y previa aprobación del supervisor, se procederá a su aplicación mediante uso de compresora de aire.</w:t>
      </w:r>
    </w:p>
    <w:p w:rsidR="00CF0CB1" w:rsidRPr="00F35AA4"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F35AA4" w:rsidRDefault="00CF0CB1" w:rsidP="00FD4C66">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F35AA4">
        <w:rPr>
          <w:rFonts w:ascii="Arial" w:hAnsi="Arial" w:cs="Arial"/>
          <w:b/>
          <w:spacing w:val="-1"/>
          <w:sz w:val="20"/>
          <w:szCs w:val="20"/>
          <w:lang w:eastAsia="es-ES"/>
        </w:rPr>
        <w:t>FORMA DE EJECUCIÓN</w:t>
      </w:r>
    </w:p>
    <w:p w:rsidR="00CF0CB1" w:rsidRPr="00F35AA4" w:rsidRDefault="00CF0CB1" w:rsidP="00CF0CB1">
      <w:pPr>
        <w:shd w:val="clear" w:color="auto" w:fill="FFFFFF"/>
        <w:spacing w:after="0" w:line="240" w:lineRule="auto"/>
        <w:jc w:val="both"/>
        <w:rPr>
          <w:rFonts w:ascii="Arial" w:eastAsia="Times New Roman" w:hAnsi="Arial" w:cs="Arial"/>
          <w:sz w:val="20"/>
          <w:szCs w:val="20"/>
        </w:rPr>
      </w:pPr>
    </w:p>
    <w:p w:rsidR="00CF0CB1" w:rsidRPr="00F35AA4" w:rsidRDefault="00CF0CB1" w:rsidP="00CF0CB1">
      <w:pPr>
        <w:shd w:val="clear" w:color="auto" w:fill="FFFFFF"/>
        <w:spacing w:after="0" w:line="240" w:lineRule="auto"/>
        <w:jc w:val="both"/>
        <w:rPr>
          <w:rFonts w:ascii="Arial" w:eastAsia="Times New Roman" w:hAnsi="Arial" w:cs="Arial"/>
          <w:sz w:val="20"/>
          <w:szCs w:val="20"/>
        </w:rPr>
      </w:pPr>
      <w:r w:rsidRPr="00F35AA4">
        <w:rPr>
          <w:rFonts w:ascii="Arial" w:eastAsia="Times New Roman" w:hAnsi="Arial" w:cs="Arial"/>
          <w:sz w:val="20"/>
          <w:szCs w:val="20"/>
        </w:rPr>
        <w:t>La sujeción de los montantes a pared se realizara mediante tarugos y tornillos para recibir el revestimiento final. Todos los materiales, herramientas y equipo necesarios para la ejecución de los trabajo deberán ser aprobados por el Supervisor de Obra. El acabado final se realizará en obra y al colocarse deberá estar cepillado y con primera  protección de barniz.</w:t>
      </w:r>
    </w:p>
    <w:p w:rsidR="00CF0CB1" w:rsidRPr="00F35AA4" w:rsidRDefault="00CF0CB1" w:rsidP="00CF0CB1">
      <w:pPr>
        <w:shd w:val="clear" w:color="auto" w:fill="FFFFFF"/>
        <w:spacing w:after="0" w:line="240" w:lineRule="auto"/>
        <w:jc w:val="both"/>
        <w:rPr>
          <w:rFonts w:ascii="Arial" w:eastAsia="Times New Roman" w:hAnsi="Arial" w:cs="Arial"/>
          <w:sz w:val="20"/>
          <w:szCs w:val="20"/>
        </w:rPr>
      </w:pPr>
      <w:r w:rsidRPr="00F35AA4">
        <w:rPr>
          <w:rFonts w:ascii="Arial" w:eastAsia="Times New Roman" w:hAnsi="Arial" w:cs="Arial"/>
          <w:sz w:val="20"/>
          <w:szCs w:val="20"/>
        </w:rPr>
        <w:t>El acabado final se hará mediante la aplicación de barniz de acabado.</w:t>
      </w:r>
    </w:p>
    <w:p w:rsidR="00CF0CB1" w:rsidRPr="00F35AA4"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F35AA4" w:rsidRDefault="00CF0CB1" w:rsidP="00FD4C66">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F35AA4">
        <w:rPr>
          <w:rFonts w:ascii="Arial" w:hAnsi="Arial" w:cs="Arial"/>
          <w:b/>
          <w:spacing w:val="-1"/>
          <w:sz w:val="20"/>
          <w:szCs w:val="20"/>
          <w:lang w:eastAsia="es-ES"/>
        </w:rPr>
        <w:t>MEDICION</w:t>
      </w:r>
    </w:p>
    <w:p w:rsidR="00CF0CB1" w:rsidRPr="00F35AA4"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z w:val="20"/>
          <w:szCs w:val="20"/>
        </w:rPr>
      </w:pPr>
    </w:p>
    <w:p w:rsidR="00CF0CB1" w:rsidRPr="00F35AA4"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z w:val="20"/>
          <w:szCs w:val="20"/>
        </w:rPr>
      </w:pPr>
      <w:r w:rsidRPr="00F35AA4">
        <w:rPr>
          <w:rFonts w:ascii="Arial" w:hAnsi="Arial" w:cs="Arial"/>
          <w:sz w:val="20"/>
          <w:szCs w:val="20"/>
        </w:rPr>
        <w:t>Este ítem será medido en metros cuadrados de superficie neta revestida, esta medición incluye los perfiles metálicos.</w:t>
      </w:r>
    </w:p>
    <w:p w:rsidR="00CF0CB1" w:rsidRPr="00F35AA4"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F35AA4" w:rsidRDefault="00CF0CB1" w:rsidP="00FD4C66">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F35AA4">
        <w:rPr>
          <w:rFonts w:ascii="Arial" w:hAnsi="Arial" w:cs="Arial"/>
          <w:b/>
          <w:spacing w:val="-1"/>
          <w:sz w:val="20"/>
          <w:szCs w:val="20"/>
          <w:lang w:eastAsia="es-ES"/>
        </w:rPr>
        <w:t>FORMA DE PAGO</w:t>
      </w:r>
    </w:p>
    <w:p w:rsidR="00CF0CB1" w:rsidRPr="00F35AA4" w:rsidRDefault="00CF0CB1" w:rsidP="00CF0CB1">
      <w:pPr>
        <w:spacing w:after="0" w:line="240" w:lineRule="auto"/>
        <w:jc w:val="both"/>
        <w:rPr>
          <w:rFonts w:ascii="Arial" w:hAnsi="Arial" w:cs="Arial"/>
          <w:sz w:val="20"/>
          <w:szCs w:val="20"/>
        </w:rPr>
      </w:pPr>
    </w:p>
    <w:p w:rsidR="00CF0CB1" w:rsidRPr="00F35AA4" w:rsidRDefault="00CF0CB1" w:rsidP="00CF0CB1">
      <w:pPr>
        <w:spacing w:after="0" w:line="240" w:lineRule="auto"/>
        <w:jc w:val="both"/>
        <w:rPr>
          <w:rFonts w:ascii="Arial" w:hAnsi="Arial" w:cs="Arial"/>
          <w:sz w:val="20"/>
          <w:szCs w:val="20"/>
        </w:rPr>
      </w:pPr>
      <w:r w:rsidRPr="00F35AA4">
        <w:rPr>
          <w:rFonts w:ascii="Arial" w:hAnsi="Arial" w:cs="Arial"/>
          <w:sz w:val="20"/>
          <w:szCs w:val="20"/>
        </w:rPr>
        <w:t>El pago por este ítem será de acuerdo a los precios unitarios de la propuesta aceptada que incluyen la compensación total por todos los materiales y actividades necesarias para la ejecución de este trabajo.</w:t>
      </w:r>
    </w:p>
    <w:p w:rsidR="00CF0CB1" w:rsidRPr="00CF0CB1" w:rsidRDefault="00CF0CB1" w:rsidP="00167566">
      <w:pPr>
        <w:spacing w:after="0" w:line="240" w:lineRule="auto"/>
        <w:jc w:val="both"/>
        <w:rPr>
          <w:rFonts w:ascii="Arial" w:eastAsia="Times New Roman" w:hAnsi="Arial" w:cs="Arial"/>
          <w:sz w:val="20"/>
          <w:szCs w:val="20"/>
          <w:lang w:eastAsia="en-US"/>
        </w:rPr>
      </w:pPr>
    </w:p>
    <w:p w:rsidR="00167566" w:rsidRPr="00DD64AB" w:rsidRDefault="00167566" w:rsidP="00DD64AB">
      <w:pPr>
        <w:spacing w:after="0" w:line="240" w:lineRule="auto"/>
        <w:jc w:val="both"/>
        <w:rPr>
          <w:rFonts w:ascii="Arial" w:eastAsia="Times New Roman" w:hAnsi="Arial" w:cs="Arial"/>
          <w:b/>
          <w:sz w:val="20"/>
          <w:szCs w:val="20"/>
          <w:lang w:val="es-ES" w:eastAsia="en-US"/>
        </w:rPr>
      </w:pPr>
    </w:p>
    <w:p w:rsidR="00DA2753" w:rsidRPr="00122046" w:rsidRDefault="00167566" w:rsidP="00DA2753">
      <w:pPr>
        <w:jc w:val="both"/>
        <w:rPr>
          <w:rFonts w:ascii="Arial" w:hAnsi="Arial" w:cs="Arial"/>
          <w:b/>
          <w:sz w:val="20"/>
          <w:szCs w:val="20"/>
        </w:rPr>
      </w:pPr>
      <w:r>
        <w:rPr>
          <w:rFonts w:ascii="Arial" w:hAnsi="Arial" w:cs="Arial"/>
          <w:b/>
          <w:sz w:val="20"/>
          <w:szCs w:val="20"/>
        </w:rPr>
        <w:t>ITEM 1.38</w:t>
      </w:r>
      <w:r w:rsidR="00DA2753">
        <w:rPr>
          <w:rFonts w:ascii="Arial" w:hAnsi="Arial" w:cs="Arial"/>
          <w:b/>
          <w:sz w:val="20"/>
          <w:szCs w:val="20"/>
        </w:rPr>
        <w:t xml:space="preserve"> </w:t>
      </w:r>
      <w:r w:rsidR="00DA2753" w:rsidRPr="00122046">
        <w:rPr>
          <w:rFonts w:ascii="Arial" w:hAnsi="Arial" w:cs="Arial"/>
          <w:b/>
          <w:sz w:val="20"/>
          <w:szCs w:val="20"/>
        </w:rPr>
        <w:t>PROV Y COLOC MUROS CARTON - YESO   DOBLE CARA  INC. EST MET. Y ACC.</w:t>
      </w:r>
    </w:p>
    <w:p w:rsidR="00DA2753" w:rsidRPr="00122046" w:rsidRDefault="00DA2753" w:rsidP="00DA275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20"/>
          <w:szCs w:val="20"/>
          <w:lang w:eastAsia="es-ES"/>
        </w:rPr>
      </w:pPr>
      <w:r w:rsidRPr="00122046">
        <w:rPr>
          <w:rFonts w:ascii="Arial" w:hAnsi="Arial" w:cs="Arial"/>
          <w:kern w:val="28"/>
          <w:sz w:val="20"/>
          <w:szCs w:val="20"/>
          <w:lang w:eastAsia="es-ES"/>
        </w:rPr>
        <w:t>UNIDAD: M2</w:t>
      </w:r>
    </w:p>
    <w:p w:rsidR="00DA2753" w:rsidRPr="00122046" w:rsidRDefault="00DA2753" w:rsidP="00DA2753">
      <w:pPr>
        <w:widowControl w:val="0"/>
        <w:shd w:val="clear" w:color="auto" w:fill="FFFFFF"/>
        <w:autoSpaceDE w:val="0"/>
        <w:autoSpaceDN w:val="0"/>
        <w:adjustRightInd w:val="0"/>
        <w:spacing w:after="0" w:line="240" w:lineRule="auto"/>
        <w:ind w:left="288"/>
        <w:contextualSpacing/>
        <w:jc w:val="both"/>
        <w:rPr>
          <w:rFonts w:ascii="Arial" w:hAnsi="Arial" w:cs="Arial"/>
          <w:spacing w:val="-1"/>
          <w:sz w:val="20"/>
          <w:szCs w:val="20"/>
          <w:lang w:eastAsia="es-ES"/>
        </w:rPr>
      </w:pPr>
    </w:p>
    <w:p w:rsidR="00DA2753" w:rsidRPr="00122046" w:rsidRDefault="00DA2753" w:rsidP="00FD4C66">
      <w:pPr>
        <w:widowControl w:val="0"/>
        <w:numPr>
          <w:ilvl w:val="0"/>
          <w:numId w:val="78"/>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DESCRIPCIÓN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Provisión y colocación  de todos los materiales y mano de obra necesarios para levantar los muros de </w:t>
      </w:r>
      <w:proofErr w:type="spellStart"/>
      <w:r w:rsidRPr="00122046">
        <w:rPr>
          <w:rFonts w:ascii="Arial" w:hAnsi="Arial" w:cs="Arial"/>
          <w:spacing w:val="-1"/>
          <w:sz w:val="20"/>
          <w:szCs w:val="20"/>
          <w:lang w:eastAsia="es-ES"/>
        </w:rPr>
        <w:t>dry</w:t>
      </w:r>
      <w:proofErr w:type="spellEnd"/>
      <w:r w:rsidRPr="00122046">
        <w:rPr>
          <w:rFonts w:ascii="Arial" w:hAnsi="Arial" w:cs="Arial"/>
          <w:spacing w:val="-1"/>
          <w:sz w:val="20"/>
          <w:szCs w:val="20"/>
          <w:lang w:eastAsia="es-ES"/>
        </w:rPr>
        <w:t xml:space="preserve"> Wall para áreas húmedas, de acuerdo lo indicado</w:t>
      </w:r>
      <w:r w:rsidRPr="00122046">
        <w:rPr>
          <w:rStyle w:val="Refdecomentario"/>
          <w:rFonts w:ascii="Arial" w:eastAsia="Times New Roman" w:hAnsi="Arial" w:cs="Arial"/>
          <w:sz w:val="20"/>
          <w:szCs w:val="20"/>
        </w:rPr>
        <w:t xml:space="preserve"> por s</w:t>
      </w:r>
      <w:r w:rsidRPr="00122046">
        <w:rPr>
          <w:rFonts w:ascii="Arial" w:hAnsi="Arial" w:cs="Arial"/>
          <w:spacing w:val="-1"/>
          <w:sz w:val="20"/>
          <w:szCs w:val="20"/>
          <w:lang w:eastAsia="es-ES"/>
        </w:rPr>
        <w:t>upervisión</w:t>
      </w:r>
    </w:p>
    <w:p w:rsidR="00DA2753" w:rsidRPr="00122046" w:rsidRDefault="00DA2753" w:rsidP="00DA2753">
      <w:pPr>
        <w:shd w:val="clear" w:color="auto" w:fill="FFFFFF"/>
        <w:spacing w:after="0" w:line="240" w:lineRule="auto"/>
        <w:jc w:val="both"/>
        <w:rPr>
          <w:rFonts w:ascii="Arial" w:hAnsi="Arial" w:cs="Arial"/>
          <w:sz w:val="20"/>
          <w:szCs w:val="20"/>
        </w:rPr>
      </w:pPr>
    </w:p>
    <w:p w:rsidR="00DA2753" w:rsidRPr="00122046" w:rsidRDefault="00DA2753" w:rsidP="00DA2753">
      <w:pPr>
        <w:shd w:val="clear" w:color="auto" w:fill="FFFFFF"/>
        <w:spacing w:after="0" w:line="240" w:lineRule="auto"/>
        <w:jc w:val="both"/>
        <w:rPr>
          <w:rFonts w:ascii="Arial" w:eastAsia="Times New Roman" w:hAnsi="Arial" w:cs="Arial"/>
          <w:kern w:val="28"/>
          <w:sz w:val="20"/>
          <w:szCs w:val="20"/>
        </w:rPr>
      </w:pPr>
      <w:r w:rsidRPr="00122046">
        <w:rPr>
          <w:rFonts w:ascii="Arial" w:hAnsi="Arial" w:cs="Arial"/>
          <w:sz w:val="20"/>
          <w:szCs w:val="20"/>
        </w:rPr>
        <w:t xml:space="preserve">Placa estándar de 1.20 x 2.40  e. 12.5 mm con acabado del muro en 12 cm ambas caras, incluye </w:t>
      </w:r>
      <w:proofErr w:type="spellStart"/>
      <w:r w:rsidRPr="00122046">
        <w:rPr>
          <w:rFonts w:ascii="Arial" w:hAnsi="Arial" w:cs="Arial"/>
          <w:sz w:val="20"/>
          <w:szCs w:val="20"/>
        </w:rPr>
        <w:t>perfilería</w:t>
      </w:r>
      <w:proofErr w:type="spellEnd"/>
      <w:r w:rsidRPr="00122046">
        <w:rPr>
          <w:rFonts w:ascii="Arial" w:hAnsi="Arial" w:cs="Arial"/>
          <w:sz w:val="20"/>
          <w:szCs w:val="20"/>
        </w:rPr>
        <w:t xml:space="preserve"> metálica y todos sus accesorios, especificaciones e instrucciones impresas del fabricante para la instalación.</w:t>
      </w:r>
    </w:p>
    <w:p w:rsidR="00DA2753" w:rsidRPr="00122046" w:rsidRDefault="00DA2753" w:rsidP="00DA2753">
      <w:pPr>
        <w:widowControl w:val="0"/>
        <w:overflowPunct w:val="0"/>
        <w:autoSpaceDE w:val="0"/>
        <w:autoSpaceDN w:val="0"/>
        <w:adjustRightInd w:val="0"/>
        <w:spacing w:after="0" w:line="240" w:lineRule="auto"/>
        <w:ind w:right="40"/>
        <w:jc w:val="both"/>
        <w:rPr>
          <w:rFonts w:ascii="Arial" w:hAnsi="Arial" w:cs="Arial"/>
          <w:sz w:val="20"/>
          <w:szCs w:val="20"/>
        </w:rPr>
      </w:pPr>
    </w:p>
    <w:p w:rsidR="00DA2753" w:rsidRPr="00122046" w:rsidRDefault="00DA2753" w:rsidP="00DA2753">
      <w:pPr>
        <w:widowControl w:val="0"/>
        <w:autoSpaceDE w:val="0"/>
        <w:autoSpaceDN w:val="0"/>
        <w:adjustRightInd w:val="0"/>
        <w:spacing w:after="0" w:line="240" w:lineRule="auto"/>
        <w:jc w:val="both"/>
        <w:rPr>
          <w:rFonts w:ascii="Arial" w:hAnsi="Arial" w:cs="Arial"/>
          <w:sz w:val="20"/>
          <w:szCs w:val="20"/>
        </w:rPr>
      </w:pPr>
    </w:p>
    <w:p w:rsidR="00DA2753" w:rsidRPr="00122046" w:rsidRDefault="00DA2753" w:rsidP="00FD4C66">
      <w:pPr>
        <w:widowControl w:val="0"/>
        <w:numPr>
          <w:ilvl w:val="0"/>
          <w:numId w:val="78"/>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MATERIALES, HERRAMIENTAS Y EQUIPO</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Paneles cartón yeso estándar, de 1.20 x 2.40, e=12.5 </w:t>
      </w:r>
      <w:proofErr w:type="spellStart"/>
      <w:r w:rsidRPr="00122046">
        <w:rPr>
          <w:rFonts w:ascii="Arial" w:hAnsi="Arial" w:cs="Arial"/>
          <w:spacing w:val="-1"/>
          <w:sz w:val="20"/>
          <w:szCs w:val="20"/>
          <w:lang w:eastAsia="es-ES"/>
        </w:rPr>
        <w:t>mm.</w:t>
      </w:r>
      <w:proofErr w:type="spellEnd"/>
      <w:r w:rsidRPr="00122046">
        <w:rPr>
          <w:rFonts w:ascii="Arial" w:hAnsi="Arial" w:cs="Arial"/>
          <w:spacing w:val="-1"/>
          <w:sz w:val="20"/>
          <w:szCs w:val="20"/>
          <w:lang w:eastAsia="es-ES"/>
        </w:rPr>
        <w:t xml:space="preserve">, cinta de papel micro perforada  y masilla lista para usar, todo en correspondencia con lo usual en este sistema.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122046">
        <w:rPr>
          <w:rFonts w:ascii="Arial" w:hAnsi="Arial" w:cs="Arial"/>
          <w:spacing w:val="-1"/>
          <w:sz w:val="20"/>
          <w:szCs w:val="20"/>
          <w:lang w:eastAsia="es-ES"/>
        </w:rPr>
        <w:t>Specification</w:t>
      </w:r>
      <w:proofErr w:type="spellEnd"/>
      <w:r w:rsidRPr="00122046">
        <w:rPr>
          <w:rFonts w:ascii="Arial" w:hAnsi="Arial" w:cs="Arial"/>
          <w:spacing w:val="-1"/>
          <w:sz w:val="20"/>
          <w:szCs w:val="20"/>
          <w:lang w:eastAsia="es-ES"/>
        </w:rPr>
        <w:t xml:space="preserve"> </w:t>
      </w:r>
      <w:proofErr w:type="spellStart"/>
      <w:r w:rsidRPr="00122046">
        <w:rPr>
          <w:rFonts w:ascii="Arial" w:hAnsi="Arial" w:cs="Arial"/>
          <w:spacing w:val="-1"/>
          <w:sz w:val="20"/>
          <w:szCs w:val="20"/>
          <w:lang w:eastAsia="es-ES"/>
        </w:rPr>
        <w:t>for</w:t>
      </w:r>
      <w:proofErr w:type="spellEnd"/>
      <w:r w:rsidRPr="00122046">
        <w:rPr>
          <w:rFonts w:ascii="Arial" w:hAnsi="Arial" w:cs="Arial"/>
          <w:spacing w:val="-1"/>
          <w:sz w:val="20"/>
          <w:szCs w:val="20"/>
          <w:lang w:eastAsia="es-ES"/>
        </w:rPr>
        <w:t xml:space="preserve"> </w:t>
      </w:r>
      <w:proofErr w:type="spellStart"/>
      <w:r w:rsidRPr="00122046">
        <w:rPr>
          <w:rFonts w:ascii="Arial" w:hAnsi="Arial" w:cs="Arial"/>
          <w:spacing w:val="-1"/>
          <w:sz w:val="20"/>
          <w:szCs w:val="20"/>
          <w:lang w:eastAsia="es-ES"/>
        </w:rPr>
        <w:t>Gypsum</w:t>
      </w:r>
      <w:proofErr w:type="spellEnd"/>
      <w:r w:rsidRPr="00122046">
        <w:rPr>
          <w:rFonts w:ascii="Arial" w:hAnsi="Arial" w:cs="Arial"/>
          <w:spacing w:val="-1"/>
          <w:sz w:val="20"/>
          <w:szCs w:val="20"/>
          <w:lang w:eastAsia="es-ES"/>
        </w:rPr>
        <w:t xml:space="preserve"> </w:t>
      </w:r>
      <w:proofErr w:type="spellStart"/>
      <w:r w:rsidRPr="00122046">
        <w:rPr>
          <w:rFonts w:ascii="Arial" w:hAnsi="Arial" w:cs="Arial"/>
          <w:spacing w:val="-1"/>
          <w:sz w:val="20"/>
          <w:szCs w:val="20"/>
          <w:lang w:eastAsia="es-ES"/>
        </w:rPr>
        <w:t>Wallboard</w:t>
      </w:r>
      <w:proofErr w:type="spellEnd"/>
      <w:r w:rsidRPr="00122046">
        <w:rPr>
          <w:rFonts w:ascii="Arial" w:hAnsi="Arial" w:cs="Arial"/>
          <w:spacing w:val="-1"/>
          <w:sz w:val="20"/>
          <w:szCs w:val="20"/>
          <w:lang w:eastAsia="es-ES"/>
        </w:rPr>
        <w:t xml:space="preserve">.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Así mismo todo el material deberá cumplir con la norma ISO 9001 o similar.</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sistema deberá estar conformado por:</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Placas cartón yeso estándar de 1.20 x 2.40 e 12.5 mm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Peso 9.32 Kg/m2.</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Ambas caras revestidas con papel celulosa especial, siendo tanto el frente y la cara posterior del mismo color.</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Masilla lista para usar.</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Mezcla base acuosa de emulsiones vinílicas, espesantes celulósicos y cargas minerales naturales.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No tiene reactividad polimerización.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Cinta micro perforado</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Ancho de 5,0 cm para tomado de juntas.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Pre marcada en el centro</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Sistema de </w:t>
      </w:r>
      <w:proofErr w:type="spellStart"/>
      <w:r w:rsidRPr="00122046">
        <w:rPr>
          <w:rFonts w:ascii="Arial" w:hAnsi="Arial" w:cs="Arial"/>
          <w:spacing w:val="-1"/>
          <w:sz w:val="20"/>
          <w:szCs w:val="20"/>
          <w:lang w:eastAsia="es-ES"/>
        </w:rPr>
        <w:t>perfilería</w:t>
      </w:r>
      <w:proofErr w:type="spellEnd"/>
      <w:r w:rsidRPr="00122046">
        <w:rPr>
          <w:rFonts w:ascii="Arial" w:hAnsi="Arial" w:cs="Arial"/>
          <w:spacing w:val="-1"/>
          <w:sz w:val="20"/>
          <w:szCs w:val="20"/>
          <w:lang w:eastAsia="es-ES"/>
        </w:rPr>
        <w:t xml:space="preserve"> </w:t>
      </w:r>
      <w:proofErr w:type="spellStart"/>
      <w:r w:rsidRPr="00122046">
        <w:rPr>
          <w:rFonts w:ascii="Arial" w:hAnsi="Arial" w:cs="Arial"/>
          <w:spacing w:val="-1"/>
          <w:sz w:val="20"/>
          <w:szCs w:val="20"/>
          <w:lang w:eastAsia="es-ES"/>
        </w:rPr>
        <w:t>Drywall</w:t>
      </w:r>
      <w:proofErr w:type="spellEnd"/>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Todo el sistema de </w:t>
      </w:r>
      <w:proofErr w:type="spellStart"/>
      <w:r w:rsidRPr="00122046">
        <w:rPr>
          <w:rFonts w:ascii="Arial" w:hAnsi="Arial" w:cs="Arial"/>
          <w:spacing w:val="-1"/>
          <w:sz w:val="20"/>
          <w:szCs w:val="20"/>
          <w:lang w:eastAsia="es-ES"/>
        </w:rPr>
        <w:t>perfilería</w:t>
      </w:r>
      <w:proofErr w:type="spellEnd"/>
      <w:r w:rsidRPr="00122046">
        <w:rPr>
          <w:rFonts w:ascii="Arial" w:hAnsi="Arial" w:cs="Arial"/>
          <w:spacing w:val="-1"/>
          <w:sz w:val="20"/>
          <w:szCs w:val="20"/>
          <w:lang w:eastAsia="es-ES"/>
        </w:rPr>
        <w:t xml:space="preserve">  </w:t>
      </w:r>
      <w:proofErr w:type="spellStart"/>
      <w:r w:rsidRPr="00122046">
        <w:rPr>
          <w:rFonts w:ascii="Arial" w:hAnsi="Arial" w:cs="Arial"/>
          <w:spacing w:val="-1"/>
          <w:sz w:val="20"/>
          <w:szCs w:val="20"/>
          <w:lang w:eastAsia="es-ES"/>
        </w:rPr>
        <w:t>Drywall</w:t>
      </w:r>
      <w:proofErr w:type="spellEnd"/>
      <w:r w:rsidRPr="00122046">
        <w:rPr>
          <w:rFonts w:ascii="Arial" w:hAnsi="Arial" w:cs="Arial"/>
          <w:spacing w:val="-1"/>
          <w:sz w:val="20"/>
          <w:szCs w:val="20"/>
          <w:lang w:eastAsia="es-ES"/>
        </w:rPr>
        <w:t xml:space="preserve">  deberá ser de la misma marca y mismo proveedor del sistema </w:t>
      </w:r>
      <w:proofErr w:type="spellStart"/>
      <w:r w:rsidRPr="00122046">
        <w:rPr>
          <w:rFonts w:ascii="Arial" w:hAnsi="Arial" w:cs="Arial"/>
          <w:spacing w:val="-1"/>
          <w:sz w:val="20"/>
          <w:szCs w:val="20"/>
          <w:lang w:eastAsia="es-ES"/>
        </w:rPr>
        <w:t>Drywall</w:t>
      </w:r>
      <w:proofErr w:type="spellEnd"/>
      <w:r w:rsidRPr="00122046">
        <w:rPr>
          <w:rFonts w:ascii="Arial" w:hAnsi="Arial" w:cs="Arial"/>
          <w:spacing w:val="-1"/>
          <w:sz w:val="20"/>
          <w:szCs w:val="20"/>
          <w:lang w:eastAsia="es-ES"/>
        </w:rPr>
        <w:t>, a objeto de exigir cumplimiento de tiempo de garantía del sistema completo una vez instalado. Así mismo todo el material deberá cumplir con la norma ISO 9001 o similar.</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El sistema de </w:t>
      </w:r>
      <w:proofErr w:type="spellStart"/>
      <w:r w:rsidRPr="00122046">
        <w:rPr>
          <w:rFonts w:ascii="Arial" w:hAnsi="Arial" w:cs="Arial"/>
          <w:spacing w:val="-1"/>
          <w:sz w:val="20"/>
          <w:szCs w:val="20"/>
          <w:lang w:eastAsia="es-ES"/>
        </w:rPr>
        <w:t>perfilería</w:t>
      </w:r>
      <w:proofErr w:type="spellEnd"/>
      <w:r w:rsidRPr="00122046">
        <w:rPr>
          <w:rFonts w:ascii="Arial" w:hAnsi="Arial" w:cs="Arial"/>
          <w:spacing w:val="-1"/>
          <w:sz w:val="20"/>
          <w:szCs w:val="20"/>
          <w:lang w:eastAsia="es-ES"/>
        </w:rPr>
        <w:t xml:space="preserve"> </w:t>
      </w:r>
      <w:proofErr w:type="spellStart"/>
      <w:r w:rsidRPr="00122046">
        <w:rPr>
          <w:rFonts w:ascii="Arial" w:hAnsi="Arial" w:cs="Arial"/>
          <w:spacing w:val="-1"/>
          <w:sz w:val="20"/>
          <w:szCs w:val="20"/>
          <w:lang w:eastAsia="es-ES"/>
        </w:rPr>
        <w:t>Drywall</w:t>
      </w:r>
      <w:proofErr w:type="spellEnd"/>
      <w:r w:rsidRPr="00122046">
        <w:rPr>
          <w:rFonts w:ascii="Arial" w:hAnsi="Arial" w:cs="Arial"/>
          <w:spacing w:val="-1"/>
          <w:sz w:val="20"/>
          <w:szCs w:val="20"/>
          <w:lang w:eastAsia="es-ES"/>
        </w:rPr>
        <w:t xml:space="preserve"> deberá estar conformado por:</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Perfil </w:t>
      </w:r>
      <w:proofErr w:type="spellStart"/>
      <w:r w:rsidRPr="00122046">
        <w:rPr>
          <w:rFonts w:ascii="Arial" w:hAnsi="Arial" w:cs="Arial"/>
          <w:spacing w:val="-1"/>
          <w:sz w:val="20"/>
          <w:szCs w:val="20"/>
          <w:lang w:eastAsia="es-ES"/>
        </w:rPr>
        <w:t>Track</w:t>
      </w:r>
      <w:proofErr w:type="spellEnd"/>
      <w:r w:rsidRPr="00122046">
        <w:rPr>
          <w:rFonts w:ascii="Arial" w:hAnsi="Arial" w:cs="Arial"/>
          <w:spacing w:val="-1"/>
          <w:sz w:val="20"/>
          <w:szCs w:val="20"/>
          <w:lang w:eastAsia="es-ES"/>
        </w:rPr>
        <w:t xml:space="preserve">  3 5/8, tipo U:</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Espesor mínimo 0,5 </w:t>
      </w:r>
      <w:proofErr w:type="spellStart"/>
      <w:r w:rsidRPr="00122046">
        <w:rPr>
          <w:rFonts w:ascii="Arial" w:hAnsi="Arial" w:cs="Arial"/>
          <w:spacing w:val="-1"/>
          <w:sz w:val="20"/>
          <w:szCs w:val="20"/>
          <w:lang w:eastAsia="es-ES"/>
        </w:rPr>
        <w:t>mm.</w:t>
      </w:r>
      <w:proofErr w:type="spellEnd"/>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Chapa galvanizada</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Sección A  30 mm</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Sección C  100 mm</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Largo 3.60 </w:t>
      </w:r>
      <w:proofErr w:type="spellStart"/>
      <w:r w:rsidRPr="00122046">
        <w:rPr>
          <w:rFonts w:ascii="Arial" w:hAnsi="Arial" w:cs="Arial"/>
          <w:spacing w:val="-1"/>
          <w:sz w:val="20"/>
          <w:szCs w:val="20"/>
          <w:lang w:eastAsia="es-ES"/>
        </w:rPr>
        <w:t>mt</w:t>
      </w:r>
      <w:proofErr w:type="spellEnd"/>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Perfil </w:t>
      </w:r>
      <w:proofErr w:type="spellStart"/>
      <w:r w:rsidRPr="00122046">
        <w:rPr>
          <w:rFonts w:ascii="Arial" w:hAnsi="Arial" w:cs="Arial"/>
          <w:spacing w:val="-1"/>
          <w:sz w:val="20"/>
          <w:szCs w:val="20"/>
          <w:lang w:eastAsia="es-ES"/>
        </w:rPr>
        <w:t>Stud</w:t>
      </w:r>
      <w:proofErr w:type="spellEnd"/>
      <w:r w:rsidRPr="00122046">
        <w:rPr>
          <w:rFonts w:ascii="Arial" w:hAnsi="Arial" w:cs="Arial"/>
          <w:spacing w:val="-1"/>
          <w:sz w:val="20"/>
          <w:szCs w:val="20"/>
          <w:lang w:eastAsia="es-ES"/>
        </w:rPr>
        <w:t xml:space="preserve"> Larguero 3 5/8, tipo C:</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Espesor mínimo 0,5 mm,</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Chapa galvanizada.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Sección  A  35 mm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Sección B  30 mm</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Largo 2.40 </w:t>
      </w:r>
      <w:proofErr w:type="spellStart"/>
      <w:r w:rsidRPr="00122046">
        <w:rPr>
          <w:rFonts w:ascii="Arial" w:hAnsi="Arial" w:cs="Arial"/>
          <w:spacing w:val="-1"/>
          <w:sz w:val="20"/>
          <w:szCs w:val="20"/>
          <w:lang w:eastAsia="es-ES"/>
        </w:rPr>
        <w:t>mt</w:t>
      </w:r>
      <w:proofErr w:type="spellEnd"/>
      <w:r w:rsidRPr="00122046">
        <w:rPr>
          <w:rFonts w:ascii="Arial" w:hAnsi="Arial" w:cs="Arial"/>
          <w:spacing w:val="-1"/>
          <w:sz w:val="20"/>
          <w:szCs w:val="20"/>
          <w:lang w:eastAsia="es-ES"/>
        </w:rPr>
        <w:t xml:space="preserve">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 .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Perfil </w:t>
      </w:r>
      <w:proofErr w:type="spellStart"/>
      <w:r w:rsidRPr="00122046">
        <w:rPr>
          <w:rFonts w:ascii="Arial" w:hAnsi="Arial" w:cs="Arial"/>
          <w:spacing w:val="-1"/>
          <w:sz w:val="20"/>
          <w:szCs w:val="20"/>
          <w:lang w:eastAsia="es-ES"/>
        </w:rPr>
        <w:t>Corner</w:t>
      </w:r>
      <w:proofErr w:type="spellEnd"/>
      <w:r w:rsidRPr="00122046">
        <w:rPr>
          <w:rFonts w:ascii="Arial" w:hAnsi="Arial" w:cs="Arial"/>
          <w:spacing w:val="-1"/>
          <w:sz w:val="20"/>
          <w:szCs w:val="20"/>
          <w:lang w:eastAsia="es-ES"/>
        </w:rPr>
        <w:t xml:space="preserve"> </w:t>
      </w:r>
      <w:proofErr w:type="spellStart"/>
      <w:r w:rsidRPr="00122046">
        <w:rPr>
          <w:rFonts w:ascii="Arial" w:hAnsi="Arial" w:cs="Arial"/>
          <w:spacing w:val="-1"/>
          <w:sz w:val="20"/>
          <w:szCs w:val="20"/>
          <w:lang w:eastAsia="es-ES"/>
        </w:rPr>
        <w:t>Bead</w:t>
      </w:r>
      <w:proofErr w:type="spellEnd"/>
      <w:r w:rsidRPr="00122046">
        <w:rPr>
          <w:rFonts w:ascii="Arial" w:hAnsi="Arial" w:cs="Arial"/>
          <w:spacing w:val="-1"/>
          <w:sz w:val="20"/>
          <w:szCs w:val="20"/>
          <w:lang w:eastAsia="es-ES"/>
        </w:rPr>
        <w:t xml:space="preserve"> 1 ¼, tipo esquinero para proteger aristas.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Chapa galvanizada</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Sección A 32 mm</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Sección B 32 mm</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Largo 3.60 </w:t>
      </w:r>
      <w:proofErr w:type="spellStart"/>
      <w:r w:rsidRPr="00122046">
        <w:rPr>
          <w:rFonts w:ascii="Arial" w:hAnsi="Arial" w:cs="Arial"/>
          <w:spacing w:val="-1"/>
          <w:sz w:val="20"/>
          <w:szCs w:val="20"/>
          <w:lang w:eastAsia="es-ES"/>
        </w:rPr>
        <w:t>mt</w:t>
      </w:r>
      <w:proofErr w:type="spellEnd"/>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Tonillos T1 punta aguja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Largo 14mm</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Con tratamiento resistente a la corrosión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Fabricados bajo norma IRAM 5471</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Tornillo T2 punta aguja</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Largo 25mm</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Con tratamiento resistente a la corrosión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Fabricados bajo norma IRAM 5470</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122046">
        <w:rPr>
          <w:rFonts w:ascii="Arial" w:hAnsi="Arial" w:cs="Arial"/>
          <w:spacing w:val="-1"/>
          <w:sz w:val="20"/>
          <w:szCs w:val="20"/>
          <w:lang w:eastAsia="es-ES"/>
        </w:rPr>
        <w:t>Society</w:t>
      </w:r>
      <w:proofErr w:type="spellEnd"/>
      <w:r w:rsidRPr="00122046">
        <w:rPr>
          <w:rFonts w:ascii="Arial" w:hAnsi="Arial" w:cs="Arial"/>
          <w:spacing w:val="-1"/>
          <w:sz w:val="20"/>
          <w:szCs w:val="20"/>
          <w:lang w:eastAsia="es-ES"/>
        </w:rPr>
        <w:t xml:space="preserve"> </w:t>
      </w:r>
      <w:proofErr w:type="spellStart"/>
      <w:r w:rsidRPr="00122046">
        <w:rPr>
          <w:rFonts w:ascii="Arial" w:hAnsi="Arial" w:cs="Arial"/>
          <w:spacing w:val="-1"/>
          <w:sz w:val="20"/>
          <w:szCs w:val="20"/>
          <w:lang w:eastAsia="es-ES"/>
        </w:rPr>
        <w:t>for</w:t>
      </w:r>
      <w:proofErr w:type="spellEnd"/>
      <w:r w:rsidRPr="00122046">
        <w:rPr>
          <w:rFonts w:ascii="Arial" w:hAnsi="Arial" w:cs="Arial"/>
          <w:spacing w:val="-1"/>
          <w:sz w:val="20"/>
          <w:szCs w:val="20"/>
          <w:lang w:eastAsia="es-ES"/>
        </w:rPr>
        <w:t xml:space="preserve"> </w:t>
      </w:r>
      <w:proofErr w:type="spellStart"/>
      <w:r w:rsidRPr="00122046">
        <w:rPr>
          <w:rFonts w:ascii="Arial" w:hAnsi="Arial" w:cs="Arial"/>
          <w:spacing w:val="-1"/>
          <w:sz w:val="20"/>
          <w:szCs w:val="20"/>
          <w:lang w:eastAsia="es-ES"/>
        </w:rPr>
        <w:t>Testing</w:t>
      </w:r>
      <w:proofErr w:type="spellEnd"/>
      <w:r w:rsidRPr="00122046">
        <w:rPr>
          <w:rFonts w:ascii="Arial" w:hAnsi="Arial" w:cs="Arial"/>
          <w:spacing w:val="-1"/>
          <w:sz w:val="20"/>
          <w:szCs w:val="20"/>
          <w:lang w:eastAsia="es-ES"/>
        </w:rPr>
        <w:t xml:space="preserve"> and </w:t>
      </w:r>
      <w:proofErr w:type="spellStart"/>
      <w:r w:rsidRPr="00122046">
        <w:rPr>
          <w:rFonts w:ascii="Arial" w:hAnsi="Arial" w:cs="Arial"/>
          <w:spacing w:val="-1"/>
          <w:sz w:val="20"/>
          <w:szCs w:val="20"/>
          <w:lang w:eastAsia="es-ES"/>
        </w:rPr>
        <w:t>Materials</w:t>
      </w:r>
      <w:proofErr w:type="spellEnd"/>
      <w:r w:rsidRPr="00122046">
        <w:rPr>
          <w:rFonts w:ascii="Arial" w:hAnsi="Arial" w:cs="Arial"/>
          <w:spacing w:val="-1"/>
          <w:sz w:val="20"/>
          <w:szCs w:val="20"/>
          <w:lang w:eastAsia="es-ES"/>
        </w:rPr>
        <w:t xml:space="preserve"> (ASTM) y materiales que cumplan con la clasificación “A” de transmisión de fuego y producción de humo (ASTM E84).y Sello IRAM de conformidad – Norma </w:t>
      </w:r>
      <w:proofErr w:type="spellStart"/>
      <w:r w:rsidRPr="00122046">
        <w:rPr>
          <w:rFonts w:ascii="Arial" w:hAnsi="Arial" w:cs="Arial"/>
          <w:spacing w:val="-1"/>
          <w:sz w:val="20"/>
          <w:szCs w:val="20"/>
          <w:lang w:eastAsia="es-ES"/>
        </w:rPr>
        <w:t>Iram</w:t>
      </w:r>
      <w:proofErr w:type="spellEnd"/>
      <w:r w:rsidRPr="00122046">
        <w:rPr>
          <w:rFonts w:ascii="Arial" w:hAnsi="Arial" w:cs="Arial"/>
          <w:spacing w:val="-1"/>
          <w:sz w:val="20"/>
          <w:szCs w:val="20"/>
          <w:lang w:eastAsia="es-ES"/>
        </w:rPr>
        <w:t xml:space="preserve"> 11643.</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lastRenderedPageBreak/>
        <w:t>La selección de un sistema de divisiones modulares debe dar consideración a los siguientes parámetros, sin limitarse a ellos: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Capacidad y facilidad para instalar y modificar conductos, cableado y conectores para los sistemas de energía eléctrica, iluminación, telecomunicaciones y transmisión de datos incorporados a los paneles.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Facilidad de ejecución y calidad del aspecto de encuentros con muros de mampostería y con </w:t>
      </w:r>
      <w:proofErr w:type="spellStart"/>
      <w:r w:rsidRPr="00122046">
        <w:rPr>
          <w:rFonts w:ascii="Arial" w:hAnsi="Arial" w:cs="Arial"/>
          <w:spacing w:val="-1"/>
          <w:sz w:val="20"/>
          <w:szCs w:val="20"/>
          <w:lang w:eastAsia="es-ES"/>
        </w:rPr>
        <w:t>ventanería</w:t>
      </w:r>
      <w:proofErr w:type="spellEnd"/>
      <w:r w:rsidRPr="00122046">
        <w:rPr>
          <w:rFonts w:ascii="Arial" w:hAnsi="Arial" w:cs="Arial"/>
          <w:spacing w:val="-1"/>
          <w:sz w:val="20"/>
          <w:szCs w:val="20"/>
          <w:lang w:eastAsia="es-ES"/>
        </w:rPr>
        <w:t xml:space="preserve">.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Calidad, aspecto y durabilidad de las terminaciones superficiales.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Mantenimiento de los elementos componentes y terminaciones superficiales.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FD4C66">
      <w:pPr>
        <w:widowControl w:val="0"/>
        <w:numPr>
          <w:ilvl w:val="0"/>
          <w:numId w:val="78"/>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FORMA DE EJECUCIÓN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contratista deberá dejar terminados los vanos en las dimensiones, plomos, niveles y escuadras según planos y en forma estricta, así esos pedidos se podrán hacerse al inicio de la obra. , para su posterior ejecución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Contratista, previamente a su instalación, almacenará los paneles de yeso y los perfiles de acero, horizontalmente, nunca de canto, en un ambiente libre de humedad.</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122046">
        <w:rPr>
          <w:rFonts w:ascii="Arial" w:hAnsi="Arial" w:cs="Arial"/>
          <w:spacing w:val="-1"/>
          <w:sz w:val="20"/>
          <w:szCs w:val="20"/>
          <w:lang w:eastAsia="es-ES"/>
        </w:rPr>
        <w:t>zig-zag</w:t>
      </w:r>
      <w:proofErr w:type="spellEnd"/>
      <w:r w:rsidRPr="00122046">
        <w:rPr>
          <w:rFonts w:ascii="Arial" w:hAnsi="Arial" w:cs="Arial"/>
          <w:spacing w:val="-1"/>
          <w:sz w:val="20"/>
          <w:szCs w:val="20"/>
          <w:lang w:eastAsia="es-ES"/>
        </w:rPr>
        <w:t>, nunca en el eje de los canales. Los postes se colocarán a plomo y escuadra con el espaciamiento concordando con el ancho de los paneles y de acuerdo a los planos.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Para lograr que las paredes interiores aíslen el sonido, el Contratista deberá:</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Sellar, con un sellador elástico, no </w:t>
      </w:r>
      <w:proofErr w:type="spellStart"/>
      <w:r w:rsidRPr="00122046">
        <w:rPr>
          <w:rFonts w:ascii="Arial" w:hAnsi="Arial" w:cs="Arial"/>
          <w:spacing w:val="-1"/>
          <w:sz w:val="20"/>
          <w:szCs w:val="20"/>
          <w:lang w:eastAsia="es-ES"/>
        </w:rPr>
        <w:t>endurecible</w:t>
      </w:r>
      <w:proofErr w:type="spellEnd"/>
      <w:r w:rsidRPr="00122046">
        <w:rPr>
          <w:rFonts w:ascii="Arial" w:hAnsi="Arial" w:cs="Arial"/>
          <w:spacing w:val="-1"/>
          <w:sz w:val="20"/>
          <w:szCs w:val="20"/>
          <w:lang w:eastAsia="es-ES"/>
        </w:rPr>
        <w:t xml:space="preserve"> e impermeable, todas las juntas perimetrales en piso, techo, en cajas eléctricas, puertas, vanos o similares y cuando ocurra una penetración debida al paso de una tubería, ducto o accesorio.</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Los paneles se fijarán usando tornillos  auto perforantes y auto </w:t>
      </w:r>
      <w:proofErr w:type="spellStart"/>
      <w:r w:rsidRPr="00122046">
        <w:rPr>
          <w:rFonts w:ascii="Arial" w:hAnsi="Arial" w:cs="Arial"/>
          <w:spacing w:val="-1"/>
          <w:sz w:val="20"/>
          <w:szCs w:val="20"/>
          <w:lang w:eastAsia="es-ES"/>
        </w:rPr>
        <w:t>roscantes</w:t>
      </w:r>
      <w:proofErr w:type="spellEnd"/>
      <w:r w:rsidRPr="00122046">
        <w:rPr>
          <w:rFonts w:ascii="Arial" w:hAnsi="Arial" w:cs="Arial"/>
          <w:spacing w:val="-1"/>
          <w:sz w:val="20"/>
          <w:szCs w:val="20"/>
          <w:lang w:eastAsia="es-ES"/>
        </w:rPr>
        <w:t>, espaciado como máximo, a 40 centímetros, en el caso de paneles horizontales y a 30 centímetros, como máximo, cuando los paneles se dispongan verticalmente.</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Los tornillos superiores se colocarán a 5 centímetros del techo, para evitar conectar el canal de amarre con el poste metálico respectivo y permitir, así, contracciones ocasionadas por cambios </w:t>
      </w:r>
      <w:r w:rsidRPr="00122046">
        <w:rPr>
          <w:rFonts w:ascii="Arial" w:hAnsi="Arial" w:cs="Arial"/>
          <w:spacing w:val="-1"/>
          <w:sz w:val="20"/>
          <w:szCs w:val="20"/>
          <w:lang w:eastAsia="es-ES"/>
        </w:rPr>
        <w:lastRenderedPageBreak/>
        <w:t>ambientales.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Las cabezas de los tornillos  deberán queda r a una profundidad máxima de 0.5 de milímetro, de la cara del panel.</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Las juntas, con el rebajo achaflanado típico de la fabricación de los paneles, se tratarán con masilla elástica, aplicado en forma uniforme-mediante espátula flexible de 12.5 </w:t>
      </w:r>
      <w:proofErr w:type="spellStart"/>
      <w:r w:rsidRPr="00122046">
        <w:rPr>
          <w:rFonts w:ascii="Arial" w:hAnsi="Arial" w:cs="Arial"/>
          <w:spacing w:val="-1"/>
          <w:sz w:val="20"/>
          <w:szCs w:val="20"/>
          <w:lang w:eastAsia="es-ES"/>
        </w:rPr>
        <w:t>ó</w:t>
      </w:r>
      <w:proofErr w:type="spellEnd"/>
      <w:r w:rsidRPr="00122046">
        <w:rPr>
          <w:rFonts w:ascii="Arial" w:hAnsi="Arial" w:cs="Arial"/>
          <w:spacing w:val="-1"/>
          <w:sz w:val="20"/>
          <w:szCs w:val="20"/>
          <w:lang w:eastAsia="es-ES"/>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Contratista suplirá cualquier elemento indispensable para lograr que las paredes interiores queden firmemente instaladas, a plomo, a escuadra y a nivel.</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overflowPunct w:val="0"/>
        <w:autoSpaceDE w:val="0"/>
        <w:autoSpaceDN w:val="0"/>
        <w:adjustRightInd w:val="0"/>
        <w:spacing w:after="0" w:line="240" w:lineRule="auto"/>
        <w:jc w:val="both"/>
        <w:rPr>
          <w:rFonts w:ascii="Arial" w:hAnsi="Arial" w:cs="Arial"/>
          <w:sz w:val="20"/>
          <w:szCs w:val="20"/>
        </w:rPr>
      </w:pPr>
      <w:r w:rsidRPr="00122046">
        <w:rPr>
          <w:rFonts w:ascii="Arial" w:hAnsi="Arial" w:cs="Arial"/>
          <w:sz w:val="20"/>
          <w:szCs w:val="20"/>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DA2753" w:rsidRPr="00122046" w:rsidRDefault="00DA2753" w:rsidP="00DA2753">
      <w:pPr>
        <w:widowControl w:val="0"/>
        <w:overflowPunct w:val="0"/>
        <w:autoSpaceDE w:val="0"/>
        <w:autoSpaceDN w:val="0"/>
        <w:adjustRightInd w:val="0"/>
        <w:spacing w:after="0" w:line="240" w:lineRule="auto"/>
        <w:jc w:val="both"/>
        <w:rPr>
          <w:rFonts w:ascii="Arial" w:hAnsi="Arial" w:cs="Arial"/>
          <w:sz w:val="20"/>
          <w:szCs w:val="20"/>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1º Paso: Tomado de junta</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Se deberá aplicar una capa fina de Masilla (Lista para usar) en las uniones entre placas, utilizando para ello una espátula, sin dejar rebabas, y dejar secar mínimo  24 horas.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2º Paso: Pegado de cinta</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3ª Paso: Recubrimiento de cinta</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 xml:space="preserve">Se deberá  aplicar una tercera mano de Masilla (Lista para usar) cubriendo la cinta de papel, y dejando una huella de </w:t>
      </w:r>
      <w:proofErr w:type="spellStart"/>
      <w:r w:rsidRPr="00122046">
        <w:rPr>
          <w:rFonts w:ascii="Arial" w:hAnsi="Arial" w:cs="Arial"/>
          <w:spacing w:val="-1"/>
          <w:sz w:val="20"/>
          <w:szCs w:val="20"/>
          <w:lang w:val="es-MX" w:eastAsia="es-ES"/>
        </w:rPr>
        <w:t>masillado</w:t>
      </w:r>
      <w:proofErr w:type="spellEnd"/>
      <w:r w:rsidRPr="00122046">
        <w:rPr>
          <w:rFonts w:ascii="Arial" w:hAnsi="Arial" w:cs="Arial"/>
          <w:spacing w:val="-1"/>
          <w:sz w:val="20"/>
          <w:szCs w:val="20"/>
          <w:lang w:val="es-MX" w:eastAsia="es-ES"/>
        </w:rPr>
        <w:t xml:space="preserve"> más ancha que la anterior. Dejar secar por última mínimo 24  horas.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4ªPaso: Terminación final</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 xml:space="preserve">Se deberá aplicar la última capa de Masilla  cubriendo una superficie mayor, utilizando para ello una llana o espátula de 30cm. Finalmente dejar secar mínimo 24 </w:t>
      </w:r>
      <w:proofErr w:type="spellStart"/>
      <w:r w:rsidRPr="00122046">
        <w:rPr>
          <w:rFonts w:ascii="Arial" w:hAnsi="Arial" w:cs="Arial"/>
          <w:spacing w:val="-1"/>
          <w:sz w:val="20"/>
          <w:szCs w:val="20"/>
          <w:lang w:val="es-MX" w:eastAsia="es-ES"/>
        </w:rPr>
        <w:t>Hrs</w:t>
      </w:r>
      <w:proofErr w:type="spellEnd"/>
      <w:r w:rsidRPr="00122046">
        <w:rPr>
          <w:rFonts w:ascii="Arial" w:hAnsi="Arial" w:cs="Arial"/>
          <w:spacing w:val="-1"/>
          <w:sz w:val="20"/>
          <w:szCs w:val="20"/>
          <w:lang w:val="es-MX" w:eastAsia="es-ES"/>
        </w:rPr>
        <w:t>, para evitar fisuras posteriormente.</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No se deberá agregar ningún componente a la Masilla Lista Para Usar.</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El Contratista colocará cualquier elemento indispensable para lograr que las paredes interiores </w:t>
      </w:r>
      <w:r w:rsidRPr="00122046">
        <w:rPr>
          <w:rFonts w:ascii="Arial" w:hAnsi="Arial" w:cs="Arial"/>
          <w:spacing w:val="-1"/>
          <w:sz w:val="20"/>
          <w:szCs w:val="20"/>
          <w:lang w:eastAsia="es-ES"/>
        </w:rPr>
        <w:lastRenderedPageBreak/>
        <w:t>queden firmemente instaladas, a plomo, a escuadra y a nivel.</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Posterior al </w:t>
      </w:r>
      <w:proofErr w:type="spellStart"/>
      <w:r w:rsidRPr="00122046">
        <w:rPr>
          <w:rFonts w:ascii="Arial" w:hAnsi="Arial" w:cs="Arial"/>
          <w:spacing w:val="-1"/>
          <w:sz w:val="20"/>
          <w:szCs w:val="20"/>
          <w:lang w:eastAsia="es-ES"/>
        </w:rPr>
        <w:t>masillado</w:t>
      </w:r>
      <w:proofErr w:type="spellEnd"/>
      <w:r w:rsidRPr="00122046">
        <w:rPr>
          <w:rFonts w:ascii="Arial" w:hAnsi="Arial" w:cs="Arial"/>
          <w:spacing w:val="-1"/>
          <w:sz w:val="20"/>
          <w:szCs w:val="20"/>
          <w:lang w:eastAsia="es-ES"/>
        </w:rPr>
        <w:t xml:space="preserve"> de la superficie y después de  haber dejado 24 </w:t>
      </w:r>
      <w:proofErr w:type="spellStart"/>
      <w:r w:rsidRPr="00122046">
        <w:rPr>
          <w:rFonts w:ascii="Arial" w:hAnsi="Arial" w:cs="Arial"/>
          <w:spacing w:val="-1"/>
          <w:sz w:val="20"/>
          <w:szCs w:val="20"/>
          <w:lang w:eastAsia="es-ES"/>
        </w:rPr>
        <w:t>Hrs</w:t>
      </w:r>
      <w:proofErr w:type="spellEnd"/>
      <w:r w:rsidRPr="00122046">
        <w:rPr>
          <w:rFonts w:ascii="Arial" w:hAnsi="Arial" w:cs="Arial"/>
          <w:spacing w:val="-1"/>
          <w:sz w:val="20"/>
          <w:szCs w:val="20"/>
          <w:lang w:eastAsia="es-ES"/>
        </w:rPr>
        <w:t xml:space="preserve"> mínimo de secado de la masilla, se procederá a lijar y aplicar la pintura  que corresponda.</w:t>
      </w:r>
    </w:p>
    <w:p w:rsidR="00DA2753" w:rsidRPr="00122046" w:rsidRDefault="00DA2753" w:rsidP="00DA2753">
      <w:pPr>
        <w:shd w:val="clear" w:color="auto" w:fill="FFFFFF"/>
        <w:spacing w:after="0" w:line="240" w:lineRule="auto"/>
        <w:jc w:val="both"/>
        <w:rPr>
          <w:rFonts w:ascii="Arial" w:eastAsia="Times New Roman" w:hAnsi="Arial" w:cs="Arial"/>
          <w:sz w:val="20"/>
          <w:szCs w:val="20"/>
        </w:rPr>
      </w:pPr>
    </w:p>
    <w:p w:rsidR="00DA2753" w:rsidRPr="00122046" w:rsidRDefault="00DA2753" w:rsidP="00DA2753">
      <w:pPr>
        <w:shd w:val="clear" w:color="auto" w:fill="FFFFFF"/>
        <w:spacing w:after="0" w:line="240" w:lineRule="auto"/>
        <w:jc w:val="both"/>
        <w:rPr>
          <w:rFonts w:ascii="Arial" w:eastAsia="Times New Roman" w:hAnsi="Arial" w:cs="Arial"/>
          <w:kern w:val="28"/>
          <w:sz w:val="20"/>
          <w:szCs w:val="20"/>
        </w:rPr>
      </w:pPr>
      <w:r w:rsidRPr="00122046">
        <w:rPr>
          <w:rFonts w:ascii="Arial" w:eastAsia="Times New Roman" w:hAnsi="Arial" w:cs="Arial"/>
          <w:sz w:val="20"/>
          <w:szCs w:val="20"/>
        </w:rPr>
        <w:t xml:space="preserve">Todos los componentes de sistema </w:t>
      </w:r>
      <w:proofErr w:type="spellStart"/>
      <w:r w:rsidRPr="00122046">
        <w:rPr>
          <w:rFonts w:ascii="Arial" w:eastAsia="Times New Roman" w:hAnsi="Arial" w:cs="Arial"/>
          <w:sz w:val="20"/>
          <w:szCs w:val="20"/>
        </w:rPr>
        <w:t>Drywall</w:t>
      </w:r>
      <w:proofErr w:type="spellEnd"/>
      <w:r w:rsidRPr="00122046">
        <w:rPr>
          <w:rFonts w:ascii="Arial" w:eastAsia="Times New Roman" w:hAnsi="Arial" w:cs="Arial"/>
          <w:sz w:val="20"/>
          <w:szCs w:val="20"/>
        </w:rPr>
        <w:t xml:space="preserve"> deberán ser de la misma marca y mismo proveedor.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Todo el trabajo comprendido en esta sección deberá cumplir con los requisitos de forma, dimensiones y acabado requeridos en planos, en estas especificaciones y la buena práctica.</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Las superficies deberán quedar tersas en grado fino sin rasgaduras, sin desprendimientos y sin ninguna pintura. Sin juntas visibles, planas, uniformes, sin huecos, u otro defecto que se trasluzca.</w:t>
      </w:r>
      <w:r w:rsidRPr="00122046">
        <w:rPr>
          <w:rFonts w:ascii="Arial" w:eastAsiaTheme="minorHAnsi" w:hAnsi="Arial" w:cs="Arial"/>
          <w:sz w:val="20"/>
          <w:szCs w:val="20"/>
          <w:lang w:val="es-MX" w:eastAsia="en-US"/>
        </w:rPr>
        <w:t xml:space="preserve">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DA2753" w:rsidRPr="00122046" w:rsidRDefault="00DA2753" w:rsidP="00FD4C66">
      <w:pPr>
        <w:widowControl w:val="0"/>
        <w:numPr>
          <w:ilvl w:val="0"/>
          <w:numId w:val="78"/>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MEDICION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autoSpaceDE w:val="0"/>
        <w:autoSpaceDN w:val="0"/>
        <w:adjustRightInd w:val="0"/>
        <w:spacing w:after="0" w:line="240" w:lineRule="auto"/>
        <w:jc w:val="both"/>
        <w:rPr>
          <w:rFonts w:ascii="Arial" w:hAnsi="Arial" w:cs="Arial"/>
          <w:sz w:val="20"/>
          <w:szCs w:val="20"/>
        </w:rPr>
      </w:pPr>
      <w:r w:rsidRPr="00122046">
        <w:rPr>
          <w:rFonts w:ascii="Arial" w:hAnsi="Arial" w:cs="Arial"/>
          <w:sz w:val="20"/>
          <w:szCs w:val="20"/>
        </w:rPr>
        <w:t xml:space="preserve">Los trabajos de paredes de paneles  </w:t>
      </w:r>
      <w:proofErr w:type="spellStart"/>
      <w:r w:rsidRPr="00122046">
        <w:rPr>
          <w:rFonts w:ascii="Arial" w:hAnsi="Arial" w:cs="Arial"/>
          <w:sz w:val="20"/>
          <w:szCs w:val="20"/>
        </w:rPr>
        <w:t>dry</w:t>
      </w:r>
      <w:proofErr w:type="spellEnd"/>
      <w:r w:rsidRPr="00122046">
        <w:rPr>
          <w:rFonts w:ascii="Arial" w:hAnsi="Arial" w:cs="Arial"/>
          <w:sz w:val="20"/>
          <w:szCs w:val="20"/>
        </w:rPr>
        <w:t xml:space="preserve"> Wall para áreas húmedas  debidamente instaladas y pintadas se medirán y cancelarán por  metro cuadrado</w:t>
      </w:r>
    </w:p>
    <w:p w:rsidR="00DA2753" w:rsidRPr="00122046" w:rsidRDefault="00DA2753" w:rsidP="00DA2753">
      <w:pPr>
        <w:widowControl w:val="0"/>
        <w:autoSpaceDE w:val="0"/>
        <w:autoSpaceDN w:val="0"/>
        <w:adjustRightInd w:val="0"/>
        <w:spacing w:after="0" w:line="240" w:lineRule="auto"/>
        <w:jc w:val="both"/>
        <w:rPr>
          <w:rFonts w:ascii="Arial" w:hAnsi="Arial" w:cs="Arial"/>
          <w:sz w:val="20"/>
          <w:szCs w:val="20"/>
        </w:rPr>
      </w:pPr>
    </w:p>
    <w:p w:rsidR="00DA2753" w:rsidRPr="00122046" w:rsidRDefault="00DA2753" w:rsidP="00FD4C66">
      <w:pPr>
        <w:widowControl w:val="0"/>
        <w:numPr>
          <w:ilvl w:val="0"/>
          <w:numId w:val="78"/>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FORMA DE PAGO</w:t>
      </w:r>
    </w:p>
    <w:p w:rsidR="00DA2753" w:rsidRPr="00122046" w:rsidRDefault="00DA2753" w:rsidP="00DA2753">
      <w:pPr>
        <w:widowControl w:val="0"/>
        <w:shd w:val="clear" w:color="auto" w:fill="FFFFFF"/>
        <w:autoSpaceDE w:val="0"/>
        <w:autoSpaceDN w:val="0"/>
        <w:adjustRightInd w:val="0"/>
        <w:spacing w:after="0" w:line="240" w:lineRule="auto"/>
        <w:jc w:val="both"/>
        <w:rPr>
          <w:rFonts w:ascii="Arial" w:hAnsi="Arial" w:cs="Arial"/>
          <w:sz w:val="20"/>
          <w:szCs w:val="20"/>
        </w:rPr>
      </w:pPr>
    </w:p>
    <w:p w:rsidR="00DA2753" w:rsidRPr="00122046" w:rsidRDefault="00DA2753" w:rsidP="00DA2753">
      <w:pPr>
        <w:widowControl w:val="0"/>
        <w:shd w:val="clear" w:color="auto" w:fill="FFFFFF"/>
        <w:autoSpaceDE w:val="0"/>
        <w:autoSpaceDN w:val="0"/>
        <w:adjustRightInd w:val="0"/>
        <w:spacing w:after="0" w:line="240" w:lineRule="auto"/>
        <w:jc w:val="both"/>
        <w:rPr>
          <w:rFonts w:ascii="Arial" w:hAnsi="Arial" w:cs="Arial"/>
          <w:spacing w:val="-1"/>
          <w:sz w:val="20"/>
          <w:szCs w:val="20"/>
          <w:lang w:eastAsia="es-ES"/>
        </w:rPr>
      </w:pPr>
      <w:r w:rsidRPr="00122046">
        <w:rPr>
          <w:rFonts w:ascii="Arial" w:hAnsi="Arial" w:cs="Arial"/>
          <w:sz w:val="20"/>
          <w:szCs w:val="20"/>
        </w:rPr>
        <w:t>En el costo, el Contratista incluirá todos los materiales, mano de obra y equipos requeridos de acuerdo a lo descrito y a lo señalado en los planos y/o Formulario de Presentación de Propuestas</w:t>
      </w:r>
    </w:p>
    <w:p w:rsidR="00DA2753" w:rsidRPr="00B27FBA" w:rsidRDefault="00DA2753" w:rsidP="00DA2753">
      <w:pPr>
        <w:rPr>
          <w:rFonts w:ascii="Arial" w:eastAsia="Times New Roman" w:hAnsi="Arial" w:cs="Arial"/>
          <w:b/>
          <w:sz w:val="20"/>
          <w:szCs w:val="20"/>
          <w:lang w:eastAsia="es-ES"/>
        </w:rPr>
      </w:pPr>
    </w:p>
    <w:p w:rsidR="00DA2753" w:rsidRPr="001106E3" w:rsidRDefault="00FB6EF9" w:rsidP="00DA2753">
      <w:pPr>
        <w:jc w:val="both"/>
        <w:rPr>
          <w:rFonts w:ascii="Arial" w:hAnsi="Arial" w:cs="Arial"/>
          <w:b/>
          <w:sz w:val="20"/>
          <w:szCs w:val="20"/>
        </w:rPr>
      </w:pPr>
      <w:r>
        <w:rPr>
          <w:rFonts w:ascii="Arial" w:hAnsi="Arial" w:cs="Arial"/>
          <w:b/>
          <w:sz w:val="20"/>
          <w:szCs w:val="20"/>
        </w:rPr>
        <w:t xml:space="preserve">ITEM  1.39 </w:t>
      </w:r>
      <w:r w:rsidR="00DA2753" w:rsidRPr="001106E3">
        <w:rPr>
          <w:rFonts w:ascii="Arial" w:hAnsi="Arial" w:cs="Arial"/>
          <w:b/>
          <w:sz w:val="20"/>
          <w:szCs w:val="20"/>
        </w:rPr>
        <w:t>PROV Y COLOC MUROS CARTON - YESO   DOBLE CARA AREAS HUMEDAS H= 12CM INC. EST MET.</w:t>
      </w:r>
      <w:r w:rsidR="00DA2753" w:rsidRPr="001106E3" w:rsidDel="00D24EC7">
        <w:rPr>
          <w:rFonts w:ascii="Arial" w:hAnsi="Arial" w:cs="Arial"/>
          <w:b/>
          <w:sz w:val="20"/>
          <w:szCs w:val="20"/>
        </w:rPr>
        <w:t xml:space="preserve"> </w:t>
      </w:r>
      <w:r w:rsidR="00DA2753" w:rsidRPr="001106E3">
        <w:rPr>
          <w:rFonts w:ascii="Arial" w:hAnsi="Arial" w:cs="Arial"/>
          <w:b/>
          <w:sz w:val="20"/>
          <w:szCs w:val="20"/>
        </w:rPr>
        <w:t xml:space="preserve"> Y ACC.</w:t>
      </w:r>
    </w:p>
    <w:p w:rsidR="00DA2753" w:rsidRPr="00122046" w:rsidRDefault="00DA2753" w:rsidP="00DA275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20"/>
          <w:szCs w:val="20"/>
          <w:lang w:eastAsia="es-ES"/>
        </w:rPr>
      </w:pPr>
      <w:r w:rsidRPr="00122046">
        <w:rPr>
          <w:rFonts w:ascii="Arial" w:hAnsi="Arial" w:cs="Arial"/>
          <w:kern w:val="28"/>
          <w:sz w:val="20"/>
          <w:szCs w:val="20"/>
          <w:lang w:eastAsia="es-ES"/>
        </w:rPr>
        <w:t>UNIDAD: M2</w:t>
      </w:r>
    </w:p>
    <w:p w:rsidR="00DA2753" w:rsidRPr="00122046" w:rsidRDefault="00DA2753" w:rsidP="00DA2753">
      <w:pPr>
        <w:widowControl w:val="0"/>
        <w:shd w:val="clear" w:color="auto" w:fill="FFFFFF"/>
        <w:autoSpaceDE w:val="0"/>
        <w:autoSpaceDN w:val="0"/>
        <w:adjustRightInd w:val="0"/>
        <w:spacing w:after="0" w:line="240" w:lineRule="auto"/>
        <w:ind w:left="288"/>
        <w:contextualSpacing/>
        <w:jc w:val="both"/>
        <w:rPr>
          <w:rFonts w:ascii="Arial" w:hAnsi="Arial" w:cs="Arial"/>
          <w:spacing w:val="-1"/>
          <w:sz w:val="20"/>
          <w:szCs w:val="20"/>
          <w:lang w:eastAsia="es-ES"/>
        </w:rPr>
      </w:pPr>
    </w:p>
    <w:p w:rsidR="00DA2753" w:rsidRPr="00122046" w:rsidRDefault="00DA2753" w:rsidP="00FD4C66">
      <w:pPr>
        <w:widowControl w:val="0"/>
        <w:numPr>
          <w:ilvl w:val="0"/>
          <w:numId w:val="80"/>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DESCRIPCIÓN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Provisión y colocación  de todos los materiales y mano de obra necesarios para levantar los muros de </w:t>
      </w:r>
      <w:proofErr w:type="spellStart"/>
      <w:r w:rsidRPr="00122046">
        <w:rPr>
          <w:rFonts w:ascii="Arial" w:hAnsi="Arial" w:cs="Arial"/>
          <w:spacing w:val="-1"/>
          <w:sz w:val="20"/>
          <w:szCs w:val="20"/>
          <w:lang w:eastAsia="es-ES"/>
        </w:rPr>
        <w:t>dry</w:t>
      </w:r>
      <w:proofErr w:type="spellEnd"/>
      <w:r w:rsidRPr="00122046">
        <w:rPr>
          <w:rFonts w:ascii="Arial" w:hAnsi="Arial" w:cs="Arial"/>
          <w:spacing w:val="-1"/>
          <w:sz w:val="20"/>
          <w:szCs w:val="20"/>
          <w:lang w:eastAsia="es-ES"/>
        </w:rPr>
        <w:t xml:space="preserve"> Wall para áreas húmedas, de acuerdo lo indicado</w:t>
      </w:r>
      <w:r w:rsidRPr="00122046">
        <w:rPr>
          <w:rStyle w:val="Refdecomentario"/>
          <w:rFonts w:ascii="Arial" w:eastAsia="Times New Roman" w:hAnsi="Arial" w:cs="Arial"/>
          <w:sz w:val="20"/>
          <w:szCs w:val="20"/>
        </w:rPr>
        <w:t xml:space="preserve"> por s</w:t>
      </w:r>
      <w:r w:rsidRPr="00122046">
        <w:rPr>
          <w:rFonts w:ascii="Arial" w:hAnsi="Arial" w:cs="Arial"/>
          <w:spacing w:val="-1"/>
          <w:sz w:val="20"/>
          <w:szCs w:val="20"/>
          <w:lang w:eastAsia="es-ES"/>
        </w:rPr>
        <w:t>upervisión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autoSpaceDE w:val="0"/>
        <w:autoSpaceDN w:val="0"/>
        <w:adjustRightInd w:val="0"/>
        <w:spacing w:after="0" w:line="240" w:lineRule="auto"/>
        <w:jc w:val="both"/>
        <w:rPr>
          <w:rFonts w:ascii="Arial" w:hAnsi="Arial" w:cs="Arial"/>
          <w:sz w:val="20"/>
          <w:szCs w:val="20"/>
        </w:rPr>
      </w:pPr>
      <w:r w:rsidRPr="00122046">
        <w:rPr>
          <w:rFonts w:ascii="Arial" w:hAnsi="Arial" w:cs="Arial"/>
          <w:sz w:val="20"/>
          <w:szCs w:val="20"/>
        </w:rPr>
        <w:t xml:space="preserve">Información técnica debidamente identificada de los paneles </w:t>
      </w:r>
      <w:proofErr w:type="spellStart"/>
      <w:r w:rsidRPr="00122046">
        <w:rPr>
          <w:rFonts w:ascii="Arial" w:hAnsi="Arial" w:cs="Arial"/>
          <w:sz w:val="20"/>
          <w:szCs w:val="20"/>
        </w:rPr>
        <w:t>Drywall</w:t>
      </w:r>
      <w:proofErr w:type="spellEnd"/>
      <w:r w:rsidRPr="00122046">
        <w:rPr>
          <w:rFonts w:ascii="Arial" w:hAnsi="Arial" w:cs="Arial"/>
          <w:sz w:val="20"/>
          <w:szCs w:val="20"/>
        </w:rPr>
        <w:t xml:space="preserve"> placa estándar de 1.20 x 2.40  e. 12.5 mm con acabado del muro en 12 cm ambas caras, incluye </w:t>
      </w:r>
      <w:proofErr w:type="spellStart"/>
      <w:r w:rsidRPr="00122046">
        <w:rPr>
          <w:rFonts w:ascii="Arial" w:hAnsi="Arial" w:cs="Arial"/>
          <w:sz w:val="20"/>
          <w:szCs w:val="20"/>
        </w:rPr>
        <w:t>perfilería</w:t>
      </w:r>
      <w:proofErr w:type="spellEnd"/>
      <w:r w:rsidRPr="00122046">
        <w:rPr>
          <w:rFonts w:ascii="Arial" w:hAnsi="Arial" w:cs="Arial"/>
          <w:sz w:val="20"/>
          <w:szCs w:val="20"/>
        </w:rPr>
        <w:t xml:space="preserve"> metálica y todos sus accesorios, especificaciones e instrucciones impresas del fabricante para la instalación.</w:t>
      </w:r>
    </w:p>
    <w:p w:rsidR="00DA2753" w:rsidRPr="00122046" w:rsidRDefault="00DA2753" w:rsidP="00DA2753">
      <w:pPr>
        <w:widowControl w:val="0"/>
        <w:autoSpaceDE w:val="0"/>
        <w:autoSpaceDN w:val="0"/>
        <w:adjustRightInd w:val="0"/>
        <w:spacing w:after="0" w:line="240" w:lineRule="auto"/>
        <w:jc w:val="both"/>
        <w:rPr>
          <w:rFonts w:ascii="Arial" w:hAnsi="Arial" w:cs="Arial"/>
          <w:sz w:val="20"/>
          <w:szCs w:val="20"/>
        </w:rPr>
      </w:pPr>
    </w:p>
    <w:p w:rsidR="00DA2753" w:rsidRPr="00122046" w:rsidRDefault="00DA2753" w:rsidP="00FD4C66">
      <w:pPr>
        <w:widowControl w:val="0"/>
        <w:numPr>
          <w:ilvl w:val="0"/>
          <w:numId w:val="80"/>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MATERIALES, HERRAMIENTAS Y EQUIPO</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Paneles </w:t>
      </w:r>
      <w:proofErr w:type="spellStart"/>
      <w:r w:rsidRPr="00122046">
        <w:rPr>
          <w:rFonts w:ascii="Arial" w:hAnsi="Arial" w:cs="Arial"/>
          <w:spacing w:val="-1"/>
          <w:sz w:val="20"/>
          <w:szCs w:val="20"/>
          <w:lang w:eastAsia="es-ES"/>
        </w:rPr>
        <w:t>Drywall</w:t>
      </w:r>
      <w:proofErr w:type="spellEnd"/>
      <w:r w:rsidRPr="00122046">
        <w:rPr>
          <w:rFonts w:ascii="Arial" w:hAnsi="Arial" w:cs="Arial"/>
          <w:spacing w:val="-1"/>
          <w:sz w:val="20"/>
          <w:szCs w:val="20"/>
          <w:lang w:eastAsia="es-ES"/>
        </w:rPr>
        <w:t xml:space="preserve"> de cartón yeso para áreas en donde se requiera resistencia a la humedad de 1.20 x 2.40, e=12.5 </w:t>
      </w:r>
      <w:proofErr w:type="spellStart"/>
      <w:r w:rsidRPr="00122046">
        <w:rPr>
          <w:rFonts w:ascii="Arial" w:hAnsi="Arial" w:cs="Arial"/>
          <w:spacing w:val="-1"/>
          <w:sz w:val="20"/>
          <w:szCs w:val="20"/>
          <w:lang w:eastAsia="es-ES"/>
        </w:rPr>
        <w:t>mm.</w:t>
      </w:r>
      <w:proofErr w:type="spellEnd"/>
      <w:r w:rsidRPr="00122046">
        <w:rPr>
          <w:rFonts w:ascii="Arial" w:hAnsi="Arial" w:cs="Arial"/>
          <w:spacing w:val="-1"/>
          <w:sz w:val="20"/>
          <w:szCs w:val="20"/>
          <w:lang w:eastAsia="es-ES"/>
        </w:rPr>
        <w:t xml:space="preserve">, cinta de papel micro perforada  y masilla lista para usar, todo en correspondencia con lo usual en este sistema.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w:t>
      </w:r>
      <w:r w:rsidRPr="00122046">
        <w:rPr>
          <w:rFonts w:ascii="Arial" w:hAnsi="Arial" w:cs="Arial"/>
          <w:spacing w:val="-1"/>
          <w:sz w:val="20"/>
          <w:szCs w:val="20"/>
          <w:lang w:eastAsia="es-ES"/>
        </w:rPr>
        <w:lastRenderedPageBreak/>
        <w:t xml:space="preserve">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122046">
        <w:rPr>
          <w:rFonts w:ascii="Arial" w:hAnsi="Arial" w:cs="Arial"/>
          <w:spacing w:val="-1"/>
          <w:sz w:val="20"/>
          <w:szCs w:val="20"/>
          <w:lang w:eastAsia="es-ES"/>
        </w:rPr>
        <w:t>Specification</w:t>
      </w:r>
      <w:proofErr w:type="spellEnd"/>
      <w:r w:rsidRPr="00122046">
        <w:rPr>
          <w:rFonts w:ascii="Arial" w:hAnsi="Arial" w:cs="Arial"/>
          <w:spacing w:val="-1"/>
          <w:sz w:val="20"/>
          <w:szCs w:val="20"/>
          <w:lang w:eastAsia="es-ES"/>
        </w:rPr>
        <w:t xml:space="preserve"> </w:t>
      </w:r>
      <w:proofErr w:type="spellStart"/>
      <w:r w:rsidRPr="00122046">
        <w:rPr>
          <w:rFonts w:ascii="Arial" w:hAnsi="Arial" w:cs="Arial"/>
          <w:spacing w:val="-1"/>
          <w:sz w:val="20"/>
          <w:szCs w:val="20"/>
          <w:lang w:eastAsia="es-ES"/>
        </w:rPr>
        <w:t>for</w:t>
      </w:r>
      <w:proofErr w:type="spellEnd"/>
      <w:r w:rsidRPr="00122046">
        <w:rPr>
          <w:rFonts w:ascii="Arial" w:hAnsi="Arial" w:cs="Arial"/>
          <w:spacing w:val="-1"/>
          <w:sz w:val="20"/>
          <w:szCs w:val="20"/>
          <w:lang w:eastAsia="es-ES"/>
        </w:rPr>
        <w:t xml:space="preserve"> </w:t>
      </w:r>
      <w:proofErr w:type="spellStart"/>
      <w:r w:rsidRPr="00122046">
        <w:rPr>
          <w:rFonts w:ascii="Arial" w:hAnsi="Arial" w:cs="Arial"/>
          <w:spacing w:val="-1"/>
          <w:sz w:val="20"/>
          <w:szCs w:val="20"/>
          <w:lang w:eastAsia="es-ES"/>
        </w:rPr>
        <w:t>Gypsum</w:t>
      </w:r>
      <w:proofErr w:type="spellEnd"/>
      <w:r w:rsidRPr="00122046">
        <w:rPr>
          <w:rFonts w:ascii="Arial" w:hAnsi="Arial" w:cs="Arial"/>
          <w:spacing w:val="-1"/>
          <w:sz w:val="20"/>
          <w:szCs w:val="20"/>
          <w:lang w:eastAsia="es-ES"/>
        </w:rPr>
        <w:t xml:space="preserve"> </w:t>
      </w:r>
      <w:proofErr w:type="spellStart"/>
      <w:r w:rsidRPr="00122046">
        <w:rPr>
          <w:rFonts w:ascii="Arial" w:hAnsi="Arial" w:cs="Arial"/>
          <w:spacing w:val="-1"/>
          <w:sz w:val="20"/>
          <w:szCs w:val="20"/>
          <w:lang w:eastAsia="es-ES"/>
        </w:rPr>
        <w:t>Wallboard</w:t>
      </w:r>
      <w:proofErr w:type="spellEnd"/>
      <w:r w:rsidRPr="00122046">
        <w:rPr>
          <w:rFonts w:ascii="Arial" w:hAnsi="Arial" w:cs="Arial"/>
          <w:spacing w:val="-1"/>
          <w:sz w:val="20"/>
          <w:szCs w:val="20"/>
          <w:lang w:eastAsia="es-ES"/>
        </w:rPr>
        <w:t>, y bajo norma IRAM 11645  referida a las placas de yeso resistentes a la humedad.</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Todos los componentes del sistema </w:t>
      </w:r>
      <w:proofErr w:type="spellStart"/>
      <w:r w:rsidRPr="00122046">
        <w:rPr>
          <w:rFonts w:ascii="Arial" w:hAnsi="Arial" w:cs="Arial"/>
          <w:spacing w:val="-1"/>
          <w:sz w:val="20"/>
          <w:szCs w:val="20"/>
          <w:lang w:eastAsia="es-ES"/>
        </w:rPr>
        <w:t>Drywall</w:t>
      </w:r>
      <w:proofErr w:type="spellEnd"/>
      <w:r w:rsidRPr="00122046">
        <w:rPr>
          <w:rFonts w:ascii="Arial" w:hAnsi="Arial" w:cs="Arial"/>
          <w:spacing w:val="-1"/>
          <w:sz w:val="20"/>
          <w:szCs w:val="20"/>
          <w:lang w:eastAsia="es-ES"/>
        </w:rPr>
        <w:t xml:space="preserve"> resistencia a la humedad deberán ser de la misma marca y mismo proveedor, a objeto de exigir cumplimiento de tiempo de garantía del sistema completo una vez instalado.</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sistema deberá estar conformado por:</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Placas cartón yeso resistente a la humedad de 1.20 x 2.40 e 12.5 mm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Peso 9.30 Kg/m2.</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Clasificación de resistencia a la humedad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Ambas caras revestidas con papel celulosa especial, el núcleo deberá tener un agregado de componentes especiales para disminuir la capacidad    de agua.</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revestimiento con una lámina de papel de celulosa especial en ambas caras, siendo el de frente de color verde y el de la cara posterior de color más oscuro.</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Masilla lista para usar.</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Mezcla base acuosa de emulsiones vinílicas, espesantes celulósicos y cargas minerales naturales.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No tiene reactividad polimerización.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Cinta de papel micro perforada</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Ancho de 5,0 cm para tomado de juntas.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Pre marcada en el centro</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Sistema de </w:t>
      </w:r>
      <w:proofErr w:type="spellStart"/>
      <w:r w:rsidRPr="00122046">
        <w:rPr>
          <w:rFonts w:ascii="Arial" w:hAnsi="Arial" w:cs="Arial"/>
          <w:spacing w:val="-1"/>
          <w:sz w:val="20"/>
          <w:szCs w:val="20"/>
          <w:lang w:eastAsia="es-ES"/>
        </w:rPr>
        <w:t>perfilería</w:t>
      </w:r>
      <w:proofErr w:type="spellEnd"/>
      <w:r w:rsidRPr="00122046">
        <w:rPr>
          <w:rFonts w:ascii="Arial" w:hAnsi="Arial" w:cs="Arial"/>
          <w:spacing w:val="-1"/>
          <w:sz w:val="20"/>
          <w:szCs w:val="20"/>
          <w:lang w:eastAsia="es-ES"/>
        </w:rPr>
        <w:t xml:space="preserve"> </w:t>
      </w:r>
      <w:proofErr w:type="spellStart"/>
      <w:r w:rsidRPr="00122046">
        <w:rPr>
          <w:rFonts w:ascii="Arial" w:hAnsi="Arial" w:cs="Arial"/>
          <w:spacing w:val="-1"/>
          <w:sz w:val="20"/>
          <w:szCs w:val="20"/>
          <w:lang w:eastAsia="es-ES"/>
        </w:rPr>
        <w:t>Drywall</w:t>
      </w:r>
      <w:proofErr w:type="spellEnd"/>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Todo el sistema de </w:t>
      </w:r>
      <w:proofErr w:type="spellStart"/>
      <w:r w:rsidRPr="00122046">
        <w:rPr>
          <w:rFonts w:ascii="Arial" w:hAnsi="Arial" w:cs="Arial"/>
          <w:spacing w:val="-1"/>
          <w:sz w:val="20"/>
          <w:szCs w:val="20"/>
          <w:lang w:eastAsia="es-ES"/>
        </w:rPr>
        <w:t>perfilería</w:t>
      </w:r>
      <w:proofErr w:type="spellEnd"/>
      <w:r w:rsidRPr="00122046">
        <w:rPr>
          <w:rFonts w:ascii="Arial" w:hAnsi="Arial" w:cs="Arial"/>
          <w:spacing w:val="-1"/>
          <w:sz w:val="20"/>
          <w:szCs w:val="20"/>
          <w:lang w:eastAsia="es-ES"/>
        </w:rPr>
        <w:t xml:space="preserve">  </w:t>
      </w:r>
      <w:proofErr w:type="spellStart"/>
      <w:r w:rsidRPr="00122046">
        <w:rPr>
          <w:rFonts w:ascii="Arial" w:hAnsi="Arial" w:cs="Arial"/>
          <w:spacing w:val="-1"/>
          <w:sz w:val="20"/>
          <w:szCs w:val="20"/>
          <w:lang w:eastAsia="es-ES"/>
        </w:rPr>
        <w:t>Drywall</w:t>
      </w:r>
      <w:proofErr w:type="spellEnd"/>
      <w:r w:rsidRPr="00122046">
        <w:rPr>
          <w:rFonts w:ascii="Arial" w:hAnsi="Arial" w:cs="Arial"/>
          <w:spacing w:val="-1"/>
          <w:sz w:val="20"/>
          <w:szCs w:val="20"/>
          <w:lang w:eastAsia="es-ES"/>
        </w:rPr>
        <w:t xml:space="preserve">  deberá ser de la misma marca y mismo proveedor del sistema </w:t>
      </w:r>
      <w:proofErr w:type="spellStart"/>
      <w:r w:rsidRPr="00122046">
        <w:rPr>
          <w:rFonts w:ascii="Arial" w:hAnsi="Arial" w:cs="Arial"/>
          <w:spacing w:val="-1"/>
          <w:sz w:val="20"/>
          <w:szCs w:val="20"/>
          <w:lang w:eastAsia="es-ES"/>
        </w:rPr>
        <w:t>Drywall</w:t>
      </w:r>
      <w:proofErr w:type="spellEnd"/>
      <w:r w:rsidRPr="00122046">
        <w:rPr>
          <w:rFonts w:ascii="Arial" w:hAnsi="Arial" w:cs="Arial"/>
          <w:spacing w:val="-1"/>
          <w:sz w:val="20"/>
          <w:szCs w:val="20"/>
          <w:lang w:eastAsia="es-ES"/>
        </w:rPr>
        <w:t>, a objeto de exigir cumplimiento de tiempo de garantía del sistema completo una vez instalado.</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El sistema de </w:t>
      </w:r>
      <w:proofErr w:type="spellStart"/>
      <w:r w:rsidRPr="00122046">
        <w:rPr>
          <w:rFonts w:ascii="Arial" w:hAnsi="Arial" w:cs="Arial"/>
          <w:spacing w:val="-1"/>
          <w:sz w:val="20"/>
          <w:szCs w:val="20"/>
          <w:lang w:eastAsia="es-ES"/>
        </w:rPr>
        <w:t>perfilería</w:t>
      </w:r>
      <w:proofErr w:type="spellEnd"/>
      <w:r w:rsidRPr="00122046">
        <w:rPr>
          <w:rFonts w:ascii="Arial" w:hAnsi="Arial" w:cs="Arial"/>
          <w:spacing w:val="-1"/>
          <w:sz w:val="20"/>
          <w:szCs w:val="20"/>
          <w:lang w:eastAsia="es-ES"/>
        </w:rPr>
        <w:t xml:space="preserve"> </w:t>
      </w:r>
      <w:proofErr w:type="spellStart"/>
      <w:r w:rsidRPr="00122046">
        <w:rPr>
          <w:rFonts w:ascii="Arial" w:hAnsi="Arial" w:cs="Arial"/>
          <w:spacing w:val="-1"/>
          <w:sz w:val="20"/>
          <w:szCs w:val="20"/>
          <w:lang w:eastAsia="es-ES"/>
        </w:rPr>
        <w:t>Drywall</w:t>
      </w:r>
      <w:proofErr w:type="spellEnd"/>
      <w:r w:rsidRPr="00122046">
        <w:rPr>
          <w:rFonts w:ascii="Arial" w:hAnsi="Arial" w:cs="Arial"/>
          <w:spacing w:val="-1"/>
          <w:sz w:val="20"/>
          <w:szCs w:val="20"/>
          <w:lang w:eastAsia="es-ES"/>
        </w:rPr>
        <w:t xml:space="preserve"> deberá estar conformado por:</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Perfil </w:t>
      </w:r>
      <w:proofErr w:type="spellStart"/>
      <w:r w:rsidRPr="00122046">
        <w:rPr>
          <w:rFonts w:ascii="Arial" w:hAnsi="Arial" w:cs="Arial"/>
          <w:spacing w:val="-1"/>
          <w:sz w:val="20"/>
          <w:szCs w:val="20"/>
          <w:lang w:eastAsia="es-ES"/>
        </w:rPr>
        <w:t>Track</w:t>
      </w:r>
      <w:proofErr w:type="spellEnd"/>
      <w:r w:rsidRPr="00122046">
        <w:rPr>
          <w:rFonts w:ascii="Arial" w:hAnsi="Arial" w:cs="Arial"/>
          <w:spacing w:val="-1"/>
          <w:sz w:val="20"/>
          <w:szCs w:val="20"/>
          <w:lang w:eastAsia="es-ES"/>
        </w:rPr>
        <w:t xml:space="preserve">  3 5/8, tipo U:</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Espesor mínimo 0,5 </w:t>
      </w:r>
      <w:proofErr w:type="spellStart"/>
      <w:r w:rsidRPr="00122046">
        <w:rPr>
          <w:rFonts w:ascii="Arial" w:hAnsi="Arial" w:cs="Arial"/>
          <w:spacing w:val="-1"/>
          <w:sz w:val="20"/>
          <w:szCs w:val="20"/>
          <w:lang w:eastAsia="es-ES"/>
        </w:rPr>
        <w:t>mm.</w:t>
      </w:r>
      <w:proofErr w:type="spellEnd"/>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Chapa galvanizada</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Sección A  30 mm</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Sección C  100 mm</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Largo 3.60 </w:t>
      </w:r>
      <w:proofErr w:type="spellStart"/>
      <w:r w:rsidRPr="00122046">
        <w:rPr>
          <w:rFonts w:ascii="Arial" w:hAnsi="Arial" w:cs="Arial"/>
          <w:spacing w:val="-1"/>
          <w:sz w:val="20"/>
          <w:szCs w:val="20"/>
          <w:lang w:eastAsia="es-ES"/>
        </w:rPr>
        <w:t>mt</w:t>
      </w:r>
      <w:proofErr w:type="spellEnd"/>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Perfil </w:t>
      </w:r>
      <w:proofErr w:type="spellStart"/>
      <w:r w:rsidRPr="00122046">
        <w:rPr>
          <w:rFonts w:ascii="Arial" w:hAnsi="Arial" w:cs="Arial"/>
          <w:spacing w:val="-1"/>
          <w:sz w:val="20"/>
          <w:szCs w:val="20"/>
          <w:lang w:eastAsia="es-ES"/>
        </w:rPr>
        <w:t>Stud</w:t>
      </w:r>
      <w:proofErr w:type="spellEnd"/>
      <w:r w:rsidRPr="00122046">
        <w:rPr>
          <w:rFonts w:ascii="Arial" w:hAnsi="Arial" w:cs="Arial"/>
          <w:spacing w:val="-1"/>
          <w:sz w:val="20"/>
          <w:szCs w:val="20"/>
          <w:lang w:eastAsia="es-ES"/>
        </w:rPr>
        <w:t xml:space="preserve"> Larguero 3 5/8, tipo C:</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lastRenderedPageBreak/>
        <w:t>Espesor mínimo 0,5 mm,</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Chapa galvanizada.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Sección  A  35 mm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Sección B  30 mm</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Largo 2.40 </w:t>
      </w:r>
      <w:proofErr w:type="spellStart"/>
      <w:r w:rsidRPr="00122046">
        <w:rPr>
          <w:rFonts w:ascii="Arial" w:hAnsi="Arial" w:cs="Arial"/>
          <w:spacing w:val="-1"/>
          <w:sz w:val="20"/>
          <w:szCs w:val="20"/>
          <w:lang w:eastAsia="es-ES"/>
        </w:rPr>
        <w:t>mt</w:t>
      </w:r>
      <w:proofErr w:type="spellEnd"/>
      <w:r w:rsidRPr="00122046">
        <w:rPr>
          <w:rFonts w:ascii="Arial" w:hAnsi="Arial" w:cs="Arial"/>
          <w:spacing w:val="-1"/>
          <w:sz w:val="20"/>
          <w:szCs w:val="20"/>
          <w:lang w:eastAsia="es-ES"/>
        </w:rPr>
        <w:t xml:space="preserve">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 .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Perfil </w:t>
      </w:r>
      <w:proofErr w:type="spellStart"/>
      <w:r w:rsidRPr="00122046">
        <w:rPr>
          <w:rFonts w:ascii="Arial" w:hAnsi="Arial" w:cs="Arial"/>
          <w:spacing w:val="-1"/>
          <w:sz w:val="20"/>
          <w:szCs w:val="20"/>
          <w:lang w:eastAsia="es-ES"/>
        </w:rPr>
        <w:t>Corner</w:t>
      </w:r>
      <w:proofErr w:type="spellEnd"/>
      <w:r w:rsidRPr="00122046">
        <w:rPr>
          <w:rFonts w:ascii="Arial" w:hAnsi="Arial" w:cs="Arial"/>
          <w:spacing w:val="-1"/>
          <w:sz w:val="20"/>
          <w:szCs w:val="20"/>
          <w:lang w:eastAsia="es-ES"/>
        </w:rPr>
        <w:t xml:space="preserve"> </w:t>
      </w:r>
      <w:proofErr w:type="spellStart"/>
      <w:r w:rsidRPr="00122046">
        <w:rPr>
          <w:rFonts w:ascii="Arial" w:hAnsi="Arial" w:cs="Arial"/>
          <w:spacing w:val="-1"/>
          <w:sz w:val="20"/>
          <w:szCs w:val="20"/>
          <w:lang w:eastAsia="es-ES"/>
        </w:rPr>
        <w:t>Bead</w:t>
      </w:r>
      <w:proofErr w:type="spellEnd"/>
      <w:r w:rsidRPr="00122046">
        <w:rPr>
          <w:rFonts w:ascii="Arial" w:hAnsi="Arial" w:cs="Arial"/>
          <w:spacing w:val="-1"/>
          <w:sz w:val="20"/>
          <w:szCs w:val="20"/>
          <w:lang w:eastAsia="es-ES"/>
        </w:rPr>
        <w:t xml:space="preserve"> 1 ¼, tipo esquinero para proteger aristas.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Chapa galvanizada</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Sección A 32 mm</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Sección B 32 mm</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Largo 3.60 </w:t>
      </w:r>
      <w:proofErr w:type="spellStart"/>
      <w:r w:rsidRPr="00122046">
        <w:rPr>
          <w:rFonts w:ascii="Arial" w:hAnsi="Arial" w:cs="Arial"/>
          <w:spacing w:val="-1"/>
          <w:sz w:val="20"/>
          <w:szCs w:val="20"/>
          <w:lang w:eastAsia="es-ES"/>
        </w:rPr>
        <w:t>mt</w:t>
      </w:r>
      <w:proofErr w:type="spellEnd"/>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Tonillo T1 punta aguja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Largo 14mm</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Con tratamiento resistente a la corrosión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Fabricados bajo norma IRAM 5471</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Tornillo T2 punta aguja</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Largo 25mm</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Con tratamiento resistente a la corrosión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Fabricados bajo norma IRAM 5470</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122046">
        <w:rPr>
          <w:rFonts w:ascii="Arial" w:hAnsi="Arial" w:cs="Arial"/>
          <w:spacing w:val="-1"/>
          <w:sz w:val="20"/>
          <w:szCs w:val="20"/>
          <w:lang w:eastAsia="es-ES"/>
        </w:rPr>
        <w:t>Society</w:t>
      </w:r>
      <w:proofErr w:type="spellEnd"/>
      <w:r w:rsidRPr="00122046">
        <w:rPr>
          <w:rFonts w:ascii="Arial" w:hAnsi="Arial" w:cs="Arial"/>
          <w:spacing w:val="-1"/>
          <w:sz w:val="20"/>
          <w:szCs w:val="20"/>
          <w:lang w:eastAsia="es-ES"/>
        </w:rPr>
        <w:t xml:space="preserve"> </w:t>
      </w:r>
      <w:proofErr w:type="spellStart"/>
      <w:r w:rsidRPr="00122046">
        <w:rPr>
          <w:rFonts w:ascii="Arial" w:hAnsi="Arial" w:cs="Arial"/>
          <w:spacing w:val="-1"/>
          <w:sz w:val="20"/>
          <w:szCs w:val="20"/>
          <w:lang w:eastAsia="es-ES"/>
        </w:rPr>
        <w:t>for</w:t>
      </w:r>
      <w:proofErr w:type="spellEnd"/>
      <w:r w:rsidRPr="00122046">
        <w:rPr>
          <w:rFonts w:ascii="Arial" w:hAnsi="Arial" w:cs="Arial"/>
          <w:spacing w:val="-1"/>
          <w:sz w:val="20"/>
          <w:szCs w:val="20"/>
          <w:lang w:eastAsia="es-ES"/>
        </w:rPr>
        <w:t xml:space="preserve"> </w:t>
      </w:r>
      <w:proofErr w:type="spellStart"/>
      <w:r w:rsidRPr="00122046">
        <w:rPr>
          <w:rFonts w:ascii="Arial" w:hAnsi="Arial" w:cs="Arial"/>
          <w:spacing w:val="-1"/>
          <w:sz w:val="20"/>
          <w:szCs w:val="20"/>
          <w:lang w:eastAsia="es-ES"/>
        </w:rPr>
        <w:t>Testing</w:t>
      </w:r>
      <w:proofErr w:type="spellEnd"/>
      <w:r w:rsidRPr="00122046">
        <w:rPr>
          <w:rFonts w:ascii="Arial" w:hAnsi="Arial" w:cs="Arial"/>
          <w:spacing w:val="-1"/>
          <w:sz w:val="20"/>
          <w:szCs w:val="20"/>
          <w:lang w:eastAsia="es-ES"/>
        </w:rPr>
        <w:t xml:space="preserve"> and </w:t>
      </w:r>
      <w:proofErr w:type="spellStart"/>
      <w:r w:rsidRPr="00122046">
        <w:rPr>
          <w:rFonts w:ascii="Arial" w:hAnsi="Arial" w:cs="Arial"/>
          <w:spacing w:val="-1"/>
          <w:sz w:val="20"/>
          <w:szCs w:val="20"/>
          <w:lang w:eastAsia="es-ES"/>
        </w:rPr>
        <w:t>Materials</w:t>
      </w:r>
      <w:proofErr w:type="spellEnd"/>
      <w:r w:rsidRPr="00122046">
        <w:rPr>
          <w:rFonts w:ascii="Arial" w:hAnsi="Arial" w:cs="Arial"/>
          <w:spacing w:val="-1"/>
          <w:sz w:val="20"/>
          <w:szCs w:val="20"/>
          <w:lang w:eastAsia="es-ES"/>
        </w:rPr>
        <w:t xml:space="preserve"> (ASTM) y materiales que cumplan con la clasificación “A” de transmisión de fuego y producción de humo (ASTM E84).y Sello IRAM de conformidad – Norma </w:t>
      </w:r>
      <w:proofErr w:type="spellStart"/>
      <w:r w:rsidRPr="00122046">
        <w:rPr>
          <w:rFonts w:ascii="Arial" w:hAnsi="Arial" w:cs="Arial"/>
          <w:spacing w:val="-1"/>
          <w:sz w:val="20"/>
          <w:szCs w:val="20"/>
          <w:lang w:eastAsia="es-ES"/>
        </w:rPr>
        <w:t>Iram</w:t>
      </w:r>
      <w:proofErr w:type="spellEnd"/>
      <w:r w:rsidRPr="00122046">
        <w:rPr>
          <w:rFonts w:ascii="Arial" w:hAnsi="Arial" w:cs="Arial"/>
          <w:spacing w:val="-1"/>
          <w:sz w:val="20"/>
          <w:szCs w:val="20"/>
          <w:lang w:eastAsia="es-ES"/>
        </w:rPr>
        <w:t xml:space="preserve"> 11643.</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La selección de un sistema de divisiones modulares debe dar consideración a los siguientes parámetros, sin limitarse a ellos: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Capacidad y facilidad para instalar y modificar conductos, cableado y conectores para los sistemas de energía eléctrica, iluminación, telecomunicaciones y transmisión de datos incorporados a los paneles.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Facilidad de ejecución y calidad del aspecto de encuentros con muros de mampostería y con </w:t>
      </w:r>
      <w:proofErr w:type="spellStart"/>
      <w:r w:rsidRPr="00122046">
        <w:rPr>
          <w:rFonts w:ascii="Arial" w:hAnsi="Arial" w:cs="Arial"/>
          <w:spacing w:val="-1"/>
          <w:sz w:val="20"/>
          <w:szCs w:val="20"/>
          <w:lang w:eastAsia="es-ES"/>
        </w:rPr>
        <w:t>ventanería</w:t>
      </w:r>
      <w:proofErr w:type="spellEnd"/>
      <w:r w:rsidRPr="00122046">
        <w:rPr>
          <w:rFonts w:ascii="Arial" w:hAnsi="Arial" w:cs="Arial"/>
          <w:spacing w:val="-1"/>
          <w:sz w:val="20"/>
          <w:szCs w:val="20"/>
          <w:lang w:eastAsia="es-ES"/>
        </w:rPr>
        <w:t xml:space="preserve">.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Calidad, aspecto y durabilidad de las terminaciones superficiales.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Mantenimiento de los elementos componentes y terminaciones superficiales.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Resistente a áreas expuestas a humedad</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FD4C66">
      <w:pPr>
        <w:widowControl w:val="0"/>
        <w:numPr>
          <w:ilvl w:val="0"/>
          <w:numId w:val="80"/>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FORMA DE EJECUCIÓN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El contratista deberá dejar terminados los vanos en las dimensiones, plomos, niveles y escuadras </w:t>
      </w:r>
      <w:r w:rsidRPr="00122046">
        <w:rPr>
          <w:rFonts w:ascii="Arial" w:hAnsi="Arial" w:cs="Arial"/>
          <w:spacing w:val="-1"/>
          <w:sz w:val="20"/>
          <w:szCs w:val="20"/>
          <w:lang w:eastAsia="es-ES"/>
        </w:rPr>
        <w:lastRenderedPageBreak/>
        <w:t>según planos y en forma estricta, así esos pedidos se podrán hacerse al inicio de la obra. , para su posterior ejecución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Contratista, previamente a su instalación, almacenará los paneles de yeso y los perfiles de acero, horizontalmente, nunca de canto, en un ambiente libre de humedad.</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122046">
        <w:rPr>
          <w:rFonts w:ascii="Arial" w:hAnsi="Arial" w:cs="Arial"/>
          <w:spacing w:val="-1"/>
          <w:sz w:val="20"/>
          <w:szCs w:val="20"/>
          <w:lang w:eastAsia="es-ES"/>
        </w:rPr>
        <w:t>zig-zag</w:t>
      </w:r>
      <w:proofErr w:type="spellEnd"/>
      <w:r w:rsidRPr="00122046">
        <w:rPr>
          <w:rFonts w:ascii="Arial" w:hAnsi="Arial" w:cs="Arial"/>
          <w:spacing w:val="-1"/>
          <w:sz w:val="20"/>
          <w:szCs w:val="20"/>
          <w:lang w:eastAsia="es-ES"/>
        </w:rPr>
        <w:t>, nunca en el eje de los canales. Los postes se colocarán a plomo y escuadra con el esparcimiento concordando con el ancho de los paneles y de acuerdo a los planos.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Para lograr que las paredes interiores aíslen el sonido, el Contratista deberá:</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Sellar, con un sellador elástico, no </w:t>
      </w:r>
      <w:proofErr w:type="spellStart"/>
      <w:r w:rsidRPr="00122046">
        <w:rPr>
          <w:rFonts w:ascii="Arial" w:hAnsi="Arial" w:cs="Arial"/>
          <w:spacing w:val="-1"/>
          <w:sz w:val="20"/>
          <w:szCs w:val="20"/>
          <w:lang w:eastAsia="es-ES"/>
        </w:rPr>
        <w:t>endurecible</w:t>
      </w:r>
      <w:proofErr w:type="spellEnd"/>
      <w:r w:rsidRPr="00122046">
        <w:rPr>
          <w:rFonts w:ascii="Arial" w:hAnsi="Arial" w:cs="Arial"/>
          <w:spacing w:val="-1"/>
          <w:sz w:val="20"/>
          <w:szCs w:val="20"/>
          <w:lang w:eastAsia="es-ES"/>
        </w:rPr>
        <w:t xml:space="preserve"> e impermeable, todas las juntas perimetrales en piso, techo, en cajas eléctricas, puertas, vanos o similares y cuando ocurra una penetración debida al paso de una tubería, ducto o accesorio.</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Los paneles se fijarán usando tornillos auto perforantes y auto </w:t>
      </w:r>
      <w:proofErr w:type="spellStart"/>
      <w:r w:rsidRPr="00122046">
        <w:rPr>
          <w:rFonts w:ascii="Arial" w:hAnsi="Arial" w:cs="Arial"/>
          <w:spacing w:val="-1"/>
          <w:sz w:val="20"/>
          <w:szCs w:val="20"/>
          <w:lang w:eastAsia="es-ES"/>
        </w:rPr>
        <w:t>roscantes</w:t>
      </w:r>
      <w:proofErr w:type="spellEnd"/>
      <w:r w:rsidRPr="00122046">
        <w:rPr>
          <w:rFonts w:ascii="Arial" w:hAnsi="Arial" w:cs="Arial"/>
          <w:spacing w:val="-1"/>
          <w:sz w:val="20"/>
          <w:szCs w:val="20"/>
          <w:lang w:eastAsia="es-ES"/>
        </w:rPr>
        <w:t>, espaciado como máximo, a 40 centímetros, en el caso de paneles horizontales y a 30 centímetros, como máximo, cuando los paneles se dispongan verticalmente.</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Los tornillos superiores se colocarán a 5 centímetros del techo, para evitar conectar el canal de amarre con el poste metálico respectivo y permitir, así, contracciones ocasionadas por cambios ambientales.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Las cabezas de los tornillos punta aguja deberán quedar a una profundidad máxima de 0.5 de milímetro, de la cara del panel.</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Antes de comenzar, se deberá verificar que las superficies a unir estén limpias y libres de polvo. El tomado de juntas se realizará en cuatro pasos: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1º Paso: Tomado de junta</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Se deberá aplicar una capa fina de Masilla (Lista para usar) en las uniones entre placas, utilizando para ello una espátula, sin dejar rebabas, y dejar secar mínimo  24 horas.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2º Paso: Pegado de cinta</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Se deberá aplicar una segunda mano de Masilla (Lista para usar) Inmediatamente después y sin </w:t>
      </w:r>
      <w:r w:rsidRPr="00122046">
        <w:rPr>
          <w:rFonts w:ascii="Arial" w:hAnsi="Arial" w:cs="Arial"/>
          <w:spacing w:val="-1"/>
          <w:sz w:val="20"/>
          <w:szCs w:val="20"/>
          <w:lang w:eastAsia="es-ES"/>
        </w:rPr>
        <w:lastRenderedPageBreak/>
        <w:t>dejar secar, se pega la cinta de papel y se retira el excedente pasando una espátula desde el centro de la cinta hacia los bordes de la misma y nuevamente  dejar secar mínimo 24  horas.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3ª Paso: Recubrimiento de cinta</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Se deberá  aplicar una tercera mano de Masilla (Lista para usar) cubriendo la cinta de papel, y dejando una huella de </w:t>
      </w:r>
      <w:proofErr w:type="spellStart"/>
      <w:r w:rsidRPr="00122046">
        <w:rPr>
          <w:rFonts w:ascii="Arial" w:hAnsi="Arial" w:cs="Arial"/>
          <w:spacing w:val="-1"/>
          <w:sz w:val="20"/>
          <w:szCs w:val="20"/>
          <w:lang w:eastAsia="es-ES"/>
        </w:rPr>
        <w:t>masillado</w:t>
      </w:r>
      <w:proofErr w:type="spellEnd"/>
      <w:r w:rsidRPr="00122046">
        <w:rPr>
          <w:rFonts w:ascii="Arial" w:hAnsi="Arial" w:cs="Arial"/>
          <w:spacing w:val="-1"/>
          <w:sz w:val="20"/>
          <w:szCs w:val="20"/>
          <w:lang w:eastAsia="es-ES"/>
        </w:rPr>
        <w:t xml:space="preserve"> más ancha que la anterior. Dejar secar por última mínimo 24  horas.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4ªPaso: Terminación final</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Se deberá aplicar la última capa de Masilla  cubriendo una superficie mayor, utilizando para ello una llana o espátula de 30cm. Finalmente dejar secar mínimo 24 </w:t>
      </w:r>
      <w:proofErr w:type="spellStart"/>
      <w:r w:rsidRPr="00122046">
        <w:rPr>
          <w:rFonts w:ascii="Arial" w:hAnsi="Arial" w:cs="Arial"/>
          <w:spacing w:val="-1"/>
          <w:sz w:val="20"/>
          <w:szCs w:val="20"/>
          <w:lang w:eastAsia="es-ES"/>
        </w:rPr>
        <w:t>Hrs</w:t>
      </w:r>
      <w:proofErr w:type="spellEnd"/>
      <w:r w:rsidRPr="00122046">
        <w:rPr>
          <w:rFonts w:ascii="Arial" w:hAnsi="Arial" w:cs="Arial"/>
          <w:spacing w:val="-1"/>
          <w:sz w:val="20"/>
          <w:szCs w:val="20"/>
          <w:lang w:eastAsia="es-ES"/>
        </w:rPr>
        <w:t>, para evitar fisuras posteriormente.</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No se deberá agregar ningún componente a la Masilla Lista Para Usar.</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Contratista colocará cualquier elemento indispensable para lograr que las paredes interiores queden firmemente instaladas, a plomo, a escuadra y a nivel.</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Hasta la terminación del proyecto y su entrega, el Contratista protegerá las paredes de </w:t>
      </w:r>
      <w:proofErr w:type="spellStart"/>
      <w:r w:rsidRPr="00122046">
        <w:rPr>
          <w:rFonts w:ascii="Arial" w:hAnsi="Arial" w:cs="Arial"/>
          <w:spacing w:val="-1"/>
          <w:sz w:val="20"/>
          <w:szCs w:val="20"/>
          <w:lang w:eastAsia="es-ES"/>
        </w:rPr>
        <w:t>Drywall</w:t>
      </w:r>
      <w:proofErr w:type="spellEnd"/>
      <w:r w:rsidRPr="00122046">
        <w:rPr>
          <w:rFonts w:ascii="Arial" w:hAnsi="Arial" w:cs="Arial"/>
          <w:spacing w:val="-1"/>
          <w:sz w:val="20"/>
          <w:szCs w:val="20"/>
          <w:lang w:eastAsia="es-ES"/>
        </w:rPr>
        <w:t>, paneles de cartón yeso resistentes a la humedad, de todo daño o maltrato, los que en todo caso, deberán ser reparados por su cuenta, a entera satisfacción del Supervisor.</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Posterior al </w:t>
      </w:r>
      <w:proofErr w:type="spellStart"/>
      <w:r w:rsidRPr="00122046">
        <w:rPr>
          <w:rFonts w:ascii="Arial" w:hAnsi="Arial" w:cs="Arial"/>
          <w:spacing w:val="-1"/>
          <w:sz w:val="20"/>
          <w:szCs w:val="20"/>
          <w:lang w:eastAsia="es-ES"/>
        </w:rPr>
        <w:t>masillado</w:t>
      </w:r>
      <w:proofErr w:type="spellEnd"/>
      <w:r w:rsidRPr="00122046">
        <w:rPr>
          <w:rFonts w:ascii="Arial" w:hAnsi="Arial" w:cs="Arial"/>
          <w:spacing w:val="-1"/>
          <w:sz w:val="20"/>
          <w:szCs w:val="20"/>
          <w:lang w:eastAsia="es-ES"/>
        </w:rPr>
        <w:t xml:space="preserve"> de la superficie y después de  haber dejado 24 </w:t>
      </w:r>
      <w:proofErr w:type="spellStart"/>
      <w:r w:rsidRPr="00122046">
        <w:rPr>
          <w:rFonts w:ascii="Arial" w:hAnsi="Arial" w:cs="Arial"/>
          <w:spacing w:val="-1"/>
          <w:sz w:val="20"/>
          <w:szCs w:val="20"/>
          <w:lang w:eastAsia="es-ES"/>
        </w:rPr>
        <w:t>Hrs</w:t>
      </w:r>
      <w:proofErr w:type="spellEnd"/>
      <w:r w:rsidRPr="00122046">
        <w:rPr>
          <w:rFonts w:ascii="Arial" w:hAnsi="Arial" w:cs="Arial"/>
          <w:spacing w:val="-1"/>
          <w:sz w:val="20"/>
          <w:szCs w:val="20"/>
          <w:lang w:eastAsia="es-ES"/>
        </w:rPr>
        <w:t xml:space="preserve"> mínimo de secado de la masilla, se procederá a lijar y aplicar la pintura  que corresponda al área con características de resistencia al fuego.</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Todos los componentes de sistema </w:t>
      </w:r>
      <w:proofErr w:type="spellStart"/>
      <w:r w:rsidRPr="00122046">
        <w:rPr>
          <w:rFonts w:ascii="Arial" w:hAnsi="Arial" w:cs="Arial"/>
          <w:spacing w:val="-1"/>
          <w:sz w:val="20"/>
          <w:szCs w:val="20"/>
          <w:lang w:eastAsia="es-ES"/>
        </w:rPr>
        <w:t>Drywall</w:t>
      </w:r>
      <w:proofErr w:type="spellEnd"/>
      <w:r w:rsidRPr="00122046">
        <w:rPr>
          <w:rFonts w:ascii="Arial" w:hAnsi="Arial" w:cs="Arial"/>
          <w:spacing w:val="-1"/>
          <w:sz w:val="20"/>
          <w:szCs w:val="20"/>
          <w:lang w:eastAsia="es-ES"/>
        </w:rPr>
        <w:t xml:space="preserve"> deberán ser de la misma marca y mismo proveedor.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Todo el trabajo comprendido en esta sección deberá cumplir con los requisitos de forma, dimensiones y acabado requeridos en planos, en estas especificaciones y la buena práctica.</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Las superficies deberán quedar tersas en grado fino sin rasgaduras, sin desprendimientos y sin ninguna pintura. Sin juntas visibles, planas, uniformes, sin huecos, u otro defecto que se trasluzca.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Posterior al </w:t>
      </w:r>
      <w:proofErr w:type="spellStart"/>
      <w:r w:rsidRPr="00122046">
        <w:rPr>
          <w:rFonts w:ascii="Arial" w:hAnsi="Arial" w:cs="Arial"/>
          <w:spacing w:val="-1"/>
          <w:sz w:val="20"/>
          <w:szCs w:val="20"/>
          <w:lang w:eastAsia="es-ES"/>
        </w:rPr>
        <w:t>masillado</w:t>
      </w:r>
      <w:proofErr w:type="spellEnd"/>
      <w:r w:rsidRPr="00122046">
        <w:rPr>
          <w:rFonts w:ascii="Arial" w:hAnsi="Arial" w:cs="Arial"/>
          <w:spacing w:val="-1"/>
          <w:sz w:val="20"/>
          <w:szCs w:val="20"/>
          <w:lang w:eastAsia="es-ES"/>
        </w:rPr>
        <w:t xml:space="preserve"> de la superficie se procederá a aplicar la pintura  que corresponda a áreas húmedas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FD4C66">
      <w:pPr>
        <w:widowControl w:val="0"/>
        <w:numPr>
          <w:ilvl w:val="0"/>
          <w:numId w:val="80"/>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MEDICION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autoSpaceDE w:val="0"/>
        <w:autoSpaceDN w:val="0"/>
        <w:adjustRightInd w:val="0"/>
        <w:spacing w:after="0" w:line="240" w:lineRule="auto"/>
        <w:jc w:val="both"/>
        <w:rPr>
          <w:rFonts w:ascii="Arial" w:hAnsi="Arial" w:cs="Arial"/>
          <w:sz w:val="20"/>
          <w:szCs w:val="20"/>
        </w:rPr>
      </w:pPr>
      <w:r w:rsidRPr="00122046">
        <w:rPr>
          <w:rFonts w:ascii="Arial" w:hAnsi="Arial" w:cs="Arial"/>
          <w:sz w:val="20"/>
          <w:szCs w:val="20"/>
        </w:rPr>
        <w:t xml:space="preserve">Los trabajos de paredes de paneles  </w:t>
      </w:r>
      <w:proofErr w:type="spellStart"/>
      <w:r w:rsidRPr="00122046">
        <w:rPr>
          <w:rFonts w:ascii="Arial" w:hAnsi="Arial" w:cs="Arial"/>
          <w:sz w:val="20"/>
          <w:szCs w:val="20"/>
        </w:rPr>
        <w:t>dry</w:t>
      </w:r>
      <w:proofErr w:type="spellEnd"/>
      <w:r w:rsidRPr="00122046">
        <w:rPr>
          <w:rFonts w:ascii="Arial" w:hAnsi="Arial" w:cs="Arial"/>
          <w:sz w:val="20"/>
          <w:szCs w:val="20"/>
        </w:rPr>
        <w:t xml:space="preserve"> Wall para áreas húmedas  debidamente instaladas y pintadas se medirán y cancelarán por  metro cuadrado</w:t>
      </w:r>
    </w:p>
    <w:p w:rsidR="00DA2753" w:rsidRPr="00122046" w:rsidRDefault="00DA2753" w:rsidP="00DA2753">
      <w:pPr>
        <w:widowControl w:val="0"/>
        <w:autoSpaceDE w:val="0"/>
        <w:autoSpaceDN w:val="0"/>
        <w:adjustRightInd w:val="0"/>
        <w:spacing w:after="0" w:line="240" w:lineRule="auto"/>
        <w:jc w:val="both"/>
        <w:rPr>
          <w:rFonts w:ascii="Arial" w:hAnsi="Arial" w:cs="Arial"/>
          <w:sz w:val="20"/>
          <w:szCs w:val="20"/>
        </w:rPr>
      </w:pPr>
    </w:p>
    <w:p w:rsidR="00DA2753" w:rsidRPr="00122046" w:rsidRDefault="00DA2753" w:rsidP="00FD4C66">
      <w:pPr>
        <w:widowControl w:val="0"/>
        <w:numPr>
          <w:ilvl w:val="0"/>
          <w:numId w:val="80"/>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FORMA DE PAGO</w:t>
      </w:r>
    </w:p>
    <w:p w:rsidR="00DA2753" w:rsidRPr="00122046" w:rsidRDefault="00DA2753" w:rsidP="00DA2753">
      <w:pPr>
        <w:widowControl w:val="0"/>
        <w:shd w:val="clear" w:color="auto" w:fill="FFFFFF"/>
        <w:autoSpaceDE w:val="0"/>
        <w:autoSpaceDN w:val="0"/>
        <w:adjustRightInd w:val="0"/>
        <w:spacing w:after="0" w:line="240" w:lineRule="auto"/>
        <w:jc w:val="both"/>
        <w:rPr>
          <w:rFonts w:ascii="Arial" w:hAnsi="Arial" w:cs="Arial"/>
          <w:sz w:val="20"/>
          <w:szCs w:val="20"/>
        </w:rPr>
      </w:pPr>
    </w:p>
    <w:p w:rsidR="00DA2753" w:rsidRPr="00122046" w:rsidRDefault="00DA2753" w:rsidP="00DA2753">
      <w:pPr>
        <w:widowControl w:val="0"/>
        <w:shd w:val="clear" w:color="auto" w:fill="FFFFFF"/>
        <w:autoSpaceDE w:val="0"/>
        <w:autoSpaceDN w:val="0"/>
        <w:adjustRightInd w:val="0"/>
        <w:spacing w:after="0" w:line="240" w:lineRule="auto"/>
        <w:jc w:val="both"/>
        <w:rPr>
          <w:rFonts w:ascii="Arial" w:hAnsi="Arial" w:cs="Arial"/>
          <w:spacing w:val="-1"/>
          <w:sz w:val="20"/>
          <w:szCs w:val="20"/>
          <w:lang w:eastAsia="es-ES"/>
        </w:rPr>
      </w:pPr>
      <w:r w:rsidRPr="00122046">
        <w:rPr>
          <w:rFonts w:ascii="Arial" w:hAnsi="Arial" w:cs="Arial"/>
          <w:sz w:val="20"/>
          <w:szCs w:val="20"/>
        </w:rPr>
        <w:t>En el costo, el Contratista incluirá todos los materiales, mano de obra y equipos requeridos de acuerdo a lo descrito y a lo señalado en los planos y/o Formulario de Presentación de Propuestas</w:t>
      </w:r>
    </w:p>
    <w:p w:rsidR="00A23CFE" w:rsidRDefault="00A23CFE" w:rsidP="00DD64AB">
      <w:pPr>
        <w:spacing w:after="0" w:line="240" w:lineRule="auto"/>
        <w:jc w:val="both"/>
        <w:rPr>
          <w:rFonts w:ascii="Arial" w:eastAsia="Times New Roman" w:hAnsi="Arial" w:cs="Arial"/>
          <w:b/>
          <w:sz w:val="20"/>
          <w:szCs w:val="20"/>
          <w:lang w:eastAsia="en-US"/>
        </w:rPr>
      </w:pPr>
    </w:p>
    <w:p w:rsidR="00DA2753" w:rsidRPr="00A90944" w:rsidRDefault="00FB6EF9" w:rsidP="00DA2753">
      <w:pPr>
        <w:jc w:val="both"/>
        <w:rPr>
          <w:rFonts w:ascii="Arial" w:hAnsi="Arial" w:cs="Arial"/>
          <w:b/>
          <w:sz w:val="20"/>
          <w:szCs w:val="20"/>
        </w:rPr>
      </w:pPr>
      <w:r>
        <w:rPr>
          <w:rFonts w:ascii="Arial" w:hAnsi="Arial" w:cs="Arial"/>
          <w:b/>
          <w:sz w:val="20"/>
          <w:szCs w:val="20"/>
        </w:rPr>
        <w:t>ITEM 1.40</w:t>
      </w:r>
      <w:r w:rsidR="00DA2753">
        <w:rPr>
          <w:rFonts w:ascii="Arial" w:hAnsi="Arial" w:cs="Arial"/>
          <w:b/>
          <w:sz w:val="20"/>
          <w:szCs w:val="20"/>
        </w:rPr>
        <w:t xml:space="preserve"> </w:t>
      </w:r>
      <w:r w:rsidR="00DA2753" w:rsidRPr="00A90944">
        <w:rPr>
          <w:rFonts w:ascii="Arial" w:hAnsi="Arial" w:cs="Arial"/>
          <w:b/>
          <w:sz w:val="20"/>
          <w:szCs w:val="20"/>
        </w:rPr>
        <w:t>PROV Y COLOC PANELES DE MELAMINA E=15MM  INC.EST. MET. Y ACC.</w:t>
      </w:r>
    </w:p>
    <w:p w:rsidR="00DA2753" w:rsidRPr="00122046" w:rsidRDefault="00DA2753" w:rsidP="00DA275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20"/>
          <w:szCs w:val="20"/>
          <w:lang w:eastAsia="es-ES"/>
        </w:rPr>
      </w:pPr>
      <w:r w:rsidRPr="00122046">
        <w:rPr>
          <w:rFonts w:ascii="Arial" w:hAnsi="Arial" w:cs="Arial"/>
          <w:kern w:val="28"/>
          <w:sz w:val="20"/>
          <w:szCs w:val="20"/>
          <w:lang w:eastAsia="es-ES"/>
        </w:rPr>
        <w:lastRenderedPageBreak/>
        <w:t>UNIDAD: M2</w:t>
      </w:r>
    </w:p>
    <w:p w:rsidR="00DA2753" w:rsidRPr="00122046" w:rsidRDefault="00DA2753" w:rsidP="00DA2753">
      <w:pPr>
        <w:widowControl w:val="0"/>
        <w:shd w:val="clear" w:color="auto" w:fill="FFFFFF"/>
        <w:autoSpaceDE w:val="0"/>
        <w:autoSpaceDN w:val="0"/>
        <w:adjustRightInd w:val="0"/>
        <w:spacing w:after="0" w:line="240" w:lineRule="auto"/>
        <w:ind w:left="288"/>
        <w:contextualSpacing/>
        <w:jc w:val="both"/>
        <w:rPr>
          <w:rFonts w:ascii="Arial" w:hAnsi="Arial" w:cs="Arial"/>
          <w:spacing w:val="-1"/>
          <w:sz w:val="20"/>
          <w:szCs w:val="20"/>
          <w:lang w:eastAsia="es-ES"/>
        </w:rPr>
      </w:pPr>
    </w:p>
    <w:p w:rsidR="00DA2753" w:rsidRPr="00122046" w:rsidRDefault="00DA2753" w:rsidP="00FD4C66">
      <w:pPr>
        <w:widowControl w:val="0"/>
        <w:numPr>
          <w:ilvl w:val="0"/>
          <w:numId w:val="79"/>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DESCRIPCIÓN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overflowPunct w:val="0"/>
        <w:autoSpaceDE w:val="0"/>
        <w:autoSpaceDN w:val="0"/>
        <w:adjustRightInd w:val="0"/>
        <w:spacing w:after="0" w:line="240" w:lineRule="auto"/>
        <w:ind w:right="40"/>
        <w:jc w:val="both"/>
        <w:rPr>
          <w:rFonts w:ascii="Arial" w:hAnsi="Arial" w:cs="Arial"/>
          <w:spacing w:val="-1"/>
          <w:sz w:val="20"/>
          <w:szCs w:val="20"/>
          <w:lang w:eastAsia="es-ES"/>
        </w:rPr>
      </w:pPr>
      <w:r w:rsidRPr="00122046">
        <w:rPr>
          <w:rFonts w:ascii="Arial" w:hAnsi="Arial" w:cs="Arial"/>
          <w:spacing w:val="-1"/>
          <w:sz w:val="20"/>
          <w:szCs w:val="20"/>
          <w:lang w:eastAsia="es-ES"/>
        </w:rPr>
        <w:t>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Supervisor de Obra.</w:t>
      </w:r>
    </w:p>
    <w:p w:rsidR="00DA2753" w:rsidRPr="00122046" w:rsidRDefault="00DA2753" w:rsidP="00DA2753">
      <w:pPr>
        <w:widowControl w:val="0"/>
        <w:overflowPunct w:val="0"/>
        <w:autoSpaceDE w:val="0"/>
        <w:autoSpaceDN w:val="0"/>
        <w:adjustRightInd w:val="0"/>
        <w:spacing w:after="0" w:line="240" w:lineRule="auto"/>
        <w:ind w:right="40"/>
        <w:jc w:val="both"/>
        <w:rPr>
          <w:rFonts w:ascii="Arial" w:hAnsi="Arial" w:cs="Arial"/>
          <w:sz w:val="20"/>
          <w:szCs w:val="20"/>
          <w:lang w:val="es-ES"/>
        </w:rPr>
      </w:pPr>
      <w:r w:rsidRPr="00122046">
        <w:rPr>
          <w:rFonts w:ascii="Arial" w:hAnsi="Arial" w:cs="Arial"/>
          <w:spacing w:val="-1"/>
          <w:sz w:val="20"/>
          <w:szCs w:val="20"/>
          <w:lang w:eastAsia="es-ES"/>
        </w:rPr>
        <w:t>Este ítem incluye las puertas de ingreso a los cubículos de servicios</w:t>
      </w:r>
    </w:p>
    <w:p w:rsidR="00DA2753" w:rsidRPr="00122046" w:rsidRDefault="00DA2753" w:rsidP="00DA2753">
      <w:pPr>
        <w:widowControl w:val="0"/>
        <w:autoSpaceDE w:val="0"/>
        <w:autoSpaceDN w:val="0"/>
        <w:adjustRightInd w:val="0"/>
        <w:spacing w:after="0" w:line="240" w:lineRule="auto"/>
        <w:jc w:val="both"/>
        <w:rPr>
          <w:rFonts w:ascii="Arial" w:hAnsi="Arial" w:cs="Arial"/>
          <w:sz w:val="20"/>
          <w:szCs w:val="20"/>
        </w:rPr>
      </w:pPr>
    </w:p>
    <w:p w:rsidR="00DA2753" w:rsidRPr="00122046" w:rsidRDefault="00DA2753" w:rsidP="00FD4C66">
      <w:pPr>
        <w:widowControl w:val="0"/>
        <w:numPr>
          <w:ilvl w:val="0"/>
          <w:numId w:val="79"/>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MATERIALES, HERRAMIENTAS Y EQUIPO</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Los materiales a utilizarse serán de la mejor calidad existente en el mercado. Las herramientas serán las apropiadas y el equipo el más aconsejable para este trabajo.</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El contratista deberá presentar un catálogo de colores y muestras de la </w:t>
      </w:r>
      <w:proofErr w:type="spellStart"/>
      <w:r w:rsidRPr="00122046">
        <w:rPr>
          <w:rFonts w:ascii="Arial" w:hAnsi="Arial" w:cs="Arial"/>
          <w:spacing w:val="-1"/>
          <w:sz w:val="20"/>
          <w:szCs w:val="20"/>
          <w:lang w:eastAsia="es-ES"/>
        </w:rPr>
        <w:t>melamina</w:t>
      </w:r>
      <w:proofErr w:type="spellEnd"/>
      <w:r w:rsidRPr="00122046">
        <w:rPr>
          <w:rFonts w:ascii="Arial" w:hAnsi="Arial" w:cs="Arial"/>
          <w:spacing w:val="-1"/>
          <w:sz w:val="20"/>
          <w:szCs w:val="20"/>
          <w:lang w:eastAsia="es-ES"/>
        </w:rPr>
        <w:t xml:space="preserve"> al supervisor, previa la colocación, a objeto de solicitar su autorización, previo el inicio de la actividad.</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Los perfiles de aluminio deben ser de tipo cuadrado o rectangular anodizados y de color natural o mate, de fabricación conocida que garantice su </w:t>
      </w:r>
      <w:proofErr w:type="spellStart"/>
      <w:r w:rsidRPr="00122046">
        <w:rPr>
          <w:rFonts w:ascii="Arial" w:hAnsi="Arial" w:cs="Arial"/>
          <w:spacing w:val="-1"/>
          <w:sz w:val="20"/>
          <w:szCs w:val="20"/>
          <w:lang w:eastAsia="es-ES"/>
        </w:rPr>
        <w:t>trabajabilidad</w:t>
      </w:r>
      <w:proofErr w:type="spellEnd"/>
      <w:r w:rsidRPr="00122046">
        <w:rPr>
          <w:rFonts w:ascii="Arial" w:hAnsi="Arial" w:cs="Arial"/>
          <w:spacing w:val="-1"/>
          <w:sz w:val="20"/>
          <w:szCs w:val="20"/>
          <w:lang w:eastAsia="es-ES"/>
        </w:rPr>
        <w:t xml:space="preserve"> y resistencia cómo estructura de soporte de los paneles, también se usarán tornillos de encarne, remaches tipo </w:t>
      </w:r>
      <w:proofErr w:type="spellStart"/>
      <w:r w:rsidRPr="00122046">
        <w:rPr>
          <w:rFonts w:ascii="Arial" w:hAnsi="Arial" w:cs="Arial"/>
          <w:spacing w:val="-1"/>
          <w:sz w:val="20"/>
          <w:szCs w:val="20"/>
          <w:lang w:eastAsia="es-ES"/>
        </w:rPr>
        <w:t>plug</w:t>
      </w:r>
      <w:proofErr w:type="spellEnd"/>
      <w:r w:rsidRPr="00122046">
        <w:rPr>
          <w:rFonts w:ascii="Arial" w:hAnsi="Arial" w:cs="Arial"/>
          <w:spacing w:val="-1"/>
          <w:sz w:val="20"/>
          <w:szCs w:val="20"/>
          <w:lang w:eastAsia="es-ES"/>
        </w:rPr>
        <w:t xml:space="preserve"> y otros materiales que el Supervisor en coordinación con el Contratista vean conveniente, a objeto de resguardar y garantizar  la sujeción y estabilidad de los paneles al piso cerámico.</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Contratista proporcionará todos los materiales, herramientas y equipo necesarios para la ejecución de los trabajos, los mismos deberán ser aprobados por el Supervisor de Obra.</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FD4C66">
      <w:pPr>
        <w:widowControl w:val="0"/>
        <w:numPr>
          <w:ilvl w:val="0"/>
          <w:numId w:val="79"/>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FORMA DE EJECUCIÓN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122046">
        <w:rPr>
          <w:rFonts w:ascii="Arial" w:hAnsi="Arial" w:cs="Arial"/>
          <w:spacing w:val="-1"/>
          <w:sz w:val="20"/>
          <w:szCs w:val="20"/>
          <w:lang w:eastAsia="es-ES"/>
        </w:rPr>
        <w:t>plug</w:t>
      </w:r>
      <w:proofErr w:type="spellEnd"/>
      <w:r w:rsidRPr="00122046">
        <w:rPr>
          <w:rFonts w:ascii="Arial" w:hAnsi="Arial" w:cs="Arial"/>
          <w:spacing w:val="-1"/>
          <w:sz w:val="20"/>
          <w:szCs w:val="20"/>
          <w:lang w:eastAsia="es-ES"/>
        </w:rPr>
        <w:t>. Y los accesorios que se requieran  a objeto de garantizar su rigidez y fijación al piso.</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Las puertas previstas según planos, deberán realizarse también en </w:t>
      </w:r>
      <w:proofErr w:type="spellStart"/>
      <w:r w:rsidRPr="00122046">
        <w:rPr>
          <w:rFonts w:ascii="Arial" w:hAnsi="Arial" w:cs="Arial"/>
          <w:spacing w:val="-1"/>
          <w:sz w:val="20"/>
          <w:szCs w:val="20"/>
          <w:lang w:eastAsia="es-ES"/>
        </w:rPr>
        <w:t>melamina</w:t>
      </w:r>
      <w:proofErr w:type="spellEnd"/>
      <w:r w:rsidRPr="00122046">
        <w:rPr>
          <w:rFonts w:ascii="Arial" w:hAnsi="Arial" w:cs="Arial"/>
          <w:spacing w:val="-1"/>
          <w:sz w:val="20"/>
          <w:szCs w:val="20"/>
          <w:lang w:eastAsia="es-ES"/>
        </w:rPr>
        <w:t xml:space="preserve"> y con marco de aluminio, incluyendo las bisagras y quincallería (o sistema de cerramiento) en los cubículos correspondientes a, los sanitarios.</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lastRenderedPageBreak/>
        <w:t>Se hace notar que la división entre el cubículo sanitario y el cubículo de ducha debe ser ejecutada como muro de ladrillo.</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FD4C66">
      <w:pPr>
        <w:widowControl w:val="0"/>
        <w:numPr>
          <w:ilvl w:val="0"/>
          <w:numId w:val="79"/>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MEDICION</w:t>
      </w: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DA2753" w:rsidRPr="00122046" w:rsidRDefault="00DA2753" w:rsidP="00DA2753">
      <w:pPr>
        <w:widowControl w:val="0"/>
        <w:autoSpaceDE w:val="0"/>
        <w:autoSpaceDN w:val="0"/>
        <w:adjustRightInd w:val="0"/>
        <w:spacing w:after="0" w:line="240" w:lineRule="auto"/>
        <w:jc w:val="both"/>
        <w:rPr>
          <w:rFonts w:ascii="Arial" w:hAnsi="Arial" w:cs="Arial"/>
          <w:sz w:val="20"/>
          <w:szCs w:val="20"/>
        </w:rPr>
      </w:pPr>
      <w:r w:rsidRPr="00122046">
        <w:rPr>
          <w:rFonts w:ascii="Arial" w:hAnsi="Arial" w:cs="Arial"/>
          <w:sz w:val="20"/>
          <w:szCs w:val="20"/>
        </w:rPr>
        <w:t xml:space="preserve">Los separadores de melanina  en baños serán medidos en metros cuadrados, tomando en cuenta únicamente las superficies netas ejecutadas áreas señaladas en planos y/o con aprobación del Supervisor. Esta medición no incluye el espacio libre entre el suelo y la </w:t>
      </w:r>
      <w:proofErr w:type="spellStart"/>
      <w:r w:rsidRPr="00122046">
        <w:rPr>
          <w:rFonts w:ascii="Arial" w:hAnsi="Arial" w:cs="Arial"/>
          <w:sz w:val="20"/>
          <w:szCs w:val="20"/>
        </w:rPr>
        <w:t>melamina</w:t>
      </w:r>
      <w:proofErr w:type="spellEnd"/>
      <w:r w:rsidRPr="00122046">
        <w:rPr>
          <w:rFonts w:ascii="Arial" w:hAnsi="Arial" w:cs="Arial"/>
          <w:sz w:val="20"/>
          <w:szCs w:val="20"/>
        </w:rPr>
        <w:t>.</w:t>
      </w:r>
    </w:p>
    <w:p w:rsidR="00DA2753" w:rsidRPr="00122046" w:rsidRDefault="00DA2753" w:rsidP="00DA2753">
      <w:pPr>
        <w:widowControl w:val="0"/>
        <w:autoSpaceDE w:val="0"/>
        <w:autoSpaceDN w:val="0"/>
        <w:adjustRightInd w:val="0"/>
        <w:spacing w:after="0" w:line="240" w:lineRule="auto"/>
        <w:jc w:val="both"/>
        <w:rPr>
          <w:rFonts w:ascii="Arial" w:hAnsi="Arial" w:cs="Arial"/>
          <w:sz w:val="20"/>
          <w:szCs w:val="20"/>
          <w:lang w:val="es-ES"/>
        </w:rPr>
      </w:pPr>
    </w:p>
    <w:p w:rsidR="00DA2753" w:rsidRPr="00122046" w:rsidRDefault="00DA2753" w:rsidP="00FD4C66">
      <w:pPr>
        <w:widowControl w:val="0"/>
        <w:numPr>
          <w:ilvl w:val="0"/>
          <w:numId w:val="79"/>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FORMA DE PAGO</w:t>
      </w:r>
    </w:p>
    <w:p w:rsidR="00DA2753" w:rsidRPr="00122046" w:rsidRDefault="00DA2753" w:rsidP="00DA2753">
      <w:pPr>
        <w:widowControl w:val="0"/>
        <w:shd w:val="clear" w:color="auto" w:fill="FFFFFF"/>
        <w:autoSpaceDE w:val="0"/>
        <w:autoSpaceDN w:val="0"/>
        <w:adjustRightInd w:val="0"/>
        <w:spacing w:after="0" w:line="240" w:lineRule="auto"/>
        <w:jc w:val="both"/>
        <w:rPr>
          <w:rFonts w:ascii="Arial" w:hAnsi="Arial" w:cs="Arial"/>
          <w:sz w:val="20"/>
          <w:szCs w:val="20"/>
        </w:rPr>
      </w:pPr>
    </w:p>
    <w:p w:rsidR="00DA2753" w:rsidRPr="00122046" w:rsidRDefault="00DA2753" w:rsidP="00DA2753">
      <w:pPr>
        <w:widowControl w:val="0"/>
        <w:shd w:val="clear" w:color="auto" w:fill="FFFFFF"/>
        <w:autoSpaceDE w:val="0"/>
        <w:autoSpaceDN w:val="0"/>
        <w:adjustRightInd w:val="0"/>
        <w:spacing w:after="0" w:line="240" w:lineRule="auto"/>
        <w:jc w:val="both"/>
        <w:rPr>
          <w:rFonts w:ascii="Arial" w:hAnsi="Arial" w:cs="Arial"/>
          <w:sz w:val="20"/>
          <w:szCs w:val="20"/>
        </w:rPr>
      </w:pPr>
      <w:r w:rsidRPr="00122046">
        <w:rPr>
          <w:rFonts w:ascii="Arial" w:hAnsi="Arial" w:cs="Arial"/>
          <w:sz w:val="20"/>
          <w:szCs w:val="20"/>
        </w:rPr>
        <w:t>Este ítem ejecutado en un todo de acuerdo con los planos y las presentes especificaciones, medido según lo señalado y aprobado  por el Supervisor de Obra, será pagado a los precios unitarios de la propuesta aceptada.</w:t>
      </w:r>
    </w:p>
    <w:p w:rsidR="00DA2753" w:rsidRPr="00122046" w:rsidRDefault="00DA2753" w:rsidP="00DA2753">
      <w:pPr>
        <w:widowControl w:val="0"/>
        <w:shd w:val="clear" w:color="auto" w:fill="FFFFFF"/>
        <w:autoSpaceDE w:val="0"/>
        <w:autoSpaceDN w:val="0"/>
        <w:adjustRightInd w:val="0"/>
        <w:spacing w:after="0" w:line="240" w:lineRule="auto"/>
        <w:jc w:val="both"/>
        <w:rPr>
          <w:rFonts w:ascii="Arial" w:hAnsi="Arial" w:cs="Arial"/>
          <w:sz w:val="20"/>
          <w:szCs w:val="20"/>
        </w:rPr>
      </w:pPr>
    </w:p>
    <w:p w:rsidR="00DA2753" w:rsidRPr="00122046"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z w:val="20"/>
          <w:szCs w:val="20"/>
        </w:rPr>
      </w:pPr>
      <w:r w:rsidRPr="00122046">
        <w:rPr>
          <w:rFonts w:ascii="Arial" w:hAnsi="Arial" w:cs="Arial"/>
          <w:sz w:val="20"/>
          <w:szCs w:val="20"/>
        </w:rPr>
        <w:t>Dichos precios serán compensación total por los materiales, mano de obra,  herramientas, equipo y otros gastos que sean necesarios para la adecuada y correcta ejecución de los trabajos.</w:t>
      </w:r>
    </w:p>
    <w:p w:rsidR="00DA2753" w:rsidRDefault="00DA2753" w:rsidP="00DA2753">
      <w:pPr>
        <w:widowControl w:val="0"/>
        <w:shd w:val="clear" w:color="auto" w:fill="FFFFFF"/>
        <w:autoSpaceDE w:val="0"/>
        <w:autoSpaceDN w:val="0"/>
        <w:adjustRightInd w:val="0"/>
        <w:spacing w:after="0" w:line="240" w:lineRule="auto"/>
        <w:contextualSpacing/>
        <w:jc w:val="both"/>
        <w:rPr>
          <w:rFonts w:ascii="Arial" w:hAnsi="Arial" w:cs="Arial"/>
          <w:sz w:val="20"/>
          <w:szCs w:val="20"/>
        </w:rPr>
      </w:pPr>
    </w:p>
    <w:p w:rsidR="00FB5081" w:rsidRPr="00DD64AB" w:rsidRDefault="00FB5081" w:rsidP="00FB5081">
      <w:pPr>
        <w:spacing w:after="0" w:line="240" w:lineRule="auto"/>
        <w:jc w:val="both"/>
        <w:rPr>
          <w:rFonts w:ascii="Arial" w:eastAsia="Calibri" w:hAnsi="Arial" w:cs="Arial"/>
          <w:b/>
          <w:caps/>
          <w:sz w:val="20"/>
          <w:szCs w:val="20"/>
          <w:highlight w:val="red"/>
          <w:lang w:val="es-ES" w:eastAsia="en-US"/>
        </w:rPr>
      </w:pPr>
      <w:r w:rsidRPr="00DD64AB">
        <w:rPr>
          <w:rFonts w:ascii="Arial" w:eastAsia="Times New Roman" w:hAnsi="Arial" w:cs="Arial"/>
          <w:b/>
          <w:sz w:val="20"/>
          <w:szCs w:val="20"/>
          <w:lang w:val="es-ES" w:eastAsia="en-US"/>
        </w:rPr>
        <w:t>ITEM: 1.</w:t>
      </w:r>
      <w:r w:rsidR="00E02489">
        <w:rPr>
          <w:rFonts w:ascii="Arial" w:eastAsia="Times New Roman" w:hAnsi="Arial" w:cs="Arial"/>
          <w:b/>
          <w:sz w:val="20"/>
          <w:szCs w:val="20"/>
          <w:lang w:val="es-ES" w:eastAsia="en-US"/>
        </w:rPr>
        <w:t>41</w:t>
      </w:r>
      <w:r w:rsidRPr="00DD64AB">
        <w:rPr>
          <w:rFonts w:ascii="Arial" w:eastAsia="Times New Roman" w:hAnsi="Arial" w:cs="Arial"/>
          <w:b/>
          <w:sz w:val="20"/>
          <w:szCs w:val="20"/>
          <w:lang w:val="es-ES" w:eastAsia="en-US"/>
        </w:rPr>
        <w:t xml:space="preserve"> PROV. E INSTALACION VENTANAS CORREDIZAS DE </w:t>
      </w:r>
      <w:r>
        <w:rPr>
          <w:rFonts w:ascii="Arial" w:eastAsia="Times New Roman" w:hAnsi="Arial" w:cs="Arial"/>
          <w:b/>
          <w:sz w:val="20"/>
          <w:szCs w:val="20"/>
          <w:lang w:val="es-ES" w:eastAsia="en-US"/>
        </w:rPr>
        <w:t xml:space="preserve">ALUMINIO INCLUYE VIDRIO </w:t>
      </w:r>
      <w:r w:rsidRPr="00DD64AB">
        <w:rPr>
          <w:rFonts w:ascii="Arial" w:eastAsia="Times New Roman" w:hAnsi="Arial" w:cs="Arial"/>
          <w:b/>
          <w:sz w:val="20"/>
          <w:szCs w:val="20"/>
          <w:lang w:val="es-ES" w:eastAsia="en-US"/>
        </w:rPr>
        <w:t>DOBLE ACCESORIOS</w:t>
      </w:r>
      <w:r w:rsidR="00E02489">
        <w:rPr>
          <w:rFonts w:ascii="Arial" w:eastAsia="Times New Roman" w:hAnsi="Arial" w:cs="Arial"/>
          <w:b/>
          <w:sz w:val="20"/>
          <w:szCs w:val="20"/>
          <w:lang w:val="es-ES" w:eastAsia="en-US"/>
        </w:rPr>
        <w:t xml:space="preserve"> Y QUINCALLERIA</w:t>
      </w:r>
    </w:p>
    <w:p w:rsidR="00FB5081" w:rsidRPr="00DD64AB" w:rsidRDefault="00FB5081" w:rsidP="00FB5081">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UNIDAD: M2</w:t>
      </w:r>
    </w:p>
    <w:p w:rsidR="00FB5081" w:rsidRPr="00DD64AB" w:rsidRDefault="00FB5081" w:rsidP="00FB5081">
      <w:pPr>
        <w:spacing w:after="0" w:line="240" w:lineRule="auto"/>
        <w:ind w:firstLine="708"/>
        <w:jc w:val="both"/>
        <w:rPr>
          <w:rFonts w:ascii="Arial" w:eastAsia="Times New Roman" w:hAnsi="Arial" w:cs="Arial"/>
          <w:sz w:val="20"/>
          <w:szCs w:val="20"/>
          <w:lang w:val="es-ES" w:eastAsia="en-US"/>
        </w:rPr>
      </w:pPr>
    </w:p>
    <w:p w:rsidR="00FB5081" w:rsidRPr="00DD64AB" w:rsidRDefault="00FB5081" w:rsidP="00FD4C66">
      <w:pPr>
        <w:widowControl w:val="0"/>
        <w:numPr>
          <w:ilvl w:val="0"/>
          <w:numId w:val="98"/>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DESCRIPCIÓN</w:t>
      </w:r>
    </w:p>
    <w:p w:rsidR="00FB5081" w:rsidRPr="00DD64AB" w:rsidRDefault="00FB5081" w:rsidP="00FB508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Este ítem comprende la provisión e instalación de carpintería de aluminio para  las ventanas y la provisión del vidrio doble de 4 </w:t>
      </w:r>
      <w:proofErr w:type="spellStart"/>
      <w:r w:rsidRPr="00DD64AB">
        <w:rPr>
          <w:rFonts w:ascii="Arial" w:eastAsia="Times New Roman" w:hAnsi="Arial" w:cs="Arial"/>
          <w:kern w:val="28"/>
          <w:sz w:val="20"/>
          <w:szCs w:val="20"/>
          <w:lang w:val="es-ES" w:eastAsia="en-US"/>
        </w:rPr>
        <w:t>mm.</w:t>
      </w:r>
      <w:proofErr w:type="spellEnd"/>
      <w:r w:rsidRPr="00DD64AB">
        <w:rPr>
          <w:rFonts w:ascii="Arial" w:eastAsia="Times New Roman" w:hAnsi="Arial" w:cs="Arial"/>
          <w:kern w:val="28"/>
          <w:sz w:val="20"/>
          <w:szCs w:val="20"/>
          <w:lang w:val="es-ES" w:eastAsia="en-US"/>
        </w:rPr>
        <w:t xml:space="preserve"> </w:t>
      </w:r>
      <w:proofErr w:type="gramStart"/>
      <w:r w:rsidRPr="00DD64AB">
        <w:rPr>
          <w:rFonts w:ascii="Arial" w:eastAsia="Times New Roman" w:hAnsi="Arial" w:cs="Arial"/>
          <w:kern w:val="28"/>
          <w:sz w:val="20"/>
          <w:szCs w:val="20"/>
          <w:lang w:val="es-ES" w:eastAsia="en-US"/>
        </w:rPr>
        <w:t>de</w:t>
      </w:r>
      <w:proofErr w:type="gramEnd"/>
      <w:r w:rsidRPr="00DD64AB">
        <w:rPr>
          <w:rFonts w:ascii="Arial" w:eastAsia="Times New Roman" w:hAnsi="Arial" w:cs="Arial"/>
          <w:kern w:val="28"/>
          <w:sz w:val="20"/>
          <w:szCs w:val="20"/>
          <w:lang w:val="es-ES" w:eastAsia="en-US"/>
        </w:rPr>
        <w:t xml:space="preserve"> espesor, de acuerdo a los tipos de perfiles y diseño establecidos en los planos de detalle, formulario de presentación de propuestas y/o instrucciones del Supervisor de Obra.</w:t>
      </w:r>
    </w:p>
    <w:p w:rsidR="00FB5081" w:rsidRPr="00DD64AB" w:rsidRDefault="00FB5081" w:rsidP="00FB5081">
      <w:pPr>
        <w:spacing w:after="0" w:line="240" w:lineRule="auto"/>
        <w:jc w:val="both"/>
        <w:rPr>
          <w:rFonts w:ascii="Arial" w:eastAsia="Times New Roman" w:hAnsi="Arial" w:cs="Arial"/>
          <w:sz w:val="20"/>
          <w:szCs w:val="20"/>
          <w:lang w:val="es-CO" w:eastAsia="en-US"/>
        </w:rPr>
      </w:pPr>
    </w:p>
    <w:p w:rsidR="00FB5081" w:rsidRPr="00DD64AB" w:rsidRDefault="00FB5081" w:rsidP="00FD4C66">
      <w:pPr>
        <w:widowControl w:val="0"/>
        <w:numPr>
          <w:ilvl w:val="0"/>
          <w:numId w:val="98"/>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FB5081" w:rsidRPr="00DD64AB" w:rsidRDefault="00FB5081" w:rsidP="00FB508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En el proceso de fabricación deberá emplearse el equipo y herramienta adecuada, así como mano de obra calificada, que garantice un trabajo satisfactorio.</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Se utilizarán perfiles laminados de aluminio anodizado o en color natural, mate y otro color señalado en el formulario de presentación de propuestas o planos de detalle.</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lastRenderedPageBreak/>
        <w:t>Los perfiles laminados elegidos tendrán los siguientes espesores mínimos de paredes:</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ind w:firstLine="708"/>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Estructurales:</w:t>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t>4 mm</w:t>
      </w:r>
    </w:p>
    <w:p w:rsidR="00FB5081" w:rsidRPr="00DD64AB" w:rsidRDefault="00FB5081" w:rsidP="00FB5081">
      <w:pPr>
        <w:shd w:val="clear" w:color="auto" w:fill="FFFFFF"/>
        <w:spacing w:after="0" w:line="240" w:lineRule="auto"/>
        <w:ind w:firstLine="708"/>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Marcos:</w:t>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t>3 mm</w:t>
      </w:r>
    </w:p>
    <w:p w:rsidR="00FB5081" w:rsidRPr="00DD64AB" w:rsidRDefault="00FB5081" w:rsidP="00FB5081">
      <w:pPr>
        <w:shd w:val="clear" w:color="auto" w:fill="FFFFFF"/>
        <w:spacing w:after="0" w:line="240" w:lineRule="auto"/>
        <w:ind w:firstLine="708"/>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Contra vidrios:</w:t>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t>1.5 mm</w:t>
      </w:r>
    </w:p>
    <w:p w:rsidR="00FB5081" w:rsidRPr="00DD64AB" w:rsidRDefault="00FB5081" w:rsidP="00FB5081">
      <w:pPr>
        <w:shd w:val="clear" w:color="auto" w:fill="FFFFFF"/>
        <w:spacing w:after="0" w:line="240" w:lineRule="auto"/>
        <w:ind w:firstLine="708"/>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Tubulares:</w:t>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t>2.5 mm</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perfiles de aluminio serán de doble contacto, de tal modo que ofrezcan una cámara de expansión o cualquier otro sistema que impida la penetración de polvo u otros elementos al interior de los locales.</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instalación de los vidrios debe estar a cargo de vidrieros  y/o especialistas experimentados.</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debe recurrir a las normas y recomendaciones de los fabricantes, antes de encargar los vidrios y la fabricación de los marcos y tomar en cuenta todos los aspectos particulares señalados para la instalación.</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D4C66">
      <w:pPr>
        <w:widowControl w:val="0"/>
        <w:numPr>
          <w:ilvl w:val="0"/>
          <w:numId w:val="98"/>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EJECUCIÓN</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antes de realizar la fabricación de los elementos, deberá verificar cuidadosamente las dimensiones reales en obra.</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obturación de juntas entre albañilería y carpintería, se efectuará empleando mastiques de reconocida calidad, que mantengan sus características durante el transcurso del tiempo.</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Las hojas batientes deberán llevar botaguas en la parte inferior, para evitar el ingreso de aguas pluviales.</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Las partes móviles deberán practicarse sin dificultad y ajustarse entre ellas o con las partes fijas con una holgura no mayor a 1.5 </w:t>
      </w:r>
      <w:proofErr w:type="spellStart"/>
      <w:r w:rsidRPr="00DD64AB">
        <w:rPr>
          <w:rFonts w:ascii="Arial" w:eastAsia="Times New Roman" w:hAnsi="Arial" w:cs="Arial"/>
          <w:kern w:val="28"/>
          <w:sz w:val="20"/>
          <w:szCs w:val="20"/>
          <w:lang w:val="es-ES" w:eastAsia="en-US"/>
        </w:rPr>
        <w:t>mm.</w:t>
      </w:r>
      <w:proofErr w:type="spellEnd"/>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perfiles de los marcos y batientes de las ventanas, deberán satisfacer las condiciones de un verdadero cierre a doble contacto.</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empotramientos de las astas de anclaje y calafateado de juntas entre perfiles y albañilería, se realizará siempre con tornillos de sujeción y </w:t>
      </w:r>
      <w:proofErr w:type="spellStart"/>
      <w:r w:rsidRPr="00DD64AB">
        <w:rPr>
          <w:rFonts w:ascii="Arial" w:eastAsia="Times New Roman" w:hAnsi="Arial" w:cs="Arial"/>
          <w:kern w:val="28"/>
          <w:sz w:val="20"/>
          <w:szCs w:val="20"/>
          <w:lang w:val="es-ES" w:eastAsia="en-US"/>
        </w:rPr>
        <w:t>ramplus</w:t>
      </w:r>
      <w:proofErr w:type="spellEnd"/>
      <w:r w:rsidRPr="00DD64AB">
        <w:rPr>
          <w:rFonts w:ascii="Arial" w:eastAsia="Times New Roman" w:hAnsi="Arial" w:cs="Arial"/>
          <w:kern w:val="28"/>
          <w:sz w:val="20"/>
          <w:szCs w:val="20"/>
          <w:lang w:val="es-ES" w:eastAsia="en-US"/>
        </w:rPr>
        <w:t>, donde previamente  se deberá enmarcar el área donde estará ubicada la ventana con un mortero de cemento.</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deberá tomar todas las previsiones para evitar daños a las superficies de los vidrios después de la instalación. Estas previsiones se refieren principalmente a:</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b/>
        <w:t>-</w:t>
      </w:r>
      <w:r w:rsidRPr="00DD64AB">
        <w:rPr>
          <w:rFonts w:ascii="Arial" w:eastAsia="Times New Roman" w:hAnsi="Arial" w:cs="Arial"/>
          <w:kern w:val="28"/>
          <w:sz w:val="20"/>
          <w:szCs w:val="20"/>
          <w:lang w:val="es-ES" w:eastAsia="en-US"/>
        </w:rPr>
        <w:tab/>
        <w:t>Trabajos de soldadura o que requieren calor</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b/>
        <w:t>-</w:t>
      </w:r>
      <w:r w:rsidRPr="00DD64AB">
        <w:rPr>
          <w:rFonts w:ascii="Arial" w:eastAsia="Times New Roman" w:hAnsi="Arial" w:cs="Arial"/>
          <w:kern w:val="28"/>
          <w:sz w:val="20"/>
          <w:szCs w:val="20"/>
          <w:lang w:val="es-ES" w:eastAsia="en-US"/>
        </w:rPr>
        <w:tab/>
        <w:t>Trabajos de limpieza de vidrios.</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b/>
        <w:t>-</w:t>
      </w:r>
      <w:r w:rsidRPr="00DD64AB">
        <w:rPr>
          <w:rFonts w:ascii="Arial" w:eastAsia="Times New Roman" w:hAnsi="Arial" w:cs="Arial"/>
          <w:kern w:val="28"/>
          <w:sz w:val="20"/>
          <w:szCs w:val="20"/>
          <w:lang w:val="es-ES" w:eastAsia="en-US"/>
        </w:rPr>
        <w:tab/>
        <w:t>Traslado de materiales y equipo.</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Todos los vidrios deben disponerse de manera que realmente " queden flotando en la abertura". Se debe evitar todo contacto entre vidrio y metal u otro objeto duro.</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DD64AB">
        <w:rPr>
          <w:rFonts w:ascii="Arial" w:eastAsia="Times New Roman" w:hAnsi="Arial" w:cs="Arial"/>
          <w:kern w:val="28"/>
          <w:sz w:val="20"/>
          <w:szCs w:val="20"/>
          <w:lang w:val="es-ES" w:eastAsia="en-US"/>
        </w:rPr>
        <w:t>mm.</w:t>
      </w:r>
      <w:proofErr w:type="spellEnd"/>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Se deben usar los soportes adecuados para asegurar un buen apoyo del vidrio. Normalmente se utiliza como mínimo, dos bloques de soporte de neopreno 79 a 90 "</w:t>
      </w:r>
      <w:proofErr w:type="spellStart"/>
      <w:r w:rsidRPr="00DD64AB">
        <w:rPr>
          <w:rFonts w:ascii="Arial" w:eastAsia="Times New Roman" w:hAnsi="Arial" w:cs="Arial"/>
          <w:kern w:val="28"/>
          <w:sz w:val="20"/>
          <w:szCs w:val="20"/>
          <w:lang w:val="es-ES" w:eastAsia="en-US"/>
        </w:rPr>
        <w:t>durometer</w:t>
      </w:r>
      <w:proofErr w:type="spellEnd"/>
      <w:r w:rsidRPr="00DD64AB">
        <w:rPr>
          <w:rFonts w:ascii="Arial" w:eastAsia="Times New Roman" w:hAnsi="Arial" w:cs="Arial"/>
          <w:kern w:val="28"/>
          <w:sz w:val="20"/>
          <w:szCs w:val="20"/>
          <w:lang w:val="es-ES" w:eastAsia="en-US"/>
        </w:rPr>
        <w:t>" instalados en los cuartos de la base.</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bloques deben ser suficientemente anchos para que el vidrio no resbale cuando haya vibración, viento y su longitud debe ser como mínimo de 7.5 </w:t>
      </w:r>
      <w:proofErr w:type="spellStart"/>
      <w:r w:rsidRPr="00DD64AB">
        <w:rPr>
          <w:rFonts w:ascii="Arial" w:eastAsia="Times New Roman" w:hAnsi="Arial" w:cs="Arial"/>
          <w:kern w:val="28"/>
          <w:sz w:val="20"/>
          <w:szCs w:val="20"/>
          <w:lang w:val="es-ES" w:eastAsia="en-US"/>
        </w:rPr>
        <w:t>mm.</w:t>
      </w:r>
      <w:proofErr w:type="spellEnd"/>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instalación de vidrios no debe realizarse cuando la temperatura es inferior a 3o C.</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Se utilizarán sellantes apropiados que mantengan su característica a lo largo del tiempo. Queda totalmente prohibido el uso de masilla en base a tiza y aceite de linaza. </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elementos componentes del marco deben ser rígidos y planos.</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Todo remache, cabeza de tornillo, soldadura y otras prominencias de los marcos deben removerse antes de colocar los vidrios.</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marcos deben diseñarse de manera que el agua no se acumule en los canales.</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canales de los marcos de aluminio deben estar exentos de grasas y otras materias orgánicas </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Una vez terminada la instalación de un vidrio, se debe remover el exceso de sellante y las manchas antes de que éstas hayan endurecido.</w:t>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DD64AB">
        <w:rPr>
          <w:rFonts w:ascii="Arial" w:eastAsia="Times New Roman" w:hAnsi="Arial" w:cs="Arial"/>
          <w:kern w:val="28"/>
          <w:sz w:val="20"/>
          <w:szCs w:val="20"/>
          <w:lang w:val="es-ES" w:eastAsia="en-US"/>
        </w:rPr>
        <w:tab/>
      </w: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debe garantizar la instalación de manera que no permita ingreso de agua o aire por fallas de instalación o uso de sellantes inadecuados y debe arreglar los defectos sin cargo adicional para el propietario.</w:t>
      </w:r>
    </w:p>
    <w:p w:rsidR="00FB5081" w:rsidRPr="00DD64AB" w:rsidRDefault="00FB5081" w:rsidP="00FB5081">
      <w:pPr>
        <w:spacing w:after="0" w:line="240" w:lineRule="auto"/>
        <w:jc w:val="both"/>
        <w:rPr>
          <w:rFonts w:ascii="Arial" w:eastAsia="Times New Roman" w:hAnsi="Arial" w:cs="Arial"/>
          <w:sz w:val="20"/>
          <w:szCs w:val="20"/>
          <w:lang w:val="es-CO" w:eastAsia="en-US"/>
        </w:rPr>
      </w:pPr>
    </w:p>
    <w:p w:rsidR="00FB5081" w:rsidRPr="00DD64AB" w:rsidRDefault="00FB5081" w:rsidP="00FD4C66">
      <w:pPr>
        <w:widowControl w:val="0"/>
        <w:numPr>
          <w:ilvl w:val="0"/>
          <w:numId w:val="98"/>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MEDICIÓN</w:t>
      </w:r>
    </w:p>
    <w:p w:rsidR="00FB5081" w:rsidRPr="00DD64AB" w:rsidRDefault="00FB5081" w:rsidP="00FB508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FB5081" w:rsidRPr="00DD64AB" w:rsidRDefault="00FB5081" w:rsidP="00FB5081">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carpintería de aluminio y vidrio de 4 mm, se medirán en metros cuadrados, incluyendo los marcos respectivos y tomando en cuenta únicamente las superficies netas ejecutadas.</w:t>
      </w:r>
    </w:p>
    <w:p w:rsidR="00FB5081" w:rsidRPr="00DD64AB" w:rsidRDefault="00FB5081" w:rsidP="00FB5081">
      <w:pPr>
        <w:spacing w:after="0" w:line="240" w:lineRule="auto"/>
        <w:jc w:val="both"/>
        <w:rPr>
          <w:rFonts w:ascii="Arial" w:eastAsia="Times New Roman" w:hAnsi="Arial" w:cs="Arial"/>
          <w:sz w:val="20"/>
          <w:szCs w:val="20"/>
          <w:lang w:val="es-ES" w:eastAsia="en-US"/>
        </w:rPr>
      </w:pPr>
    </w:p>
    <w:p w:rsidR="00FB5081" w:rsidRPr="00DD64AB" w:rsidRDefault="00FB5081" w:rsidP="00FD4C66">
      <w:pPr>
        <w:widowControl w:val="0"/>
        <w:numPr>
          <w:ilvl w:val="0"/>
          <w:numId w:val="98"/>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FB5081" w:rsidRPr="00DD64AB" w:rsidRDefault="00FB5081" w:rsidP="00FB508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FB5081" w:rsidRPr="00DD64AB" w:rsidRDefault="00FB5081" w:rsidP="00FB5081">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FB5081" w:rsidRDefault="00FB5081" w:rsidP="00FB5081">
      <w:pPr>
        <w:spacing w:after="0" w:line="240" w:lineRule="auto"/>
        <w:jc w:val="both"/>
        <w:rPr>
          <w:rFonts w:ascii="Arial" w:eastAsia="Times New Roman" w:hAnsi="Arial" w:cs="Arial"/>
          <w:b/>
          <w:sz w:val="20"/>
          <w:szCs w:val="20"/>
          <w:lang w:val="es-ES" w:eastAsia="en-US"/>
        </w:rPr>
      </w:pPr>
    </w:p>
    <w:p w:rsidR="00E02489" w:rsidRPr="00E02489" w:rsidRDefault="00E02489" w:rsidP="00E02489">
      <w:pPr>
        <w:spacing w:after="0" w:line="240" w:lineRule="auto"/>
        <w:jc w:val="both"/>
        <w:rPr>
          <w:rFonts w:ascii="Arial" w:eastAsia="Times New Roman" w:hAnsi="Arial" w:cs="Arial"/>
          <w:b/>
          <w:color w:val="000000" w:themeColor="text1"/>
          <w:sz w:val="20"/>
          <w:szCs w:val="20"/>
          <w:lang w:val="es-ES" w:eastAsia="en-US"/>
        </w:rPr>
      </w:pPr>
    </w:p>
    <w:p w:rsidR="00E02489" w:rsidRPr="00494903" w:rsidRDefault="00E02489" w:rsidP="00E02489">
      <w:pPr>
        <w:jc w:val="both"/>
        <w:rPr>
          <w:rFonts w:ascii="Arial" w:hAnsi="Arial" w:cs="Arial"/>
          <w:color w:val="000000" w:themeColor="text1"/>
          <w:spacing w:val="-1"/>
          <w:sz w:val="20"/>
          <w:szCs w:val="20"/>
          <w:lang w:eastAsia="es-ES"/>
        </w:rPr>
      </w:pPr>
      <w:r w:rsidRPr="00494903">
        <w:rPr>
          <w:rFonts w:ascii="Arial" w:eastAsia="Times New Roman" w:hAnsi="Arial" w:cs="Arial"/>
          <w:b/>
          <w:color w:val="000000" w:themeColor="text1"/>
          <w:sz w:val="20"/>
          <w:szCs w:val="20"/>
          <w:lang w:eastAsia="es-ES"/>
        </w:rPr>
        <w:t>ITEM 1.42 PROV E INST. DE VENTANAS REJA METALICA</w:t>
      </w:r>
    </w:p>
    <w:p w:rsidR="003407EF" w:rsidRPr="00494903" w:rsidRDefault="003407EF" w:rsidP="003407E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kern w:val="28"/>
          <w:sz w:val="20"/>
          <w:szCs w:val="20"/>
          <w:lang w:eastAsia="es-ES"/>
        </w:rPr>
      </w:pPr>
      <w:r w:rsidRPr="00494903">
        <w:rPr>
          <w:rFonts w:ascii="Arial" w:hAnsi="Arial" w:cs="Arial"/>
          <w:color w:val="000000" w:themeColor="text1"/>
          <w:kern w:val="28"/>
          <w:sz w:val="20"/>
          <w:szCs w:val="20"/>
          <w:lang w:eastAsia="es-ES"/>
        </w:rPr>
        <w:t>UNIDAD: M2</w:t>
      </w:r>
    </w:p>
    <w:p w:rsidR="00E02489" w:rsidRDefault="00E02489" w:rsidP="00E02489">
      <w:pPr>
        <w:spacing w:after="0" w:line="240" w:lineRule="auto"/>
        <w:jc w:val="both"/>
        <w:rPr>
          <w:rFonts w:ascii="Arial" w:eastAsia="Times New Roman" w:hAnsi="Arial" w:cs="Arial"/>
          <w:b/>
          <w:color w:val="000000" w:themeColor="text1"/>
          <w:sz w:val="20"/>
          <w:szCs w:val="20"/>
          <w:highlight w:val="yellow"/>
          <w:lang w:val="es-ES" w:eastAsia="en-US"/>
        </w:rPr>
      </w:pPr>
    </w:p>
    <w:p w:rsidR="00CF0CB1" w:rsidRPr="00122046" w:rsidRDefault="00CF0CB1" w:rsidP="00FD4C66">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DESCRIPCIÓN</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Supervisor de Obra.</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El Constructor sin embargo, deberá comprobar minuciosamente las dimensiones reales de los vanos y con mayor cuidado aquellas que están referidas a los niveles de pisos terminados.</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Los marcos deberán garantizar la hermeticidad al paso de pequeñas rendijas de luz y del aire.</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En los costos se deberá incluir el pintado con pintura anticorrosiva y todos los accesorios y elementos de anclaje de empotramiento</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FD4C66">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MATERIALES, HERRAMIENTAS Y EQUIPO</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Los materiales a utilizarse en el proceso de fabricación deberá emplearse el equipo y herramientas adecuados, así como mano de obra calificada,  y aprobada por el supervisor, que garantice un trabajo satisfactorio.</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Se emplearán fierro  de perfiles simples, de doble contacto, barras, chapas laminadas, según la norma DIN 1612, así como también, de acuerdo a lo especificado en los planos de detalle, formulario de presentación de propuestas y/o instrucciones del Supervisor de Obra.</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CF0CB1" w:rsidRPr="00122046" w:rsidTr="00CF0CB1">
        <w:trPr>
          <w:trHeight w:val="454"/>
        </w:trPr>
        <w:tc>
          <w:tcPr>
            <w:tcW w:w="4280" w:type="dxa"/>
            <w:tcBorders>
              <w:top w:val="nil"/>
              <w:left w:val="nil"/>
              <w:bottom w:val="nil"/>
              <w:right w:val="nil"/>
            </w:tcBorders>
            <w:vAlign w:val="bottom"/>
          </w:tcPr>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Comprende la construcción de marcos metálicos</w:t>
            </w:r>
          </w:p>
        </w:tc>
        <w:tc>
          <w:tcPr>
            <w:tcW w:w="4660" w:type="dxa"/>
            <w:tcBorders>
              <w:top w:val="nil"/>
              <w:left w:val="nil"/>
              <w:bottom w:val="nil"/>
              <w:right w:val="nil"/>
            </w:tcBorders>
            <w:vAlign w:val="bottom"/>
          </w:tcPr>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 xml:space="preserve"> 2”x6” de chapa de espesor 2mm.</w:t>
            </w:r>
          </w:p>
        </w:tc>
      </w:tr>
    </w:tbl>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Para el pintado se emplearán pintura anticorrosiva, especial para metales, de marca y calidad reconocidas.</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Como condición general, el metal  de los elementos a emplearse será de grano fino y homogéneo, no deberá presentar en la superficie o en el interior de su masa grietas u otra clase de defectos.</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La retícula de la ventana deberá ser de rejilla metálica de fierro redondo liso de ø 1/2"con aberturas de forma cuadrada de 5*5cm como mínimo.</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Todos los elementos fabricados en carpintería de hierro deberán salir de las maestranzas con una mano de pintura anticorrosiva.</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FD4C66">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FORMA DE EJECUCIÓN</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El Contratista, antes de realizar la fabricación de los elementos, deberá verificar cuidadosamente las dimensiones reales en obra.</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lastRenderedPageBreak/>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Empotramiento de los marcos: se realizaran mediante anclajes metálicos y el sellado de juntas entre perfiles y albañilería, se realizará con mortero de cemento.</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Los empotramientos de las astas de anclaje y rellenado de juntas entre perfiles y albañilería, se realizará siempre con mortero de cemento. El empleo de yeso para estos trabajos queda completamente prohibido.</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122046" w:rsidRDefault="00CF0CB1" w:rsidP="00FD4C66">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MEDICION</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Las ventanas de reja metálica serán medias en metros cuadrados, incluyendo los marcos respectivos y tomando en cuenta únicamente las superficies netas instaladas.</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FD4C66">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FORMA DE PAGO</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 xml:space="preserve">Este ítem ejecutado en un todo de acuerdo con los planos y las presentes especificaciones, medido según lo señalado y aprobado  por el Supervisor de Obra, será pagado a los precios unitarios de la propuesta aceptada. </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MX" w:eastAsia="es-ES"/>
        </w:rPr>
      </w:pPr>
      <w:r w:rsidRPr="00122046">
        <w:rPr>
          <w:rFonts w:ascii="Arial" w:hAnsi="Arial" w:cs="Arial"/>
          <w:spacing w:val="-1"/>
          <w:sz w:val="20"/>
          <w:szCs w:val="20"/>
          <w:lang w:val="es-MX" w:eastAsia="es-ES"/>
        </w:rPr>
        <w:t xml:space="preserve">Dichos precios serán compensación total por los  materiales (incluyendo la provisión y la instalación de todos los  accesorios y elementos de cierre tales como picaportes, cremonas,  bisagras, jaladores o pasadores, etc.), mano de obra, herramientas, equipo y otros gastos que sean </w:t>
      </w:r>
      <w:r w:rsidRPr="00122046">
        <w:rPr>
          <w:rFonts w:ascii="Arial" w:hAnsi="Arial" w:cs="Arial"/>
          <w:spacing w:val="-1"/>
          <w:sz w:val="20"/>
          <w:szCs w:val="20"/>
          <w:lang w:val="es-MX" w:eastAsia="es-ES"/>
        </w:rPr>
        <w:lastRenderedPageBreak/>
        <w:t>necesarios para la adecuada y correcta ejecución de los trabajos.</w:t>
      </w:r>
    </w:p>
    <w:p w:rsidR="00CF0CB1" w:rsidRPr="007E2AC2" w:rsidRDefault="00CF0CB1" w:rsidP="00CF0CB1">
      <w:pPr>
        <w:spacing w:after="0" w:line="240" w:lineRule="auto"/>
        <w:rPr>
          <w:rFonts w:ascii="Arial" w:hAnsi="Arial" w:cs="Arial"/>
          <w:sz w:val="20"/>
          <w:szCs w:val="20"/>
          <w:lang w:val="es-MX"/>
        </w:rPr>
      </w:pPr>
    </w:p>
    <w:p w:rsidR="00CF0CB1" w:rsidRPr="00CF0CB1" w:rsidRDefault="00CF0CB1" w:rsidP="00E02489">
      <w:pPr>
        <w:spacing w:after="0" w:line="240" w:lineRule="auto"/>
        <w:jc w:val="both"/>
        <w:rPr>
          <w:rFonts w:ascii="Arial" w:eastAsia="Times New Roman" w:hAnsi="Arial" w:cs="Arial"/>
          <w:b/>
          <w:color w:val="000000" w:themeColor="text1"/>
          <w:sz w:val="20"/>
          <w:szCs w:val="20"/>
          <w:highlight w:val="yellow"/>
          <w:lang w:val="es-MX" w:eastAsia="en-US"/>
        </w:rPr>
      </w:pPr>
    </w:p>
    <w:p w:rsidR="003407EF" w:rsidRPr="00494903" w:rsidRDefault="003407EF" w:rsidP="003407EF">
      <w:pPr>
        <w:jc w:val="both"/>
        <w:rPr>
          <w:rFonts w:ascii="Arial" w:hAnsi="Arial" w:cs="Arial"/>
          <w:color w:val="000000" w:themeColor="text1"/>
          <w:spacing w:val="-1"/>
          <w:sz w:val="20"/>
          <w:szCs w:val="20"/>
          <w:lang w:eastAsia="es-ES"/>
        </w:rPr>
      </w:pPr>
      <w:r w:rsidRPr="00494903">
        <w:rPr>
          <w:rFonts w:ascii="Arial" w:eastAsia="Times New Roman" w:hAnsi="Arial" w:cs="Arial"/>
          <w:b/>
          <w:color w:val="000000" w:themeColor="text1"/>
          <w:sz w:val="20"/>
          <w:szCs w:val="20"/>
          <w:lang w:eastAsia="es-ES"/>
        </w:rPr>
        <w:t>ITEM 1.43 PROV. E INST. DE PERFILES METALICOS DE ALUMINIO DE 1*2”</w:t>
      </w:r>
    </w:p>
    <w:p w:rsidR="003407EF" w:rsidRPr="00494903" w:rsidRDefault="00494903" w:rsidP="003407E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kern w:val="28"/>
          <w:sz w:val="20"/>
          <w:szCs w:val="20"/>
          <w:lang w:eastAsia="es-ES"/>
        </w:rPr>
      </w:pPr>
      <w:r>
        <w:rPr>
          <w:rFonts w:ascii="Arial" w:hAnsi="Arial" w:cs="Arial"/>
          <w:color w:val="000000" w:themeColor="text1"/>
          <w:kern w:val="28"/>
          <w:sz w:val="20"/>
          <w:szCs w:val="20"/>
          <w:lang w:eastAsia="es-ES"/>
        </w:rPr>
        <w:t>UNIDAD: ML</w:t>
      </w:r>
    </w:p>
    <w:p w:rsidR="003407EF" w:rsidRDefault="003407EF" w:rsidP="00E02489">
      <w:pPr>
        <w:spacing w:after="0" w:line="240" w:lineRule="auto"/>
        <w:jc w:val="both"/>
        <w:rPr>
          <w:rFonts w:ascii="Arial" w:eastAsia="Times New Roman" w:hAnsi="Arial" w:cs="Arial"/>
          <w:b/>
          <w:color w:val="000000" w:themeColor="text1"/>
          <w:sz w:val="20"/>
          <w:szCs w:val="20"/>
          <w:highlight w:val="yellow"/>
          <w:lang w:val="es-ES" w:eastAsia="en-US"/>
        </w:rPr>
      </w:pPr>
    </w:p>
    <w:p w:rsidR="00CF0CB1" w:rsidRPr="00122046" w:rsidRDefault="00CF0CB1" w:rsidP="00FD4C66">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DESCRIPCIÓN</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Este ítem comprende la fabricación  barrotes decorativos y de seguridad  tipo  cortinas metálicas, de aluminio  de 1*2”, ubicados en las fachadas flotantes de las gradas centrales y las áreas de servicio, de acuerdo a la ubicación y dimensión establecida en los planos de elevaciones del presente proyecto, formulario de presentación de propuestas y/o instrucciones del Supervisor de Obra.</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122046" w:rsidRDefault="00CF0CB1" w:rsidP="00FD4C66">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noProof/>
          <w:spacing w:val="-1"/>
          <w:sz w:val="20"/>
          <w:szCs w:val="20"/>
        </w:rPr>
        <w:drawing>
          <wp:anchor distT="0" distB="0" distL="114300" distR="114300" simplePos="0" relativeHeight="251753472" behindDoc="0" locked="0" layoutInCell="1" allowOverlap="1" wp14:anchorId="32AEBBFC" wp14:editId="746E72D5">
            <wp:simplePos x="0" y="0"/>
            <wp:positionH relativeFrom="column">
              <wp:posOffset>3057525</wp:posOffset>
            </wp:positionH>
            <wp:positionV relativeFrom="paragraph">
              <wp:posOffset>32385</wp:posOffset>
            </wp:positionV>
            <wp:extent cx="2392045" cy="2827655"/>
            <wp:effectExtent l="0" t="8255" r="0" b="0"/>
            <wp:wrapSquare wrapText="bothSides"/>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666.JPG"/>
                    <pic:cNvPicPr/>
                  </pic:nvPicPr>
                  <pic:blipFill rotWithShape="1">
                    <a:blip r:embed="rId11" cstate="print">
                      <a:extLst>
                        <a:ext uri="{28A0092B-C50C-407E-A947-70E740481C1C}">
                          <a14:useLocalDpi xmlns:a14="http://schemas.microsoft.com/office/drawing/2010/main" val="0"/>
                        </a:ext>
                      </a:extLst>
                    </a:blip>
                    <a:srcRect l="29166" t="23233" r="28219" b="9596"/>
                    <a:stretch/>
                  </pic:blipFill>
                  <pic:spPr bwMode="auto">
                    <a:xfrm rot="16200000">
                      <a:off x="0" y="0"/>
                      <a:ext cx="2392045" cy="2827655"/>
                    </a:xfrm>
                    <a:prstGeom prst="rect">
                      <a:avLst/>
                    </a:prstGeom>
                    <a:ln>
                      <a:noFill/>
                    </a:ln>
                    <a:extLst>
                      <a:ext uri="{53640926-AAD7-44D8-BBD7-CCE9431645EC}">
                        <a14:shadowObscured xmlns:a14="http://schemas.microsoft.com/office/drawing/2010/main"/>
                      </a:ext>
                    </a:extLst>
                  </pic:spPr>
                </pic:pic>
              </a:graphicData>
            </a:graphic>
          </wp:anchor>
        </w:drawing>
      </w:r>
      <w:r w:rsidRPr="00122046">
        <w:rPr>
          <w:rFonts w:ascii="Arial" w:hAnsi="Arial" w:cs="Arial"/>
          <w:b/>
          <w:spacing w:val="-1"/>
          <w:sz w:val="20"/>
          <w:szCs w:val="20"/>
          <w:lang w:eastAsia="es-ES"/>
        </w:rPr>
        <w:t>MATERIALES, HERRAMIENTAS Y EQUIPO</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Se utilizarán perfiles laminados de aluminio en color natural.</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 xml:space="preserve"> Los perfiles deberán tener sus caras perfectamente planas, de color uniforme, aristas rectas. </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Los perfiles que  soporten cargas admitirán  una tensión de trabajo de 120 kg/cm2</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Los perfiles laminados elegidos tendrán los siguientes espesores mínimos de paredes:</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Rectangulares:</w:t>
      </w:r>
      <w:r w:rsidRPr="00122046">
        <w:rPr>
          <w:rFonts w:ascii="Arial" w:hAnsi="Arial" w:cs="Arial"/>
          <w:spacing w:val="-1"/>
          <w:sz w:val="20"/>
          <w:szCs w:val="20"/>
          <w:lang w:val="es-ES_tradnl" w:eastAsia="es-ES"/>
        </w:rPr>
        <w:tab/>
      </w:r>
      <w:r w:rsidRPr="00122046">
        <w:rPr>
          <w:rFonts w:ascii="Arial" w:hAnsi="Arial" w:cs="Arial"/>
          <w:spacing w:val="-1"/>
          <w:sz w:val="20"/>
          <w:szCs w:val="20"/>
          <w:lang w:val="es-ES_tradnl" w:eastAsia="es-ES"/>
        </w:rPr>
        <w:tab/>
        <w:t xml:space="preserve">2.5 </w:t>
      </w:r>
      <w:proofErr w:type="spellStart"/>
      <w:r w:rsidRPr="00122046">
        <w:rPr>
          <w:rFonts w:ascii="Arial" w:hAnsi="Arial" w:cs="Arial"/>
          <w:spacing w:val="-1"/>
          <w:sz w:val="20"/>
          <w:szCs w:val="20"/>
          <w:lang w:val="es-ES_tradnl" w:eastAsia="es-ES"/>
        </w:rPr>
        <w:t>mm.</w:t>
      </w:r>
      <w:proofErr w:type="spellEnd"/>
      <w:r w:rsidRPr="00122046">
        <w:rPr>
          <w:rFonts w:ascii="Arial" w:hAnsi="Arial" w:cs="Arial"/>
          <w:spacing w:val="-1"/>
          <w:sz w:val="20"/>
          <w:szCs w:val="20"/>
          <w:lang w:val="es-ES_tradnl" w:eastAsia="es-ES"/>
        </w:rPr>
        <w:t xml:space="preserve"> Y 5cms de altura de 1*2”</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Todos los elementos de fijación serán de aluminio.</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Los perfiles de aluminio serán de doble contacto, de tal modo que ofrezcan una cámara de expansión o cualquier otro sistema que impida la penetración de polvo u otros elementos al interior de los locales.</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Normalmente se exigirá que el aluminio de las celosía quiebra vista cumpla con el PROCESO DE ANODIZADO (Natural).-Proceso electrolítico de oxidación artificial de la superficie de los perfiles de aluminio, la cual aumenta las propiedades de resistencia a la intemperie y da una buena presentación. El anodizado deberá estar en los colores  indicados por el supervisor de obra, por un proceso de pigmentación electrolítica, que garantiza una estabilidad, durabilidad y uniformidad de color.</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Contratista deberá efectuar la coordinación necesaria, a fin de que los pedidos de materiales y la ejecución del ítem contemplen los requerimientos y consideren todas las limitaciones.</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lastRenderedPageBreak/>
        <w:t>La instalación de las celosías de aluminio debe estar a cargo de personal calificado  en estructuras portantes de aluminio.</w:t>
      </w:r>
      <w:r w:rsidRPr="00122046">
        <w:rPr>
          <w:rFonts w:ascii="Arial" w:hAnsi="Arial" w:cs="Arial"/>
          <w:noProof/>
          <w:spacing w:val="-1"/>
          <w:sz w:val="20"/>
          <w:szCs w:val="20"/>
        </w:rPr>
        <w:t xml:space="preserve"> </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Contratista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122046" w:rsidRDefault="00CF0CB1" w:rsidP="00FD4C66">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FORMA DE EJECUCIÓN</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 xml:space="preserve">El Contratista, antes de realizar la fabricación de los elementos, deberá verificar cuidadosamente las dimensiones reales en obra </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A fin de garantizar una perfecta conservación durante su armado, colocación en obra se aplicarán a las superficies expuestas, bolsas plásticas  que puedan quitarse posteriormente sin dañarlas.</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Las superficies de aluminio que queden en contacto con la albañilería recibirán antes de su colocación en obra 2 manos de pintura bituminosa o una capa de pintura impermeable para aluminio.</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Todas las celosías deben disponerse de manera que realmente " queden flotando en la abertura".</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Se debe evitar todo contacto entre aluminio y metal u otro objeto duro.</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Se deben usar los soportes adecuados para asegurar un buen apoyo delas celosías. </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sistema de instalación debe ser diseñado de tal forma que los movimientos del edificio debido a efectos térmicos o a deformaciones por la aplicación de cargas (sobrecargas verticales, vientos, sismo) no sean transmitidos a las celosías.</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CF0CB1" w:rsidRPr="00122046" w:rsidRDefault="00CF0CB1" w:rsidP="00FD4C66">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MEDICION</w:t>
      </w:r>
    </w:p>
    <w:p w:rsidR="00CF0CB1" w:rsidRPr="00122046" w:rsidRDefault="00CF0CB1" w:rsidP="00CF0CB1">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20"/>
          <w:szCs w:val="20"/>
          <w:lang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 xml:space="preserve">Los perfiles metálicos  de aluminio se medirán en metros lineales. </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CF0CB1" w:rsidRPr="00122046" w:rsidRDefault="00CF0CB1" w:rsidP="00FD4C66">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FORMA DE PAGO</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 xml:space="preserve">Este ítem ejecutado en un todo de acuerdo con los planos y las presentes especificaciones, medido según lo señalado y aprobado  por el Supervisor de Obra, será pagado a los precios unitarios de la propuesta aceptada. </w:t>
      </w: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CF0CB1" w:rsidRPr="00122046" w:rsidRDefault="00CF0CB1" w:rsidP="00CF0CB1">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 xml:space="preserve">Dichos precios serán compensación total por los materiales, mano de obra, herramientas, equipo y </w:t>
      </w:r>
      <w:r w:rsidRPr="00122046">
        <w:rPr>
          <w:rFonts w:ascii="Arial" w:hAnsi="Arial" w:cs="Arial"/>
          <w:spacing w:val="-1"/>
          <w:sz w:val="20"/>
          <w:szCs w:val="20"/>
          <w:lang w:val="es-ES_tradnl" w:eastAsia="es-ES"/>
        </w:rPr>
        <w:lastRenderedPageBreak/>
        <w:t>otros gastos que sean necesarios para la adecuada y correcta ejecución de los trabajos.</w:t>
      </w:r>
    </w:p>
    <w:p w:rsidR="00CF0CB1" w:rsidRPr="00CF0CB1" w:rsidRDefault="00CF0CB1" w:rsidP="00E02489">
      <w:pPr>
        <w:spacing w:after="0" w:line="240" w:lineRule="auto"/>
        <w:jc w:val="both"/>
        <w:rPr>
          <w:rFonts w:ascii="Arial" w:eastAsia="Times New Roman" w:hAnsi="Arial" w:cs="Arial"/>
          <w:b/>
          <w:color w:val="000000" w:themeColor="text1"/>
          <w:sz w:val="20"/>
          <w:szCs w:val="20"/>
          <w:highlight w:val="yellow"/>
          <w:lang w:val="es-ES_tradnl" w:eastAsia="en-US"/>
        </w:rPr>
      </w:pPr>
    </w:p>
    <w:p w:rsidR="003407EF" w:rsidRPr="00184EE5" w:rsidRDefault="003407EF" w:rsidP="003407EF">
      <w:pPr>
        <w:jc w:val="both"/>
        <w:rPr>
          <w:rFonts w:ascii="Arial" w:hAnsi="Arial" w:cs="Arial"/>
          <w:spacing w:val="-1"/>
          <w:sz w:val="20"/>
          <w:szCs w:val="20"/>
          <w:lang w:eastAsia="es-ES"/>
        </w:rPr>
      </w:pPr>
      <w:r>
        <w:rPr>
          <w:rFonts w:ascii="Arial" w:eastAsia="Times New Roman" w:hAnsi="Arial" w:cs="Arial"/>
          <w:b/>
          <w:sz w:val="20"/>
          <w:szCs w:val="20"/>
          <w:lang w:eastAsia="es-ES"/>
        </w:rPr>
        <w:t xml:space="preserve">ITEM 1.44 </w:t>
      </w:r>
      <w:r w:rsidRPr="00122046">
        <w:rPr>
          <w:rFonts w:ascii="Arial" w:eastAsia="Times New Roman" w:hAnsi="Arial" w:cs="Arial"/>
          <w:b/>
          <w:sz w:val="20"/>
          <w:szCs w:val="20"/>
          <w:lang w:eastAsia="es-ES"/>
        </w:rPr>
        <w:t xml:space="preserve">PROV E INST. QUIEBRAVISTAS  METALICOS FIJOS  MICROPEFORADOS TIPO ARCO INC.ACC. Y EST. MET. </w:t>
      </w:r>
    </w:p>
    <w:p w:rsidR="003407EF" w:rsidRPr="00122046" w:rsidRDefault="003407EF" w:rsidP="003407E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20"/>
          <w:szCs w:val="20"/>
          <w:lang w:eastAsia="es-ES"/>
        </w:rPr>
      </w:pPr>
      <w:r w:rsidRPr="00122046">
        <w:rPr>
          <w:rFonts w:ascii="Arial" w:hAnsi="Arial" w:cs="Arial"/>
          <w:kern w:val="28"/>
          <w:sz w:val="20"/>
          <w:szCs w:val="20"/>
          <w:lang w:eastAsia="es-ES"/>
        </w:rPr>
        <w:t>UNIDAD: M2</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3407EF" w:rsidRPr="00122046" w:rsidRDefault="003407EF" w:rsidP="00FD4C66">
      <w:pPr>
        <w:widowControl w:val="0"/>
        <w:numPr>
          <w:ilvl w:val="0"/>
          <w:numId w:val="82"/>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DESCRIPCIÓN</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3407EF" w:rsidRPr="00122046" w:rsidRDefault="003407EF" w:rsidP="003407EF">
      <w:pPr>
        <w:pStyle w:val="Default"/>
        <w:jc w:val="both"/>
        <w:rPr>
          <w:rFonts w:ascii="Arial" w:hAnsi="Arial" w:cs="Arial"/>
          <w:color w:val="auto"/>
          <w:spacing w:val="-1"/>
          <w:sz w:val="20"/>
          <w:szCs w:val="20"/>
        </w:rPr>
      </w:pPr>
      <w:r w:rsidRPr="00122046">
        <w:rPr>
          <w:rFonts w:ascii="Arial" w:hAnsi="Arial" w:cs="Arial"/>
          <w:color w:val="auto"/>
          <w:spacing w:val="-1"/>
          <w:sz w:val="20"/>
          <w:szCs w:val="20"/>
        </w:rPr>
        <w:t xml:space="preserve">Este ítem comprende la provisión y colocación  de quiebra vistas metálicos micro perforados de </w:t>
      </w:r>
      <w:proofErr w:type="spellStart"/>
      <w:r w:rsidRPr="00122046">
        <w:rPr>
          <w:rFonts w:ascii="Arial" w:hAnsi="Arial" w:cs="Arial"/>
          <w:color w:val="auto"/>
          <w:spacing w:val="-1"/>
          <w:sz w:val="20"/>
          <w:szCs w:val="20"/>
        </w:rPr>
        <w:t>aluzinc</w:t>
      </w:r>
      <w:proofErr w:type="spellEnd"/>
      <w:r w:rsidRPr="00122046">
        <w:rPr>
          <w:rFonts w:ascii="Arial" w:hAnsi="Arial" w:cs="Arial"/>
          <w:color w:val="auto"/>
          <w:spacing w:val="-1"/>
          <w:sz w:val="20"/>
          <w:szCs w:val="20"/>
        </w:rPr>
        <w:t xml:space="preserve">  tipo arco en </w:t>
      </w:r>
      <w:proofErr w:type="spellStart"/>
      <w:r w:rsidRPr="00122046">
        <w:rPr>
          <w:rFonts w:ascii="Arial" w:hAnsi="Arial" w:cs="Arial"/>
          <w:color w:val="auto"/>
          <w:spacing w:val="-1"/>
          <w:sz w:val="20"/>
          <w:szCs w:val="20"/>
        </w:rPr>
        <w:t>aluzinc</w:t>
      </w:r>
      <w:proofErr w:type="spellEnd"/>
      <w:r w:rsidRPr="00122046">
        <w:rPr>
          <w:rFonts w:ascii="Arial" w:hAnsi="Arial" w:cs="Arial"/>
          <w:color w:val="auto"/>
          <w:spacing w:val="-1"/>
          <w:sz w:val="20"/>
          <w:szCs w:val="20"/>
        </w:rPr>
        <w:t xml:space="preserve"> pre pintado compuestos por perfiles porta paneles que permiten adecuar este producto con distintas separaciones según los requerimientos técnicos, de diseño del proyecto.</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Incluye todos los accesorios necesarios y estructura metálica para su fijación.</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3407EF" w:rsidRPr="00122046" w:rsidRDefault="003407EF" w:rsidP="00FD4C66">
      <w:pPr>
        <w:widowControl w:val="0"/>
        <w:numPr>
          <w:ilvl w:val="0"/>
          <w:numId w:val="82"/>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MATERIALES, HERRAMIENTAS Y EQUIPO</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 xml:space="preserve">Se utilizarán perfiles laminados de aluminio anodizado </w:t>
      </w:r>
      <w:proofErr w:type="spellStart"/>
      <w:r w:rsidRPr="00122046">
        <w:rPr>
          <w:rFonts w:ascii="Arial" w:hAnsi="Arial" w:cs="Arial"/>
          <w:spacing w:val="-1"/>
          <w:sz w:val="20"/>
          <w:szCs w:val="20"/>
          <w:lang w:val="es-ES_tradnl" w:eastAsia="es-ES"/>
        </w:rPr>
        <w:t>aluzinc</w:t>
      </w:r>
      <w:proofErr w:type="spellEnd"/>
      <w:r w:rsidRPr="00122046">
        <w:rPr>
          <w:rFonts w:ascii="Arial" w:hAnsi="Arial" w:cs="Arial"/>
          <w:spacing w:val="-1"/>
          <w:sz w:val="20"/>
          <w:szCs w:val="20"/>
          <w:lang w:val="es-ES_tradnl" w:eastAsia="es-ES"/>
        </w:rPr>
        <w:t xml:space="preserve"> o en color natural, mate u otro color instruido por el supervisor de obra. </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Estos quiebra vistas o parasoles deben ser micro perforados  en forma de arco y deben tener una distancia  entre laminas  colocada de 200mm. Los materiales a utilizar para la correcta ejecución del ítem son:</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3407EF" w:rsidRPr="00122046" w:rsidRDefault="003407EF" w:rsidP="003407EF">
      <w:pPr>
        <w:widowControl w:val="0"/>
        <w:numPr>
          <w:ilvl w:val="0"/>
          <w:numId w:val="13"/>
        </w:numPr>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 xml:space="preserve"> Peso de  </w:t>
      </w:r>
      <w:proofErr w:type="spellStart"/>
      <w:r w:rsidRPr="00122046">
        <w:rPr>
          <w:rFonts w:ascii="Arial" w:hAnsi="Arial" w:cs="Arial"/>
          <w:spacing w:val="-1"/>
          <w:sz w:val="20"/>
          <w:szCs w:val="20"/>
          <w:lang w:val="es-ES_tradnl" w:eastAsia="es-ES"/>
        </w:rPr>
        <w:t>aprox</w:t>
      </w:r>
      <w:proofErr w:type="spellEnd"/>
      <w:r w:rsidRPr="00122046">
        <w:rPr>
          <w:rFonts w:ascii="Arial" w:hAnsi="Arial" w:cs="Arial"/>
          <w:spacing w:val="-1"/>
          <w:sz w:val="20"/>
          <w:szCs w:val="20"/>
          <w:lang w:val="es-ES_tradnl" w:eastAsia="es-ES"/>
        </w:rPr>
        <w:t xml:space="preserve">  3.15kg/m2</w:t>
      </w:r>
    </w:p>
    <w:p w:rsidR="003407EF" w:rsidRPr="00122046" w:rsidRDefault="003407EF" w:rsidP="003407EF">
      <w:pPr>
        <w:widowControl w:val="0"/>
        <w:numPr>
          <w:ilvl w:val="0"/>
          <w:numId w:val="13"/>
        </w:numPr>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 xml:space="preserve">Láminas de </w:t>
      </w:r>
      <w:proofErr w:type="spellStart"/>
      <w:r w:rsidRPr="00122046">
        <w:rPr>
          <w:rFonts w:ascii="Arial" w:hAnsi="Arial" w:cs="Arial"/>
          <w:spacing w:val="-1"/>
          <w:sz w:val="20"/>
          <w:szCs w:val="20"/>
          <w:lang w:val="es-ES_tradnl" w:eastAsia="es-ES"/>
        </w:rPr>
        <w:t>aluzinc</w:t>
      </w:r>
      <w:proofErr w:type="spellEnd"/>
      <w:r w:rsidRPr="00122046">
        <w:rPr>
          <w:rFonts w:ascii="Arial" w:hAnsi="Arial" w:cs="Arial"/>
          <w:spacing w:val="-1"/>
          <w:sz w:val="20"/>
          <w:szCs w:val="20"/>
          <w:lang w:val="es-ES_tradnl" w:eastAsia="es-ES"/>
        </w:rPr>
        <w:t xml:space="preserve"> micro perforado</w:t>
      </w:r>
    </w:p>
    <w:p w:rsidR="003407EF" w:rsidRPr="00122046" w:rsidRDefault="003407EF" w:rsidP="003407EF">
      <w:pPr>
        <w:widowControl w:val="0"/>
        <w:numPr>
          <w:ilvl w:val="0"/>
          <w:numId w:val="13"/>
        </w:numPr>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roofErr w:type="spellStart"/>
      <w:r w:rsidRPr="00122046">
        <w:rPr>
          <w:rFonts w:ascii="Arial" w:hAnsi="Arial" w:cs="Arial"/>
          <w:spacing w:val="-1"/>
          <w:sz w:val="20"/>
          <w:szCs w:val="20"/>
          <w:lang w:val="es-ES_tradnl" w:eastAsia="es-ES"/>
        </w:rPr>
        <w:t>Portapaneles</w:t>
      </w:r>
      <w:proofErr w:type="spellEnd"/>
      <w:r w:rsidRPr="00122046">
        <w:rPr>
          <w:rFonts w:ascii="Arial" w:hAnsi="Arial" w:cs="Arial"/>
          <w:spacing w:val="-1"/>
          <w:sz w:val="20"/>
          <w:szCs w:val="20"/>
          <w:lang w:val="es-ES_tradnl" w:eastAsia="es-ES"/>
        </w:rPr>
        <w:t xml:space="preserve"> </w:t>
      </w:r>
    </w:p>
    <w:p w:rsidR="003407EF" w:rsidRPr="00122046" w:rsidRDefault="003407EF" w:rsidP="003407EF">
      <w:pPr>
        <w:widowControl w:val="0"/>
        <w:numPr>
          <w:ilvl w:val="0"/>
          <w:numId w:val="13"/>
        </w:numPr>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Paso 200 (distancia entre eje a eje del panel: 0.20 m)</w:t>
      </w:r>
    </w:p>
    <w:p w:rsidR="003407EF" w:rsidRPr="00122046" w:rsidRDefault="003407EF" w:rsidP="003407EF">
      <w:pPr>
        <w:widowControl w:val="0"/>
        <w:numPr>
          <w:ilvl w:val="0"/>
          <w:numId w:val="13"/>
        </w:numPr>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Espesor 0.5 mm</w:t>
      </w:r>
    </w:p>
    <w:p w:rsidR="003407EF" w:rsidRPr="00122046" w:rsidRDefault="003407EF" w:rsidP="003407EF">
      <w:pPr>
        <w:widowControl w:val="0"/>
        <w:shd w:val="clear" w:color="auto" w:fill="FFFFFF"/>
        <w:autoSpaceDE w:val="0"/>
        <w:autoSpaceDN w:val="0"/>
        <w:adjustRightInd w:val="0"/>
        <w:spacing w:after="0" w:line="240" w:lineRule="auto"/>
        <w:ind w:left="720"/>
        <w:contextualSpacing/>
        <w:jc w:val="both"/>
        <w:rPr>
          <w:rFonts w:ascii="Arial" w:hAnsi="Arial" w:cs="Arial"/>
          <w:spacing w:val="-1"/>
          <w:sz w:val="20"/>
          <w:szCs w:val="20"/>
          <w:lang w:val="es-ES_tradnl" w:eastAsia="es-ES"/>
        </w:rPr>
      </w:pP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Los parasoles deben tener las siguientes características técnicas</w:t>
      </w:r>
    </w:p>
    <w:p w:rsidR="003407EF" w:rsidRPr="00122046" w:rsidRDefault="003407EF" w:rsidP="00FD4C66">
      <w:pPr>
        <w:pStyle w:val="Prrafodelista"/>
        <w:widowControl w:val="0"/>
        <w:numPr>
          <w:ilvl w:val="0"/>
          <w:numId w:val="83"/>
        </w:numPr>
        <w:shd w:val="clear" w:color="auto" w:fill="FFFFFF"/>
        <w:autoSpaceDE w:val="0"/>
        <w:autoSpaceDN w:val="0"/>
        <w:adjustRightInd w:val="0"/>
        <w:jc w:val="both"/>
        <w:rPr>
          <w:rFonts w:ascii="Arial" w:hAnsi="Arial" w:cs="Arial"/>
          <w:spacing w:val="-1"/>
          <w:sz w:val="20"/>
          <w:szCs w:val="20"/>
          <w:lang w:val="es-ES_tradnl"/>
        </w:rPr>
      </w:pPr>
      <w:r w:rsidRPr="00122046">
        <w:rPr>
          <w:rFonts w:ascii="Arial" w:hAnsi="Arial" w:cs="Arial"/>
          <w:spacing w:val="-1"/>
          <w:sz w:val="20"/>
          <w:szCs w:val="20"/>
          <w:lang w:val="es-ES_tradnl"/>
        </w:rPr>
        <w:t>Largo máximo 6 m</w:t>
      </w:r>
    </w:p>
    <w:p w:rsidR="003407EF" w:rsidRPr="00122046" w:rsidRDefault="003407EF" w:rsidP="00FD4C66">
      <w:pPr>
        <w:pStyle w:val="Prrafodelista"/>
        <w:widowControl w:val="0"/>
        <w:numPr>
          <w:ilvl w:val="0"/>
          <w:numId w:val="83"/>
        </w:numPr>
        <w:shd w:val="clear" w:color="auto" w:fill="FFFFFF"/>
        <w:autoSpaceDE w:val="0"/>
        <w:autoSpaceDN w:val="0"/>
        <w:adjustRightInd w:val="0"/>
        <w:jc w:val="both"/>
        <w:rPr>
          <w:rFonts w:ascii="Arial" w:hAnsi="Arial" w:cs="Arial"/>
          <w:spacing w:val="-1"/>
          <w:sz w:val="20"/>
          <w:szCs w:val="20"/>
          <w:lang w:val="es-ES_tradnl"/>
        </w:rPr>
      </w:pPr>
      <w:r w:rsidRPr="00122046">
        <w:rPr>
          <w:rFonts w:ascii="Arial" w:hAnsi="Arial" w:cs="Arial"/>
          <w:spacing w:val="-1"/>
          <w:sz w:val="20"/>
          <w:szCs w:val="20"/>
          <w:lang w:val="es-ES_tradnl"/>
        </w:rPr>
        <w:t>Perforaciones con Diámetro 2 mm</w:t>
      </w:r>
    </w:p>
    <w:p w:rsidR="003407EF" w:rsidRPr="00122046" w:rsidRDefault="003407EF" w:rsidP="00FD4C66">
      <w:pPr>
        <w:pStyle w:val="Prrafodelista"/>
        <w:widowControl w:val="0"/>
        <w:numPr>
          <w:ilvl w:val="0"/>
          <w:numId w:val="83"/>
        </w:numPr>
        <w:shd w:val="clear" w:color="auto" w:fill="FFFFFF"/>
        <w:autoSpaceDE w:val="0"/>
        <w:autoSpaceDN w:val="0"/>
        <w:adjustRightInd w:val="0"/>
        <w:jc w:val="both"/>
        <w:rPr>
          <w:rFonts w:ascii="Arial" w:hAnsi="Arial" w:cs="Arial"/>
          <w:spacing w:val="-1"/>
          <w:sz w:val="20"/>
          <w:szCs w:val="20"/>
          <w:lang w:val="es-ES_tradnl"/>
        </w:rPr>
      </w:pPr>
      <w:r w:rsidRPr="00122046">
        <w:rPr>
          <w:rFonts w:ascii="Arial" w:hAnsi="Arial" w:cs="Arial"/>
          <w:spacing w:val="-1"/>
          <w:sz w:val="20"/>
          <w:szCs w:val="20"/>
          <w:lang w:val="es-ES_tradnl"/>
        </w:rPr>
        <w:t>15% ABIERTO</w:t>
      </w:r>
    </w:p>
    <w:p w:rsidR="003407EF" w:rsidRPr="00122046" w:rsidRDefault="003407EF" w:rsidP="00FD4C66">
      <w:pPr>
        <w:pStyle w:val="Prrafodelista"/>
        <w:widowControl w:val="0"/>
        <w:numPr>
          <w:ilvl w:val="0"/>
          <w:numId w:val="83"/>
        </w:numPr>
        <w:shd w:val="clear" w:color="auto" w:fill="FFFFFF"/>
        <w:autoSpaceDE w:val="0"/>
        <w:autoSpaceDN w:val="0"/>
        <w:adjustRightInd w:val="0"/>
        <w:jc w:val="both"/>
        <w:rPr>
          <w:rFonts w:ascii="Arial" w:hAnsi="Arial" w:cs="Arial"/>
          <w:spacing w:val="-1"/>
          <w:sz w:val="20"/>
          <w:szCs w:val="20"/>
          <w:lang w:val="es-ES_tradnl"/>
        </w:rPr>
      </w:pPr>
      <w:r w:rsidRPr="00122046">
        <w:rPr>
          <w:rFonts w:ascii="Arial" w:hAnsi="Arial" w:cs="Arial"/>
          <w:spacing w:val="-1"/>
          <w:sz w:val="20"/>
          <w:szCs w:val="20"/>
          <w:lang w:val="es-ES_tradnl"/>
        </w:rPr>
        <w:t>8,6mmx5mm</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407EF" w:rsidRPr="00122046" w:rsidRDefault="003407EF" w:rsidP="003407EF">
      <w:pPr>
        <w:widowControl w:val="0"/>
        <w:numPr>
          <w:ilvl w:val="0"/>
          <w:numId w:val="13"/>
        </w:numPr>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Estructura metálica de soporte de las laminas</w:t>
      </w:r>
    </w:p>
    <w:p w:rsidR="003407EF" w:rsidRPr="00122046" w:rsidRDefault="003407EF" w:rsidP="003407EF">
      <w:pPr>
        <w:widowControl w:val="0"/>
        <w:numPr>
          <w:ilvl w:val="0"/>
          <w:numId w:val="13"/>
        </w:numPr>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 xml:space="preserve"> Pernos de anclaje  para la estructura metálica y  el paramento o hormigón de sujeción  2*5/16”  /3*5/16” o similar</w:t>
      </w:r>
    </w:p>
    <w:p w:rsidR="003407EF" w:rsidRPr="00122046" w:rsidRDefault="003407EF" w:rsidP="003407EF">
      <w:pPr>
        <w:widowControl w:val="0"/>
        <w:numPr>
          <w:ilvl w:val="0"/>
          <w:numId w:val="13"/>
        </w:numPr>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Porta parasoles o quiebra vistas</w:t>
      </w:r>
    </w:p>
    <w:p w:rsidR="003407EF" w:rsidRPr="00122046" w:rsidRDefault="003407EF" w:rsidP="003407EF">
      <w:pPr>
        <w:widowControl w:val="0"/>
        <w:numPr>
          <w:ilvl w:val="0"/>
          <w:numId w:val="13"/>
        </w:numPr>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 xml:space="preserve">Fijación auto portante </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La instalación de las de los parasoles de be estar de acuerdo a recomendación del fabricante con el respectivo personal calificado.  </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contratista es responsable de la rotura o dobles de los perfiles que se produzcan antes de la entrega de la construcción.</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3407EF" w:rsidRPr="00122046" w:rsidRDefault="003407EF" w:rsidP="00FD4C66">
      <w:pPr>
        <w:widowControl w:val="0"/>
        <w:numPr>
          <w:ilvl w:val="0"/>
          <w:numId w:val="82"/>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FORMA DE EJECUCIÓN</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La instalación deberá realizarse de acuerdo a procedimiento y/o recomendación indicada por el fabricante o proveedor del material a instalar, con el debido personar calificado.</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Contratista, antes de realizar la fabricación de los elementos, deberá verificar cuidadosamente las dimensiones reales en obra y en especial aquéllas que están referidas a los niveles de pisos terminados.</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Los perfiles tubo de aluminio deben estar sujetos en el hormigón de tal forma que permita que la estructura se mantenga adherida por medio de anclajes metálicos </w:t>
      </w:r>
      <w:proofErr w:type="spellStart"/>
      <w:r w:rsidRPr="00122046">
        <w:rPr>
          <w:rFonts w:ascii="Arial" w:hAnsi="Arial" w:cs="Arial"/>
          <w:spacing w:val="-1"/>
          <w:sz w:val="20"/>
          <w:szCs w:val="20"/>
          <w:lang w:eastAsia="es-ES"/>
        </w:rPr>
        <w:t>zincados</w:t>
      </w:r>
      <w:proofErr w:type="spellEnd"/>
      <w:r w:rsidRPr="00122046">
        <w:rPr>
          <w:rFonts w:ascii="Arial" w:hAnsi="Arial" w:cs="Arial"/>
          <w:spacing w:val="-1"/>
          <w:sz w:val="20"/>
          <w:szCs w:val="20"/>
          <w:lang w:eastAsia="es-ES"/>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La forma de instalación debe realizarse  por medio de un sistema de presión de perfiles </w:t>
      </w:r>
      <w:proofErr w:type="spellStart"/>
      <w:r w:rsidRPr="00122046">
        <w:rPr>
          <w:rFonts w:ascii="Arial" w:hAnsi="Arial" w:cs="Arial"/>
          <w:spacing w:val="-1"/>
          <w:sz w:val="20"/>
          <w:szCs w:val="20"/>
          <w:lang w:eastAsia="es-ES"/>
        </w:rPr>
        <w:t>portapaneles</w:t>
      </w:r>
      <w:proofErr w:type="spellEnd"/>
      <w:r w:rsidRPr="00122046">
        <w:rPr>
          <w:rFonts w:ascii="Arial" w:hAnsi="Arial" w:cs="Arial"/>
          <w:spacing w:val="-1"/>
          <w:sz w:val="20"/>
          <w:szCs w:val="20"/>
          <w:lang w:eastAsia="es-ES"/>
        </w:rPr>
        <w:t>.</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3407EF" w:rsidRPr="00122046" w:rsidRDefault="003407EF" w:rsidP="00FD4C66">
      <w:pPr>
        <w:widowControl w:val="0"/>
        <w:numPr>
          <w:ilvl w:val="0"/>
          <w:numId w:val="82"/>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MEDICION</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Los quiebra vistas metálicos se medirán por metro cuadrado de superficie colocada, (esta medición incluye la estructura metálica de soporte  como parte de la superficie instalada)</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3407EF" w:rsidRPr="00122046" w:rsidRDefault="003407EF" w:rsidP="00FD4C66">
      <w:pPr>
        <w:widowControl w:val="0"/>
        <w:numPr>
          <w:ilvl w:val="0"/>
          <w:numId w:val="82"/>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FORMA DE PAGO</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 xml:space="preserve">Este ítem ejecutado en un todo de acuerdo con los planos y las presentes especificaciones, medido según lo señalado y aprobado  por el Supervisor de Obra, será pagado a los precios unitarios de la propuesta aceptada. </w:t>
      </w: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p>
    <w:p w:rsidR="003407EF" w:rsidRPr="00122046" w:rsidRDefault="003407EF" w:rsidP="003407EF">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val="es-ES_tradnl" w:eastAsia="es-ES"/>
        </w:rPr>
      </w:pPr>
      <w:r w:rsidRPr="00122046">
        <w:rPr>
          <w:rFonts w:ascii="Arial" w:hAnsi="Arial" w:cs="Arial"/>
          <w:spacing w:val="-1"/>
          <w:sz w:val="20"/>
          <w:szCs w:val="20"/>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407EF" w:rsidRPr="003407EF" w:rsidRDefault="003407EF" w:rsidP="00E02489">
      <w:pPr>
        <w:spacing w:after="0" w:line="240" w:lineRule="auto"/>
        <w:jc w:val="both"/>
        <w:rPr>
          <w:rFonts w:ascii="Arial" w:eastAsia="Times New Roman" w:hAnsi="Arial" w:cs="Arial"/>
          <w:b/>
          <w:color w:val="000000" w:themeColor="text1"/>
          <w:sz w:val="20"/>
          <w:szCs w:val="20"/>
          <w:highlight w:val="yellow"/>
          <w:lang w:val="es-ES_tradnl" w:eastAsia="en-US"/>
        </w:rPr>
      </w:pPr>
    </w:p>
    <w:p w:rsidR="003407EF" w:rsidRPr="00E02489" w:rsidRDefault="003407EF" w:rsidP="00E02489">
      <w:pPr>
        <w:spacing w:after="0" w:line="240" w:lineRule="auto"/>
        <w:jc w:val="both"/>
        <w:rPr>
          <w:rFonts w:ascii="Arial" w:eastAsia="Times New Roman" w:hAnsi="Arial" w:cs="Arial"/>
          <w:b/>
          <w:color w:val="000000" w:themeColor="text1"/>
          <w:sz w:val="20"/>
          <w:szCs w:val="20"/>
          <w:highlight w:val="yellow"/>
          <w:lang w:val="es-ES" w:eastAsia="en-US"/>
        </w:rPr>
      </w:pPr>
    </w:p>
    <w:p w:rsidR="00E02489" w:rsidRPr="00E02489" w:rsidRDefault="00E02489" w:rsidP="00E02489">
      <w:pPr>
        <w:jc w:val="both"/>
        <w:rPr>
          <w:rFonts w:ascii="Arial" w:hAnsi="Arial" w:cs="Arial"/>
          <w:color w:val="000000" w:themeColor="text1"/>
          <w:spacing w:val="-1"/>
          <w:sz w:val="20"/>
          <w:szCs w:val="20"/>
          <w:lang w:eastAsia="es-ES"/>
        </w:rPr>
      </w:pPr>
      <w:r w:rsidRPr="00E02489">
        <w:rPr>
          <w:rFonts w:ascii="Arial" w:eastAsia="Times New Roman" w:hAnsi="Arial" w:cs="Arial"/>
          <w:b/>
          <w:color w:val="000000" w:themeColor="text1"/>
          <w:sz w:val="20"/>
          <w:szCs w:val="20"/>
          <w:lang w:eastAsia="es-ES"/>
        </w:rPr>
        <w:t>ITEM 1.4</w:t>
      </w:r>
      <w:r w:rsidR="00B36788">
        <w:rPr>
          <w:rFonts w:ascii="Arial" w:eastAsia="Times New Roman" w:hAnsi="Arial" w:cs="Arial"/>
          <w:b/>
          <w:color w:val="000000" w:themeColor="text1"/>
          <w:sz w:val="20"/>
          <w:szCs w:val="20"/>
          <w:lang w:eastAsia="es-ES"/>
        </w:rPr>
        <w:t>5</w:t>
      </w:r>
      <w:r w:rsidRPr="00E02489">
        <w:rPr>
          <w:rFonts w:ascii="Arial" w:eastAsia="Times New Roman" w:hAnsi="Arial" w:cs="Arial"/>
          <w:b/>
          <w:color w:val="000000" w:themeColor="text1"/>
          <w:sz w:val="20"/>
          <w:szCs w:val="20"/>
          <w:lang w:eastAsia="es-ES"/>
        </w:rPr>
        <w:t xml:space="preserve"> RETIRO DE ALAMBRE DE PUAS</w:t>
      </w:r>
    </w:p>
    <w:p w:rsidR="00E02489" w:rsidRPr="00E02489" w:rsidRDefault="00E02489" w:rsidP="00E024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kern w:val="28"/>
          <w:sz w:val="20"/>
          <w:szCs w:val="20"/>
          <w:lang w:eastAsia="es-ES"/>
        </w:rPr>
      </w:pPr>
      <w:r w:rsidRPr="00E02489">
        <w:rPr>
          <w:rFonts w:ascii="Arial" w:hAnsi="Arial" w:cs="Arial"/>
          <w:color w:val="000000" w:themeColor="text1"/>
          <w:kern w:val="28"/>
          <w:sz w:val="20"/>
          <w:szCs w:val="20"/>
          <w:lang w:eastAsia="es-ES"/>
        </w:rPr>
        <w:t>UNIDAD: ML</w:t>
      </w:r>
    </w:p>
    <w:p w:rsidR="00E02489" w:rsidRDefault="00E02489" w:rsidP="00FB5081">
      <w:pPr>
        <w:spacing w:after="0" w:line="240" w:lineRule="auto"/>
        <w:jc w:val="both"/>
        <w:rPr>
          <w:rFonts w:ascii="Arial" w:eastAsia="Times New Roman" w:hAnsi="Arial" w:cs="Arial"/>
          <w:b/>
          <w:color w:val="FF0000"/>
          <w:sz w:val="20"/>
          <w:szCs w:val="20"/>
          <w:lang w:val="es-ES" w:eastAsia="en-US"/>
        </w:rPr>
      </w:pPr>
    </w:p>
    <w:p w:rsidR="00E02489" w:rsidRPr="00B351CE" w:rsidRDefault="00E02489" w:rsidP="00E02489">
      <w:pPr>
        <w:tabs>
          <w:tab w:val="num" w:pos="360"/>
        </w:tabs>
        <w:jc w:val="both"/>
        <w:rPr>
          <w:rFonts w:ascii="Arial" w:eastAsia="Times New Roman" w:hAnsi="Arial" w:cs="Arial"/>
          <w:b/>
          <w:sz w:val="20"/>
          <w:szCs w:val="20"/>
          <w:lang w:val="es-ES" w:eastAsia="es-ES"/>
        </w:rPr>
      </w:pPr>
      <w:r w:rsidRPr="00B351CE">
        <w:rPr>
          <w:rFonts w:ascii="Arial" w:eastAsia="Times New Roman" w:hAnsi="Arial" w:cs="Arial"/>
          <w:b/>
          <w:sz w:val="20"/>
          <w:szCs w:val="20"/>
          <w:lang w:val="es-ES" w:eastAsia="es-ES"/>
        </w:rPr>
        <w:t xml:space="preserve">DESCRIPCION </w:t>
      </w:r>
    </w:p>
    <w:p w:rsidR="00E02489" w:rsidRPr="00B351CE" w:rsidRDefault="00E02489" w:rsidP="00E02489">
      <w:pPr>
        <w:jc w:val="both"/>
        <w:rPr>
          <w:rFonts w:ascii="Arial" w:eastAsia="Times New Roman" w:hAnsi="Arial" w:cs="Arial"/>
          <w:sz w:val="20"/>
          <w:szCs w:val="20"/>
          <w:lang w:val="es-ES" w:eastAsia="es-ES"/>
        </w:rPr>
      </w:pPr>
      <w:r w:rsidRPr="00B351CE">
        <w:rPr>
          <w:rFonts w:ascii="Arial" w:eastAsia="Times New Roman" w:hAnsi="Arial" w:cs="Arial"/>
          <w:sz w:val="20"/>
          <w:szCs w:val="20"/>
          <w:lang w:val="es-ES" w:eastAsia="es-ES"/>
        </w:rPr>
        <w:t xml:space="preserve">Este ítem se refiere </w:t>
      </w:r>
      <w:r>
        <w:rPr>
          <w:rFonts w:ascii="Arial" w:eastAsia="Times New Roman" w:hAnsi="Arial" w:cs="Arial"/>
          <w:sz w:val="20"/>
          <w:szCs w:val="20"/>
          <w:lang w:val="es-ES" w:eastAsia="es-ES"/>
        </w:rPr>
        <w:t xml:space="preserve">al retiro </w:t>
      </w:r>
      <w:r w:rsidRPr="00B351CE">
        <w:rPr>
          <w:rFonts w:ascii="Arial" w:eastAsia="Times New Roman" w:hAnsi="Arial" w:cs="Arial"/>
          <w:sz w:val="20"/>
          <w:szCs w:val="20"/>
          <w:lang w:val="es-ES" w:eastAsia="es-ES"/>
        </w:rPr>
        <w:t xml:space="preserve"> de  alambre de púas, de acuerdo al diseño y dimensiones establecidas en los planos de detalle y/o instruc</w:t>
      </w:r>
      <w:r>
        <w:rPr>
          <w:rFonts w:ascii="Arial" w:eastAsia="Times New Roman" w:hAnsi="Arial" w:cs="Arial"/>
          <w:sz w:val="20"/>
          <w:szCs w:val="20"/>
          <w:lang w:val="es-ES" w:eastAsia="es-ES"/>
        </w:rPr>
        <w:t xml:space="preserve">ciones del Supervisor de Obra. </w:t>
      </w:r>
    </w:p>
    <w:p w:rsidR="00E02489" w:rsidRPr="00E44ECD" w:rsidRDefault="00E02489" w:rsidP="00E02489">
      <w:pPr>
        <w:tabs>
          <w:tab w:val="num" w:pos="360"/>
        </w:tabs>
        <w:jc w:val="both"/>
        <w:rPr>
          <w:rFonts w:ascii="Arial" w:eastAsia="Times New Roman" w:hAnsi="Arial" w:cs="Arial"/>
          <w:b/>
          <w:sz w:val="20"/>
          <w:szCs w:val="20"/>
          <w:lang w:val="es-ES" w:eastAsia="es-ES"/>
        </w:rPr>
      </w:pPr>
      <w:r w:rsidRPr="00B351CE">
        <w:rPr>
          <w:rFonts w:ascii="Arial" w:eastAsia="Times New Roman" w:hAnsi="Arial" w:cs="Arial"/>
          <w:b/>
          <w:sz w:val="20"/>
          <w:szCs w:val="20"/>
          <w:lang w:val="es-ES" w:eastAsia="es-ES"/>
        </w:rPr>
        <w:t>MATERIA</w:t>
      </w:r>
      <w:r>
        <w:rPr>
          <w:rFonts w:ascii="Arial" w:eastAsia="Times New Roman" w:hAnsi="Arial" w:cs="Arial"/>
          <w:b/>
          <w:sz w:val="20"/>
          <w:szCs w:val="20"/>
          <w:lang w:val="es-ES" w:eastAsia="es-ES"/>
        </w:rPr>
        <w:t>LES, HERRAMIENTAS Y EQUIPO</w:t>
      </w:r>
    </w:p>
    <w:p w:rsidR="00E02489" w:rsidRPr="00B351CE" w:rsidRDefault="00E02489" w:rsidP="00E02489">
      <w:pPr>
        <w:jc w:val="both"/>
        <w:rPr>
          <w:rFonts w:ascii="Arial" w:eastAsia="Times New Roman" w:hAnsi="Arial" w:cs="Arial"/>
          <w:sz w:val="20"/>
          <w:szCs w:val="20"/>
          <w:lang w:val="es-ES" w:eastAsia="es-ES"/>
        </w:rPr>
      </w:pPr>
      <w:r w:rsidRPr="00B351CE">
        <w:rPr>
          <w:rFonts w:ascii="Arial" w:eastAsia="Times New Roman" w:hAnsi="Arial" w:cs="Arial"/>
          <w:sz w:val="20"/>
          <w:szCs w:val="20"/>
          <w:lang w:val="es-ES" w:eastAsia="es-ES"/>
        </w:rPr>
        <w:t>El alambre de púas deberá ser</w:t>
      </w:r>
      <w:r>
        <w:rPr>
          <w:rFonts w:ascii="Arial" w:eastAsia="Times New Roman" w:hAnsi="Arial" w:cs="Arial"/>
          <w:sz w:val="20"/>
          <w:szCs w:val="20"/>
          <w:lang w:val="es-ES" w:eastAsia="es-ES"/>
        </w:rPr>
        <w:t xml:space="preserve"> retirado conforme </w:t>
      </w:r>
      <w:r w:rsidR="003407EF">
        <w:rPr>
          <w:rFonts w:ascii="Arial" w:eastAsia="Times New Roman" w:hAnsi="Arial" w:cs="Arial"/>
          <w:sz w:val="20"/>
          <w:szCs w:val="20"/>
          <w:lang w:val="es-ES" w:eastAsia="es-ES"/>
        </w:rPr>
        <w:t>a los planos</w:t>
      </w:r>
      <w:r>
        <w:rPr>
          <w:rFonts w:ascii="Arial" w:eastAsia="Times New Roman" w:hAnsi="Arial" w:cs="Arial"/>
          <w:sz w:val="20"/>
          <w:szCs w:val="20"/>
          <w:lang w:val="es-ES" w:eastAsia="es-ES"/>
        </w:rPr>
        <w:t xml:space="preserve">. </w:t>
      </w:r>
    </w:p>
    <w:p w:rsidR="00E02489" w:rsidRPr="00553101" w:rsidRDefault="00E02489" w:rsidP="00E02489">
      <w:pPr>
        <w:tabs>
          <w:tab w:val="num" w:pos="360"/>
        </w:tabs>
        <w:jc w:val="both"/>
        <w:rPr>
          <w:rFonts w:ascii="Arial" w:eastAsia="Times New Roman" w:hAnsi="Arial" w:cs="Arial"/>
          <w:b/>
          <w:sz w:val="20"/>
          <w:szCs w:val="20"/>
          <w:lang w:val="es-ES" w:eastAsia="es-ES"/>
        </w:rPr>
      </w:pPr>
      <w:r>
        <w:rPr>
          <w:rFonts w:ascii="Arial" w:eastAsia="Times New Roman" w:hAnsi="Arial" w:cs="Arial"/>
          <w:b/>
          <w:sz w:val="20"/>
          <w:szCs w:val="20"/>
          <w:lang w:val="es-ES" w:eastAsia="es-ES"/>
        </w:rPr>
        <w:t xml:space="preserve">FORMA DE EJECUCION </w:t>
      </w:r>
    </w:p>
    <w:p w:rsidR="00E02489" w:rsidRPr="00553101" w:rsidRDefault="00E02489" w:rsidP="00E02489">
      <w:pPr>
        <w:jc w:val="both"/>
        <w:rPr>
          <w:rFonts w:ascii="Arial" w:eastAsia="Times New Roman" w:hAnsi="Arial" w:cs="Arial"/>
          <w:sz w:val="20"/>
          <w:szCs w:val="20"/>
          <w:lang w:val="es-ES" w:eastAsia="es-ES"/>
        </w:rPr>
      </w:pPr>
      <w:r w:rsidRPr="00B351CE">
        <w:rPr>
          <w:rFonts w:ascii="Arial" w:eastAsia="Times New Roman" w:hAnsi="Arial" w:cs="Arial"/>
          <w:sz w:val="20"/>
          <w:szCs w:val="20"/>
          <w:lang w:val="es-ES" w:eastAsia="es-ES"/>
        </w:rPr>
        <w:t xml:space="preserve">El alambre de púas será </w:t>
      </w:r>
      <w:r w:rsidR="003407EF">
        <w:rPr>
          <w:rFonts w:ascii="Arial" w:eastAsia="Times New Roman" w:hAnsi="Arial" w:cs="Arial"/>
          <w:sz w:val="20"/>
          <w:szCs w:val="20"/>
          <w:lang w:val="es-ES" w:eastAsia="es-ES"/>
        </w:rPr>
        <w:t>retirado</w:t>
      </w:r>
      <w:r w:rsidRPr="00B351CE">
        <w:rPr>
          <w:rFonts w:ascii="Arial" w:eastAsia="Times New Roman" w:hAnsi="Arial" w:cs="Arial"/>
          <w:sz w:val="20"/>
          <w:szCs w:val="20"/>
          <w:lang w:val="es-ES" w:eastAsia="es-ES"/>
        </w:rPr>
        <w:t xml:space="preserve"> en el número de hileras o filas establecido en </w:t>
      </w:r>
      <w:proofErr w:type="gramStart"/>
      <w:r w:rsidR="003407EF">
        <w:rPr>
          <w:rFonts w:ascii="Arial" w:eastAsia="Times New Roman" w:hAnsi="Arial" w:cs="Arial"/>
          <w:sz w:val="20"/>
          <w:szCs w:val="20"/>
          <w:lang w:val="es-ES" w:eastAsia="es-ES"/>
        </w:rPr>
        <w:t xml:space="preserve">el lugar </w:t>
      </w:r>
      <w:r w:rsidRPr="00B351CE">
        <w:rPr>
          <w:rFonts w:ascii="Arial" w:eastAsia="Times New Roman" w:hAnsi="Arial" w:cs="Arial"/>
          <w:sz w:val="20"/>
          <w:szCs w:val="20"/>
          <w:lang w:val="es-ES" w:eastAsia="es-ES"/>
        </w:rPr>
        <w:t>sujetas</w:t>
      </w:r>
      <w:proofErr w:type="gramEnd"/>
      <w:r w:rsidRPr="00B351CE">
        <w:rPr>
          <w:rFonts w:ascii="Arial" w:eastAsia="Times New Roman" w:hAnsi="Arial" w:cs="Arial"/>
          <w:sz w:val="20"/>
          <w:szCs w:val="20"/>
          <w:lang w:val="es-ES" w:eastAsia="es-ES"/>
        </w:rPr>
        <w:t xml:space="preserve"> a los postes mediante alambre galvanizado o grapas confeccionadas</w:t>
      </w:r>
      <w:r>
        <w:rPr>
          <w:rFonts w:ascii="Arial" w:eastAsia="Times New Roman" w:hAnsi="Arial" w:cs="Arial"/>
          <w:sz w:val="20"/>
          <w:szCs w:val="20"/>
          <w:lang w:val="es-ES" w:eastAsia="es-ES"/>
        </w:rPr>
        <w:t xml:space="preserve"> especialmente para el efecto. </w:t>
      </w:r>
    </w:p>
    <w:p w:rsidR="00E02489" w:rsidRPr="00553101" w:rsidRDefault="00E02489" w:rsidP="00E02489">
      <w:pPr>
        <w:tabs>
          <w:tab w:val="num" w:pos="360"/>
        </w:tabs>
        <w:jc w:val="both"/>
        <w:rPr>
          <w:rFonts w:ascii="Arial" w:eastAsia="Times New Roman" w:hAnsi="Arial" w:cs="Arial"/>
          <w:b/>
          <w:sz w:val="20"/>
          <w:szCs w:val="20"/>
          <w:lang w:val="es-ES" w:eastAsia="es-ES"/>
        </w:rPr>
      </w:pPr>
      <w:r>
        <w:rPr>
          <w:rFonts w:ascii="Arial" w:eastAsia="Times New Roman" w:hAnsi="Arial" w:cs="Arial"/>
          <w:b/>
          <w:sz w:val="20"/>
          <w:szCs w:val="20"/>
          <w:lang w:val="es-ES" w:eastAsia="es-ES"/>
        </w:rPr>
        <w:t>MEDICIÓN</w:t>
      </w:r>
    </w:p>
    <w:p w:rsidR="00E02489" w:rsidRPr="00553101" w:rsidRDefault="00E02489" w:rsidP="00E02489">
      <w:pPr>
        <w:jc w:val="both"/>
        <w:rPr>
          <w:rFonts w:ascii="Arial" w:eastAsia="Times New Roman" w:hAnsi="Arial" w:cs="Arial"/>
          <w:sz w:val="20"/>
          <w:szCs w:val="20"/>
          <w:lang w:val="es-ES" w:eastAsia="es-ES"/>
        </w:rPr>
      </w:pPr>
      <w:r w:rsidRPr="00B351CE">
        <w:rPr>
          <w:rFonts w:ascii="Arial" w:eastAsia="Times New Roman" w:hAnsi="Arial" w:cs="Arial"/>
          <w:sz w:val="20"/>
          <w:szCs w:val="20"/>
          <w:lang w:val="es-ES" w:eastAsia="es-ES"/>
        </w:rPr>
        <w:t xml:space="preserve">Los alambres de púas serán </w:t>
      </w:r>
      <w:r w:rsidR="003407EF">
        <w:rPr>
          <w:rFonts w:ascii="Arial" w:eastAsia="Times New Roman" w:hAnsi="Arial" w:cs="Arial"/>
          <w:sz w:val="20"/>
          <w:szCs w:val="20"/>
          <w:lang w:val="es-ES" w:eastAsia="es-ES"/>
        </w:rPr>
        <w:t>retirados</w:t>
      </w:r>
      <w:r w:rsidRPr="00B351CE">
        <w:rPr>
          <w:rFonts w:ascii="Arial" w:eastAsia="Times New Roman" w:hAnsi="Arial" w:cs="Arial"/>
          <w:sz w:val="20"/>
          <w:szCs w:val="20"/>
          <w:lang w:val="es-ES" w:eastAsia="es-ES"/>
        </w:rPr>
        <w:t xml:space="preserve"> en metros lineales, considerando únicamente las longitudes o</w:t>
      </w:r>
      <w:r>
        <w:rPr>
          <w:rFonts w:ascii="Arial" w:eastAsia="Times New Roman" w:hAnsi="Arial" w:cs="Arial"/>
          <w:sz w:val="20"/>
          <w:szCs w:val="20"/>
          <w:lang w:val="es-ES" w:eastAsia="es-ES"/>
        </w:rPr>
        <w:t xml:space="preserve"> superficies netas </w:t>
      </w:r>
      <w:r w:rsidR="003407EF">
        <w:rPr>
          <w:rFonts w:ascii="Arial" w:eastAsia="Times New Roman" w:hAnsi="Arial" w:cs="Arial"/>
          <w:sz w:val="20"/>
          <w:szCs w:val="20"/>
          <w:lang w:val="es-ES" w:eastAsia="es-ES"/>
        </w:rPr>
        <w:t>existentes.</w:t>
      </w:r>
      <w:r>
        <w:rPr>
          <w:rFonts w:ascii="Arial" w:eastAsia="Times New Roman" w:hAnsi="Arial" w:cs="Arial"/>
          <w:sz w:val="20"/>
          <w:szCs w:val="20"/>
          <w:lang w:val="es-ES" w:eastAsia="es-ES"/>
        </w:rPr>
        <w:t xml:space="preserve"> </w:t>
      </w:r>
    </w:p>
    <w:p w:rsidR="00E02489" w:rsidRPr="00553101" w:rsidRDefault="00E02489" w:rsidP="00E02489">
      <w:pPr>
        <w:tabs>
          <w:tab w:val="num" w:pos="360"/>
        </w:tabs>
        <w:jc w:val="both"/>
        <w:rPr>
          <w:rFonts w:ascii="Arial" w:eastAsia="Times New Roman" w:hAnsi="Arial" w:cs="Arial"/>
          <w:b/>
          <w:sz w:val="20"/>
          <w:szCs w:val="20"/>
          <w:lang w:val="es-ES" w:eastAsia="es-ES"/>
        </w:rPr>
      </w:pPr>
      <w:r>
        <w:rPr>
          <w:rFonts w:ascii="Arial" w:eastAsia="Times New Roman" w:hAnsi="Arial" w:cs="Arial"/>
          <w:b/>
          <w:sz w:val="20"/>
          <w:szCs w:val="20"/>
          <w:lang w:val="es-ES" w:eastAsia="es-ES"/>
        </w:rPr>
        <w:t>FORMA DE PAGO</w:t>
      </w:r>
    </w:p>
    <w:p w:rsidR="00E02489" w:rsidRPr="00B351CE" w:rsidRDefault="00E02489" w:rsidP="00E02489">
      <w:pPr>
        <w:jc w:val="both"/>
        <w:rPr>
          <w:rFonts w:ascii="Arial" w:eastAsia="Times New Roman" w:hAnsi="Arial" w:cs="Arial"/>
          <w:sz w:val="20"/>
          <w:szCs w:val="20"/>
          <w:lang w:val="es-ES" w:eastAsia="es-ES"/>
        </w:rPr>
      </w:pPr>
      <w:r w:rsidRPr="00B351CE">
        <w:rPr>
          <w:rFonts w:ascii="Arial" w:eastAsia="Times New Roman" w:hAnsi="Arial" w:cs="Arial"/>
          <w:sz w:val="20"/>
          <w:szCs w:val="20"/>
          <w:lang w:val="es-ES" w:eastAsia="es-ES"/>
        </w:rPr>
        <w:t xml:space="preserve">Este ítem ejecutado de acuerdo con los planos y las presentes especificaciones, medido según lo previsto y aprobado por el Supervisor de Obra, será cancelado al precio unitario de la propuesta aceptada. </w:t>
      </w:r>
    </w:p>
    <w:p w:rsidR="00E02489" w:rsidRPr="00B351CE" w:rsidRDefault="00E02489" w:rsidP="00E02489">
      <w:pPr>
        <w:jc w:val="both"/>
        <w:rPr>
          <w:rFonts w:ascii="Arial" w:eastAsia="Times New Roman" w:hAnsi="Arial" w:cs="Arial"/>
          <w:sz w:val="20"/>
          <w:szCs w:val="20"/>
          <w:lang w:val="es-ES" w:eastAsia="es-ES"/>
        </w:rPr>
      </w:pPr>
      <w:r w:rsidRPr="00B351CE">
        <w:rPr>
          <w:rFonts w:ascii="Arial" w:eastAsia="Times New Roman" w:hAnsi="Arial" w:cs="Arial"/>
          <w:sz w:val="20"/>
          <w:szCs w:val="20"/>
          <w:lang w:val="es-ES" w:eastAsia="es-ES"/>
        </w:rPr>
        <w:t>Dicho precio será compensación total por los materiales; mano de obra, herramientas, equipo, y otros gastos que sean necesarios para la adecuada y correcta ejecución de los trabajos.</w:t>
      </w:r>
    </w:p>
    <w:p w:rsidR="00B36788" w:rsidRPr="00E02489" w:rsidRDefault="00B36788" w:rsidP="00B36788">
      <w:pPr>
        <w:jc w:val="both"/>
        <w:rPr>
          <w:rFonts w:ascii="Arial" w:hAnsi="Arial" w:cs="Arial"/>
          <w:color w:val="000000" w:themeColor="text1"/>
          <w:spacing w:val="-1"/>
          <w:sz w:val="20"/>
          <w:szCs w:val="20"/>
          <w:lang w:eastAsia="es-ES"/>
        </w:rPr>
      </w:pPr>
      <w:r w:rsidRPr="00E02489">
        <w:rPr>
          <w:rFonts w:ascii="Arial" w:eastAsia="Times New Roman" w:hAnsi="Arial" w:cs="Arial"/>
          <w:b/>
          <w:color w:val="000000" w:themeColor="text1"/>
          <w:sz w:val="20"/>
          <w:szCs w:val="20"/>
          <w:lang w:eastAsia="es-ES"/>
        </w:rPr>
        <w:t>ITEM 1.4</w:t>
      </w:r>
      <w:r>
        <w:rPr>
          <w:rFonts w:ascii="Arial" w:eastAsia="Times New Roman" w:hAnsi="Arial" w:cs="Arial"/>
          <w:b/>
          <w:color w:val="000000" w:themeColor="text1"/>
          <w:sz w:val="20"/>
          <w:szCs w:val="20"/>
          <w:lang w:eastAsia="es-ES"/>
        </w:rPr>
        <w:t xml:space="preserve">6  </w:t>
      </w:r>
      <w:r w:rsidRPr="00E02489">
        <w:rPr>
          <w:rFonts w:ascii="Arial" w:eastAsia="Times New Roman" w:hAnsi="Arial" w:cs="Arial"/>
          <w:b/>
          <w:color w:val="000000" w:themeColor="text1"/>
          <w:sz w:val="20"/>
          <w:szCs w:val="20"/>
          <w:lang w:eastAsia="es-ES"/>
        </w:rPr>
        <w:t xml:space="preserve">RETIRO DE </w:t>
      </w:r>
      <w:r>
        <w:rPr>
          <w:rFonts w:ascii="Arial" w:eastAsia="Times New Roman" w:hAnsi="Arial" w:cs="Arial"/>
          <w:b/>
          <w:color w:val="000000" w:themeColor="text1"/>
          <w:sz w:val="20"/>
          <w:szCs w:val="20"/>
          <w:lang w:eastAsia="es-ES"/>
        </w:rPr>
        <w:t>MALLA OLIMPICA EXISTENTE</w:t>
      </w:r>
    </w:p>
    <w:p w:rsidR="00B36788" w:rsidRPr="00E02489" w:rsidRDefault="00B36788" w:rsidP="00B3678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kern w:val="28"/>
          <w:sz w:val="20"/>
          <w:szCs w:val="20"/>
          <w:lang w:eastAsia="es-ES"/>
        </w:rPr>
      </w:pPr>
      <w:r w:rsidRPr="00E02489">
        <w:rPr>
          <w:rFonts w:ascii="Arial" w:hAnsi="Arial" w:cs="Arial"/>
          <w:color w:val="000000" w:themeColor="text1"/>
          <w:kern w:val="28"/>
          <w:sz w:val="20"/>
          <w:szCs w:val="20"/>
          <w:lang w:eastAsia="es-ES"/>
        </w:rPr>
        <w:t>UNIDAD: ML</w:t>
      </w:r>
    </w:p>
    <w:p w:rsidR="00B36788" w:rsidRDefault="00B36788" w:rsidP="00FB5081">
      <w:pPr>
        <w:spacing w:after="0" w:line="240" w:lineRule="auto"/>
        <w:jc w:val="both"/>
        <w:rPr>
          <w:rFonts w:ascii="Arial" w:eastAsia="Times New Roman" w:hAnsi="Arial" w:cs="Arial"/>
          <w:b/>
          <w:color w:val="FF0000"/>
          <w:sz w:val="20"/>
          <w:szCs w:val="20"/>
          <w:lang w:val="es-ES" w:eastAsia="en-US"/>
        </w:rPr>
      </w:pPr>
    </w:p>
    <w:p w:rsidR="00B36788" w:rsidRPr="00E02489" w:rsidRDefault="00B36788" w:rsidP="00FB5081">
      <w:pPr>
        <w:spacing w:after="0" w:line="240" w:lineRule="auto"/>
        <w:jc w:val="both"/>
        <w:rPr>
          <w:rFonts w:ascii="Arial" w:eastAsia="Times New Roman" w:hAnsi="Arial" w:cs="Arial"/>
          <w:b/>
          <w:color w:val="FF0000"/>
          <w:sz w:val="20"/>
          <w:szCs w:val="20"/>
          <w:lang w:val="es-ES" w:eastAsia="en-US"/>
        </w:rPr>
      </w:pPr>
    </w:p>
    <w:p w:rsidR="00E44ECD" w:rsidRPr="00494903" w:rsidRDefault="003407EF" w:rsidP="00E44ECD">
      <w:pPr>
        <w:jc w:val="both"/>
        <w:rPr>
          <w:rFonts w:ascii="Arial" w:eastAsia="Times New Roman" w:hAnsi="Arial" w:cs="Arial"/>
          <w:b/>
          <w:sz w:val="20"/>
          <w:szCs w:val="20"/>
          <w:lang w:val="es-ES" w:eastAsia="es-ES"/>
        </w:rPr>
      </w:pPr>
      <w:r w:rsidRPr="00494903">
        <w:rPr>
          <w:rFonts w:ascii="Arial" w:eastAsia="Times New Roman" w:hAnsi="Arial" w:cs="Arial"/>
          <w:b/>
          <w:sz w:val="20"/>
          <w:szCs w:val="20"/>
          <w:lang w:val="es-ES" w:eastAsia="es-ES"/>
        </w:rPr>
        <w:lastRenderedPageBreak/>
        <w:t>ITEM 1.</w:t>
      </w:r>
      <w:r w:rsidR="00B36788" w:rsidRPr="00494903">
        <w:rPr>
          <w:rFonts w:ascii="Arial" w:eastAsia="Times New Roman" w:hAnsi="Arial" w:cs="Arial"/>
          <w:b/>
          <w:sz w:val="20"/>
          <w:szCs w:val="20"/>
          <w:lang w:val="es-ES" w:eastAsia="es-ES"/>
        </w:rPr>
        <w:t>4</w:t>
      </w:r>
      <w:r w:rsidR="0077405A" w:rsidRPr="00494903">
        <w:rPr>
          <w:rFonts w:ascii="Arial" w:eastAsia="Times New Roman" w:hAnsi="Arial" w:cs="Arial"/>
          <w:b/>
          <w:sz w:val="20"/>
          <w:szCs w:val="20"/>
          <w:lang w:val="es-ES" w:eastAsia="es-ES"/>
        </w:rPr>
        <w:t>7</w:t>
      </w:r>
      <w:r w:rsidR="00E44ECD" w:rsidRPr="00494903">
        <w:rPr>
          <w:rFonts w:ascii="Arial" w:eastAsia="Times New Roman" w:hAnsi="Arial" w:cs="Arial"/>
          <w:b/>
          <w:sz w:val="20"/>
          <w:szCs w:val="20"/>
          <w:lang w:val="es-ES" w:eastAsia="es-ES"/>
        </w:rPr>
        <w:t>: PROV</w:t>
      </w:r>
      <w:r w:rsidRPr="00494903">
        <w:rPr>
          <w:rFonts w:ascii="Arial" w:eastAsia="Times New Roman" w:hAnsi="Arial" w:cs="Arial"/>
          <w:b/>
          <w:sz w:val="20"/>
          <w:szCs w:val="20"/>
          <w:lang w:val="es-ES" w:eastAsia="es-ES"/>
        </w:rPr>
        <w:t>ISION E INSTALACION DE ALAMBRE DE CUCHILLAS GALVANIZADO</w:t>
      </w:r>
    </w:p>
    <w:p w:rsidR="00E44ECD" w:rsidRPr="00494903" w:rsidRDefault="003407EF" w:rsidP="00E44ECD">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20"/>
          <w:szCs w:val="20"/>
          <w:lang w:eastAsia="es-ES"/>
        </w:rPr>
      </w:pPr>
      <w:r w:rsidRPr="00494903">
        <w:rPr>
          <w:rFonts w:ascii="Arial" w:hAnsi="Arial" w:cs="Arial"/>
          <w:kern w:val="28"/>
          <w:sz w:val="20"/>
          <w:szCs w:val="20"/>
          <w:lang w:eastAsia="es-ES"/>
        </w:rPr>
        <w:t>UNIDAD: ML</w:t>
      </w:r>
    </w:p>
    <w:p w:rsidR="00E44ECD" w:rsidRPr="00494903" w:rsidRDefault="00E44ECD" w:rsidP="00E44ECD">
      <w:pPr>
        <w:jc w:val="both"/>
        <w:rPr>
          <w:rFonts w:ascii="Arial" w:eastAsia="Times New Roman" w:hAnsi="Arial" w:cs="Arial"/>
          <w:sz w:val="20"/>
          <w:szCs w:val="20"/>
          <w:lang w:val="es-ES" w:eastAsia="es-ES"/>
        </w:rPr>
      </w:pPr>
    </w:p>
    <w:p w:rsidR="00220EDC" w:rsidRPr="00494903" w:rsidRDefault="00220EDC" w:rsidP="00FD4C66">
      <w:pPr>
        <w:pStyle w:val="EstiloTtulo2Verdana12ptSinNegritaSinCursivaJustific"/>
        <w:numPr>
          <w:ilvl w:val="0"/>
          <w:numId w:val="105"/>
        </w:numPr>
        <w:rPr>
          <w:rFonts w:ascii="Arial" w:hAnsi="Arial" w:cs="Arial"/>
          <w:b/>
          <w:sz w:val="20"/>
          <w:szCs w:val="20"/>
          <w:lang w:val="es-AR"/>
        </w:rPr>
      </w:pPr>
      <w:r w:rsidRPr="00494903">
        <w:rPr>
          <w:rFonts w:ascii="Arial" w:hAnsi="Arial" w:cs="Arial"/>
          <w:b/>
          <w:i w:val="0"/>
          <w:sz w:val="20"/>
          <w:szCs w:val="20"/>
          <w:lang w:val="es-AR"/>
        </w:rPr>
        <w:t>DESCRIPCION</w:t>
      </w:r>
    </w:p>
    <w:p w:rsidR="00220EDC" w:rsidRPr="00494903" w:rsidRDefault="00220EDC" w:rsidP="00220EDC">
      <w:pPr>
        <w:jc w:val="both"/>
        <w:rPr>
          <w:rFonts w:ascii="Arial" w:hAnsi="Arial" w:cs="Arial"/>
          <w:snapToGrid w:val="0"/>
          <w:sz w:val="20"/>
          <w:szCs w:val="20"/>
          <w:lang w:val="es-AR"/>
        </w:rPr>
      </w:pPr>
      <w:r w:rsidRPr="00494903">
        <w:rPr>
          <w:rFonts w:ascii="Arial" w:hAnsi="Arial" w:cs="Arial"/>
          <w:snapToGrid w:val="0"/>
          <w:sz w:val="20"/>
          <w:szCs w:val="20"/>
          <w:lang w:val="es-AR"/>
        </w:rPr>
        <w:t>De acuerdo a plano de arquitectura y detalle específico indicado en el mismo, se ejecutara en todo el perímetro del cerco perimetral un coronamiento materializado de la siguiente forma:</w:t>
      </w:r>
    </w:p>
    <w:p w:rsidR="00220EDC" w:rsidRPr="00494903" w:rsidRDefault="00220EDC" w:rsidP="00220EDC">
      <w:pPr>
        <w:jc w:val="both"/>
        <w:rPr>
          <w:rFonts w:ascii="Arial" w:hAnsi="Arial" w:cs="Arial"/>
          <w:snapToGrid w:val="0"/>
          <w:sz w:val="20"/>
          <w:szCs w:val="20"/>
          <w:lang w:val="es-AR"/>
        </w:rPr>
      </w:pPr>
    </w:p>
    <w:p w:rsidR="00220EDC" w:rsidRPr="00494903" w:rsidRDefault="00220EDC" w:rsidP="00FD4C66">
      <w:pPr>
        <w:pStyle w:val="Prrafodelista"/>
        <w:numPr>
          <w:ilvl w:val="0"/>
          <w:numId w:val="105"/>
        </w:numPr>
        <w:jc w:val="both"/>
        <w:rPr>
          <w:rFonts w:ascii="Arial" w:hAnsi="Arial" w:cs="Arial"/>
          <w:snapToGrid w:val="0"/>
          <w:sz w:val="20"/>
          <w:szCs w:val="20"/>
          <w:lang w:val="es-AR"/>
        </w:rPr>
      </w:pPr>
      <w:r w:rsidRPr="00494903">
        <w:rPr>
          <w:rFonts w:ascii="Arial" w:hAnsi="Arial" w:cs="Arial"/>
          <w:b/>
          <w:snapToGrid w:val="0"/>
          <w:sz w:val="20"/>
          <w:szCs w:val="20"/>
          <w:lang w:val="es-AR"/>
        </w:rPr>
        <w:t xml:space="preserve">MATERIALES, HERRAMIENTAS Y EQUIPOS </w:t>
      </w:r>
    </w:p>
    <w:p w:rsidR="00220EDC" w:rsidRPr="00494903" w:rsidRDefault="00220EDC" w:rsidP="00220EDC">
      <w:pPr>
        <w:jc w:val="both"/>
        <w:rPr>
          <w:rFonts w:ascii="Arial" w:eastAsia="Times New Roman" w:hAnsi="Arial" w:cs="Arial"/>
          <w:snapToGrid w:val="0"/>
          <w:sz w:val="20"/>
          <w:szCs w:val="20"/>
          <w:lang w:val="es-AR"/>
        </w:rPr>
      </w:pPr>
      <w:r w:rsidRPr="00494903">
        <w:rPr>
          <w:rFonts w:ascii="Arial" w:eastAsia="Times New Roman" w:hAnsi="Arial" w:cs="Arial"/>
          <w:snapToGrid w:val="0"/>
          <w:sz w:val="20"/>
          <w:szCs w:val="20"/>
          <w:lang w:val="es-AR"/>
        </w:rPr>
        <w:t xml:space="preserve">Ménsulas galvanizadas doble a 45° tipo “Y”, de 50 cm de perfil “T” de 1 ½” x 1 ½” x 3/16” en coincidencia con cada poste del cerco de hormigón </w:t>
      </w:r>
      <w:proofErr w:type="spellStart"/>
      <w:r w:rsidRPr="00494903">
        <w:rPr>
          <w:rFonts w:ascii="Arial" w:eastAsia="Times New Roman" w:hAnsi="Arial" w:cs="Arial"/>
          <w:snapToGrid w:val="0"/>
          <w:sz w:val="20"/>
          <w:szCs w:val="20"/>
          <w:lang w:val="es-AR"/>
        </w:rPr>
        <w:t>premoldeado</w:t>
      </w:r>
      <w:proofErr w:type="spellEnd"/>
      <w:r w:rsidRPr="00494903">
        <w:rPr>
          <w:rFonts w:ascii="Arial" w:eastAsia="Times New Roman" w:hAnsi="Arial" w:cs="Arial"/>
          <w:snapToGrid w:val="0"/>
          <w:sz w:val="20"/>
          <w:szCs w:val="20"/>
          <w:lang w:val="es-AR"/>
        </w:rPr>
        <w:t>; llevaran perforaciones cada 15 cm para el pasaje de los alambres de púas; serán fijadas mediante brocas a los postes de hormigón mediante 3 brocas como mínimo.</w:t>
      </w:r>
    </w:p>
    <w:p w:rsidR="00220EDC" w:rsidRPr="00494903" w:rsidRDefault="00220EDC" w:rsidP="00FD4C66">
      <w:pPr>
        <w:numPr>
          <w:ilvl w:val="0"/>
          <w:numId w:val="105"/>
        </w:numPr>
        <w:spacing w:after="0" w:line="240" w:lineRule="auto"/>
        <w:jc w:val="both"/>
        <w:rPr>
          <w:rFonts w:ascii="Arial" w:eastAsia="Times New Roman" w:hAnsi="Arial" w:cs="Arial"/>
          <w:snapToGrid w:val="0"/>
          <w:sz w:val="20"/>
          <w:szCs w:val="20"/>
          <w:lang w:val="es-AR"/>
        </w:rPr>
      </w:pPr>
      <w:r w:rsidRPr="00494903">
        <w:rPr>
          <w:rFonts w:ascii="Arial" w:eastAsia="Times New Roman" w:hAnsi="Arial" w:cs="Arial"/>
          <w:snapToGrid w:val="0"/>
          <w:sz w:val="20"/>
          <w:szCs w:val="20"/>
          <w:lang w:val="es-AR"/>
        </w:rPr>
        <w:t>Alambrado de seguridad tipo Concertina de alambre de cuchillas de alta seguridad con las siguientes especificaciones:</w:t>
      </w:r>
    </w:p>
    <w:p w:rsidR="00220EDC" w:rsidRPr="00494903" w:rsidRDefault="00220EDC" w:rsidP="00220EDC">
      <w:pPr>
        <w:ind w:left="720" w:hanging="11"/>
        <w:jc w:val="both"/>
        <w:rPr>
          <w:rFonts w:ascii="Arial" w:eastAsiaTheme="minorHAnsi" w:hAnsi="Arial" w:cs="Arial"/>
          <w:snapToGrid w:val="0"/>
          <w:sz w:val="20"/>
          <w:szCs w:val="20"/>
          <w:lang w:val="es-AR"/>
        </w:rPr>
      </w:pPr>
      <w:r w:rsidRPr="00494903">
        <w:rPr>
          <w:rFonts w:ascii="Arial" w:hAnsi="Arial" w:cs="Arial"/>
          <w:snapToGrid w:val="0"/>
          <w:sz w:val="20"/>
          <w:szCs w:val="20"/>
          <w:lang w:val="es-AR"/>
        </w:rPr>
        <w:t xml:space="preserve">a)           Longitud de cuchilla 25 </w:t>
      </w:r>
      <w:proofErr w:type="spellStart"/>
      <w:r w:rsidRPr="00494903">
        <w:rPr>
          <w:rFonts w:ascii="Arial" w:hAnsi="Arial" w:cs="Arial"/>
          <w:snapToGrid w:val="0"/>
          <w:sz w:val="20"/>
          <w:szCs w:val="20"/>
          <w:lang w:val="es-AR"/>
        </w:rPr>
        <w:t>mm.</w:t>
      </w:r>
      <w:proofErr w:type="spellEnd"/>
    </w:p>
    <w:p w:rsidR="00220EDC" w:rsidRPr="00494903" w:rsidRDefault="00220EDC" w:rsidP="00220EDC">
      <w:pPr>
        <w:ind w:left="720" w:hanging="11"/>
        <w:jc w:val="both"/>
        <w:rPr>
          <w:rFonts w:ascii="Arial" w:hAnsi="Arial" w:cs="Arial"/>
          <w:snapToGrid w:val="0"/>
          <w:sz w:val="20"/>
          <w:szCs w:val="20"/>
          <w:lang w:val="es-AR"/>
        </w:rPr>
      </w:pPr>
      <w:r w:rsidRPr="00494903">
        <w:rPr>
          <w:rFonts w:ascii="Arial" w:hAnsi="Arial" w:cs="Arial"/>
          <w:snapToGrid w:val="0"/>
          <w:sz w:val="20"/>
          <w:szCs w:val="20"/>
          <w:lang w:val="es-AR"/>
        </w:rPr>
        <w:t xml:space="preserve">b)           Diámetro del alambre 2,5 </w:t>
      </w:r>
      <w:proofErr w:type="spellStart"/>
      <w:r w:rsidRPr="00494903">
        <w:rPr>
          <w:rFonts w:ascii="Arial" w:hAnsi="Arial" w:cs="Arial"/>
          <w:snapToGrid w:val="0"/>
          <w:sz w:val="20"/>
          <w:szCs w:val="20"/>
          <w:lang w:val="es-AR"/>
        </w:rPr>
        <w:t>mm.</w:t>
      </w:r>
      <w:proofErr w:type="spellEnd"/>
    </w:p>
    <w:p w:rsidR="00220EDC" w:rsidRPr="00494903" w:rsidRDefault="00220EDC" w:rsidP="00220EDC">
      <w:pPr>
        <w:ind w:left="720" w:hanging="11"/>
        <w:jc w:val="both"/>
        <w:rPr>
          <w:rFonts w:ascii="Arial" w:hAnsi="Arial" w:cs="Arial"/>
          <w:snapToGrid w:val="0"/>
          <w:sz w:val="20"/>
          <w:szCs w:val="20"/>
          <w:lang w:val="es-AR"/>
        </w:rPr>
      </w:pPr>
      <w:r w:rsidRPr="00494903">
        <w:rPr>
          <w:rFonts w:ascii="Arial" w:hAnsi="Arial" w:cs="Arial"/>
          <w:snapToGrid w:val="0"/>
          <w:sz w:val="20"/>
          <w:szCs w:val="20"/>
          <w:lang w:val="es-AR"/>
        </w:rPr>
        <w:t>c)            Diámetro del rollo 50 cm.</w:t>
      </w:r>
    </w:p>
    <w:p w:rsidR="00220EDC" w:rsidRPr="00494903" w:rsidRDefault="00220EDC" w:rsidP="00220EDC">
      <w:pPr>
        <w:ind w:left="720" w:hanging="11"/>
        <w:jc w:val="both"/>
        <w:rPr>
          <w:rFonts w:ascii="Arial" w:hAnsi="Arial" w:cs="Arial"/>
          <w:snapToGrid w:val="0"/>
          <w:sz w:val="20"/>
          <w:szCs w:val="20"/>
          <w:lang w:val="es-AR"/>
        </w:rPr>
      </w:pPr>
      <w:r w:rsidRPr="00494903">
        <w:rPr>
          <w:rFonts w:ascii="Arial" w:hAnsi="Arial" w:cs="Arial"/>
          <w:snapToGrid w:val="0"/>
          <w:sz w:val="20"/>
          <w:szCs w:val="20"/>
          <w:lang w:val="es-AR"/>
        </w:rPr>
        <w:t>d)           Alambre de acero galvanizado y cuchilla de acero inoxidable.</w:t>
      </w:r>
    </w:p>
    <w:p w:rsidR="00220EDC" w:rsidRPr="00494903" w:rsidRDefault="00220EDC" w:rsidP="00220EDC">
      <w:pPr>
        <w:ind w:left="720" w:hanging="11"/>
        <w:jc w:val="both"/>
        <w:rPr>
          <w:rFonts w:ascii="Arial" w:hAnsi="Arial" w:cs="Arial"/>
          <w:snapToGrid w:val="0"/>
          <w:sz w:val="20"/>
          <w:szCs w:val="20"/>
          <w:lang w:val="es-AR"/>
        </w:rPr>
      </w:pPr>
      <w:r w:rsidRPr="00494903">
        <w:rPr>
          <w:rFonts w:ascii="Arial" w:hAnsi="Arial" w:cs="Arial"/>
          <w:snapToGrid w:val="0"/>
          <w:sz w:val="20"/>
          <w:szCs w:val="20"/>
          <w:lang w:val="es-AR"/>
        </w:rPr>
        <w:t>e)           Se fijara cada 1 metro al alambre de púas, y en cada ménsula</w:t>
      </w:r>
    </w:p>
    <w:p w:rsidR="00220EDC" w:rsidRPr="00494903" w:rsidRDefault="00220EDC" w:rsidP="00220EDC">
      <w:pPr>
        <w:spacing w:after="0" w:line="240" w:lineRule="auto"/>
        <w:ind w:left="720"/>
        <w:jc w:val="both"/>
        <w:rPr>
          <w:rFonts w:ascii="Arial" w:eastAsia="Times New Roman" w:hAnsi="Arial" w:cs="Arial"/>
          <w:b/>
          <w:sz w:val="20"/>
          <w:szCs w:val="20"/>
          <w:lang w:val="es-ES" w:eastAsia="en-US"/>
        </w:rPr>
      </w:pPr>
      <w:r w:rsidRPr="00494903">
        <w:rPr>
          <w:rFonts w:ascii="Arial" w:eastAsia="Times New Roman" w:hAnsi="Arial" w:cs="Arial"/>
          <w:b/>
          <w:sz w:val="20"/>
          <w:szCs w:val="20"/>
          <w:lang w:val="es-ES" w:eastAsia="en-US"/>
        </w:rPr>
        <w:t>4. FORMA DE PAGO</w:t>
      </w:r>
    </w:p>
    <w:p w:rsidR="00220EDC" w:rsidRPr="00494903" w:rsidRDefault="00220EDC" w:rsidP="00220EDC">
      <w:pPr>
        <w:spacing w:after="0" w:line="240" w:lineRule="auto"/>
        <w:jc w:val="both"/>
        <w:rPr>
          <w:rFonts w:ascii="Arial" w:eastAsia="Times New Roman" w:hAnsi="Arial" w:cs="Arial"/>
          <w:sz w:val="20"/>
          <w:szCs w:val="20"/>
          <w:lang w:val="es-ES" w:eastAsia="en-US"/>
        </w:rPr>
      </w:pPr>
    </w:p>
    <w:p w:rsidR="00220EDC" w:rsidRPr="00494903" w:rsidRDefault="00220EDC" w:rsidP="00220EDC">
      <w:pPr>
        <w:spacing w:after="0" w:line="240" w:lineRule="auto"/>
        <w:jc w:val="both"/>
        <w:rPr>
          <w:rFonts w:ascii="Arial" w:eastAsia="Times New Roman" w:hAnsi="Arial" w:cs="Arial"/>
          <w:sz w:val="20"/>
          <w:szCs w:val="20"/>
          <w:lang w:val="es-ES" w:eastAsia="en-US"/>
        </w:rPr>
      </w:pPr>
      <w:r w:rsidRPr="00494903">
        <w:rPr>
          <w:rFonts w:ascii="Arial" w:eastAsia="Times New Roman" w:hAnsi="Arial" w:cs="Arial"/>
          <w:sz w:val="20"/>
          <w:szCs w:val="20"/>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Default="00DD64AB" w:rsidP="00DD64AB">
      <w:pPr>
        <w:spacing w:after="0" w:line="240" w:lineRule="auto"/>
        <w:jc w:val="both"/>
        <w:rPr>
          <w:rFonts w:ascii="Arial" w:eastAsia="Times New Roman" w:hAnsi="Arial" w:cs="Arial"/>
          <w:b/>
          <w:sz w:val="20"/>
          <w:szCs w:val="20"/>
          <w:lang w:val="es-ES" w:eastAsia="es-ES"/>
        </w:rPr>
      </w:pPr>
    </w:p>
    <w:p w:rsidR="005D6CDB" w:rsidRDefault="005D6CDB" w:rsidP="00DD64AB">
      <w:pPr>
        <w:spacing w:after="0" w:line="240" w:lineRule="auto"/>
        <w:jc w:val="both"/>
        <w:rPr>
          <w:rFonts w:ascii="Arial" w:eastAsia="Times New Roman" w:hAnsi="Arial" w:cs="Arial"/>
          <w:color w:val="000000"/>
          <w:sz w:val="20"/>
          <w:szCs w:val="20"/>
          <w:lang w:val="es-ES" w:eastAsia="en-US"/>
        </w:rPr>
      </w:pPr>
    </w:p>
    <w:p w:rsidR="005D6CDB" w:rsidRPr="00B351CE" w:rsidRDefault="005D6CDB" w:rsidP="005D6CDB">
      <w:pPr>
        <w:rPr>
          <w:rFonts w:ascii="Arial" w:eastAsia="Times New Roman" w:hAnsi="Arial" w:cs="Arial"/>
          <w:b/>
          <w:kern w:val="28"/>
          <w:sz w:val="20"/>
          <w:szCs w:val="20"/>
          <w:lang w:val="es-ES" w:eastAsia="es-ES"/>
        </w:rPr>
      </w:pPr>
      <w:r w:rsidRPr="00B351CE">
        <w:rPr>
          <w:rFonts w:ascii="Arial" w:eastAsia="Times New Roman" w:hAnsi="Arial" w:cs="Arial"/>
          <w:b/>
          <w:kern w:val="28"/>
          <w:sz w:val="20"/>
          <w:szCs w:val="20"/>
          <w:lang w:val="es-ES" w:eastAsia="es-ES"/>
        </w:rPr>
        <w:t xml:space="preserve">ITEM </w:t>
      </w:r>
      <w:r w:rsidR="00B36788">
        <w:rPr>
          <w:rFonts w:ascii="Arial" w:eastAsia="Times New Roman" w:hAnsi="Arial" w:cs="Arial"/>
          <w:b/>
          <w:kern w:val="28"/>
          <w:sz w:val="20"/>
          <w:szCs w:val="20"/>
          <w:lang w:val="es-ES" w:eastAsia="es-ES"/>
        </w:rPr>
        <w:t>1.4</w:t>
      </w:r>
      <w:r w:rsidR="0077405A">
        <w:rPr>
          <w:rFonts w:ascii="Arial" w:eastAsia="Times New Roman" w:hAnsi="Arial" w:cs="Arial"/>
          <w:b/>
          <w:kern w:val="28"/>
          <w:sz w:val="20"/>
          <w:szCs w:val="20"/>
          <w:lang w:val="es-ES" w:eastAsia="es-ES"/>
        </w:rPr>
        <w:t xml:space="preserve">8 </w:t>
      </w:r>
      <w:r w:rsidRPr="00B351CE">
        <w:rPr>
          <w:rFonts w:ascii="Arial" w:eastAsia="Times New Roman" w:hAnsi="Arial" w:cs="Arial"/>
          <w:b/>
          <w:kern w:val="28"/>
          <w:sz w:val="20"/>
          <w:szCs w:val="20"/>
          <w:lang w:val="es-ES" w:eastAsia="es-ES"/>
        </w:rPr>
        <w:t xml:space="preserve"> EXCAVACION TERRENO SEMIDURO 0 – 2M (CIMIENTOS</w:t>
      </w:r>
      <w:r>
        <w:rPr>
          <w:rFonts w:ascii="Arial" w:eastAsia="Times New Roman" w:hAnsi="Arial" w:cs="Arial"/>
          <w:b/>
          <w:kern w:val="28"/>
          <w:sz w:val="20"/>
          <w:szCs w:val="20"/>
          <w:lang w:val="es-ES" w:eastAsia="es-ES"/>
        </w:rPr>
        <w:t xml:space="preserve"> Y SOBRECIMIENTO</w:t>
      </w:r>
      <w:r w:rsidRPr="00B351CE">
        <w:rPr>
          <w:rFonts w:ascii="Arial" w:eastAsia="Times New Roman" w:hAnsi="Arial" w:cs="Arial"/>
          <w:b/>
          <w:kern w:val="28"/>
          <w:sz w:val="20"/>
          <w:szCs w:val="20"/>
          <w:lang w:val="es-ES" w:eastAsia="es-ES"/>
        </w:rPr>
        <w:t>)</w:t>
      </w:r>
    </w:p>
    <w:p w:rsidR="005D6CDB" w:rsidRDefault="005D6CDB" w:rsidP="00CB697E">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20"/>
          <w:szCs w:val="20"/>
          <w:lang w:eastAsia="es-ES"/>
        </w:rPr>
      </w:pPr>
      <w:r>
        <w:rPr>
          <w:rFonts w:ascii="Arial" w:hAnsi="Arial" w:cs="Arial"/>
          <w:kern w:val="28"/>
          <w:sz w:val="20"/>
          <w:szCs w:val="20"/>
          <w:lang w:eastAsia="es-ES"/>
        </w:rPr>
        <w:t xml:space="preserve">UNIDAD: </w:t>
      </w:r>
      <w:r w:rsidR="00B36788">
        <w:rPr>
          <w:rFonts w:ascii="Arial" w:hAnsi="Arial" w:cs="Arial"/>
          <w:kern w:val="28"/>
          <w:sz w:val="20"/>
          <w:szCs w:val="20"/>
          <w:lang w:eastAsia="es-ES"/>
        </w:rPr>
        <w:t>M3</w:t>
      </w:r>
    </w:p>
    <w:p w:rsidR="00CB697E" w:rsidRPr="00CB697E" w:rsidRDefault="00CB697E" w:rsidP="00CB697E">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20"/>
          <w:szCs w:val="20"/>
          <w:lang w:eastAsia="es-ES"/>
        </w:rPr>
      </w:pPr>
    </w:p>
    <w:p w:rsidR="005D6CDB" w:rsidRPr="00B351CE" w:rsidRDefault="005D6CDB" w:rsidP="005D6CDB">
      <w:pPr>
        <w:jc w:val="both"/>
        <w:rPr>
          <w:rFonts w:ascii="Arial" w:eastAsia="Times New Roman" w:hAnsi="Arial" w:cs="Arial"/>
          <w:b/>
          <w:kern w:val="28"/>
          <w:sz w:val="20"/>
          <w:szCs w:val="20"/>
          <w:lang w:val="es-ES" w:eastAsia="es-ES"/>
        </w:rPr>
      </w:pPr>
      <w:r w:rsidRPr="00B351CE">
        <w:rPr>
          <w:rFonts w:ascii="Arial" w:eastAsia="Times New Roman" w:hAnsi="Arial" w:cs="Arial"/>
          <w:b/>
          <w:kern w:val="28"/>
          <w:sz w:val="20"/>
          <w:szCs w:val="20"/>
          <w:lang w:val="es-ES" w:eastAsia="es-ES"/>
        </w:rPr>
        <w:t>DESCRIPCION</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lastRenderedPageBreak/>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supervisor, de tal manera de cumplir a plena satisfacción con el proyecto.</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Acontecimientos o hechos extraordinarios e imprevisibles, como por ejemplo; afluencia de agua, empuje del suelo, etc., debe</w:t>
      </w:r>
      <w:r w:rsidRPr="00B351CE">
        <w:rPr>
          <w:rFonts w:ascii="Arial" w:eastAsia="Times New Roman" w:hAnsi="Arial" w:cs="Arial"/>
          <w:kern w:val="28"/>
          <w:sz w:val="20"/>
          <w:szCs w:val="20"/>
          <w:lang w:val="es-ES" w:eastAsia="es-ES"/>
        </w:rPr>
        <w:softHyphen/>
        <w:t>rán ser informados inmediatamente por el Contratista al Supervisor.  Las medidas a tomar serán ordena</w:t>
      </w:r>
      <w:r w:rsidRPr="00B351CE">
        <w:rPr>
          <w:rFonts w:ascii="Arial" w:eastAsia="Times New Roman" w:hAnsi="Arial" w:cs="Arial"/>
          <w:kern w:val="28"/>
          <w:sz w:val="20"/>
          <w:szCs w:val="20"/>
          <w:lang w:val="es-ES" w:eastAsia="es-ES"/>
        </w:rPr>
        <w:softHyphen/>
        <w:t>das por el Supervisor de Obras.</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Si estos acontecimientos o hechos pusieran en peligro vidas, obras o instalaciones, el Contratista deberá adoptar inme</w:t>
      </w:r>
      <w:r w:rsidRPr="00B351CE">
        <w:rPr>
          <w:rFonts w:ascii="Arial" w:eastAsia="Times New Roman" w:hAnsi="Arial" w:cs="Arial"/>
          <w:kern w:val="28"/>
          <w:sz w:val="20"/>
          <w:szCs w:val="20"/>
          <w:lang w:val="es-ES" w:eastAsia="es-ES"/>
        </w:rPr>
        <w:softHyphen/>
        <w:t>dia</w:t>
      </w:r>
      <w:r w:rsidRPr="00B351CE">
        <w:rPr>
          <w:rFonts w:ascii="Arial" w:eastAsia="Times New Roman" w:hAnsi="Arial" w:cs="Arial"/>
          <w:kern w:val="28"/>
          <w:sz w:val="20"/>
          <w:szCs w:val="20"/>
          <w:lang w:val="es-ES" w:eastAsia="es-ES"/>
        </w:rPr>
        <w:softHyphen/>
        <w:t>ta</w:t>
      </w:r>
      <w:r w:rsidRPr="00B351CE">
        <w:rPr>
          <w:rFonts w:ascii="Arial" w:eastAsia="Times New Roman" w:hAnsi="Arial" w:cs="Arial"/>
          <w:kern w:val="28"/>
          <w:sz w:val="20"/>
          <w:szCs w:val="20"/>
          <w:lang w:val="es-ES" w:eastAsia="es-ES"/>
        </w:rPr>
        <w:softHyphen/>
        <w:t>mente las medi</w:t>
      </w:r>
      <w:r w:rsidRPr="00B351CE">
        <w:rPr>
          <w:rFonts w:ascii="Arial" w:eastAsia="Times New Roman" w:hAnsi="Arial" w:cs="Arial"/>
          <w:kern w:val="28"/>
          <w:sz w:val="20"/>
          <w:szCs w:val="20"/>
          <w:lang w:val="es-ES" w:eastAsia="es-ES"/>
        </w:rPr>
        <w:softHyphen/>
        <w:t>das de pre</w:t>
      </w:r>
      <w:r w:rsidRPr="00B351CE">
        <w:rPr>
          <w:rFonts w:ascii="Arial" w:eastAsia="Times New Roman" w:hAnsi="Arial" w:cs="Arial"/>
          <w:kern w:val="28"/>
          <w:sz w:val="20"/>
          <w:szCs w:val="20"/>
          <w:lang w:val="es-ES" w:eastAsia="es-ES"/>
        </w:rPr>
        <w:softHyphen/>
        <w:t>caución adecua</w:t>
      </w:r>
      <w:r w:rsidRPr="00B351CE">
        <w:rPr>
          <w:rFonts w:ascii="Arial" w:eastAsia="Times New Roman" w:hAnsi="Arial" w:cs="Arial"/>
          <w:kern w:val="28"/>
          <w:sz w:val="20"/>
          <w:szCs w:val="20"/>
          <w:lang w:val="es-ES" w:eastAsia="es-ES"/>
        </w:rPr>
        <w:softHyphen/>
        <w:t>das. De los costos de las medidas de pre</w:t>
      </w:r>
      <w:r w:rsidRPr="00B351CE">
        <w:rPr>
          <w:rFonts w:ascii="Arial" w:eastAsia="Times New Roman" w:hAnsi="Arial" w:cs="Arial"/>
          <w:kern w:val="28"/>
          <w:sz w:val="20"/>
          <w:szCs w:val="20"/>
          <w:lang w:val="es-ES" w:eastAsia="es-ES"/>
        </w:rPr>
        <w:softHyphen/>
        <w:t>cau</w:t>
      </w:r>
      <w:r w:rsidRPr="00B351CE">
        <w:rPr>
          <w:rFonts w:ascii="Arial" w:eastAsia="Times New Roman" w:hAnsi="Arial" w:cs="Arial"/>
          <w:kern w:val="28"/>
          <w:sz w:val="20"/>
          <w:szCs w:val="20"/>
          <w:lang w:val="es-ES" w:eastAsia="es-ES"/>
        </w:rPr>
        <w:softHyphen/>
        <w:t>ción el Contratista no recibirá n</w:t>
      </w:r>
      <w:r>
        <w:rPr>
          <w:rFonts w:ascii="Arial" w:eastAsia="Times New Roman" w:hAnsi="Arial" w:cs="Arial"/>
          <w:kern w:val="28"/>
          <w:sz w:val="20"/>
          <w:szCs w:val="20"/>
          <w:lang w:val="es-ES" w:eastAsia="es-ES"/>
        </w:rPr>
        <w:t>ingu</w:t>
      </w:r>
      <w:r>
        <w:rPr>
          <w:rFonts w:ascii="Arial" w:eastAsia="Times New Roman" w:hAnsi="Arial" w:cs="Arial"/>
          <w:kern w:val="28"/>
          <w:sz w:val="20"/>
          <w:szCs w:val="20"/>
          <w:lang w:val="es-ES" w:eastAsia="es-ES"/>
        </w:rPr>
        <w:softHyphen/>
        <w:t>na remune</w:t>
      </w:r>
      <w:r>
        <w:rPr>
          <w:rFonts w:ascii="Arial" w:eastAsia="Times New Roman" w:hAnsi="Arial" w:cs="Arial"/>
          <w:kern w:val="28"/>
          <w:sz w:val="20"/>
          <w:szCs w:val="20"/>
          <w:lang w:val="es-ES" w:eastAsia="es-ES"/>
        </w:rPr>
        <w:softHyphen/>
        <w:t>ración especial.</w:t>
      </w:r>
    </w:p>
    <w:p w:rsidR="005D6CDB" w:rsidRPr="005D6CDB" w:rsidRDefault="005D6CDB" w:rsidP="005D6CDB">
      <w:pPr>
        <w:shd w:val="clear" w:color="auto" w:fill="FFFFFF"/>
        <w:jc w:val="both"/>
        <w:rPr>
          <w:rFonts w:ascii="Arial" w:eastAsia="Times New Roman" w:hAnsi="Arial" w:cs="Arial"/>
          <w:b/>
          <w:kern w:val="28"/>
          <w:sz w:val="20"/>
          <w:szCs w:val="20"/>
          <w:lang w:val="es-ES" w:eastAsia="es-ES"/>
        </w:rPr>
      </w:pPr>
      <w:r w:rsidRPr="00B351CE">
        <w:rPr>
          <w:rFonts w:ascii="Arial" w:eastAsia="Times New Roman" w:hAnsi="Arial" w:cs="Arial"/>
          <w:b/>
          <w:kern w:val="28"/>
          <w:sz w:val="20"/>
          <w:szCs w:val="20"/>
          <w:lang w:val="es-ES" w:eastAsia="es-ES"/>
        </w:rPr>
        <w:t>MA</w:t>
      </w:r>
      <w:r>
        <w:rPr>
          <w:rFonts w:ascii="Arial" w:eastAsia="Times New Roman" w:hAnsi="Arial" w:cs="Arial"/>
          <w:b/>
          <w:kern w:val="28"/>
          <w:sz w:val="20"/>
          <w:szCs w:val="20"/>
          <w:lang w:val="es-ES" w:eastAsia="es-ES"/>
        </w:rPr>
        <w:t>TERIALES, HERRAMIENTAS Y EQUIPO</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El material a excavar será el e</w:t>
      </w:r>
      <w:r>
        <w:rPr>
          <w:rFonts w:ascii="Arial" w:eastAsia="Times New Roman" w:hAnsi="Arial" w:cs="Arial"/>
          <w:kern w:val="28"/>
          <w:sz w:val="20"/>
          <w:szCs w:val="20"/>
          <w:lang w:val="es-ES" w:eastAsia="es-ES"/>
        </w:rPr>
        <w:t xml:space="preserve">xistente en la zona de </w:t>
      </w:r>
      <w:proofErr w:type="spellStart"/>
      <w:r>
        <w:rPr>
          <w:rFonts w:ascii="Arial" w:eastAsia="Times New Roman" w:hAnsi="Arial" w:cs="Arial"/>
          <w:kern w:val="28"/>
          <w:sz w:val="20"/>
          <w:szCs w:val="20"/>
          <w:lang w:val="es-ES" w:eastAsia="es-ES"/>
        </w:rPr>
        <w:t>trabajo.</w:t>
      </w:r>
      <w:r w:rsidRPr="00B351CE">
        <w:rPr>
          <w:rFonts w:ascii="Arial" w:eastAsia="Times New Roman" w:hAnsi="Arial" w:cs="Arial"/>
          <w:kern w:val="28"/>
          <w:sz w:val="20"/>
          <w:szCs w:val="20"/>
          <w:lang w:val="es-ES" w:eastAsia="es-ES"/>
        </w:rPr>
        <w:t>Si</w:t>
      </w:r>
      <w:proofErr w:type="spellEnd"/>
      <w:r w:rsidRPr="00B351CE">
        <w:rPr>
          <w:rFonts w:ascii="Arial" w:eastAsia="Times New Roman" w:hAnsi="Arial" w:cs="Arial"/>
          <w:kern w:val="28"/>
          <w:sz w:val="20"/>
          <w:szCs w:val="20"/>
          <w:lang w:val="es-ES" w:eastAsia="es-ES"/>
        </w:rPr>
        <w:t xml:space="preserve"> se trata de excavación manual se requerirá el empleo de herramientas menores (palas, picos, carretillas). Si se trata de excavación con equipo pesado deberá contar con una retroexcavadora de acuerdo a lo requerido y a la plena satisfacción y aprobación del Supervisor de Obra.</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p>
    <w:p w:rsidR="005D6CDB" w:rsidRPr="00B351CE" w:rsidRDefault="005D6CDB" w:rsidP="005D6CDB">
      <w:pPr>
        <w:shd w:val="clear" w:color="auto" w:fill="FFFFFF"/>
        <w:jc w:val="both"/>
        <w:rPr>
          <w:rFonts w:ascii="Arial" w:eastAsia="Times New Roman" w:hAnsi="Arial" w:cs="Arial"/>
          <w:b/>
          <w:kern w:val="28"/>
          <w:sz w:val="20"/>
          <w:szCs w:val="20"/>
          <w:lang w:val="es-ES" w:eastAsia="es-ES"/>
        </w:rPr>
      </w:pPr>
      <w:r w:rsidRPr="00B351CE">
        <w:rPr>
          <w:rFonts w:ascii="Arial" w:eastAsia="Times New Roman" w:hAnsi="Arial" w:cs="Arial"/>
          <w:b/>
          <w:kern w:val="28"/>
          <w:sz w:val="20"/>
          <w:szCs w:val="20"/>
          <w:lang w:val="es-ES" w:eastAsia="es-ES"/>
        </w:rPr>
        <w:t>FORMA DE EJECUCION</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 xml:space="preserve">Aprobados los trabajos de replanteo por el Supervisor, el contratista notificara con 24 </w:t>
      </w:r>
      <w:proofErr w:type="spellStart"/>
      <w:r w:rsidRPr="00B351CE">
        <w:rPr>
          <w:rFonts w:ascii="Arial" w:eastAsia="Times New Roman" w:hAnsi="Arial" w:cs="Arial"/>
          <w:kern w:val="28"/>
          <w:sz w:val="20"/>
          <w:szCs w:val="20"/>
          <w:lang w:val="es-ES" w:eastAsia="es-ES"/>
        </w:rPr>
        <w:t>hrs</w:t>
      </w:r>
      <w:proofErr w:type="spellEnd"/>
      <w:r w:rsidRPr="00B351CE">
        <w:rPr>
          <w:rFonts w:ascii="Arial" w:eastAsia="Times New Roman" w:hAnsi="Arial" w:cs="Arial"/>
          <w:kern w:val="28"/>
          <w:sz w:val="20"/>
          <w:szCs w:val="20"/>
          <w:lang w:val="es-ES" w:eastAsia="es-ES"/>
        </w:rPr>
        <w:t>. de anticipación el inicio de estos trabajos, que serán desarrolladas de acuerdo a alineamientos pendientes y cotas indicadas en la documentación técnica (planos).</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En la zona de cimentación no se deberá remover el terreno por debajo de la cota prevista, y por lo tanto el Contra</w:t>
      </w:r>
      <w:r w:rsidRPr="00B351CE">
        <w:rPr>
          <w:rFonts w:ascii="Arial" w:eastAsia="Times New Roman" w:hAnsi="Arial" w:cs="Arial"/>
          <w:kern w:val="28"/>
          <w:sz w:val="20"/>
          <w:szCs w:val="20"/>
          <w:lang w:val="es-ES" w:eastAsia="es-ES"/>
        </w:rPr>
        <w:softHyphen/>
        <w:t>tista deberá cuidar que el terreno no sufra daños por el trán</w:t>
      </w:r>
      <w:r w:rsidRPr="00B351CE">
        <w:rPr>
          <w:rFonts w:ascii="Arial" w:eastAsia="Times New Roman" w:hAnsi="Arial" w:cs="Arial"/>
          <w:kern w:val="28"/>
          <w:sz w:val="20"/>
          <w:szCs w:val="20"/>
          <w:lang w:val="es-ES" w:eastAsia="es-ES"/>
        </w:rPr>
        <w:softHyphen/>
        <w:t>sito, por el agua, por congelación, exceso de excavación o por aflojamiento del terre</w:t>
      </w:r>
      <w:r w:rsidRPr="00B351CE">
        <w:rPr>
          <w:rFonts w:ascii="Arial" w:eastAsia="Times New Roman" w:hAnsi="Arial" w:cs="Arial"/>
          <w:kern w:val="28"/>
          <w:sz w:val="20"/>
          <w:szCs w:val="20"/>
          <w:lang w:val="es-ES" w:eastAsia="es-ES"/>
        </w:rPr>
        <w:softHyphen/>
        <w:t>no.</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Si por negligencia del Contratista, se hubiesen aflojado sue</w:t>
      </w:r>
      <w:r w:rsidRPr="00B351CE">
        <w:rPr>
          <w:rFonts w:ascii="Arial" w:eastAsia="Times New Roman" w:hAnsi="Arial" w:cs="Arial"/>
          <w:kern w:val="28"/>
          <w:sz w:val="20"/>
          <w:szCs w:val="20"/>
          <w:lang w:val="es-ES" w:eastAsia="es-ES"/>
        </w:rPr>
        <w:softHyphen/>
        <w:t>los coherentes, el Contratista deberá cavar hasta encontrar suelo firme y vaciar en su reemplazo hormigón pobre.  Los gastos adi</w:t>
      </w:r>
      <w:r w:rsidRPr="00B351CE">
        <w:rPr>
          <w:rFonts w:ascii="Arial" w:eastAsia="Times New Roman" w:hAnsi="Arial" w:cs="Arial"/>
          <w:kern w:val="28"/>
          <w:sz w:val="20"/>
          <w:szCs w:val="20"/>
          <w:lang w:val="es-ES" w:eastAsia="es-ES"/>
        </w:rPr>
        <w:softHyphen/>
        <w:t>cionales debidos a este trabajo, correrán por cuenta del Contratis</w:t>
      </w:r>
      <w:r w:rsidRPr="00B351CE">
        <w:rPr>
          <w:rFonts w:ascii="Arial" w:eastAsia="Times New Roman" w:hAnsi="Arial" w:cs="Arial"/>
          <w:kern w:val="28"/>
          <w:sz w:val="20"/>
          <w:szCs w:val="20"/>
          <w:lang w:val="es-ES" w:eastAsia="es-ES"/>
        </w:rPr>
        <w:softHyphen/>
        <w:t>ta.</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lastRenderedPageBreak/>
        <w:t>El Contratista elegirá el talud apropiado, el mismo que deberá ser ade</w:t>
      </w:r>
      <w:r w:rsidRPr="00B351CE">
        <w:rPr>
          <w:rFonts w:ascii="Arial" w:eastAsia="Times New Roman" w:hAnsi="Arial" w:cs="Arial"/>
          <w:kern w:val="28"/>
          <w:sz w:val="20"/>
          <w:szCs w:val="20"/>
          <w:lang w:val="es-ES" w:eastAsia="es-ES"/>
        </w:rPr>
        <w:softHyphen/>
        <w:t>cuadamente protegido contra erosiones.</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El asegurar y mantener los taludes queda bajo la respon</w:t>
      </w:r>
      <w:r w:rsidRPr="00B351CE">
        <w:rPr>
          <w:rFonts w:ascii="Arial" w:eastAsia="Times New Roman" w:hAnsi="Arial" w:cs="Arial"/>
          <w:kern w:val="28"/>
          <w:sz w:val="20"/>
          <w:szCs w:val="20"/>
          <w:lang w:val="es-ES" w:eastAsia="es-ES"/>
        </w:rPr>
        <w:softHyphen/>
        <w:t>sabili</w:t>
      </w:r>
      <w:r w:rsidRPr="00B351CE">
        <w:rPr>
          <w:rFonts w:ascii="Arial" w:eastAsia="Times New Roman" w:hAnsi="Arial" w:cs="Arial"/>
          <w:kern w:val="28"/>
          <w:sz w:val="20"/>
          <w:szCs w:val="20"/>
          <w:lang w:val="es-ES" w:eastAsia="es-ES"/>
        </w:rPr>
        <w:softHyphen/>
        <w:t>dad del Contratista y no será remunerado en forma especial.</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En el borde superior del talud se deberá dejar libre, una franja de seguridad de por lo menos 0,60 m de an</w:t>
      </w:r>
      <w:r w:rsidRPr="00B351CE">
        <w:rPr>
          <w:rFonts w:ascii="Arial" w:eastAsia="Times New Roman" w:hAnsi="Arial" w:cs="Arial"/>
          <w:kern w:val="28"/>
          <w:sz w:val="20"/>
          <w:szCs w:val="20"/>
          <w:lang w:val="es-ES" w:eastAsia="es-ES"/>
        </w:rPr>
        <w:softHyphen/>
        <w:t>cho.</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Si entre la construcción y la pared de la zanja de cimentación, se nece</w:t>
      </w:r>
      <w:r w:rsidRPr="00B351CE">
        <w:rPr>
          <w:rFonts w:ascii="Arial" w:eastAsia="Times New Roman" w:hAnsi="Arial" w:cs="Arial"/>
          <w:kern w:val="28"/>
          <w:sz w:val="20"/>
          <w:szCs w:val="20"/>
          <w:lang w:val="es-ES" w:eastAsia="es-ES"/>
        </w:rPr>
        <w:softHyphen/>
        <w:t>sita un espacio de trabajo, éste deberá tener un ancho adicional.  La excavación adicional sobre dicho ancho no será  remunera</w:t>
      </w:r>
      <w:r w:rsidRPr="00B351CE">
        <w:rPr>
          <w:rFonts w:ascii="Arial" w:eastAsia="Times New Roman" w:hAnsi="Arial" w:cs="Arial"/>
          <w:kern w:val="28"/>
          <w:sz w:val="20"/>
          <w:szCs w:val="20"/>
          <w:lang w:val="es-ES" w:eastAsia="es-ES"/>
        </w:rPr>
        <w:softHyphen/>
        <w:t>da.</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Cualquier exceso de excavación deberá ser rellenado por el Constructor a su cuenta. El material a rellenar y trabajo realizado deberá ser aprobado por el supervisor.</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La excavación será efectuada por tramos de manera de formar puentes de paso, que posteriormente serán derribados para su compactación en relleno.</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 xml:space="preserve">Cuando no se encuentre una buena fundación en la cota fijada, debido a la existencia de suelo blando e inestable, deberá retirarse el material existente hasta una profundidad que deberá ser indicada por el Supervisor reemplazando dicho suelo por material seleccionado y convenientemente compactado para obtener un adecuado soporte </w:t>
      </w:r>
      <w:r>
        <w:rPr>
          <w:rFonts w:ascii="Arial" w:eastAsia="Times New Roman" w:hAnsi="Arial" w:cs="Arial"/>
          <w:kern w:val="28"/>
          <w:sz w:val="20"/>
          <w:szCs w:val="20"/>
          <w:lang w:val="es-ES" w:eastAsia="es-ES"/>
        </w:rPr>
        <w:t xml:space="preserve">de </w:t>
      </w:r>
      <w:proofErr w:type="spellStart"/>
      <w:r>
        <w:rPr>
          <w:rFonts w:ascii="Arial" w:eastAsia="Times New Roman" w:hAnsi="Arial" w:cs="Arial"/>
          <w:kern w:val="28"/>
          <w:sz w:val="20"/>
          <w:szCs w:val="20"/>
          <w:lang w:val="es-ES" w:eastAsia="es-ES"/>
        </w:rPr>
        <w:t>fundación.</w:t>
      </w:r>
      <w:r w:rsidRPr="00B351CE">
        <w:rPr>
          <w:rFonts w:ascii="Arial" w:eastAsia="Times New Roman" w:hAnsi="Arial" w:cs="Arial"/>
          <w:kern w:val="28"/>
          <w:sz w:val="20"/>
          <w:szCs w:val="20"/>
          <w:lang w:val="es-ES" w:eastAsia="es-ES"/>
        </w:rPr>
        <w:t>La</w:t>
      </w:r>
      <w:proofErr w:type="spellEnd"/>
      <w:r w:rsidRPr="00B351CE">
        <w:rPr>
          <w:rFonts w:ascii="Arial" w:eastAsia="Times New Roman" w:hAnsi="Arial" w:cs="Arial"/>
          <w:kern w:val="28"/>
          <w:sz w:val="20"/>
          <w:szCs w:val="20"/>
          <w:lang w:val="es-ES" w:eastAsia="es-ES"/>
        </w:rPr>
        <w:t xml:space="preserve"> base deberá ofrecer un apoyo firme en toda la superficie.</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p>
    <w:p w:rsidR="005D6CDB" w:rsidRPr="00B351CE" w:rsidRDefault="005D6CDB" w:rsidP="005D6CDB">
      <w:pPr>
        <w:shd w:val="clear" w:color="auto" w:fill="FFFFFF"/>
        <w:jc w:val="both"/>
        <w:rPr>
          <w:rFonts w:ascii="Arial" w:eastAsia="Times New Roman" w:hAnsi="Arial" w:cs="Arial"/>
          <w:b/>
          <w:kern w:val="28"/>
          <w:sz w:val="20"/>
          <w:szCs w:val="20"/>
          <w:lang w:val="es-ES" w:eastAsia="es-ES"/>
        </w:rPr>
      </w:pPr>
      <w:r w:rsidRPr="00B351CE">
        <w:rPr>
          <w:rFonts w:ascii="Arial" w:eastAsia="Times New Roman" w:hAnsi="Arial" w:cs="Arial"/>
          <w:b/>
          <w:kern w:val="28"/>
          <w:sz w:val="20"/>
          <w:szCs w:val="20"/>
          <w:lang w:val="es-ES" w:eastAsia="es-ES"/>
        </w:rPr>
        <w:lastRenderedPageBreak/>
        <w:t>MEDICION</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La medición de este ítem se efectuará por metro cúbico de acuerdo a las secciones indicadas en planos, en los volúmenes realmente ejecutadas y aprobadas por el Supervisor de Obra.</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En la medición se incluirá el retiro de todo el material excedente procedente de la excavación.</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p>
    <w:p w:rsidR="005D6CDB" w:rsidRPr="005D6CDB" w:rsidRDefault="005D6CDB" w:rsidP="005D6CDB">
      <w:pPr>
        <w:shd w:val="clear" w:color="auto" w:fill="FFFFFF"/>
        <w:jc w:val="both"/>
        <w:rPr>
          <w:rFonts w:ascii="Arial" w:eastAsia="Times New Roman" w:hAnsi="Arial" w:cs="Arial"/>
          <w:b/>
          <w:kern w:val="28"/>
          <w:sz w:val="20"/>
          <w:szCs w:val="20"/>
          <w:lang w:val="es-ES" w:eastAsia="es-ES"/>
        </w:rPr>
      </w:pPr>
      <w:r>
        <w:rPr>
          <w:rFonts w:ascii="Arial" w:eastAsia="Times New Roman" w:hAnsi="Arial" w:cs="Arial"/>
          <w:b/>
          <w:kern w:val="28"/>
          <w:sz w:val="20"/>
          <w:szCs w:val="20"/>
          <w:lang w:val="es-ES" w:eastAsia="es-ES"/>
        </w:rPr>
        <w:t>FORMA DE PAGO</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5D6CDB" w:rsidRPr="00B351CE" w:rsidRDefault="005D6CDB" w:rsidP="005D6CDB">
      <w:pPr>
        <w:shd w:val="clear" w:color="auto" w:fill="FFFFFF"/>
        <w:jc w:val="both"/>
        <w:rPr>
          <w:rFonts w:ascii="Arial" w:eastAsia="Times New Roman" w:hAnsi="Arial" w:cs="Arial"/>
          <w:kern w:val="28"/>
          <w:sz w:val="20"/>
          <w:szCs w:val="20"/>
          <w:lang w:val="es-ES" w:eastAsia="es-ES"/>
        </w:rPr>
      </w:pPr>
      <w:r w:rsidRPr="00B351CE">
        <w:rPr>
          <w:rFonts w:ascii="Arial" w:eastAsia="Times New Roman" w:hAnsi="Arial" w:cs="Arial"/>
          <w:kern w:val="28"/>
          <w:sz w:val="20"/>
          <w:szCs w:val="20"/>
          <w:lang w:val="es-ES" w:eastAsia="es-ES"/>
        </w:rPr>
        <w:t>El volumen que sobrepase innecesa</w:t>
      </w:r>
      <w:r w:rsidRPr="00B351CE">
        <w:rPr>
          <w:rFonts w:ascii="Arial" w:eastAsia="Times New Roman" w:hAnsi="Arial" w:cs="Arial"/>
          <w:kern w:val="28"/>
          <w:sz w:val="20"/>
          <w:szCs w:val="20"/>
          <w:lang w:val="es-ES" w:eastAsia="es-ES"/>
        </w:rPr>
        <w:softHyphen/>
        <w:t>riamente las men</w:t>
      </w:r>
      <w:r w:rsidRPr="00B351CE">
        <w:rPr>
          <w:rFonts w:ascii="Arial" w:eastAsia="Times New Roman" w:hAnsi="Arial" w:cs="Arial"/>
          <w:kern w:val="28"/>
          <w:sz w:val="20"/>
          <w:szCs w:val="20"/>
          <w:lang w:val="es-ES" w:eastAsia="es-ES"/>
        </w:rPr>
        <w:softHyphen/>
        <w:t>cionadas medidas no será tomado en cuenta para el pago.</w:t>
      </w:r>
    </w:p>
    <w:p w:rsidR="00553101" w:rsidRDefault="00553101" w:rsidP="00DD64AB">
      <w:pPr>
        <w:spacing w:after="0" w:line="240" w:lineRule="auto"/>
        <w:jc w:val="both"/>
        <w:rPr>
          <w:rFonts w:ascii="Arial" w:eastAsia="Times New Roman" w:hAnsi="Arial" w:cs="Arial"/>
          <w:color w:val="000000"/>
          <w:sz w:val="20"/>
          <w:szCs w:val="20"/>
          <w:lang w:val="es-ES" w:eastAsia="en-US"/>
        </w:rPr>
      </w:pPr>
    </w:p>
    <w:p w:rsidR="005D6CDB" w:rsidRPr="00DD64AB" w:rsidRDefault="005D6CDB" w:rsidP="005D6CDB">
      <w:pPr>
        <w:spacing w:after="0" w:line="240" w:lineRule="auto"/>
        <w:jc w:val="both"/>
        <w:rPr>
          <w:rFonts w:ascii="Arial" w:eastAsia="Times New Roman" w:hAnsi="Arial" w:cs="Arial"/>
          <w:b/>
          <w:sz w:val="20"/>
          <w:szCs w:val="20"/>
          <w:lang w:val="es-MX" w:eastAsia="en-US"/>
        </w:rPr>
      </w:pPr>
      <w:r>
        <w:rPr>
          <w:rFonts w:ascii="Arial" w:eastAsia="Times New Roman" w:hAnsi="Arial" w:cs="Arial"/>
          <w:b/>
          <w:sz w:val="20"/>
          <w:szCs w:val="20"/>
          <w:lang w:val="es-ES" w:eastAsia="es-ES"/>
        </w:rPr>
        <w:t xml:space="preserve">ITEM </w:t>
      </w:r>
      <w:r w:rsidR="00B36788">
        <w:rPr>
          <w:rFonts w:ascii="Arial" w:eastAsia="Times New Roman" w:hAnsi="Arial" w:cs="Arial"/>
          <w:b/>
          <w:sz w:val="20"/>
          <w:szCs w:val="20"/>
          <w:lang w:val="es-ES" w:eastAsia="en-US"/>
        </w:rPr>
        <w:t>1.4</w:t>
      </w:r>
      <w:r w:rsidR="0077405A">
        <w:rPr>
          <w:rFonts w:ascii="Arial" w:eastAsia="Times New Roman" w:hAnsi="Arial" w:cs="Arial"/>
          <w:b/>
          <w:sz w:val="20"/>
          <w:szCs w:val="20"/>
          <w:lang w:val="es-ES" w:eastAsia="en-US"/>
        </w:rPr>
        <w:t xml:space="preserve">9 </w:t>
      </w:r>
      <w:r w:rsidRPr="00DD64AB">
        <w:rPr>
          <w:rFonts w:ascii="Arial" w:eastAsia="Times New Roman" w:hAnsi="Arial" w:cs="Arial"/>
          <w:b/>
          <w:sz w:val="20"/>
          <w:szCs w:val="20"/>
          <w:lang w:val="es-ES" w:eastAsia="en-US"/>
        </w:rPr>
        <w:t xml:space="preserve"> </w:t>
      </w:r>
      <w:r w:rsidRPr="00DD64AB">
        <w:rPr>
          <w:rFonts w:ascii="Arial" w:eastAsia="Times New Roman" w:hAnsi="Arial" w:cs="Arial"/>
          <w:b/>
          <w:sz w:val="20"/>
          <w:szCs w:val="20"/>
          <w:lang w:val="es-MX" w:eastAsia="en-US"/>
        </w:rPr>
        <w:t xml:space="preserve">CIMIENTOS DE </w:t>
      </w:r>
      <w:proofErr w:type="spellStart"/>
      <w:r w:rsidRPr="00DD64AB">
        <w:rPr>
          <w:rFonts w:ascii="Arial" w:eastAsia="Times New Roman" w:hAnsi="Arial" w:cs="Arial"/>
          <w:b/>
          <w:sz w:val="20"/>
          <w:szCs w:val="20"/>
          <w:lang w:val="es-MX" w:eastAsia="en-US"/>
        </w:rPr>
        <w:t>H°C°</w:t>
      </w:r>
      <w:proofErr w:type="spellEnd"/>
      <w:r w:rsidRPr="00DD64AB">
        <w:rPr>
          <w:rFonts w:ascii="Arial" w:eastAsia="Times New Roman" w:hAnsi="Arial" w:cs="Arial"/>
          <w:b/>
          <w:sz w:val="20"/>
          <w:szCs w:val="20"/>
          <w:lang w:val="es-MX" w:eastAsia="en-US"/>
        </w:rPr>
        <w:t xml:space="preserve"> </w:t>
      </w:r>
    </w:p>
    <w:p w:rsidR="005D6CDB" w:rsidRPr="00DD64AB" w:rsidRDefault="005D6CDB" w:rsidP="005D6CD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M3</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FD4C66">
      <w:pPr>
        <w:numPr>
          <w:ilvl w:val="0"/>
          <w:numId w:val="64"/>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DESCRIPCION</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Este ítem comprende la construcción de la cimentación continua con piedra </w:t>
      </w:r>
      <w:proofErr w:type="spellStart"/>
      <w:r w:rsidRPr="00DD64AB">
        <w:rPr>
          <w:rFonts w:ascii="Arial" w:eastAsia="Times New Roman" w:hAnsi="Arial" w:cs="Arial"/>
          <w:sz w:val="20"/>
          <w:szCs w:val="20"/>
          <w:lang w:val="es-ES" w:eastAsia="en-US"/>
        </w:rPr>
        <w:t>desplazadora</w:t>
      </w:r>
      <w:proofErr w:type="spellEnd"/>
      <w:r w:rsidRPr="00DD64AB">
        <w:rPr>
          <w:rFonts w:ascii="Arial" w:eastAsia="Times New Roman" w:hAnsi="Arial" w:cs="Arial"/>
          <w:sz w:val="20"/>
          <w:szCs w:val="20"/>
          <w:lang w:val="es-ES" w:eastAsia="en-US"/>
        </w:rPr>
        <w:t xml:space="preserve">  tipo manzana al 40% de acuerdo a los planos del proyecto o a lo indicado por el Fiscal de Servicio.</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FD4C66">
      <w:pPr>
        <w:numPr>
          <w:ilvl w:val="0"/>
          <w:numId w:val="64"/>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Fiscal de Servicio.</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cimientos serán de mampostería de piedra manzana en proporción indicada en el proyecto, Disposiciones Técnicas Especiales o por el Fiscal de Servicio, con mortero  de cemento  y arena en proporción 1:3.</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En ningún caso la piedra a emplearse deberá ser producto de demoliciones y cascotes</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FD4C66">
      <w:pPr>
        <w:numPr>
          <w:ilvl w:val="0"/>
          <w:numId w:val="64"/>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No se colocará ninguna mampostería sin que previamente se hayan inspeccionado las zanjas destinadas a recibirla para cerciorarse de que el fondo está bien nivelado, en la cota estipulada,  y compactado.</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Primeramente se emparejará el fondo de la excavación con una capa de hormigón pobre de cemento, arena y grava en proporción 1:3:5  en un espesor de 2 cm. sobre la que se colocará la primera hilada de piedras.</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Se deberá tener cuidado que el mortero penetre en forma completa en los espacios entre piedra y piedra, valiéndose para ello de golpes con varillas de fierro.</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mortero será mezclado mecánicamente en las cantidades necesarias para su uso inmediato. Se rechazará todo mortero que tenga 30 minutos o más a partir del momento de mezclado.</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El mortero será de una consistencia tal que se asegure su </w:t>
      </w:r>
      <w:proofErr w:type="spellStart"/>
      <w:r w:rsidRPr="00DD64AB">
        <w:rPr>
          <w:rFonts w:ascii="Arial" w:eastAsia="Times New Roman" w:hAnsi="Arial" w:cs="Arial"/>
          <w:sz w:val="20"/>
          <w:szCs w:val="20"/>
          <w:lang w:val="es-ES" w:eastAsia="en-US"/>
        </w:rPr>
        <w:t>trabajabilidad</w:t>
      </w:r>
      <w:proofErr w:type="spellEnd"/>
      <w:r w:rsidRPr="00DD64AB">
        <w:rPr>
          <w:rFonts w:ascii="Arial" w:eastAsia="Times New Roman" w:hAnsi="Arial" w:cs="Arial"/>
          <w:sz w:val="20"/>
          <w:szCs w:val="20"/>
          <w:lang w:val="es-ES" w:eastAsia="en-US"/>
        </w:rPr>
        <w:t xml:space="preserve"> y la manipulación de masas compactas, densas y con aspecto y coloración uniformes.</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El Contratista deberá prever la disposición de piedras para la trabazón con el </w:t>
      </w:r>
      <w:proofErr w:type="spellStart"/>
      <w:r w:rsidRPr="00DD64AB">
        <w:rPr>
          <w:rFonts w:ascii="Arial" w:eastAsia="Times New Roman" w:hAnsi="Arial" w:cs="Arial"/>
          <w:sz w:val="20"/>
          <w:szCs w:val="20"/>
          <w:lang w:val="es-ES" w:eastAsia="en-US"/>
        </w:rPr>
        <w:t>sobrecimiento</w:t>
      </w:r>
      <w:proofErr w:type="spellEnd"/>
      <w:r w:rsidRPr="00DD64AB">
        <w:rPr>
          <w:rFonts w:ascii="Arial" w:eastAsia="Times New Roman" w:hAnsi="Arial" w:cs="Arial"/>
          <w:sz w:val="20"/>
          <w:szCs w:val="20"/>
          <w:lang w:val="es-ES" w:eastAsia="en-US"/>
        </w:rPr>
        <w:t xml:space="preserve"> separadas a 50 cm. como máximo.</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dimensiones de los cimientos deberán ajustarse estrictamente a las medidas indicadas en los planos respectivos.</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FD4C66">
      <w:pPr>
        <w:numPr>
          <w:ilvl w:val="0"/>
          <w:numId w:val="64"/>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cimientos de mampostería de piedra con mortero de cemento serán medidos en metros cúbicos.</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FD4C66">
      <w:pPr>
        <w:numPr>
          <w:ilvl w:val="0"/>
          <w:numId w:val="64"/>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Default="005D6CDB" w:rsidP="005D6CDB">
      <w:pPr>
        <w:spacing w:after="0" w:line="240" w:lineRule="auto"/>
        <w:jc w:val="both"/>
        <w:rPr>
          <w:rFonts w:ascii="Arial" w:eastAsia="Times New Roman" w:hAnsi="Arial" w:cs="Arial"/>
          <w:sz w:val="20"/>
          <w:szCs w:val="20"/>
          <w:lang w:val="es-ES" w:eastAsia="en-US"/>
        </w:rPr>
      </w:pPr>
    </w:p>
    <w:p w:rsidR="0077405A" w:rsidRPr="00DD64AB" w:rsidRDefault="0077405A"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b/>
          <w:sz w:val="20"/>
          <w:szCs w:val="20"/>
          <w:lang w:val="es-ES" w:eastAsia="en-US"/>
        </w:rPr>
      </w:pPr>
    </w:p>
    <w:p w:rsidR="005D6CDB" w:rsidRPr="00DD64AB" w:rsidRDefault="00B36788" w:rsidP="005D6CDB">
      <w:pPr>
        <w:spacing w:after="0" w:line="240" w:lineRule="auto"/>
        <w:jc w:val="both"/>
        <w:rPr>
          <w:rFonts w:ascii="Arial" w:eastAsia="Times New Roman" w:hAnsi="Arial" w:cs="Arial"/>
          <w:b/>
          <w:sz w:val="20"/>
          <w:szCs w:val="20"/>
          <w:lang w:val="es-MX" w:eastAsia="en-US"/>
        </w:rPr>
      </w:pPr>
      <w:r>
        <w:rPr>
          <w:rFonts w:ascii="Arial" w:eastAsia="Times New Roman" w:hAnsi="Arial" w:cs="Arial"/>
          <w:b/>
          <w:sz w:val="20"/>
          <w:szCs w:val="20"/>
          <w:lang w:val="es-ES" w:eastAsia="en-US"/>
        </w:rPr>
        <w:t>ITEM: 1.5</w:t>
      </w:r>
      <w:r w:rsidR="0077405A">
        <w:rPr>
          <w:rFonts w:ascii="Arial" w:eastAsia="Times New Roman" w:hAnsi="Arial" w:cs="Arial"/>
          <w:b/>
          <w:sz w:val="20"/>
          <w:szCs w:val="20"/>
          <w:lang w:val="es-ES" w:eastAsia="en-US"/>
        </w:rPr>
        <w:t>0</w:t>
      </w:r>
      <w:r w:rsidR="005D6CDB" w:rsidRPr="00DD64AB">
        <w:rPr>
          <w:rFonts w:ascii="Arial" w:eastAsia="Times New Roman" w:hAnsi="Arial" w:cs="Arial"/>
          <w:b/>
          <w:sz w:val="20"/>
          <w:szCs w:val="20"/>
          <w:lang w:val="es-ES" w:eastAsia="en-US"/>
        </w:rPr>
        <w:t xml:space="preserve"> </w:t>
      </w:r>
      <w:r w:rsidR="005D6CDB" w:rsidRPr="00DD64AB">
        <w:rPr>
          <w:rFonts w:ascii="Arial" w:eastAsia="Times New Roman" w:hAnsi="Arial" w:cs="Arial"/>
          <w:b/>
          <w:sz w:val="20"/>
          <w:szCs w:val="20"/>
          <w:lang w:val="es-MX" w:eastAsia="en-US"/>
        </w:rPr>
        <w:t xml:space="preserve">SOBRECIMIENTOS DE </w:t>
      </w:r>
      <w:proofErr w:type="spellStart"/>
      <w:r w:rsidR="005D6CDB" w:rsidRPr="00DD64AB">
        <w:rPr>
          <w:rFonts w:ascii="Arial" w:eastAsia="Times New Roman" w:hAnsi="Arial" w:cs="Arial"/>
          <w:b/>
          <w:sz w:val="20"/>
          <w:szCs w:val="20"/>
          <w:lang w:val="es-MX" w:eastAsia="en-US"/>
        </w:rPr>
        <w:t>H°C°</w:t>
      </w:r>
      <w:proofErr w:type="spellEnd"/>
      <w:r w:rsidR="005D6CDB" w:rsidRPr="00DD64AB">
        <w:rPr>
          <w:rFonts w:ascii="Arial" w:eastAsia="Times New Roman" w:hAnsi="Arial" w:cs="Arial"/>
          <w:b/>
          <w:sz w:val="20"/>
          <w:szCs w:val="20"/>
          <w:lang w:val="es-MX" w:eastAsia="en-US"/>
        </w:rPr>
        <w:t xml:space="preserve"> </w:t>
      </w:r>
    </w:p>
    <w:p w:rsidR="005D6CDB" w:rsidRPr="00DD64AB" w:rsidRDefault="005D6CDB" w:rsidP="005D6CD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M3</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FD4C66">
      <w:pPr>
        <w:numPr>
          <w:ilvl w:val="0"/>
          <w:numId w:val="6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DESCRIPCION</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 xml:space="preserve">Este ítem comprende la construcción de </w:t>
      </w:r>
      <w:proofErr w:type="spellStart"/>
      <w:r w:rsidRPr="00DD64AB">
        <w:rPr>
          <w:rFonts w:ascii="Arial" w:eastAsia="Times New Roman" w:hAnsi="Arial" w:cs="Arial"/>
          <w:sz w:val="20"/>
          <w:szCs w:val="20"/>
          <w:lang w:val="es-ES" w:eastAsia="en-US"/>
        </w:rPr>
        <w:t>sobrecimientos</w:t>
      </w:r>
      <w:proofErr w:type="spellEnd"/>
      <w:r w:rsidRPr="00DD64AB">
        <w:rPr>
          <w:rFonts w:ascii="Arial" w:eastAsia="Times New Roman" w:hAnsi="Arial" w:cs="Arial"/>
          <w:sz w:val="20"/>
          <w:szCs w:val="20"/>
          <w:lang w:val="es-ES" w:eastAsia="en-US"/>
        </w:rPr>
        <w:t xml:space="preserve"> de hormigón ciclópeo de acuerdo a los planos del proyecto o a lo indicado por el Fiscal de Servicio.</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FD4C66">
      <w:pPr>
        <w:numPr>
          <w:ilvl w:val="0"/>
          <w:numId w:val="6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Los </w:t>
      </w:r>
      <w:proofErr w:type="spellStart"/>
      <w:r w:rsidRPr="00DD64AB">
        <w:rPr>
          <w:rFonts w:ascii="Arial" w:eastAsia="Times New Roman" w:hAnsi="Arial" w:cs="Arial"/>
          <w:sz w:val="20"/>
          <w:szCs w:val="20"/>
          <w:lang w:val="es-ES" w:eastAsia="en-US"/>
        </w:rPr>
        <w:t>sobrecimientos</w:t>
      </w:r>
      <w:proofErr w:type="spellEnd"/>
      <w:r w:rsidRPr="00DD64AB">
        <w:rPr>
          <w:rFonts w:ascii="Arial" w:eastAsia="Times New Roman" w:hAnsi="Arial" w:cs="Arial"/>
          <w:sz w:val="20"/>
          <w:szCs w:val="20"/>
          <w:lang w:val="es-ES" w:eastAsia="en-US"/>
        </w:rPr>
        <w:t xml:space="preserve"> se construirán de hormigón ciclópeo de dosificación 1:3:4</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dimensiones de la piedra deberán ser tales, que permitan un vaciado según lo estipulado en los planos respectivos.</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FD4C66">
      <w:pPr>
        <w:numPr>
          <w:ilvl w:val="0"/>
          <w:numId w:val="6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Previo al colocado de la mezcla y piedras se debe realizar el encofrado del sobre cimiento y verificar si cumple con las medidas internas estipuladas en los planos. Se debe prever la estabilidad del encofrado.</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Fiscal de Servicio deberá aprobar la correcta nivelación y correcta ubicación de ejes de replanteo.</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Las dimensiones de los </w:t>
      </w:r>
      <w:proofErr w:type="spellStart"/>
      <w:r w:rsidRPr="00DD64AB">
        <w:rPr>
          <w:rFonts w:ascii="Arial" w:eastAsia="Times New Roman" w:hAnsi="Arial" w:cs="Arial"/>
          <w:sz w:val="20"/>
          <w:szCs w:val="20"/>
          <w:lang w:val="es-ES" w:eastAsia="en-US"/>
        </w:rPr>
        <w:t>sobrecimientos</w:t>
      </w:r>
      <w:proofErr w:type="spellEnd"/>
      <w:r w:rsidRPr="00DD64AB">
        <w:rPr>
          <w:rFonts w:ascii="Arial" w:eastAsia="Times New Roman" w:hAnsi="Arial" w:cs="Arial"/>
          <w:sz w:val="20"/>
          <w:szCs w:val="20"/>
          <w:lang w:val="es-ES" w:eastAsia="en-US"/>
        </w:rPr>
        <w:t xml:space="preserve"> deberán ajustarse estrictamente a las medidas indicadas en los planos respectivos.</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Se deberá tener cuidado que el mortero penetre en forma completa en los espacios entre piedra y piedra, valiéndose para ello de golpes con varillas de fierro.</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mortero será mezclado mecánicamente en las cantidades necesarias para su uso inmediato. Se rechazará todo mortero que tenga 30 minutos o más a partir del momento de mezclado.</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El mortero será de una consistencia tal que se asegure su </w:t>
      </w:r>
      <w:proofErr w:type="spellStart"/>
      <w:r w:rsidRPr="00DD64AB">
        <w:rPr>
          <w:rFonts w:ascii="Arial" w:eastAsia="Times New Roman" w:hAnsi="Arial" w:cs="Arial"/>
          <w:sz w:val="20"/>
          <w:szCs w:val="20"/>
          <w:lang w:val="es-ES" w:eastAsia="en-US"/>
        </w:rPr>
        <w:t>trabajabilidad</w:t>
      </w:r>
      <w:proofErr w:type="spellEnd"/>
      <w:r w:rsidRPr="00DD64AB">
        <w:rPr>
          <w:rFonts w:ascii="Arial" w:eastAsia="Times New Roman" w:hAnsi="Arial" w:cs="Arial"/>
          <w:sz w:val="20"/>
          <w:szCs w:val="20"/>
          <w:lang w:val="es-ES" w:eastAsia="en-US"/>
        </w:rPr>
        <w:t xml:space="preserve"> y la manipulación de masas compactas, densas y con aspecto y coloración uniformes.</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En la cara superior del </w:t>
      </w:r>
      <w:proofErr w:type="spellStart"/>
      <w:r w:rsidRPr="00DD64AB">
        <w:rPr>
          <w:rFonts w:ascii="Arial" w:eastAsia="Times New Roman" w:hAnsi="Arial" w:cs="Arial"/>
          <w:sz w:val="20"/>
          <w:szCs w:val="20"/>
          <w:lang w:val="es-ES" w:eastAsia="en-US"/>
        </w:rPr>
        <w:t>sobrecimiento</w:t>
      </w:r>
      <w:proofErr w:type="spellEnd"/>
      <w:r w:rsidRPr="00DD64AB">
        <w:rPr>
          <w:rFonts w:ascii="Arial" w:eastAsia="Times New Roman" w:hAnsi="Arial" w:cs="Arial"/>
          <w:sz w:val="20"/>
          <w:szCs w:val="20"/>
          <w:lang w:val="es-ES" w:eastAsia="en-US"/>
        </w:rPr>
        <w:t xml:space="preserve"> se dispondrá la colocación de un impermeabilizante, evaluado y autorizado por el Fiscal.</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FD4C66">
      <w:pPr>
        <w:numPr>
          <w:ilvl w:val="0"/>
          <w:numId w:val="6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Los </w:t>
      </w:r>
      <w:proofErr w:type="spellStart"/>
      <w:r w:rsidRPr="00DD64AB">
        <w:rPr>
          <w:rFonts w:ascii="Arial" w:eastAsia="Times New Roman" w:hAnsi="Arial" w:cs="Arial"/>
          <w:sz w:val="20"/>
          <w:szCs w:val="20"/>
          <w:lang w:val="es-ES" w:eastAsia="en-US"/>
        </w:rPr>
        <w:t>sobrecimientos</w:t>
      </w:r>
      <w:proofErr w:type="spellEnd"/>
      <w:r w:rsidRPr="00DD64AB">
        <w:rPr>
          <w:rFonts w:ascii="Arial" w:eastAsia="Times New Roman" w:hAnsi="Arial" w:cs="Arial"/>
          <w:sz w:val="20"/>
          <w:szCs w:val="20"/>
          <w:lang w:val="es-ES" w:eastAsia="en-US"/>
        </w:rPr>
        <w:t xml:space="preserve"> de hormigón ciclópeo serán medidos en metros cúbicos.</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FD4C66">
      <w:pPr>
        <w:numPr>
          <w:ilvl w:val="0"/>
          <w:numId w:val="6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5D6CDB" w:rsidRPr="00DD64AB" w:rsidRDefault="005D6CDB" w:rsidP="005D6CDB">
      <w:pPr>
        <w:spacing w:after="0" w:line="240" w:lineRule="auto"/>
        <w:jc w:val="both"/>
        <w:rPr>
          <w:rFonts w:ascii="Arial" w:eastAsia="Times New Roman" w:hAnsi="Arial" w:cs="Arial"/>
          <w:sz w:val="20"/>
          <w:szCs w:val="20"/>
          <w:lang w:val="es-ES" w:eastAsia="en-US"/>
        </w:rPr>
      </w:pPr>
    </w:p>
    <w:p w:rsidR="005D6CDB" w:rsidRPr="00DD64AB" w:rsidRDefault="005D6CDB" w:rsidP="005D6CDB">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5D6CDB" w:rsidRDefault="005D6CDB" w:rsidP="005D6CDB">
      <w:pPr>
        <w:spacing w:after="0" w:line="240" w:lineRule="auto"/>
        <w:jc w:val="both"/>
        <w:rPr>
          <w:rFonts w:ascii="Arial" w:eastAsia="Times New Roman" w:hAnsi="Arial" w:cs="Arial"/>
          <w:sz w:val="20"/>
          <w:szCs w:val="20"/>
          <w:lang w:val="es-ES" w:eastAsia="en-US"/>
        </w:rPr>
      </w:pPr>
    </w:p>
    <w:p w:rsidR="00B36788" w:rsidRDefault="00B36788" w:rsidP="005D6CDB">
      <w:pPr>
        <w:spacing w:after="0" w:line="240" w:lineRule="auto"/>
        <w:jc w:val="both"/>
        <w:rPr>
          <w:rFonts w:ascii="Arial" w:eastAsia="Times New Roman" w:hAnsi="Arial" w:cs="Arial"/>
          <w:sz w:val="20"/>
          <w:szCs w:val="20"/>
          <w:lang w:val="es-ES" w:eastAsia="en-US"/>
        </w:rPr>
      </w:pPr>
    </w:p>
    <w:p w:rsidR="00553101" w:rsidRDefault="00553101" w:rsidP="00DD64AB">
      <w:pPr>
        <w:spacing w:after="0" w:line="240" w:lineRule="auto"/>
        <w:jc w:val="both"/>
        <w:rPr>
          <w:rFonts w:ascii="Arial" w:eastAsia="Times New Roman" w:hAnsi="Arial" w:cs="Arial"/>
          <w:color w:val="000000"/>
          <w:sz w:val="20"/>
          <w:szCs w:val="20"/>
          <w:lang w:val="es-ES" w:eastAsia="en-US"/>
        </w:rPr>
      </w:pPr>
    </w:p>
    <w:p w:rsidR="009D6D87" w:rsidRPr="00DD64AB" w:rsidRDefault="00B36788" w:rsidP="009D6D87">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w:t>
      </w:r>
      <w:r w:rsidR="001F6706">
        <w:rPr>
          <w:rFonts w:ascii="Arial" w:eastAsia="Times New Roman" w:hAnsi="Arial" w:cs="Arial"/>
          <w:b/>
          <w:sz w:val="20"/>
          <w:szCs w:val="20"/>
          <w:lang w:val="es-ES" w:eastAsia="en-US"/>
        </w:rPr>
        <w:t>51</w:t>
      </w:r>
      <w:r w:rsidR="009D6D87" w:rsidRPr="00DD64AB">
        <w:rPr>
          <w:rFonts w:ascii="Arial" w:eastAsia="Times New Roman" w:hAnsi="Arial" w:cs="Arial"/>
          <w:b/>
          <w:sz w:val="20"/>
          <w:szCs w:val="20"/>
          <w:lang w:val="es-ES" w:eastAsia="en-US"/>
        </w:rPr>
        <w:t xml:space="preserve"> IMPERMEABILIZACION </w:t>
      </w:r>
      <w:r w:rsidR="00494903">
        <w:rPr>
          <w:rFonts w:ascii="Arial" w:eastAsia="Times New Roman" w:hAnsi="Arial" w:cs="Arial"/>
          <w:b/>
          <w:sz w:val="20"/>
          <w:szCs w:val="20"/>
          <w:lang w:val="es-ES" w:eastAsia="en-US"/>
        </w:rPr>
        <w:t>CON LAMINA ASFALTICA REV. ALUM. S/LOSA</w:t>
      </w:r>
    </w:p>
    <w:p w:rsidR="009D6D87" w:rsidRPr="00DD64AB" w:rsidRDefault="009D6D87" w:rsidP="009D6D8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9D6D87" w:rsidRPr="00DD64AB" w:rsidRDefault="009D6D87" w:rsidP="009D6D87">
      <w:pPr>
        <w:shd w:val="clear" w:color="auto" w:fill="FFFFFF"/>
        <w:spacing w:after="0" w:line="240" w:lineRule="auto"/>
        <w:jc w:val="both"/>
        <w:rPr>
          <w:rFonts w:ascii="Arial" w:eastAsia="Times New Roman" w:hAnsi="Arial" w:cs="Arial"/>
          <w:kern w:val="28"/>
          <w:sz w:val="20"/>
          <w:szCs w:val="20"/>
          <w:lang w:val="es-ES" w:eastAsia="en-US"/>
        </w:rPr>
      </w:pPr>
    </w:p>
    <w:p w:rsidR="009D6D87" w:rsidRPr="00DD64AB" w:rsidRDefault="009D6D87" w:rsidP="00FD4C66">
      <w:pPr>
        <w:numPr>
          <w:ilvl w:val="0"/>
          <w:numId w:val="5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DESCRIPCIÓN.</w:t>
      </w:r>
    </w:p>
    <w:p w:rsidR="009D6D87" w:rsidRPr="00DD64AB" w:rsidRDefault="009D6D87" w:rsidP="009D6D87">
      <w:pPr>
        <w:spacing w:after="0" w:line="240" w:lineRule="auto"/>
        <w:jc w:val="both"/>
        <w:rPr>
          <w:rFonts w:ascii="Arial" w:eastAsia="Times New Roman" w:hAnsi="Arial" w:cs="Arial"/>
          <w:sz w:val="20"/>
          <w:szCs w:val="20"/>
          <w:lang w:val="es-ES" w:eastAsia="en-US"/>
        </w:rPr>
      </w:pPr>
    </w:p>
    <w:p w:rsidR="009D6D87" w:rsidRPr="00DD64AB" w:rsidRDefault="009D6D87" w:rsidP="009D6D87">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Este ítem se refiere a la impermeabilización de cubiertas de losas de hormigón con lámina de aluminio de 4mm de asfalto plástico con refuerzo central de polietileno con protección reflectora de </w:t>
      </w:r>
      <w:proofErr w:type="spellStart"/>
      <w:r w:rsidRPr="00DD64AB">
        <w:rPr>
          <w:rFonts w:ascii="Arial" w:eastAsia="Times New Roman" w:hAnsi="Arial" w:cs="Arial"/>
          <w:sz w:val="20"/>
          <w:szCs w:val="20"/>
          <w:lang w:val="es-ES" w:eastAsia="en-US"/>
        </w:rPr>
        <w:t>foil</w:t>
      </w:r>
      <w:proofErr w:type="spellEnd"/>
      <w:r w:rsidRPr="00DD64AB">
        <w:rPr>
          <w:rFonts w:ascii="Arial" w:eastAsia="Times New Roman" w:hAnsi="Arial" w:cs="Arial"/>
          <w:sz w:val="20"/>
          <w:szCs w:val="20"/>
          <w:lang w:val="es-ES" w:eastAsia="en-US"/>
        </w:rPr>
        <w:t xml:space="preserve"> de aluminio y terminación inferior con film de polietileno.</w:t>
      </w:r>
    </w:p>
    <w:p w:rsidR="009D6D87" w:rsidRPr="00DD64AB" w:rsidRDefault="009D6D87" w:rsidP="009D6D87">
      <w:pPr>
        <w:spacing w:after="0" w:line="240" w:lineRule="auto"/>
        <w:jc w:val="both"/>
        <w:rPr>
          <w:rFonts w:ascii="Arial" w:eastAsia="Times New Roman" w:hAnsi="Arial" w:cs="Arial"/>
          <w:sz w:val="20"/>
          <w:szCs w:val="20"/>
          <w:lang w:val="es-ES" w:eastAsia="en-US"/>
        </w:rPr>
      </w:pPr>
    </w:p>
    <w:p w:rsidR="009D6D87" w:rsidRPr="00DD64AB" w:rsidRDefault="009D6D87" w:rsidP="009D6D87">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Esta impermeabilización se aplicará de acuerdo a lo establecido en los planos de construcción, formulario de presentación de propuestas e instrucciones del Fiscal de Servicio.</w:t>
      </w:r>
    </w:p>
    <w:p w:rsidR="009D6D87" w:rsidRPr="00DD64AB" w:rsidRDefault="009D6D87" w:rsidP="009D6D87">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Así mismo y si se requiriese podrá realizarse la provisión y colocación de material </w:t>
      </w:r>
      <w:proofErr w:type="spellStart"/>
      <w:r w:rsidRPr="00DD64AB">
        <w:rPr>
          <w:rFonts w:ascii="Arial" w:eastAsia="Times New Roman" w:hAnsi="Arial" w:cs="Arial"/>
          <w:sz w:val="20"/>
          <w:szCs w:val="20"/>
          <w:lang w:val="es-ES" w:eastAsia="en-US"/>
        </w:rPr>
        <w:t>geotextil</w:t>
      </w:r>
      <w:proofErr w:type="spellEnd"/>
      <w:r w:rsidRPr="00DD64AB">
        <w:rPr>
          <w:rFonts w:ascii="Arial" w:eastAsia="Times New Roman" w:hAnsi="Arial" w:cs="Arial"/>
          <w:sz w:val="20"/>
          <w:szCs w:val="20"/>
          <w:lang w:val="es-ES" w:eastAsia="en-US"/>
        </w:rPr>
        <w:t xml:space="preserve">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9D6D87" w:rsidRPr="00DD64AB" w:rsidRDefault="009D6D87" w:rsidP="009D6D87">
      <w:pPr>
        <w:spacing w:after="0" w:line="240" w:lineRule="auto"/>
        <w:jc w:val="both"/>
        <w:rPr>
          <w:rFonts w:ascii="Arial" w:eastAsia="Times New Roman" w:hAnsi="Arial" w:cs="Arial"/>
          <w:sz w:val="20"/>
          <w:szCs w:val="20"/>
          <w:lang w:val="es-ES" w:eastAsia="en-US"/>
        </w:rPr>
      </w:pPr>
    </w:p>
    <w:p w:rsidR="009D6D87" w:rsidRPr="00DD64AB" w:rsidRDefault="009D6D87" w:rsidP="00FD4C66">
      <w:pPr>
        <w:numPr>
          <w:ilvl w:val="0"/>
          <w:numId w:val="5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9D6D87" w:rsidRPr="00DD64AB" w:rsidRDefault="009D6D87" w:rsidP="009D6D87">
      <w:pPr>
        <w:spacing w:after="0" w:line="240" w:lineRule="auto"/>
        <w:jc w:val="both"/>
        <w:rPr>
          <w:rFonts w:ascii="Arial" w:eastAsia="Times New Roman" w:hAnsi="Arial" w:cs="Arial"/>
          <w:sz w:val="20"/>
          <w:szCs w:val="20"/>
          <w:lang w:val="es-ES" w:eastAsia="en-US"/>
        </w:rPr>
      </w:pPr>
    </w:p>
    <w:p w:rsidR="009D6D87" w:rsidRPr="00DD64AB" w:rsidRDefault="009D6D87" w:rsidP="009D6D87">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9D6D87" w:rsidRPr="00DD64AB" w:rsidRDefault="009D6D87" w:rsidP="009D6D87">
      <w:pPr>
        <w:spacing w:after="0" w:line="240" w:lineRule="auto"/>
        <w:jc w:val="both"/>
        <w:rPr>
          <w:rFonts w:ascii="Arial" w:eastAsia="Times New Roman" w:hAnsi="Arial" w:cs="Arial"/>
          <w:sz w:val="20"/>
          <w:szCs w:val="20"/>
          <w:lang w:val="es-ES" w:eastAsia="en-US"/>
        </w:rPr>
      </w:pPr>
    </w:p>
    <w:p w:rsidR="009D6D87" w:rsidRPr="00DD64AB" w:rsidRDefault="009D6D87" w:rsidP="009D6D87">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deberá proporcionar todos los materiales, herramientas y equipo necesarios para la ejecución de este ítem.</w:t>
      </w:r>
    </w:p>
    <w:p w:rsidR="009D6D87" w:rsidRPr="00DD64AB" w:rsidRDefault="009D6D87" w:rsidP="009D6D87">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9D6D87" w:rsidRPr="00DD64AB" w:rsidRDefault="009D6D87" w:rsidP="009D6D87">
      <w:pPr>
        <w:spacing w:after="0" w:line="240" w:lineRule="auto"/>
        <w:jc w:val="both"/>
        <w:rPr>
          <w:rFonts w:ascii="Arial" w:eastAsia="Times New Roman" w:hAnsi="Arial" w:cs="Arial"/>
          <w:sz w:val="20"/>
          <w:szCs w:val="20"/>
          <w:lang w:val="es-ES" w:eastAsia="en-US"/>
        </w:rPr>
      </w:pPr>
    </w:p>
    <w:p w:rsidR="009D6D87" w:rsidRPr="00DD64AB" w:rsidRDefault="009D6D87" w:rsidP="00FD4C66">
      <w:pPr>
        <w:numPr>
          <w:ilvl w:val="0"/>
          <w:numId w:val="5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PROCEDIMIENTO PARA LA EJECUCIÓN.</w:t>
      </w:r>
    </w:p>
    <w:p w:rsidR="009D6D87" w:rsidRPr="00DD64AB" w:rsidRDefault="009D6D87" w:rsidP="009D6D87">
      <w:pPr>
        <w:spacing w:after="0" w:line="240" w:lineRule="auto"/>
        <w:jc w:val="both"/>
        <w:rPr>
          <w:rFonts w:ascii="Arial" w:eastAsia="Times New Roman" w:hAnsi="Arial" w:cs="Arial"/>
          <w:sz w:val="20"/>
          <w:szCs w:val="20"/>
          <w:lang w:val="es-ES" w:eastAsia="en-US"/>
        </w:rPr>
      </w:pPr>
    </w:p>
    <w:p w:rsidR="009D6D87" w:rsidRPr="00DD64AB" w:rsidRDefault="009D6D87" w:rsidP="009D6D87">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9D6D87" w:rsidRPr="00DD64AB" w:rsidRDefault="009D6D87" w:rsidP="009D6D87">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Impermeabilización de losas de cubiertas</w:t>
      </w:r>
    </w:p>
    <w:p w:rsidR="009D6D87" w:rsidRPr="00DD64AB" w:rsidRDefault="009D6D87" w:rsidP="009D6D87">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 superficie a impermeabilizar deberá estar limpia, exenta de polvo, arena, aceites, grasa, etc. Sin irregularidades pronunciadas que puedan dañar la lámina.</w:t>
      </w:r>
    </w:p>
    <w:p w:rsidR="009D6D87" w:rsidRPr="00DD64AB" w:rsidRDefault="009D6D87" w:rsidP="009D6D87">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En losas de hormigón, terrazas, etc., todos los cantos o aristas deberán ser redondeados con media caña de aproximadamente 8 cm.</w:t>
      </w:r>
    </w:p>
    <w:p w:rsidR="009D6D87" w:rsidRPr="00DD64AB" w:rsidRDefault="009D6D87" w:rsidP="009D6D87">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9D6D87" w:rsidRPr="00DD64AB" w:rsidRDefault="009D6D87" w:rsidP="009D6D87">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9D6D87" w:rsidRPr="00DD64AB" w:rsidRDefault="009D6D87" w:rsidP="009D6D87">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9D6D87" w:rsidRPr="00DD64AB" w:rsidRDefault="009D6D87" w:rsidP="009D6D87">
      <w:pPr>
        <w:spacing w:after="0" w:line="240" w:lineRule="auto"/>
        <w:jc w:val="both"/>
        <w:rPr>
          <w:rFonts w:ascii="Arial" w:eastAsia="Times New Roman" w:hAnsi="Arial" w:cs="Arial"/>
          <w:sz w:val="20"/>
          <w:szCs w:val="20"/>
          <w:lang w:val="es-ES" w:eastAsia="en-US"/>
        </w:rPr>
      </w:pPr>
    </w:p>
    <w:p w:rsidR="009D6D87" w:rsidRPr="00DD64AB" w:rsidRDefault="009D6D87" w:rsidP="00FD4C66">
      <w:pPr>
        <w:numPr>
          <w:ilvl w:val="0"/>
          <w:numId w:val="5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9D6D87" w:rsidRPr="00DD64AB" w:rsidRDefault="009D6D87" w:rsidP="009D6D87">
      <w:pPr>
        <w:spacing w:after="0" w:line="240" w:lineRule="auto"/>
        <w:jc w:val="both"/>
        <w:rPr>
          <w:rFonts w:ascii="Arial" w:eastAsia="Times New Roman" w:hAnsi="Arial" w:cs="Arial"/>
          <w:sz w:val="20"/>
          <w:szCs w:val="20"/>
          <w:lang w:val="es-ES" w:eastAsia="en-US"/>
        </w:rPr>
      </w:pPr>
    </w:p>
    <w:p w:rsidR="009D6D87" w:rsidRPr="00DD64AB" w:rsidRDefault="009D6D87" w:rsidP="009D6D87">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La  provisión y colocación de material </w:t>
      </w:r>
      <w:proofErr w:type="spellStart"/>
      <w:r w:rsidRPr="00DD64AB">
        <w:rPr>
          <w:rFonts w:ascii="Arial" w:eastAsia="Times New Roman" w:hAnsi="Arial" w:cs="Arial"/>
          <w:sz w:val="20"/>
          <w:szCs w:val="20"/>
          <w:lang w:val="es-ES" w:eastAsia="en-US"/>
        </w:rPr>
        <w:t>geotextil</w:t>
      </w:r>
      <w:proofErr w:type="spellEnd"/>
      <w:r w:rsidRPr="00DD64AB">
        <w:rPr>
          <w:rFonts w:ascii="Arial" w:eastAsia="Times New Roman" w:hAnsi="Arial" w:cs="Arial"/>
          <w:sz w:val="20"/>
          <w:szCs w:val="20"/>
          <w:lang w:val="es-ES" w:eastAsia="en-US"/>
        </w:rPr>
        <w:t xml:space="preserve"> será medida en metros cuadrados, tomando en cuenta únicamente las superficies netas ejecutadas.</w:t>
      </w:r>
    </w:p>
    <w:p w:rsidR="009D6D87" w:rsidRPr="00DD64AB" w:rsidRDefault="009D6D87" w:rsidP="009D6D87">
      <w:pPr>
        <w:spacing w:after="0" w:line="240" w:lineRule="auto"/>
        <w:jc w:val="both"/>
        <w:rPr>
          <w:rFonts w:ascii="Arial" w:eastAsia="Times New Roman" w:hAnsi="Arial" w:cs="Arial"/>
          <w:sz w:val="20"/>
          <w:szCs w:val="20"/>
          <w:lang w:val="es-ES" w:eastAsia="en-US"/>
        </w:rPr>
      </w:pPr>
    </w:p>
    <w:p w:rsidR="009D6D87" w:rsidRPr="00DD64AB" w:rsidRDefault="009D6D87" w:rsidP="00FD4C66">
      <w:pPr>
        <w:numPr>
          <w:ilvl w:val="0"/>
          <w:numId w:val="5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9D6D87" w:rsidRPr="00DD64AB" w:rsidRDefault="009D6D87" w:rsidP="009D6D87">
      <w:pPr>
        <w:spacing w:after="0" w:line="240" w:lineRule="auto"/>
        <w:jc w:val="both"/>
        <w:rPr>
          <w:rFonts w:ascii="Arial" w:eastAsia="Times New Roman" w:hAnsi="Arial" w:cs="Arial"/>
          <w:sz w:val="20"/>
          <w:szCs w:val="20"/>
          <w:lang w:val="es-ES" w:eastAsia="en-US"/>
        </w:rPr>
      </w:pPr>
    </w:p>
    <w:p w:rsidR="009D6D87" w:rsidRPr="00DD64AB" w:rsidRDefault="009D6D87" w:rsidP="009D6D87">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9D6D87" w:rsidRPr="00DD64AB" w:rsidRDefault="009D6D87" w:rsidP="009D6D87">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compensación total de todos los materiales, mano de Obra, herramientas, equipo y otros gastos  que sean necesarios para la adecuada y correcta ejecución de los trabajos.</w:t>
      </w:r>
    </w:p>
    <w:p w:rsidR="009D6D87" w:rsidRPr="00DD64AB" w:rsidRDefault="009D6D87" w:rsidP="009D6D87">
      <w:pPr>
        <w:spacing w:after="0" w:line="240" w:lineRule="auto"/>
        <w:jc w:val="both"/>
        <w:rPr>
          <w:rFonts w:ascii="Arial" w:eastAsia="Times New Roman" w:hAnsi="Arial" w:cs="Arial"/>
          <w:sz w:val="20"/>
          <w:szCs w:val="20"/>
          <w:lang w:val="es-ES" w:eastAsia="en-US"/>
        </w:rPr>
      </w:pPr>
    </w:p>
    <w:p w:rsidR="00110579" w:rsidRPr="00DD64AB" w:rsidRDefault="00B36788" w:rsidP="00110579">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w:t>
      </w:r>
      <w:r w:rsidR="001F6706">
        <w:rPr>
          <w:rFonts w:ascii="Arial" w:eastAsia="Times New Roman" w:hAnsi="Arial" w:cs="Arial"/>
          <w:b/>
          <w:sz w:val="20"/>
          <w:szCs w:val="20"/>
          <w:lang w:val="es-ES" w:eastAsia="en-US"/>
        </w:rPr>
        <w:t>52</w:t>
      </w:r>
      <w:r w:rsidR="0077405A">
        <w:rPr>
          <w:rFonts w:ascii="Arial" w:eastAsia="Times New Roman" w:hAnsi="Arial" w:cs="Arial"/>
          <w:b/>
          <w:sz w:val="20"/>
          <w:szCs w:val="20"/>
          <w:lang w:val="es-ES" w:eastAsia="en-US"/>
        </w:rPr>
        <w:t xml:space="preserve"> </w:t>
      </w:r>
      <w:r w:rsidR="00110579" w:rsidRPr="00DD64AB">
        <w:rPr>
          <w:rFonts w:ascii="Arial" w:eastAsia="Times New Roman" w:hAnsi="Arial" w:cs="Arial"/>
          <w:b/>
          <w:sz w:val="20"/>
          <w:szCs w:val="20"/>
          <w:lang w:val="es-ES" w:eastAsia="en-US"/>
        </w:rPr>
        <w:t xml:space="preserve"> RETIRO Y REPOSICION PISOS CON CERAMICA</w:t>
      </w:r>
      <w:r>
        <w:rPr>
          <w:rFonts w:ascii="Arial" w:eastAsia="Times New Roman" w:hAnsi="Arial" w:cs="Arial"/>
          <w:b/>
          <w:sz w:val="20"/>
          <w:szCs w:val="20"/>
          <w:lang w:val="es-ES" w:eastAsia="en-US"/>
        </w:rPr>
        <w:t xml:space="preserve"> ESMALTADA</w:t>
      </w:r>
    </w:p>
    <w:p w:rsidR="00110579" w:rsidRPr="00DD64AB" w:rsidRDefault="00110579" w:rsidP="00110579">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110579" w:rsidRPr="00DD64AB" w:rsidRDefault="00110579" w:rsidP="00110579">
      <w:pPr>
        <w:spacing w:after="0" w:line="240" w:lineRule="auto"/>
        <w:jc w:val="both"/>
        <w:rPr>
          <w:rFonts w:ascii="Arial" w:eastAsia="Times New Roman" w:hAnsi="Arial" w:cs="Arial"/>
          <w:b/>
          <w:sz w:val="20"/>
          <w:szCs w:val="20"/>
          <w:lang w:val="es-ES" w:eastAsia="en-US"/>
        </w:rPr>
      </w:pPr>
    </w:p>
    <w:p w:rsidR="00110579" w:rsidRPr="00DD64AB" w:rsidRDefault="00110579" w:rsidP="00FD4C66">
      <w:pPr>
        <w:numPr>
          <w:ilvl w:val="0"/>
          <w:numId w:val="52"/>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DESCRIPCION</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refiere  al retiro y reposición de cerámica en todos los pisos señalados por el Fiscal de Servicio incluyendo la carpeta de nivelación de espesor necesario.</w:t>
      </w:r>
    </w:p>
    <w:p w:rsidR="00110579" w:rsidRPr="00DD64AB" w:rsidRDefault="00110579" w:rsidP="00110579">
      <w:pPr>
        <w:spacing w:after="0" w:line="240" w:lineRule="auto"/>
        <w:jc w:val="both"/>
        <w:rPr>
          <w:rFonts w:ascii="Arial" w:eastAsia="Times New Roman" w:hAnsi="Arial" w:cs="Arial"/>
          <w:b/>
          <w:sz w:val="20"/>
          <w:szCs w:val="20"/>
          <w:lang w:val="es-ES" w:eastAsia="en-US"/>
        </w:rPr>
      </w:pPr>
    </w:p>
    <w:p w:rsidR="00110579" w:rsidRPr="00DD64AB" w:rsidRDefault="00110579" w:rsidP="00FD4C66">
      <w:pPr>
        <w:numPr>
          <w:ilvl w:val="0"/>
          <w:numId w:val="52"/>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Fiscal de Servicio.</w:t>
      </w:r>
    </w:p>
    <w:p w:rsidR="00110579" w:rsidRPr="00DD64AB" w:rsidRDefault="00110579" w:rsidP="00110579">
      <w:pPr>
        <w:spacing w:after="0" w:line="240" w:lineRule="auto"/>
        <w:jc w:val="both"/>
        <w:rPr>
          <w:rFonts w:ascii="Arial" w:eastAsia="Times New Roman" w:hAnsi="Arial" w:cs="Arial"/>
          <w:b/>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El hormigón de cemento, arena y grava para la nivelación de los pisos  será de proporción 1:3:4. Los materiales deben cumplir con los requerimientos especificados en el ítem "Materiales de Construcción".</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Para la colocación de la cerámica nacional el material a emplear será en base al Cemento Cola con aditivas incorporados que garantizan su alta adherencia e impermeabilidad. </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La cerámica será del tipo PI V. Las piezas de cerámica  tendrán un espesor mínimo de 7 </w:t>
      </w:r>
      <w:proofErr w:type="spellStart"/>
      <w:r w:rsidRPr="00DD64AB">
        <w:rPr>
          <w:rFonts w:ascii="Arial" w:eastAsia="Times New Roman" w:hAnsi="Arial" w:cs="Arial"/>
          <w:sz w:val="20"/>
          <w:szCs w:val="20"/>
          <w:lang w:val="es-ES" w:eastAsia="en-US"/>
        </w:rPr>
        <w:t>mm.</w:t>
      </w:r>
      <w:proofErr w:type="spellEnd"/>
      <w:r w:rsidRPr="00DD64AB">
        <w:rPr>
          <w:rFonts w:ascii="Arial" w:eastAsia="Times New Roman" w:hAnsi="Arial" w:cs="Arial"/>
          <w:sz w:val="20"/>
          <w:szCs w:val="20"/>
          <w:lang w:val="es-ES" w:eastAsia="en-US"/>
        </w:rPr>
        <w:t>, debiendo la calidad y el color de las mismas ser aprobados por el Fiscal de Servicio.</w:t>
      </w:r>
    </w:p>
    <w:p w:rsidR="00110579" w:rsidRPr="00DD64AB" w:rsidRDefault="00110579" w:rsidP="00FD4C66">
      <w:pPr>
        <w:numPr>
          <w:ilvl w:val="0"/>
          <w:numId w:val="52"/>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b/>
          <w:sz w:val="20"/>
          <w:szCs w:val="20"/>
          <w:lang w:val="es-ES" w:eastAsia="en-US"/>
        </w:rPr>
        <w:t>Para el retiro del piso cerámico:</w:t>
      </w:r>
      <w:r w:rsidRPr="00DD64AB">
        <w:rPr>
          <w:rFonts w:ascii="Arial" w:eastAsia="Times New Roman" w:hAnsi="Arial" w:cs="Arial"/>
          <w:sz w:val="20"/>
          <w:szCs w:val="20"/>
          <w:lang w:val="es-ES" w:eastAsia="en-US"/>
        </w:rPr>
        <w:t xml:space="preserve"> </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Fiscal de Servicio deberá verificar las partes a ser removidas, para darle el visto bueno al Contratista y  procederá de inmediato al retiro del piso cerámico.</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cuidará de no afectar la estructura existente al efectuar el retiro  del piso cerámico, siendo responsable por cualquier daño que este ocasionará.</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defecto producido por el retiro o picado del piso cerámico en las partes existentes deberá ser subsanado por el Contratista a su entero costo.</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retiro de escombros deberá efectuarse diariamente y el traslado de los escombros a los botaderos municipales corre por cuenta del contratista</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Para la reposición del piso cerámico:</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Previo al inicio de la actividad  se realizará una limpieza minuciosa de la superficie a aplicar la cerámica, a objeto de despojarla de todo desecho, y/o desperdicio acumulado o existente, </w:t>
      </w: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Así mismo y en coordinación con el Fiscal, se verificará  el acabado de la carpeta de nivelación, su nivel y horizontalidad, para posteriormente iniciar  el ítem. </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material para la colocación debe cumplir con los siguientes requisitos de adherencia:</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pt-BR" w:eastAsia="en-US"/>
        </w:rPr>
      </w:pPr>
      <w:r w:rsidRPr="00DD64AB">
        <w:rPr>
          <w:rFonts w:ascii="Arial" w:eastAsia="Times New Roman" w:hAnsi="Arial" w:cs="Arial"/>
          <w:sz w:val="20"/>
          <w:szCs w:val="20"/>
          <w:lang w:val="pt-BR" w:eastAsia="en-US"/>
        </w:rPr>
        <w:t xml:space="preserve">a) Ambiente </w:t>
      </w:r>
      <w:proofErr w:type="spellStart"/>
      <w:r w:rsidRPr="00DD64AB">
        <w:rPr>
          <w:rFonts w:ascii="Arial" w:eastAsia="Times New Roman" w:hAnsi="Arial" w:cs="Arial"/>
          <w:sz w:val="20"/>
          <w:szCs w:val="20"/>
          <w:lang w:val="pt-BR" w:eastAsia="en-US"/>
        </w:rPr>
        <w:t>húmedo</w:t>
      </w:r>
      <w:proofErr w:type="spellEnd"/>
      <w:r w:rsidRPr="00DD64AB">
        <w:rPr>
          <w:rFonts w:ascii="Arial" w:eastAsia="Times New Roman" w:hAnsi="Arial" w:cs="Arial"/>
          <w:sz w:val="20"/>
          <w:szCs w:val="20"/>
          <w:lang w:val="pt-BR" w:eastAsia="en-US"/>
        </w:rPr>
        <w:tab/>
        <w:t>13.5 kg/cm2</w:t>
      </w:r>
    </w:p>
    <w:p w:rsidR="00110579" w:rsidRPr="00DD64AB" w:rsidRDefault="00110579" w:rsidP="00110579">
      <w:pPr>
        <w:spacing w:after="0" w:line="240" w:lineRule="auto"/>
        <w:jc w:val="both"/>
        <w:rPr>
          <w:rFonts w:ascii="Arial" w:eastAsia="Times New Roman" w:hAnsi="Arial" w:cs="Arial"/>
          <w:sz w:val="20"/>
          <w:szCs w:val="20"/>
          <w:lang w:val="pt-BR" w:eastAsia="en-US"/>
        </w:rPr>
      </w:pPr>
      <w:r w:rsidRPr="00DD64AB">
        <w:rPr>
          <w:rFonts w:ascii="Arial" w:eastAsia="Times New Roman" w:hAnsi="Arial" w:cs="Arial"/>
          <w:sz w:val="20"/>
          <w:szCs w:val="20"/>
          <w:lang w:val="pt-BR" w:eastAsia="en-US"/>
        </w:rPr>
        <w:t>b) Ambiente cálido</w:t>
      </w:r>
      <w:r w:rsidRPr="00DD64AB">
        <w:rPr>
          <w:rFonts w:ascii="Arial" w:eastAsia="Times New Roman" w:hAnsi="Arial" w:cs="Arial"/>
          <w:sz w:val="20"/>
          <w:szCs w:val="20"/>
          <w:lang w:val="pt-BR" w:eastAsia="en-US"/>
        </w:rPr>
        <w:tab/>
        <w:t>20.0 kg/cm2</w:t>
      </w: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 Ambiente normal</w:t>
      </w:r>
      <w:r w:rsidRPr="00DD64AB">
        <w:rPr>
          <w:rFonts w:ascii="Arial" w:eastAsia="Times New Roman" w:hAnsi="Arial" w:cs="Arial"/>
          <w:sz w:val="20"/>
          <w:szCs w:val="20"/>
          <w:lang w:val="es-ES" w:eastAsia="en-US"/>
        </w:rPr>
        <w:tab/>
        <w:t>12.0 kg/cm2</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Para la colocación de la cerámica nacional el material a emplear será en base al Cemento Cola con aditivas incorporados que garantizan su alta adherencia e impermeabilidad. </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Se emplearán maestras, sobre las cuales se hará co</w:t>
      </w:r>
      <w:r w:rsidRPr="00DD64AB">
        <w:rPr>
          <w:rFonts w:ascii="Arial" w:eastAsia="Times New Roman" w:hAnsi="Arial" w:cs="Arial"/>
          <w:sz w:val="20"/>
          <w:szCs w:val="20"/>
          <w:lang w:val="es-ES" w:eastAsia="en-US"/>
        </w:rPr>
        <w:softHyphen/>
        <w:t>rrer la lienza, cordel o regla metálica. El espesor máximo, incluyendo el adherente y la pieza cerámica, no será mayor a 3 cm. La fijación de las cerámicas se realizara empleando Cemento Cola.</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Para su adecuada alineación y nivelación, se usarán guías de cordel y para mantener la separación entre piezas, pequeñas cuñas metálicas o espaciadores plásticos de espe</w:t>
      </w:r>
      <w:r w:rsidRPr="00DD64AB">
        <w:rPr>
          <w:rFonts w:ascii="Arial" w:eastAsia="Times New Roman" w:hAnsi="Arial" w:cs="Arial"/>
          <w:sz w:val="20"/>
          <w:szCs w:val="20"/>
          <w:lang w:val="es-ES" w:eastAsia="en-US"/>
        </w:rPr>
        <w:softHyphen/>
        <w:t>sor unifor</w:t>
      </w:r>
      <w:r w:rsidRPr="00DD64AB">
        <w:rPr>
          <w:rFonts w:ascii="Arial" w:eastAsia="Times New Roman" w:hAnsi="Arial" w:cs="Arial"/>
          <w:sz w:val="20"/>
          <w:szCs w:val="20"/>
          <w:lang w:val="es-ES" w:eastAsia="en-US"/>
        </w:rPr>
        <w:softHyphen/>
        <w:t>me, las mismas que serán retiradas una vez que hubiera sec</w:t>
      </w:r>
      <w:r w:rsidRPr="00DD64AB">
        <w:rPr>
          <w:rFonts w:ascii="Arial" w:eastAsia="Times New Roman" w:hAnsi="Arial" w:cs="Arial"/>
          <w:sz w:val="20"/>
          <w:szCs w:val="20"/>
          <w:lang w:val="es-ES" w:eastAsia="en-US"/>
        </w:rPr>
        <w:softHyphen/>
        <w:t>ado el adherente.</w:t>
      </w: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piezas de cerámica se cortarán empleando una amoladora de disco u una máquina de corte con diamante. Los cortes deberán ser ejecutados en forma recta.</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Una vez colocadas las piezas de cerámica se realizarán las juntas entre piezas con lechada de cemento puro y ocre de buena calidad y del mismo color de la cerámica, previamente aprobado por el Fiscal.</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Así mismo y en coordinación con el Fiscal se deberá verificar el cumplimiento de pendientes en relación a la ubicación de las rejillas de piso.</w:t>
      </w: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deberá tomar precauciones para evitar el tránsito sobre la cerámica recién colocada mientras no haya transcurrido el período de fraguado en su integridad.</w:t>
      </w:r>
    </w:p>
    <w:p w:rsidR="00110579" w:rsidRPr="00DD64AB" w:rsidRDefault="00110579" w:rsidP="00110579">
      <w:pPr>
        <w:spacing w:after="0" w:line="240" w:lineRule="auto"/>
        <w:jc w:val="both"/>
        <w:rPr>
          <w:rFonts w:ascii="Arial" w:eastAsia="Times New Roman" w:hAnsi="Arial" w:cs="Arial"/>
          <w:b/>
          <w:sz w:val="20"/>
          <w:szCs w:val="20"/>
          <w:lang w:val="es-ES" w:eastAsia="en-US"/>
        </w:rPr>
      </w:pPr>
    </w:p>
    <w:p w:rsidR="00110579" w:rsidRPr="00DD64AB" w:rsidRDefault="00110579" w:rsidP="00FD4C66">
      <w:pPr>
        <w:numPr>
          <w:ilvl w:val="0"/>
          <w:numId w:val="52"/>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pisos se medirán en metros cuadrados tomando en cuenta solamente el área de trabajo neto ejecutado.</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FD4C66">
      <w:pPr>
        <w:numPr>
          <w:ilvl w:val="0"/>
          <w:numId w:val="52"/>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110579" w:rsidRDefault="00110579" w:rsidP="0011057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110579" w:rsidRDefault="00110579" w:rsidP="00110579">
      <w:pPr>
        <w:spacing w:after="0" w:line="240" w:lineRule="auto"/>
        <w:jc w:val="both"/>
        <w:rPr>
          <w:rFonts w:ascii="Arial" w:eastAsia="Times New Roman" w:hAnsi="Arial" w:cs="Arial"/>
          <w:sz w:val="20"/>
          <w:szCs w:val="20"/>
          <w:lang w:val="es-ES" w:eastAsia="en-US"/>
        </w:rPr>
      </w:pPr>
    </w:p>
    <w:p w:rsidR="00110579" w:rsidRPr="00DD64AB" w:rsidRDefault="00110579" w:rsidP="00110579">
      <w:pPr>
        <w:spacing w:after="0" w:line="240" w:lineRule="auto"/>
        <w:jc w:val="both"/>
        <w:rPr>
          <w:rFonts w:ascii="Arial" w:eastAsia="Times New Roman" w:hAnsi="Arial" w:cs="Arial"/>
          <w:sz w:val="20"/>
          <w:szCs w:val="20"/>
          <w:lang w:val="es-ES" w:eastAsia="en-US"/>
        </w:rPr>
      </w:pPr>
    </w:p>
    <w:p w:rsidR="00B36788" w:rsidRPr="00DD64AB" w:rsidRDefault="00B36788" w:rsidP="00B36788">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1.5</w:t>
      </w:r>
      <w:r w:rsidR="001F6706">
        <w:rPr>
          <w:rFonts w:ascii="Arial" w:eastAsia="Times New Roman" w:hAnsi="Arial" w:cs="Arial"/>
          <w:b/>
          <w:sz w:val="20"/>
          <w:szCs w:val="20"/>
          <w:lang w:val="es-ES" w:eastAsia="en-US"/>
        </w:rPr>
        <w:t>3</w:t>
      </w:r>
      <w:r>
        <w:rPr>
          <w:rFonts w:ascii="Arial" w:eastAsia="Times New Roman" w:hAnsi="Arial" w:cs="Arial"/>
          <w:b/>
          <w:sz w:val="20"/>
          <w:szCs w:val="20"/>
          <w:lang w:val="es-ES" w:eastAsia="en-US"/>
        </w:rPr>
        <w:t xml:space="preserve">  </w:t>
      </w:r>
      <w:r>
        <w:rPr>
          <w:rFonts w:ascii="Arial" w:hAnsi="Arial" w:cs="Arial"/>
          <w:b/>
          <w:color w:val="000000"/>
          <w:sz w:val="20"/>
          <w:szCs w:val="20"/>
        </w:rPr>
        <w:t>REPARACION DE PUERTA DE MADERA</w:t>
      </w:r>
    </w:p>
    <w:p w:rsidR="00B36788" w:rsidRPr="00DD64AB" w:rsidRDefault="008B7F1C" w:rsidP="00B36788">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Pr>
          <w:rFonts w:ascii="Arial" w:eastAsia="Times New Roman" w:hAnsi="Arial" w:cs="Arial"/>
          <w:kern w:val="28"/>
          <w:sz w:val="20"/>
          <w:szCs w:val="20"/>
          <w:lang w:eastAsia="en-US"/>
        </w:rPr>
        <w:t>UNIDAD: PZA</w:t>
      </w:r>
    </w:p>
    <w:p w:rsidR="00553101" w:rsidRPr="00B36788" w:rsidRDefault="00553101" w:rsidP="00DD64AB">
      <w:pPr>
        <w:spacing w:after="0" w:line="240" w:lineRule="auto"/>
        <w:jc w:val="both"/>
        <w:rPr>
          <w:rFonts w:ascii="Arial" w:eastAsia="Times New Roman" w:hAnsi="Arial" w:cs="Arial"/>
          <w:sz w:val="20"/>
          <w:szCs w:val="20"/>
          <w:lang w:eastAsia="en-US"/>
        </w:rPr>
      </w:pPr>
    </w:p>
    <w:p w:rsidR="00494903" w:rsidRPr="00DD64AB" w:rsidRDefault="00494903" w:rsidP="00494903">
      <w:pPr>
        <w:numPr>
          <w:ilvl w:val="0"/>
          <w:numId w:val="9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DESCRIPCION</w:t>
      </w:r>
    </w:p>
    <w:p w:rsidR="00494903" w:rsidRPr="00DD64AB" w:rsidRDefault="00494903" w:rsidP="00494903">
      <w:pPr>
        <w:spacing w:after="0" w:line="240" w:lineRule="auto"/>
        <w:jc w:val="both"/>
        <w:rPr>
          <w:rFonts w:ascii="Arial" w:eastAsia="Times New Roman" w:hAnsi="Arial" w:cs="Arial"/>
          <w:sz w:val="20"/>
          <w:szCs w:val="20"/>
          <w:lang w:val="es-ES" w:eastAsia="en-US"/>
        </w:rPr>
      </w:pPr>
    </w:p>
    <w:p w:rsidR="00494903" w:rsidRPr="00DD64AB" w:rsidRDefault="00494903" w:rsidP="00494903">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Este ítem se refiere  a la </w:t>
      </w:r>
      <w:r>
        <w:rPr>
          <w:rFonts w:ascii="Arial" w:eastAsia="Times New Roman" w:hAnsi="Arial" w:cs="Arial"/>
          <w:sz w:val="20"/>
          <w:szCs w:val="20"/>
          <w:lang w:val="es-ES" w:eastAsia="en-US"/>
        </w:rPr>
        <w:t xml:space="preserve">reparación de puerta de madera </w:t>
      </w:r>
      <w:r w:rsidRPr="00DD64AB">
        <w:rPr>
          <w:rFonts w:ascii="Arial" w:eastAsia="Times New Roman" w:hAnsi="Arial" w:cs="Arial"/>
          <w:sz w:val="20"/>
          <w:szCs w:val="20"/>
          <w:lang w:val="es-ES" w:eastAsia="en-US"/>
        </w:rPr>
        <w:t>de acuerdo a detalle de planos y/o instrucciones del  Fiscal de Servicio.</w:t>
      </w:r>
    </w:p>
    <w:p w:rsidR="00494903" w:rsidRPr="00DD64AB" w:rsidRDefault="00494903" w:rsidP="00494903">
      <w:pPr>
        <w:spacing w:after="0" w:line="240" w:lineRule="auto"/>
        <w:jc w:val="both"/>
        <w:rPr>
          <w:rFonts w:ascii="Arial" w:eastAsia="Times New Roman" w:hAnsi="Arial" w:cs="Arial"/>
          <w:b/>
          <w:sz w:val="20"/>
          <w:szCs w:val="20"/>
          <w:lang w:val="es-ES" w:eastAsia="en-US"/>
        </w:rPr>
      </w:pPr>
    </w:p>
    <w:p w:rsidR="00494903" w:rsidRPr="00DD64AB" w:rsidRDefault="00494903" w:rsidP="00494903">
      <w:pPr>
        <w:numPr>
          <w:ilvl w:val="0"/>
          <w:numId w:val="9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494903" w:rsidRPr="00DD64AB" w:rsidRDefault="00494903" w:rsidP="00494903">
      <w:pPr>
        <w:spacing w:after="0" w:line="240" w:lineRule="auto"/>
        <w:jc w:val="both"/>
        <w:rPr>
          <w:rFonts w:ascii="Arial" w:eastAsia="Times New Roman" w:hAnsi="Arial" w:cs="Arial"/>
          <w:sz w:val="20"/>
          <w:szCs w:val="20"/>
          <w:lang w:val="es-ES" w:eastAsia="en-US"/>
        </w:rPr>
      </w:pPr>
    </w:p>
    <w:p w:rsidR="00494903" w:rsidRPr="00DD64AB" w:rsidRDefault="00494903" w:rsidP="00494903">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Fiscal de Servicio.</w:t>
      </w:r>
    </w:p>
    <w:p w:rsidR="00494903" w:rsidRPr="00DD64AB" w:rsidRDefault="00494903" w:rsidP="00494903">
      <w:pPr>
        <w:spacing w:after="0" w:line="240" w:lineRule="auto"/>
        <w:jc w:val="both"/>
        <w:rPr>
          <w:rFonts w:ascii="Arial" w:eastAsia="Times New Roman" w:hAnsi="Arial" w:cs="Arial"/>
          <w:b/>
          <w:sz w:val="20"/>
          <w:szCs w:val="20"/>
          <w:lang w:val="es-ES" w:eastAsia="en-US"/>
        </w:rPr>
      </w:pPr>
    </w:p>
    <w:p w:rsidR="00494903" w:rsidRDefault="00494903" w:rsidP="00494903">
      <w:pPr>
        <w:spacing w:after="0" w:line="240" w:lineRule="auto"/>
        <w:jc w:val="both"/>
        <w:rPr>
          <w:rFonts w:ascii="Arial" w:eastAsia="Times New Roman" w:hAnsi="Arial" w:cs="Arial"/>
          <w:sz w:val="20"/>
          <w:szCs w:val="20"/>
          <w:lang w:val="es-ES" w:eastAsia="en-US"/>
        </w:rPr>
      </w:pPr>
      <w:r>
        <w:rPr>
          <w:rFonts w:ascii="Arial" w:eastAsia="Times New Roman" w:hAnsi="Arial" w:cs="Arial"/>
          <w:sz w:val="20"/>
          <w:szCs w:val="20"/>
          <w:lang w:val="es-ES" w:eastAsia="en-US"/>
        </w:rPr>
        <w:t>Se proveerá de los materiales y herramientas necesarias.</w:t>
      </w:r>
    </w:p>
    <w:p w:rsidR="00494903" w:rsidRDefault="00494903" w:rsidP="00494903">
      <w:pPr>
        <w:spacing w:after="0" w:line="240" w:lineRule="auto"/>
        <w:jc w:val="both"/>
        <w:rPr>
          <w:rFonts w:ascii="Arial" w:eastAsia="Times New Roman" w:hAnsi="Arial" w:cs="Arial"/>
          <w:sz w:val="20"/>
          <w:szCs w:val="20"/>
          <w:lang w:val="es-ES" w:eastAsia="en-US"/>
        </w:rPr>
      </w:pPr>
      <w:r>
        <w:rPr>
          <w:rFonts w:ascii="Arial" w:eastAsia="Times New Roman" w:hAnsi="Arial" w:cs="Arial"/>
          <w:sz w:val="20"/>
          <w:szCs w:val="20"/>
          <w:lang w:val="es-ES" w:eastAsia="en-US"/>
        </w:rPr>
        <w:t xml:space="preserve">La reparación incluye retiro y colocado de la puerta debidamente ajustada y barnizada o pintada </w:t>
      </w:r>
      <w:proofErr w:type="spellStart"/>
      <w:r>
        <w:rPr>
          <w:rFonts w:ascii="Arial" w:eastAsia="Times New Roman" w:hAnsi="Arial" w:cs="Arial"/>
          <w:sz w:val="20"/>
          <w:szCs w:val="20"/>
          <w:lang w:val="es-ES" w:eastAsia="en-US"/>
        </w:rPr>
        <w:t>deacuerdo</w:t>
      </w:r>
      <w:proofErr w:type="spellEnd"/>
      <w:r>
        <w:rPr>
          <w:rFonts w:ascii="Arial" w:eastAsia="Times New Roman" w:hAnsi="Arial" w:cs="Arial"/>
          <w:sz w:val="20"/>
          <w:szCs w:val="20"/>
          <w:lang w:val="es-ES" w:eastAsia="en-US"/>
        </w:rPr>
        <w:t xml:space="preserve"> se requiera, para su nueva fijación de </w:t>
      </w:r>
      <w:proofErr w:type="spellStart"/>
      <w:r>
        <w:rPr>
          <w:rFonts w:ascii="Arial" w:eastAsia="Times New Roman" w:hAnsi="Arial" w:cs="Arial"/>
          <w:sz w:val="20"/>
          <w:szCs w:val="20"/>
          <w:lang w:val="es-ES" w:eastAsia="en-US"/>
        </w:rPr>
        <w:t>reponera</w:t>
      </w:r>
      <w:proofErr w:type="spellEnd"/>
      <w:r>
        <w:rPr>
          <w:rFonts w:ascii="Arial" w:eastAsia="Times New Roman" w:hAnsi="Arial" w:cs="Arial"/>
          <w:sz w:val="20"/>
          <w:szCs w:val="20"/>
          <w:lang w:val="es-ES" w:eastAsia="en-US"/>
        </w:rPr>
        <w:t xml:space="preserve"> con bisagras nuevas </w:t>
      </w:r>
    </w:p>
    <w:p w:rsidR="00494903" w:rsidRPr="00DD64AB" w:rsidRDefault="00494903" w:rsidP="00494903">
      <w:pPr>
        <w:spacing w:after="0" w:line="240" w:lineRule="auto"/>
        <w:jc w:val="both"/>
        <w:rPr>
          <w:rFonts w:ascii="Arial" w:eastAsia="Times New Roman" w:hAnsi="Arial" w:cs="Arial"/>
          <w:sz w:val="20"/>
          <w:szCs w:val="20"/>
          <w:lang w:val="es-ES" w:eastAsia="en-US"/>
        </w:rPr>
      </w:pPr>
    </w:p>
    <w:p w:rsidR="00494903" w:rsidRPr="00DD64AB" w:rsidRDefault="00494903" w:rsidP="00494903">
      <w:pPr>
        <w:numPr>
          <w:ilvl w:val="0"/>
          <w:numId w:val="9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494903" w:rsidRPr="00DD64AB" w:rsidRDefault="00494903" w:rsidP="00494903">
      <w:pPr>
        <w:spacing w:after="0" w:line="240" w:lineRule="auto"/>
        <w:jc w:val="both"/>
        <w:rPr>
          <w:rFonts w:ascii="Arial" w:eastAsia="Times New Roman" w:hAnsi="Arial" w:cs="Arial"/>
          <w:sz w:val="20"/>
          <w:szCs w:val="20"/>
          <w:lang w:val="es-ES" w:eastAsia="en-US"/>
        </w:rPr>
      </w:pPr>
    </w:p>
    <w:p w:rsidR="00494903" w:rsidRPr="00DD64AB" w:rsidRDefault="00494903" w:rsidP="00494903">
      <w:pPr>
        <w:spacing w:after="0" w:line="240" w:lineRule="auto"/>
        <w:jc w:val="both"/>
        <w:rPr>
          <w:rFonts w:ascii="Arial" w:eastAsia="Times New Roman" w:hAnsi="Arial" w:cs="Arial"/>
          <w:sz w:val="20"/>
          <w:szCs w:val="20"/>
          <w:lang w:val="es-ES" w:eastAsia="en-US"/>
        </w:rPr>
      </w:pPr>
      <w:r>
        <w:rPr>
          <w:rFonts w:ascii="Arial" w:eastAsia="Times New Roman" w:hAnsi="Arial" w:cs="Arial"/>
          <w:b/>
          <w:sz w:val="20"/>
          <w:szCs w:val="20"/>
          <w:lang w:val="es-ES" w:eastAsia="en-US"/>
        </w:rPr>
        <w:t>Para el retiro del alero</w:t>
      </w:r>
      <w:r w:rsidRPr="00DD64AB">
        <w:rPr>
          <w:rFonts w:ascii="Arial" w:eastAsia="Times New Roman" w:hAnsi="Arial" w:cs="Arial"/>
          <w:b/>
          <w:sz w:val="20"/>
          <w:szCs w:val="20"/>
          <w:lang w:val="es-ES" w:eastAsia="en-US"/>
        </w:rPr>
        <w:t>:</w:t>
      </w:r>
      <w:r w:rsidRPr="00DD64AB">
        <w:rPr>
          <w:rFonts w:ascii="Arial" w:eastAsia="Times New Roman" w:hAnsi="Arial" w:cs="Arial"/>
          <w:sz w:val="20"/>
          <w:szCs w:val="20"/>
          <w:lang w:val="es-ES" w:eastAsia="en-US"/>
        </w:rPr>
        <w:t xml:space="preserve"> </w:t>
      </w:r>
    </w:p>
    <w:p w:rsidR="00494903" w:rsidRPr="00DD64AB" w:rsidRDefault="00494903" w:rsidP="00494903">
      <w:pPr>
        <w:spacing w:after="0" w:line="240" w:lineRule="auto"/>
        <w:jc w:val="both"/>
        <w:rPr>
          <w:rFonts w:ascii="Arial" w:eastAsia="Times New Roman" w:hAnsi="Arial" w:cs="Arial"/>
          <w:sz w:val="20"/>
          <w:szCs w:val="20"/>
          <w:lang w:val="es-ES" w:eastAsia="en-US"/>
        </w:rPr>
      </w:pPr>
    </w:p>
    <w:p w:rsidR="00494903" w:rsidRPr="00DD64AB" w:rsidRDefault="00494903" w:rsidP="00494903">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El Fiscal de Servicio deberá verificar las </w:t>
      </w:r>
      <w:r w:rsidR="008B7F1C">
        <w:rPr>
          <w:rFonts w:ascii="Arial" w:eastAsia="Times New Roman" w:hAnsi="Arial" w:cs="Arial"/>
          <w:sz w:val="20"/>
          <w:szCs w:val="20"/>
          <w:lang w:val="es-ES" w:eastAsia="en-US"/>
        </w:rPr>
        <w:t>puertas a ser</w:t>
      </w:r>
      <w:r w:rsidRPr="00DD64AB">
        <w:rPr>
          <w:rFonts w:ascii="Arial" w:eastAsia="Times New Roman" w:hAnsi="Arial" w:cs="Arial"/>
          <w:sz w:val="20"/>
          <w:szCs w:val="20"/>
          <w:lang w:val="es-ES" w:eastAsia="en-US"/>
        </w:rPr>
        <w:t xml:space="preserve"> removidas, para darle el visto bueno al Contratista y  procederá de inmediato al retiro del piso cerámico.</w:t>
      </w:r>
    </w:p>
    <w:p w:rsidR="00494903" w:rsidRPr="00DD64AB" w:rsidRDefault="00494903" w:rsidP="00494903">
      <w:pPr>
        <w:spacing w:after="0" w:line="240" w:lineRule="auto"/>
        <w:jc w:val="both"/>
        <w:rPr>
          <w:rFonts w:ascii="Arial" w:eastAsia="Times New Roman" w:hAnsi="Arial" w:cs="Arial"/>
          <w:sz w:val="20"/>
          <w:szCs w:val="20"/>
          <w:lang w:val="es-ES" w:eastAsia="en-US"/>
        </w:rPr>
      </w:pPr>
    </w:p>
    <w:p w:rsidR="00494903" w:rsidRPr="00DD64AB" w:rsidRDefault="00494903" w:rsidP="00494903">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cuidará de no afectar la estructura existente al efectuar el retiro  siendo responsable por cualquier daño que este ocasionará.</w:t>
      </w:r>
    </w:p>
    <w:p w:rsidR="00494903" w:rsidRPr="00DD64AB" w:rsidRDefault="00494903" w:rsidP="00494903">
      <w:pPr>
        <w:spacing w:after="0" w:line="240" w:lineRule="auto"/>
        <w:jc w:val="both"/>
        <w:rPr>
          <w:rFonts w:ascii="Arial" w:eastAsia="Times New Roman" w:hAnsi="Arial" w:cs="Arial"/>
          <w:sz w:val="20"/>
          <w:szCs w:val="20"/>
          <w:lang w:val="es-ES" w:eastAsia="en-US"/>
        </w:rPr>
      </w:pPr>
    </w:p>
    <w:p w:rsidR="00494903" w:rsidRPr="00DD64AB" w:rsidRDefault="00494903" w:rsidP="00494903">
      <w:pPr>
        <w:numPr>
          <w:ilvl w:val="0"/>
          <w:numId w:val="9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494903" w:rsidRPr="00DD64AB" w:rsidRDefault="00494903" w:rsidP="00494903">
      <w:pPr>
        <w:spacing w:after="0" w:line="240" w:lineRule="auto"/>
        <w:jc w:val="both"/>
        <w:rPr>
          <w:rFonts w:ascii="Arial" w:eastAsia="Times New Roman" w:hAnsi="Arial" w:cs="Arial"/>
          <w:sz w:val="20"/>
          <w:szCs w:val="20"/>
          <w:lang w:val="es-ES" w:eastAsia="en-US"/>
        </w:rPr>
      </w:pPr>
    </w:p>
    <w:p w:rsidR="00494903" w:rsidRPr="00DD64AB" w:rsidRDefault="00494903" w:rsidP="00494903">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El retiro y la reposición se medirán </w:t>
      </w:r>
      <w:r w:rsidR="008B7F1C">
        <w:rPr>
          <w:rFonts w:ascii="Arial" w:eastAsia="Times New Roman" w:hAnsi="Arial" w:cs="Arial"/>
          <w:sz w:val="20"/>
          <w:szCs w:val="20"/>
          <w:lang w:val="es-ES" w:eastAsia="en-US"/>
        </w:rPr>
        <w:t>por pieza</w:t>
      </w:r>
    </w:p>
    <w:p w:rsidR="00494903" w:rsidRPr="00DD64AB" w:rsidRDefault="00494903" w:rsidP="00494903">
      <w:pPr>
        <w:spacing w:after="0" w:line="240" w:lineRule="auto"/>
        <w:jc w:val="both"/>
        <w:rPr>
          <w:rFonts w:ascii="Arial" w:eastAsia="Times New Roman" w:hAnsi="Arial" w:cs="Arial"/>
          <w:sz w:val="20"/>
          <w:szCs w:val="20"/>
          <w:lang w:val="es-ES" w:eastAsia="en-US"/>
        </w:rPr>
      </w:pPr>
    </w:p>
    <w:p w:rsidR="00494903" w:rsidRPr="00DD64AB" w:rsidRDefault="00494903" w:rsidP="00494903">
      <w:pPr>
        <w:numPr>
          <w:ilvl w:val="0"/>
          <w:numId w:val="9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494903" w:rsidRPr="00DD64AB" w:rsidRDefault="00494903" w:rsidP="00494903">
      <w:pPr>
        <w:spacing w:after="0" w:line="240" w:lineRule="auto"/>
        <w:jc w:val="both"/>
        <w:rPr>
          <w:rFonts w:ascii="Arial" w:eastAsia="Times New Roman" w:hAnsi="Arial" w:cs="Arial"/>
          <w:sz w:val="20"/>
          <w:szCs w:val="20"/>
          <w:lang w:val="es-ES" w:eastAsia="en-US"/>
        </w:rPr>
      </w:pPr>
    </w:p>
    <w:p w:rsidR="00494903" w:rsidRPr="00DD64AB" w:rsidRDefault="00494903" w:rsidP="00494903">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494903" w:rsidRPr="00DD64AB" w:rsidRDefault="00494903" w:rsidP="00494903">
      <w:pPr>
        <w:spacing w:after="0" w:line="240" w:lineRule="auto"/>
        <w:jc w:val="both"/>
        <w:rPr>
          <w:rFonts w:ascii="Arial" w:eastAsia="Times New Roman" w:hAnsi="Arial" w:cs="Arial"/>
          <w:sz w:val="20"/>
          <w:szCs w:val="20"/>
          <w:lang w:val="es-ES" w:eastAsia="en-US"/>
        </w:rPr>
      </w:pPr>
    </w:p>
    <w:p w:rsidR="00494903" w:rsidRDefault="00494903" w:rsidP="00494903">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110579" w:rsidRDefault="00110579" w:rsidP="00DD64AB">
      <w:pPr>
        <w:spacing w:after="0" w:line="240" w:lineRule="auto"/>
        <w:jc w:val="both"/>
        <w:rPr>
          <w:rFonts w:ascii="Arial" w:eastAsia="Times New Roman" w:hAnsi="Arial" w:cs="Arial"/>
          <w:sz w:val="20"/>
          <w:szCs w:val="20"/>
          <w:lang w:val="es-ES" w:eastAsia="en-US"/>
        </w:rPr>
      </w:pPr>
    </w:p>
    <w:p w:rsidR="00FF3309" w:rsidRPr="00DD64AB" w:rsidRDefault="00B36788" w:rsidP="00FF3309">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w:t>
      </w:r>
      <w:r w:rsidR="001F6706">
        <w:rPr>
          <w:rFonts w:ascii="Arial" w:eastAsia="Times New Roman" w:hAnsi="Arial" w:cs="Arial"/>
          <w:b/>
          <w:sz w:val="20"/>
          <w:szCs w:val="20"/>
          <w:lang w:val="es-ES" w:eastAsia="en-US"/>
        </w:rPr>
        <w:t>54</w:t>
      </w:r>
      <w:r w:rsidR="00FF3309">
        <w:rPr>
          <w:rFonts w:ascii="Arial" w:eastAsia="Times New Roman" w:hAnsi="Arial" w:cs="Arial"/>
          <w:b/>
          <w:sz w:val="20"/>
          <w:szCs w:val="20"/>
          <w:lang w:val="es-ES" w:eastAsia="en-US"/>
        </w:rPr>
        <w:t xml:space="preserve">  </w:t>
      </w:r>
      <w:r w:rsidR="00FF3309">
        <w:rPr>
          <w:rFonts w:ascii="Arial" w:hAnsi="Arial" w:cs="Arial"/>
          <w:b/>
          <w:color w:val="000000"/>
          <w:sz w:val="20"/>
          <w:szCs w:val="20"/>
        </w:rPr>
        <w:t>REPARACION DE ALERO</w:t>
      </w:r>
    </w:p>
    <w:p w:rsidR="00FF3309" w:rsidRPr="00DD64AB" w:rsidRDefault="00FF3309" w:rsidP="00FF3309">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ML</w:t>
      </w:r>
    </w:p>
    <w:p w:rsidR="00110579" w:rsidRDefault="00110579" w:rsidP="00DD64AB">
      <w:pPr>
        <w:spacing w:after="0" w:line="240" w:lineRule="auto"/>
        <w:jc w:val="both"/>
        <w:rPr>
          <w:rFonts w:ascii="Arial" w:eastAsia="Times New Roman" w:hAnsi="Arial" w:cs="Arial"/>
          <w:sz w:val="20"/>
          <w:szCs w:val="20"/>
          <w:lang w:val="es-ES" w:eastAsia="en-US"/>
        </w:rPr>
      </w:pPr>
    </w:p>
    <w:p w:rsidR="00CB697E" w:rsidRPr="00DD64AB" w:rsidRDefault="00CB697E" w:rsidP="00FD4C66">
      <w:pPr>
        <w:numPr>
          <w:ilvl w:val="0"/>
          <w:numId w:val="9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DESCRIPCION</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Este ítem se refiere  al retiro y a la </w:t>
      </w:r>
      <w:r>
        <w:rPr>
          <w:rFonts w:ascii="Arial" w:eastAsia="Times New Roman" w:hAnsi="Arial" w:cs="Arial"/>
          <w:sz w:val="20"/>
          <w:szCs w:val="20"/>
          <w:lang w:val="es-ES" w:eastAsia="en-US"/>
        </w:rPr>
        <w:t>reparación de alero</w:t>
      </w:r>
      <w:r w:rsidRPr="00DD64AB">
        <w:rPr>
          <w:rFonts w:ascii="Arial" w:eastAsia="Times New Roman" w:hAnsi="Arial" w:cs="Arial"/>
          <w:sz w:val="20"/>
          <w:szCs w:val="20"/>
          <w:lang w:val="es-ES" w:eastAsia="en-US"/>
        </w:rPr>
        <w:t xml:space="preserve"> de acuerdo a detalle de planos y/o instrucciones del  Fiscal de Servicio.</w:t>
      </w:r>
    </w:p>
    <w:p w:rsidR="00CB697E" w:rsidRPr="00DD64AB" w:rsidRDefault="00CB697E" w:rsidP="00CB697E">
      <w:pPr>
        <w:spacing w:after="0" w:line="240" w:lineRule="auto"/>
        <w:jc w:val="both"/>
        <w:rPr>
          <w:rFonts w:ascii="Arial" w:eastAsia="Times New Roman" w:hAnsi="Arial" w:cs="Arial"/>
          <w:b/>
          <w:sz w:val="20"/>
          <w:szCs w:val="20"/>
          <w:lang w:val="es-ES" w:eastAsia="en-US"/>
        </w:rPr>
      </w:pPr>
    </w:p>
    <w:p w:rsidR="00CB697E" w:rsidRPr="00DD64AB" w:rsidRDefault="00CB697E" w:rsidP="00FD4C66">
      <w:pPr>
        <w:numPr>
          <w:ilvl w:val="0"/>
          <w:numId w:val="9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Fiscal de Servicio.</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FD4C66">
      <w:pPr>
        <w:numPr>
          <w:ilvl w:val="0"/>
          <w:numId w:val="9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Pr>
          <w:rFonts w:ascii="Arial" w:eastAsia="Times New Roman" w:hAnsi="Arial" w:cs="Arial"/>
          <w:b/>
          <w:sz w:val="20"/>
          <w:szCs w:val="20"/>
          <w:lang w:val="es-ES" w:eastAsia="en-US"/>
        </w:rPr>
        <w:t>Para el retiro del alero</w:t>
      </w:r>
      <w:r w:rsidRPr="00DD64AB">
        <w:rPr>
          <w:rFonts w:ascii="Arial" w:eastAsia="Times New Roman" w:hAnsi="Arial" w:cs="Arial"/>
          <w:b/>
          <w:sz w:val="20"/>
          <w:szCs w:val="20"/>
          <w:lang w:val="es-ES" w:eastAsia="en-US"/>
        </w:rPr>
        <w:t>:</w:t>
      </w:r>
      <w:r w:rsidRPr="00DD64AB">
        <w:rPr>
          <w:rFonts w:ascii="Arial" w:eastAsia="Times New Roman" w:hAnsi="Arial" w:cs="Arial"/>
          <w:sz w:val="20"/>
          <w:szCs w:val="20"/>
          <w:lang w:val="es-ES" w:eastAsia="en-US"/>
        </w:rPr>
        <w:t xml:space="preserve"> </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El Fiscal de Servicio deberá verificar las partes y áreas a ser removidas, para darle el visto bueno al Contratista y  procederá de inmediato al retiro del piso cerámico.</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cuidará de no afectar la estructura exis</w:t>
      </w:r>
      <w:r w:rsidR="008B7F1C">
        <w:rPr>
          <w:rFonts w:ascii="Arial" w:eastAsia="Times New Roman" w:hAnsi="Arial" w:cs="Arial"/>
          <w:sz w:val="20"/>
          <w:szCs w:val="20"/>
          <w:lang w:val="es-ES" w:eastAsia="en-US"/>
        </w:rPr>
        <w:t xml:space="preserve">tente al efectuar el </w:t>
      </w:r>
      <w:proofErr w:type="gramStart"/>
      <w:r w:rsidR="008B7F1C">
        <w:rPr>
          <w:rFonts w:ascii="Arial" w:eastAsia="Times New Roman" w:hAnsi="Arial" w:cs="Arial"/>
          <w:sz w:val="20"/>
          <w:szCs w:val="20"/>
          <w:lang w:val="es-ES" w:eastAsia="en-US"/>
        </w:rPr>
        <w:t xml:space="preserve">retiro </w:t>
      </w:r>
      <w:r w:rsidRPr="00DD64AB">
        <w:rPr>
          <w:rFonts w:ascii="Arial" w:eastAsia="Times New Roman" w:hAnsi="Arial" w:cs="Arial"/>
          <w:sz w:val="20"/>
          <w:szCs w:val="20"/>
          <w:lang w:val="es-ES" w:eastAsia="en-US"/>
        </w:rPr>
        <w:t>,</w:t>
      </w:r>
      <w:proofErr w:type="gramEnd"/>
      <w:r w:rsidRPr="00DD64AB">
        <w:rPr>
          <w:rFonts w:ascii="Arial" w:eastAsia="Times New Roman" w:hAnsi="Arial" w:cs="Arial"/>
          <w:sz w:val="20"/>
          <w:szCs w:val="20"/>
          <w:lang w:val="es-ES" w:eastAsia="en-US"/>
        </w:rPr>
        <w:t xml:space="preserve"> siendo responsable por cualquier daño que este ocasionará.</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defecto producido por el retiro o picado del piso cerámico en las partes existentes deberá ser subsanado por el Contratista a su entero costo.</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w:t>
      </w:r>
      <w:r>
        <w:rPr>
          <w:rFonts w:ascii="Arial" w:eastAsia="Times New Roman" w:hAnsi="Arial" w:cs="Arial"/>
          <w:sz w:val="20"/>
          <w:szCs w:val="20"/>
          <w:lang w:val="es-ES" w:eastAsia="en-US"/>
        </w:rPr>
        <w:t xml:space="preserve">iro del material del alero </w:t>
      </w:r>
      <w:r w:rsidRPr="00DD64AB">
        <w:rPr>
          <w:rFonts w:ascii="Arial" w:eastAsia="Times New Roman" w:hAnsi="Arial" w:cs="Arial"/>
          <w:sz w:val="20"/>
          <w:szCs w:val="20"/>
          <w:lang w:val="es-ES" w:eastAsia="en-US"/>
        </w:rPr>
        <w:t xml:space="preserve"> deberá ser depositada en los lugares asignados por el contratista, el costo del transporte correrá por cuenta del contratista</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P</w:t>
      </w:r>
      <w:r>
        <w:rPr>
          <w:rFonts w:ascii="Arial" w:eastAsia="Times New Roman" w:hAnsi="Arial" w:cs="Arial"/>
          <w:b/>
          <w:sz w:val="20"/>
          <w:szCs w:val="20"/>
          <w:lang w:val="es-ES" w:eastAsia="en-US"/>
        </w:rPr>
        <w:t>ara la reposición del alero</w:t>
      </w:r>
      <w:r w:rsidRPr="00DD64AB">
        <w:rPr>
          <w:rFonts w:ascii="Arial" w:eastAsia="Times New Roman" w:hAnsi="Arial" w:cs="Arial"/>
          <w:b/>
          <w:sz w:val="20"/>
          <w:szCs w:val="20"/>
          <w:lang w:val="es-ES" w:eastAsia="en-US"/>
        </w:rPr>
        <w:t>:</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Calamina será fijada con tirafondos o ganchos J con capuchones de goma con la pendiente indicada en los planos y con recubrimiento longitudinal mínimo de 20 cm.</w:t>
      </w: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CB697E" w:rsidRPr="00DD64AB" w:rsidRDefault="00CB697E" w:rsidP="00CB697E">
      <w:pPr>
        <w:spacing w:after="0" w:line="240" w:lineRule="auto"/>
        <w:jc w:val="both"/>
        <w:rPr>
          <w:rFonts w:ascii="Arial" w:eastAsia="Times New Roman" w:hAnsi="Arial" w:cs="Arial"/>
          <w:b/>
          <w:sz w:val="20"/>
          <w:szCs w:val="20"/>
          <w:lang w:val="es-ES" w:eastAsia="en-US"/>
        </w:rPr>
      </w:pPr>
    </w:p>
    <w:p w:rsidR="00CB697E" w:rsidRPr="00DD64AB" w:rsidRDefault="00CB697E" w:rsidP="00FD4C66">
      <w:pPr>
        <w:numPr>
          <w:ilvl w:val="0"/>
          <w:numId w:val="9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retiro y la reposición se medirán en metros cuadrados tomando en cuenta solamente el área de trabajo neto ejecutado.</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FD4C66">
      <w:pPr>
        <w:numPr>
          <w:ilvl w:val="0"/>
          <w:numId w:val="9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B36788" w:rsidRPr="00DD64AB" w:rsidRDefault="00B36788" w:rsidP="00CB697E">
      <w:pPr>
        <w:spacing w:after="0" w:line="240" w:lineRule="auto"/>
        <w:jc w:val="both"/>
        <w:rPr>
          <w:rFonts w:ascii="Arial" w:eastAsia="Times New Roman" w:hAnsi="Arial" w:cs="Arial"/>
          <w:sz w:val="20"/>
          <w:szCs w:val="20"/>
          <w:lang w:val="es-ES" w:eastAsia="en-US"/>
        </w:rPr>
      </w:pPr>
    </w:p>
    <w:p w:rsidR="00B36788" w:rsidRPr="008B7F1C" w:rsidRDefault="00B36788" w:rsidP="00B36788">
      <w:pPr>
        <w:spacing w:after="0" w:line="240" w:lineRule="auto"/>
        <w:jc w:val="both"/>
        <w:rPr>
          <w:rFonts w:ascii="Arial" w:eastAsia="Times New Roman" w:hAnsi="Arial" w:cs="Arial"/>
          <w:b/>
          <w:sz w:val="20"/>
          <w:szCs w:val="20"/>
          <w:lang w:val="es-ES" w:eastAsia="en-US"/>
        </w:rPr>
      </w:pPr>
      <w:r w:rsidRPr="008B7F1C">
        <w:rPr>
          <w:rFonts w:ascii="Arial" w:eastAsia="Times New Roman" w:hAnsi="Arial" w:cs="Arial"/>
          <w:b/>
          <w:sz w:val="20"/>
          <w:szCs w:val="20"/>
          <w:lang w:val="es-ES" w:eastAsia="en-US"/>
        </w:rPr>
        <w:t>ITEM: 1.5</w:t>
      </w:r>
      <w:r w:rsidR="001F6706" w:rsidRPr="008B7F1C">
        <w:rPr>
          <w:rFonts w:ascii="Arial" w:eastAsia="Times New Roman" w:hAnsi="Arial" w:cs="Arial"/>
          <w:b/>
          <w:sz w:val="20"/>
          <w:szCs w:val="20"/>
          <w:lang w:val="es-ES" w:eastAsia="en-US"/>
        </w:rPr>
        <w:t>5</w:t>
      </w:r>
      <w:r w:rsidRPr="008B7F1C">
        <w:rPr>
          <w:rFonts w:ascii="Arial" w:eastAsia="Times New Roman" w:hAnsi="Arial" w:cs="Arial"/>
          <w:b/>
          <w:sz w:val="20"/>
          <w:szCs w:val="20"/>
          <w:lang w:val="es-ES" w:eastAsia="en-US"/>
        </w:rPr>
        <w:t xml:space="preserve">  RETIRO D</w:t>
      </w:r>
      <w:r w:rsidR="00CF0CB1" w:rsidRPr="008B7F1C">
        <w:rPr>
          <w:rFonts w:ascii="Arial" w:eastAsia="Times New Roman" w:hAnsi="Arial" w:cs="Arial"/>
          <w:b/>
          <w:sz w:val="20"/>
          <w:szCs w:val="20"/>
          <w:lang w:val="es-ES" w:eastAsia="en-US"/>
        </w:rPr>
        <w:t>E</w:t>
      </w:r>
      <w:r w:rsidRPr="008B7F1C">
        <w:rPr>
          <w:rFonts w:ascii="Arial" w:eastAsia="Times New Roman" w:hAnsi="Arial" w:cs="Arial"/>
          <w:b/>
          <w:sz w:val="20"/>
          <w:szCs w:val="20"/>
          <w:lang w:val="es-ES" w:eastAsia="en-US"/>
        </w:rPr>
        <w:t xml:space="preserve"> PORTONES DE INGRESO</w:t>
      </w:r>
    </w:p>
    <w:p w:rsidR="00B36788" w:rsidRPr="00DD64AB" w:rsidRDefault="00B36788" w:rsidP="00B36788">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8B7F1C">
        <w:rPr>
          <w:rFonts w:ascii="Arial" w:eastAsia="Times New Roman" w:hAnsi="Arial" w:cs="Arial"/>
          <w:kern w:val="28"/>
          <w:sz w:val="20"/>
          <w:szCs w:val="20"/>
          <w:lang w:eastAsia="en-US"/>
        </w:rPr>
        <w:t>UNIDAD: PIEZA</w:t>
      </w:r>
    </w:p>
    <w:p w:rsidR="00110579" w:rsidRDefault="00110579" w:rsidP="00DD64AB">
      <w:pPr>
        <w:spacing w:after="0" w:line="240" w:lineRule="auto"/>
        <w:jc w:val="both"/>
        <w:rPr>
          <w:rFonts w:ascii="Arial" w:eastAsia="Times New Roman" w:hAnsi="Arial" w:cs="Arial"/>
          <w:sz w:val="20"/>
          <w:szCs w:val="20"/>
          <w:lang w:val="es-ES" w:eastAsia="en-US"/>
        </w:rPr>
      </w:pPr>
    </w:p>
    <w:p w:rsidR="008B7F1C" w:rsidRPr="00DD64AB" w:rsidRDefault="008B7F1C" w:rsidP="008B7F1C">
      <w:pPr>
        <w:numPr>
          <w:ilvl w:val="0"/>
          <w:numId w:val="13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DESCRIPCION</w:t>
      </w:r>
    </w:p>
    <w:p w:rsidR="008B7F1C" w:rsidRPr="00DD64AB" w:rsidRDefault="008B7F1C" w:rsidP="008B7F1C">
      <w:pPr>
        <w:spacing w:after="0" w:line="240" w:lineRule="auto"/>
        <w:jc w:val="both"/>
        <w:rPr>
          <w:rFonts w:ascii="Arial" w:eastAsia="Times New Roman" w:hAnsi="Arial" w:cs="Arial"/>
          <w:sz w:val="20"/>
          <w:szCs w:val="20"/>
          <w:lang w:val="es-ES" w:eastAsia="en-US"/>
        </w:rPr>
      </w:pPr>
    </w:p>
    <w:p w:rsidR="008B7F1C" w:rsidRPr="00DD64AB" w:rsidRDefault="008B7F1C" w:rsidP="008B7F1C">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Este ítem se refiere  al retiro </w:t>
      </w:r>
      <w:r>
        <w:rPr>
          <w:rFonts w:ascii="Arial" w:eastAsia="Times New Roman" w:hAnsi="Arial" w:cs="Arial"/>
          <w:sz w:val="20"/>
          <w:szCs w:val="20"/>
          <w:lang w:val="es-ES" w:eastAsia="en-US"/>
        </w:rPr>
        <w:t>de portones</w:t>
      </w:r>
      <w:r w:rsidRPr="00DD64AB">
        <w:rPr>
          <w:rFonts w:ascii="Arial" w:eastAsia="Times New Roman" w:hAnsi="Arial" w:cs="Arial"/>
          <w:sz w:val="20"/>
          <w:szCs w:val="20"/>
          <w:lang w:val="es-ES" w:eastAsia="en-US"/>
        </w:rPr>
        <w:t xml:space="preserve"> de acuerdo a detalle de planos y/o instrucciones del  Fiscal de Servicio.</w:t>
      </w:r>
    </w:p>
    <w:p w:rsidR="008B7F1C" w:rsidRPr="00DD64AB" w:rsidRDefault="008B7F1C" w:rsidP="008B7F1C">
      <w:pPr>
        <w:spacing w:after="0" w:line="240" w:lineRule="auto"/>
        <w:jc w:val="both"/>
        <w:rPr>
          <w:rFonts w:ascii="Arial" w:eastAsia="Times New Roman" w:hAnsi="Arial" w:cs="Arial"/>
          <w:b/>
          <w:sz w:val="20"/>
          <w:szCs w:val="20"/>
          <w:lang w:val="es-ES" w:eastAsia="en-US"/>
        </w:rPr>
      </w:pPr>
    </w:p>
    <w:p w:rsidR="008B7F1C" w:rsidRPr="00DD64AB" w:rsidRDefault="008B7F1C" w:rsidP="008B7F1C">
      <w:pPr>
        <w:numPr>
          <w:ilvl w:val="0"/>
          <w:numId w:val="13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8B7F1C" w:rsidRPr="00DD64AB" w:rsidRDefault="008B7F1C" w:rsidP="008B7F1C">
      <w:pPr>
        <w:spacing w:after="0" w:line="240" w:lineRule="auto"/>
        <w:jc w:val="both"/>
        <w:rPr>
          <w:rFonts w:ascii="Arial" w:eastAsia="Times New Roman" w:hAnsi="Arial" w:cs="Arial"/>
          <w:sz w:val="20"/>
          <w:szCs w:val="20"/>
          <w:lang w:val="es-ES" w:eastAsia="en-US"/>
        </w:rPr>
      </w:pPr>
    </w:p>
    <w:p w:rsidR="008B7F1C" w:rsidRPr="00DD64AB" w:rsidRDefault="008B7F1C" w:rsidP="008B7F1C">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Fiscal de Servicio.</w:t>
      </w:r>
    </w:p>
    <w:p w:rsidR="008B7F1C" w:rsidRPr="00DD64AB" w:rsidRDefault="008B7F1C" w:rsidP="008B7F1C">
      <w:pPr>
        <w:spacing w:after="0" w:line="240" w:lineRule="auto"/>
        <w:jc w:val="both"/>
        <w:rPr>
          <w:rFonts w:ascii="Arial" w:eastAsia="Times New Roman" w:hAnsi="Arial" w:cs="Arial"/>
          <w:b/>
          <w:sz w:val="20"/>
          <w:szCs w:val="20"/>
          <w:lang w:val="es-ES" w:eastAsia="en-US"/>
        </w:rPr>
      </w:pPr>
    </w:p>
    <w:p w:rsidR="008B7F1C" w:rsidRPr="00DD64AB" w:rsidRDefault="008B7F1C" w:rsidP="008B7F1C">
      <w:pPr>
        <w:spacing w:after="0" w:line="240" w:lineRule="auto"/>
        <w:jc w:val="both"/>
        <w:rPr>
          <w:rFonts w:ascii="Arial" w:eastAsia="Times New Roman" w:hAnsi="Arial" w:cs="Arial"/>
          <w:sz w:val="20"/>
          <w:szCs w:val="20"/>
          <w:lang w:val="es-ES" w:eastAsia="en-US"/>
        </w:rPr>
      </w:pPr>
    </w:p>
    <w:p w:rsidR="008B7F1C" w:rsidRPr="00DD64AB" w:rsidRDefault="008B7F1C" w:rsidP="008B7F1C">
      <w:pPr>
        <w:numPr>
          <w:ilvl w:val="0"/>
          <w:numId w:val="13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8B7F1C" w:rsidRPr="00DD64AB" w:rsidRDefault="008B7F1C" w:rsidP="008B7F1C">
      <w:pPr>
        <w:spacing w:after="0" w:line="240" w:lineRule="auto"/>
        <w:jc w:val="both"/>
        <w:rPr>
          <w:rFonts w:ascii="Arial" w:eastAsia="Times New Roman" w:hAnsi="Arial" w:cs="Arial"/>
          <w:sz w:val="20"/>
          <w:szCs w:val="20"/>
          <w:lang w:val="es-ES" w:eastAsia="en-US"/>
        </w:rPr>
      </w:pPr>
    </w:p>
    <w:p w:rsidR="008B7F1C" w:rsidRPr="00DD64AB" w:rsidRDefault="008B7F1C" w:rsidP="008B7F1C">
      <w:pPr>
        <w:spacing w:after="0" w:line="240" w:lineRule="auto"/>
        <w:jc w:val="both"/>
        <w:rPr>
          <w:rFonts w:ascii="Arial" w:eastAsia="Times New Roman" w:hAnsi="Arial" w:cs="Arial"/>
          <w:sz w:val="20"/>
          <w:szCs w:val="20"/>
          <w:lang w:val="es-ES" w:eastAsia="en-US"/>
        </w:rPr>
      </w:pPr>
      <w:r>
        <w:rPr>
          <w:rFonts w:ascii="Arial" w:eastAsia="Times New Roman" w:hAnsi="Arial" w:cs="Arial"/>
          <w:b/>
          <w:sz w:val="20"/>
          <w:szCs w:val="20"/>
          <w:lang w:val="es-ES" w:eastAsia="en-US"/>
        </w:rPr>
        <w:t xml:space="preserve">Para el retiro </w:t>
      </w:r>
    </w:p>
    <w:p w:rsidR="008B7F1C" w:rsidRPr="00DD64AB" w:rsidRDefault="008B7F1C" w:rsidP="008B7F1C">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Fiscal de Servicio deberá verificar las partes y áreas a ser removidas, para darle el visto bueno al Contratista y  procederá de inmediato al retiro del piso cerámico.</w:t>
      </w:r>
    </w:p>
    <w:p w:rsidR="008B7F1C" w:rsidRPr="00DD64AB" w:rsidRDefault="008B7F1C" w:rsidP="008B7F1C">
      <w:pPr>
        <w:spacing w:after="0" w:line="240" w:lineRule="auto"/>
        <w:jc w:val="both"/>
        <w:rPr>
          <w:rFonts w:ascii="Arial" w:eastAsia="Times New Roman" w:hAnsi="Arial" w:cs="Arial"/>
          <w:sz w:val="20"/>
          <w:szCs w:val="20"/>
          <w:lang w:val="es-ES" w:eastAsia="en-US"/>
        </w:rPr>
      </w:pPr>
    </w:p>
    <w:p w:rsidR="008B7F1C" w:rsidRPr="00DD64AB" w:rsidRDefault="008B7F1C" w:rsidP="008B7F1C">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cuidará de no afectar la estructura existente al efectuar el retiro  siendo responsable por cualquier daño que este ocasionará.</w:t>
      </w:r>
    </w:p>
    <w:p w:rsidR="008B7F1C" w:rsidRPr="00DD64AB" w:rsidRDefault="008B7F1C" w:rsidP="008B7F1C">
      <w:pPr>
        <w:spacing w:after="0" w:line="240" w:lineRule="auto"/>
        <w:jc w:val="both"/>
        <w:rPr>
          <w:rFonts w:ascii="Arial" w:eastAsia="Times New Roman" w:hAnsi="Arial" w:cs="Arial"/>
          <w:sz w:val="20"/>
          <w:szCs w:val="20"/>
          <w:lang w:val="es-ES" w:eastAsia="en-US"/>
        </w:rPr>
      </w:pPr>
    </w:p>
    <w:p w:rsidR="008B7F1C" w:rsidRPr="00DD64AB" w:rsidRDefault="008B7F1C" w:rsidP="008B7F1C">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defecto producido por el retiro o picado en las partes existentes deberá ser subsanado por el Contratista a su entero costo.</w:t>
      </w:r>
    </w:p>
    <w:p w:rsidR="008B7F1C" w:rsidRPr="00DD64AB" w:rsidRDefault="008B7F1C" w:rsidP="008B7F1C">
      <w:pPr>
        <w:spacing w:after="0" w:line="240" w:lineRule="auto"/>
        <w:jc w:val="both"/>
        <w:rPr>
          <w:rFonts w:ascii="Arial" w:eastAsia="Times New Roman" w:hAnsi="Arial" w:cs="Arial"/>
          <w:sz w:val="20"/>
          <w:szCs w:val="20"/>
          <w:lang w:val="es-ES" w:eastAsia="en-US"/>
        </w:rPr>
      </w:pPr>
    </w:p>
    <w:p w:rsidR="008B7F1C" w:rsidRPr="00DD64AB" w:rsidRDefault="008B7F1C" w:rsidP="008B7F1C">
      <w:pPr>
        <w:spacing w:after="0" w:line="240" w:lineRule="auto"/>
        <w:jc w:val="both"/>
        <w:rPr>
          <w:rFonts w:ascii="Arial" w:eastAsia="Times New Roman" w:hAnsi="Arial" w:cs="Arial"/>
          <w:b/>
          <w:sz w:val="20"/>
          <w:szCs w:val="20"/>
          <w:lang w:val="es-ES" w:eastAsia="en-US"/>
        </w:rPr>
      </w:pPr>
    </w:p>
    <w:p w:rsidR="008B7F1C" w:rsidRPr="00DD64AB" w:rsidRDefault="008B7F1C" w:rsidP="008B7F1C">
      <w:pPr>
        <w:numPr>
          <w:ilvl w:val="0"/>
          <w:numId w:val="13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8B7F1C" w:rsidRPr="00DD64AB" w:rsidRDefault="008B7F1C" w:rsidP="008B7F1C">
      <w:pPr>
        <w:spacing w:after="0" w:line="240" w:lineRule="auto"/>
        <w:jc w:val="both"/>
        <w:rPr>
          <w:rFonts w:ascii="Arial" w:eastAsia="Times New Roman" w:hAnsi="Arial" w:cs="Arial"/>
          <w:sz w:val="20"/>
          <w:szCs w:val="20"/>
          <w:lang w:val="es-ES" w:eastAsia="en-US"/>
        </w:rPr>
      </w:pPr>
    </w:p>
    <w:p w:rsidR="008B7F1C" w:rsidRPr="00DD64AB" w:rsidRDefault="008B7F1C" w:rsidP="008B7F1C">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El retiro y la reposición se medirán en </w:t>
      </w:r>
      <w:r>
        <w:rPr>
          <w:rFonts w:ascii="Arial" w:eastAsia="Times New Roman" w:hAnsi="Arial" w:cs="Arial"/>
          <w:sz w:val="20"/>
          <w:szCs w:val="20"/>
          <w:lang w:val="es-ES" w:eastAsia="en-US"/>
        </w:rPr>
        <w:t>piezas</w:t>
      </w:r>
      <w:r w:rsidRPr="00DD64AB">
        <w:rPr>
          <w:rFonts w:ascii="Arial" w:eastAsia="Times New Roman" w:hAnsi="Arial" w:cs="Arial"/>
          <w:sz w:val="20"/>
          <w:szCs w:val="20"/>
          <w:lang w:val="es-ES" w:eastAsia="en-US"/>
        </w:rPr>
        <w:t xml:space="preserve"> tomando en cuenta solamente el área de trabajo neto ejecutado.</w:t>
      </w:r>
    </w:p>
    <w:p w:rsidR="008B7F1C" w:rsidRPr="00DD64AB" w:rsidRDefault="008B7F1C" w:rsidP="008B7F1C">
      <w:pPr>
        <w:spacing w:after="0" w:line="240" w:lineRule="auto"/>
        <w:jc w:val="both"/>
        <w:rPr>
          <w:rFonts w:ascii="Arial" w:eastAsia="Times New Roman" w:hAnsi="Arial" w:cs="Arial"/>
          <w:sz w:val="20"/>
          <w:szCs w:val="20"/>
          <w:lang w:val="es-ES" w:eastAsia="en-US"/>
        </w:rPr>
      </w:pPr>
    </w:p>
    <w:p w:rsidR="008B7F1C" w:rsidRPr="00DD64AB" w:rsidRDefault="008B7F1C" w:rsidP="008B7F1C">
      <w:pPr>
        <w:numPr>
          <w:ilvl w:val="0"/>
          <w:numId w:val="13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8B7F1C" w:rsidRPr="00DD64AB" w:rsidRDefault="008B7F1C" w:rsidP="008B7F1C">
      <w:pPr>
        <w:spacing w:after="0" w:line="240" w:lineRule="auto"/>
        <w:jc w:val="both"/>
        <w:rPr>
          <w:rFonts w:ascii="Arial" w:eastAsia="Times New Roman" w:hAnsi="Arial" w:cs="Arial"/>
          <w:sz w:val="20"/>
          <w:szCs w:val="20"/>
          <w:lang w:val="es-ES" w:eastAsia="en-US"/>
        </w:rPr>
      </w:pPr>
    </w:p>
    <w:p w:rsidR="008B7F1C" w:rsidRPr="00DD64AB" w:rsidRDefault="008B7F1C" w:rsidP="008B7F1C">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8B7F1C" w:rsidRPr="00DD64AB" w:rsidRDefault="008B7F1C" w:rsidP="008B7F1C">
      <w:pPr>
        <w:spacing w:after="0" w:line="240" w:lineRule="auto"/>
        <w:jc w:val="both"/>
        <w:rPr>
          <w:rFonts w:ascii="Arial" w:eastAsia="Times New Roman" w:hAnsi="Arial" w:cs="Arial"/>
          <w:sz w:val="20"/>
          <w:szCs w:val="20"/>
          <w:lang w:val="es-ES" w:eastAsia="en-US"/>
        </w:rPr>
      </w:pPr>
    </w:p>
    <w:p w:rsidR="008B7F1C" w:rsidRDefault="008B7F1C" w:rsidP="008B7F1C">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8B7F1C" w:rsidRDefault="008B7F1C" w:rsidP="00DD64AB">
      <w:pPr>
        <w:spacing w:after="0" w:line="240" w:lineRule="auto"/>
        <w:jc w:val="both"/>
        <w:rPr>
          <w:rFonts w:ascii="Arial" w:eastAsia="Times New Roman" w:hAnsi="Arial" w:cs="Arial"/>
          <w:sz w:val="20"/>
          <w:szCs w:val="20"/>
          <w:lang w:val="es-ES" w:eastAsia="en-US"/>
        </w:rPr>
      </w:pPr>
    </w:p>
    <w:p w:rsidR="00CF0CB1" w:rsidRDefault="00CF0CB1" w:rsidP="00DD64AB">
      <w:pPr>
        <w:spacing w:after="0" w:line="240" w:lineRule="auto"/>
        <w:jc w:val="both"/>
        <w:rPr>
          <w:rFonts w:ascii="Arial" w:eastAsia="Times New Roman" w:hAnsi="Arial" w:cs="Arial"/>
          <w:sz w:val="20"/>
          <w:szCs w:val="20"/>
          <w:lang w:val="es-ES" w:eastAsia="en-US"/>
        </w:rPr>
      </w:pPr>
    </w:p>
    <w:p w:rsidR="00FF3309" w:rsidRPr="00DD64AB" w:rsidRDefault="00FF3309" w:rsidP="00FF3309">
      <w:pPr>
        <w:spacing w:after="0" w:line="240" w:lineRule="auto"/>
        <w:jc w:val="both"/>
        <w:rPr>
          <w:rFonts w:ascii="Arial" w:eastAsia="Times New Roman" w:hAnsi="Arial" w:cs="Arial"/>
          <w:b/>
          <w:sz w:val="20"/>
          <w:szCs w:val="20"/>
          <w:lang w:val="es-ES" w:eastAsia="en-US"/>
        </w:rPr>
      </w:pPr>
    </w:p>
    <w:p w:rsidR="00FF3309" w:rsidRPr="00DD64AB" w:rsidRDefault="00B36788" w:rsidP="00FF3309">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w:t>
      </w:r>
      <w:r w:rsidR="0077405A">
        <w:rPr>
          <w:rFonts w:ascii="Arial" w:eastAsia="Times New Roman" w:hAnsi="Arial" w:cs="Arial"/>
          <w:b/>
          <w:sz w:val="20"/>
          <w:szCs w:val="20"/>
          <w:lang w:val="es-ES" w:eastAsia="en-US"/>
        </w:rPr>
        <w:t>5</w:t>
      </w:r>
      <w:r w:rsidR="001F6706">
        <w:rPr>
          <w:rFonts w:ascii="Arial" w:eastAsia="Times New Roman" w:hAnsi="Arial" w:cs="Arial"/>
          <w:b/>
          <w:sz w:val="20"/>
          <w:szCs w:val="20"/>
          <w:lang w:val="es-ES" w:eastAsia="en-US"/>
        </w:rPr>
        <w:t>6</w:t>
      </w:r>
      <w:r w:rsidR="00FF3309" w:rsidRPr="00DD64AB">
        <w:rPr>
          <w:rFonts w:ascii="Arial" w:eastAsia="Times New Roman" w:hAnsi="Arial" w:cs="Arial"/>
          <w:b/>
          <w:sz w:val="20"/>
          <w:szCs w:val="20"/>
          <w:lang w:val="es-ES" w:eastAsia="en-US"/>
        </w:rPr>
        <w:t xml:space="preserve"> </w:t>
      </w:r>
      <w:r w:rsidR="0077405A">
        <w:rPr>
          <w:rFonts w:ascii="Arial" w:eastAsia="Times New Roman" w:hAnsi="Arial" w:cs="Arial"/>
          <w:b/>
          <w:sz w:val="20"/>
          <w:szCs w:val="20"/>
          <w:lang w:val="es-ES" w:eastAsia="en-US"/>
        </w:rPr>
        <w:t xml:space="preserve">  </w:t>
      </w:r>
      <w:r w:rsidR="00FF3309" w:rsidRPr="00DD64AB">
        <w:rPr>
          <w:rFonts w:ascii="Arial" w:eastAsia="Times New Roman" w:hAnsi="Arial" w:cs="Arial"/>
          <w:b/>
          <w:sz w:val="20"/>
          <w:szCs w:val="20"/>
          <w:lang w:val="es-ES" w:eastAsia="en-US"/>
        </w:rPr>
        <w:t>RETIRO Y REPO</w:t>
      </w:r>
      <w:r w:rsidR="00FF3309">
        <w:rPr>
          <w:rFonts w:ascii="Arial" w:eastAsia="Times New Roman" w:hAnsi="Arial" w:cs="Arial"/>
          <w:b/>
          <w:sz w:val="20"/>
          <w:szCs w:val="20"/>
          <w:lang w:val="es-ES" w:eastAsia="en-US"/>
        </w:rPr>
        <w:t>SICION DE CUBIERTA CALAMINA N°26</w:t>
      </w:r>
    </w:p>
    <w:p w:rsidR="00FF3309" w:rsidRPr="00DD64AB" w:rsidRDefault="009C4AF6" w:rsidP="00FF3309">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Pr>
          <w:rFonts w:ascii="Arial" w:eastAsia="Times New Roman" w:hAnsi="Arial" w:cs="Arial"/>
          <w:kern w:val="28"/>
          <w:sz w:val="20"/>
          <w:szCs w:val="20"/>
          <w:lang w:eastAsia="en-US"/>
        </w:rPr>
        <w:t>UNIDAD: PZA</w:t>
      </w:r>
    </w:p>
    <w:p w:rsidR="00FF3309" w:rsidRPr="00DD64AB" w:rsidRDefault="00FF3309" w:rsidP="00FF3309">
      <w:pPr>
        <w:spacing w:after="0" w:line="240" w:lineRule="auto"/>
        <w:jc w:val="both"/>
        <w:rPr>
          <w:rFonts w:ascii="Arial" w:eastAsia="Times New Roman" w:hAnsi="Arial" w:cs="Arial"/>
          <w:b/>
          <w:sz w:val="20"/>
          <w:szCs w:val="20"/>
          <w:lang w:val="es-ES" w:eastAsia="en-US"/>
        </w:rPr>
      </w:pPr>
    </w:p>
    <w:p w:rsidR="00FF3309" w:rsidRPr="00CB697E" w:rsidRDefault="00FF3309" w:rsidP="00FD4C66">
      <w:pPr>
        <w:pStyle w:val="Prrafodelista"/>
        <w:numPr>
          <w:ilvl w:val="0"/>
          <w:numId w:val="102"/>
        </w:numPr>
        <w:jc w:val="both"/>
        <w:rPr>
          <w:rFonts w:ascii="Arial" w:hAnsi="Arial" w:cs="Arial"/>
          <w:b/>
          <w:sz w:val="20"/>
          <w:szCs w:val="20"/>
          <w:lang w:val="es-ES" w:eastAsia="en-US"/>
        </w:rPr>
      </w:pPr>
      <w:r w:rsidRPr="00CB697E">
        <w:rPr>
          <w:rFonts w:ascii="Arial" w:hAnsi="Arial" w:cs="Arial"/>
          <w:b/>
          <w:sz w:val="20"/>
          <w:szCs w:val="20"/>
          <w:lang w:val="es-ES" w:eastAsia="en-US"/>
        </w:rPr>
        <w:t>DESCRIPCION</w:t>
      </w:r>
    </w:p>
    <w:p w:rsidR="00FF3309" w:rsidRPr="00DD64AB" w:rsidRDefault="00FF3309" w:rsidP="00FF3309">
      <w:pPr>
        <w:spacing w:after="0" w:line="240" w:lineRule="auto"/>
        <w:jc w:val="both"/>
        <w:rPr>
          <w:rFonts w:ascii="Arial" w:eastAsia="Times New Roman" w:hAnsi="Arial" w:cs="Arial"/>
          <w:sz w:val="20"/>
          <w:szCs w:val="20"/>
          <w:lang w:val="es-ES" w:eastAsia="en-US"/>
        </w:rPr>
      </w:pPr>
    </w:p>
    <w:p w:rsidR="00FF3309" w:rsidRPr="00DD64AB" w:rsidRDefault="00FF3309" w:rsidP="00FF330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refiere  al retiro y a la reposición de la cubierta calamina de acuerdo a detalle de planos y/o instrucciones del  Fiscal de Servicio.</w:t>
      </w:r>
    </w:p>
    <w:p w:rsidR="00FF3309" w:rsidRPr="00DD64AB" w:rsidRDefault="00FF3309" w:rsidP="00FF3309">
      <w:pPr>
        <w:spacing w:after="0" w:line="240" w:lineRule="auto"/>
        <w:jc w:val="both"/>
        <w:rPr>
          <w:rFonts w:ascii="Arial" w:eastAsia="Times New Roman" w:hAnsi="Arial" w:cs="Arial"/>
          <w:b/>
          <w:sz w:val="20"/>
          <w:szCs w:val="20"/>
          <w:lang w:val="es-ES" w:eastAsia="en-US"/>
        </w:rPr>
      </w:pPr>
    </w:p>
    <w:p w:rsidR="00FF3309" w:rsidRPr="00CB697E" w:rsidRDefault="00FF3309" w:rsidP="00FD4C66">
      <w:pPr>
        <w:pStyle w:val="Prrafodelista"/>
        <w:numPr>
          <w:ilvl w:val="0"/>
          <w:numId w:val="102"/>
        </w:numPr>
        <w:jc w:val="both"/>
        <w:rPr>
          <w:rFonts w:ascii="Arial" w:hAnsi="Arial" w:cs="Arial"/>
          <w:b/>
          <w:sz w:val="20"/>
          <w:szCs w:val="20"/>
          <w:lang w:val="es-ES" w:eastAsia="en-US"/>
        </w:rPr>
      </w:pPr>
      <w:r w:rsidRPr="00CB697E">
        <w:rPr>
          <w:rFonts w:ascii="Arial" w:hAnsi="Arial" w:cs="Arial"/>
          <w:b/>
          <w:sz w:val="20"/>
          <w:szCs w:val="20"/>
          <w:lang w:val="es-ES" w:eastAsia="en-US"/>
        </w:rPr>
        <w:t>MATERIALES, HERRAMIENTAS Y EQUIPO</w:t>
      </w:r>
    </w:p>
    <w:p w:rsidR="00FF3309" w:rsidRPr="00DD64AB" w:rsidRDefault="00FF3309" w:rsidP="00FF3309">
      <w:pPr>
        <w:spacing w:after="0" w:line="240" w:lineRule="auto"/>
        <w:jc w:val="both"/>
        <w:rPr>
          <w:rFonts w:ascii="Arial" w:eastAsia="Times New Roman" w:hAnsi="Arial" w:cs="Arial"/>
          <w:sz w:val="20"/>
          <w:szCs w:val="20"/>
          <w:lang w:val="es-ES" w:eastAsia="en-US"/>
        </w:rPr>
      </w:pPr>
    </w:p>
    <w:p w:rsidR="00FF3309" w:rsidRPr="00DD64AB" w:rsidRDefault="00FF3309" w:rsidP="00FF330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Fiscal de Servicio.</w:t>
      </w:r>
    </w:p>
    <w:p w:rsidR="00FF3309" w:rsidRPr="00DD64AB" w:rsidRDefault="00FF3309" w:rsidP="00FF3309">
      <w:pPr>
        <w:spacing w:after="0" w:line="240" w:lineRule="auto"/>
        <w:jc w:val="both"/>
        <w:rPr>
          <w:rFonts w:ascii="Arial" w:eastAsia="Times New Roman" w:hAnsi="Arial" w:cs="Arial"/>
          <w:b/>
          <w:sz w:val="20"/>
          <w:szCs w:val="20"/>
          <w:lang w:val="es-ES" w:eastAsia="en-US"/>
        </w:rPr>
      </w:pPr>
    </w:p>
    <w:p w:rsidR="00FF3309" w:rsidRPr="00DD64AB" w:rsidRDefault="00FF3309" w:rsidP="00FF330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Para la reposición Utilizará calamina de</w:t>
      </w:r>
      <w:r>
        <w:rPr>
          <w:rFonts w:ascii="Arial" w:eastAsia="Times New Roman" w:hAnsi="Arial" w:cs="Arial"/>
          <w:sz w:val="20"/>
          <w:szCs w:val="20"/>
          <w:lang w:val="es-ES" w:eastAsia="en-US"/>
        </w:rPr>
        <w:t xml:space="preserve"> hierro galvanizado, nueva Nº 26</w:t>
      </w:r>
      <w:r w:rsidRPr="00DD64AB">
        <w:rPr>
          <w:rFonts w:ascii="Arial" w:eastAsia="Times New Roman" w:hAnsi="Arial" w:cs="Arial"/>
          <w:sz w:val="20"/>
          <w:szCs w:val="20"/>
          <w:lang w:val="es-ES" w:eastAsia="en-US"/>
        </w:rPr>
        <w:t xml:space="preserve"> espesor de 0.35 mm y peso teórico 2.35 kg/ml fijada a las estructuras metálicas mediante tirafondos o ganchos J con capuchones de goma especiales para calamina.</w:t>
      </w:r>
    </w:p>
    <w:p w:rsidR="00FF3309" w:rsidRPr="00DD64AB" w:rsidRDefault="00FF3309" w:rsidP="00FF330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FF3309" w:rsidRPr="00DD64AB" w:rsidRDefault="00FF3309" w:rsidP="00FF330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Para las cumbreras, límatelas y </w:t>
      </w:r>
      <w:proofErr w:type="spellStart"/>
      <w:r w:rsidRPr="00DD64AB">
        <w:rPr>
          <w:rFonts w:ascii="Arial" w:eastAsia="Times New Roman" w:hAnsi="Arial" w:cs="Arial"/>
          <w:sz w:val="20"/>
          <w:szCs w:val="20"/>
          <w:lang w:val="es-ES" w:eastAsia="en-US"/>
        </w:rPr>
        <w:t>cubertinas</w:t>
      </w:r>
      <w:proofErr w:type="spellEnd"/>
      <w:r w:rsidRPr="00DD64AB">
        <w:rPr>
          <w:rFonts w:ascii="Arial" w:eastAsia="Times New Roman" w:hAnsi="Arial" w:cs="Arial"/>
          <w:sz w:val="20"/>
          <w:szCs w:val="20"/>
          <w:lang w:val="es-ES" w:eastAsia="en-US"/>
        </w:rPr>
        <w:t xml:space="preserve"> deberá ser calamina plana y galvanizada N° 28, debidamente moldeada para cumplir esta función.</w:t>
      </w:r>
    </w:p>
    <w:p w:rsidR="00FF3309" w:rsidRPr="00DD64AB" w:rsidRDefault="00FF3309" w:rsidP="00FF330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FF3309" w:rsidRPr="00DD64AB" w:rsidRDefault="00FF3309" w:rsidP="00FF3309">
      <w:pPr>
        <w:spacing w:after="0" w:line="240" w:lineRule="auto"/>
        <w:jc w:val="both"/>
        <w:rPr>
          <w:rFonts w:ascii="Arial" w:eastAsia="Times New Roman" w:hAnsi="Arial" w:cs="Arial"/>
          <w:sz w:val="20"/>
          <w:szCs w:val="20"/>
          <w:lang w:val="es-ES" w:eastAsia="en-US"/>
        </w:rPr>
      </w:pPr>
    </w:p>
    <w:p w:rsidR="00FF3309" w:rsidRPr="00DD64AB" w:rsidRDefault="00FF3309" w:rsidP="00FD4C66">
      <w:pPr>
        <w:numPr>
          <w:ilvl w:val="0"/>
          <w:numId w:val="102"/>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FF3309" w:rsidRPr="00DD64AB" w:rsidRDefault="00FF3309" w:rsidP="00FF3309">
      <w:pPr>
        <w:spacing w:after="0" w:line="240" w:lineRule="auto"/>
        <w:jc w:val="both"/>
        <w:rPr>
          <w:rFonts w:ascii="Arial" w:eastAsia="Times New Roman" w:hAnsi="Arial" w:cs="Arial"/>
          <w:sz w:val="20"/>
          <w:szCs w:val="20"/>
          <w:lang w:val="es-ES" w:eastAsia="en-US"/>
        </w:rPr>
      </w:pPr>
    </w:p>
    <w:p w:rsidR="00FF3309" w:rsidRPr="00DD64AB" w:rsidRDefault="00FF3309" w:rsidP="00FF330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b/>
          <w:sz w:val="20"/>
          <w:szCs w:val="20"/>
          <w:lang w:val="es-ES" w:eastAsia="en-US"/>
        </w:rPr>
        <w:t>Para el retiro de la cubierta:</w:t>
      </w:r>
      <w:r w:rsidRPr="00DD64AB">
        <w:rPr>
          <w:rFonts w:ascii="Arial" w:eastAsia="Times New Roman" w:hAnsi="Arial" w:cs="Arial"/>
          <w:sz w:val="20"/>
          <w:szCs w:val="20"/>
          <w:lang w:val="es-ES" w:eastAsia="en-US"/>
        </w:rPr>
        <w:t xml:space="preserve"> </w:t>
      </w:r>
    </w:p>
    <w:p w:rsidR="00FF3309" w:rsidRPr="00DD64AB" w:rsidRDefault="00FF3309" w:rsidP="00FF3309">
      <w:pPr>
        <w:spacing w:after="0" w:line="240" w:lineRule="auto"/>
        <w:jc w:val="both"/>
        <w:rPr>
          <w:rFonts w:ascii="Arial" w:eastAsia="Times New Roman" w:hAnsi="Arial" w:cs="Arial"/>
          <w:sz w:val="20"/>
          <w:szCs w:val="20"/>
          <w:lang w:val="es-ES" w:eastAsia="en-US"/>
        </w:rPr>
      </w:pPr>
    </w:p>
    <w:p w:rsidR="00FF3309" w:rsidRPr="00DD64AB" w:rsidRDefault="00FF3309" w:rsidP="00FF330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Fiscal de Servicio deberá verificar las partes y áreas a ser removidas, para darle el visto bueno al Contratista y  procederá de inmediato al retiro del piso cerámico.</w:t>
      </w:r>
    </w:p>
    <w:p w:rsidR="00FF3309" w:rsidRPr="00DD64AB" w:rsidRDefault="00FF3309" w:rsidP="00FF3309">
      <w:pPr>
        <w:spacing w:after="0" w:line="240" w:lineRule="auto"/>
        <w:jc w:val="both"/>
        <w:rPr>
          <w:rFonts w:ascii="Arial" w:eastAsia="Times New Roman" w:hAnsi="Arial" w:cs="Arial"/>
          <w:sz w:val="20"/>
          <w:szCs w:val="20"/>
          <w:lang w:val="es-ES" w:eastAsia="en-US"/>
        </w:rPr>
      </w:pPr>
    </w:p>
    <w:p w:rsidR="00FF3309" w:rsidRPr="00DD64AB" w:rsidRDefault="00FF3309" w:rsidP="00FF330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cuidará de no afectar la estructura existente al efectuar el retiro  del piso cerámico, siendo responsable por cualquier daño que este ocasionará.</w:t>
      </w:r>
    </w:p>
    <w:p w:rsidR="00FF3309" w:rsidRPr="00DD64AB" w:rsidRDefault="00FF3309" w:rsidP="00FF3309">
      <w:pPr>
        <w:spacing w:after="0" w:line="240" w:lineRule="auto"/>
        <w:jc w:val="both"/>
        <w:rPr>
          <w:rFonts w:ascii="Arial" w:eastAsia="Times New Roman" w:hAnsi="Arial" w:cs="Arial"/>
          <w:sz w:val="20"/>
          <w:szCs w:val="20"/>
          <w:lang w:val="es-ES" w:eastAsia="en-US"/>
        </w:rPr>
      </w:pPr>
    </w:p>
    <w:p w:rsidR="00FF3309" w:rsidRPr="00DD64AB" w:rsidRDefault="00FF3309" w:rsidP="00FF330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defecto producido por el retiro o picado del piso cerámico en las partes existentes deberá ser subsanado por el Contratista a su entero costo.</w:t>
      </w:r>
    </w:p>
    <w:p w:rsidR="00FF3309" w:rsidRPr="00DD64AB" w:rsidRDefault="00FF3309" w:rsidP="00FF3309">
      <w:pPr>
        <w:spacing w:after="0" w:line="240" w:lineRule="auto"/>
        <w:jc w:val="both"/>
        <w:rPr>
          <w:rFonts w:ascii="Arial" w:eastAsia="Times New Roman" w:hAnsi="Arial" w:cs="Arial"/>
          <w:sz w:val="20"/>
          <w:szCs w:val="20"/>
          <w:lang w:val="es-ES" w:eastAsia="en-US"/>
        </w:rPr>
      </w:pPr>
    </w:p>
    <w:p w:rsidR="00FF3309" w:rsidRPr="00DD64AB" w:rsidRDefault="00FF3309" w:rsidP="00FF330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retiro del material de las cubierta deberá ser depositada en los lugares asignados por el contratista, el costo del transporte correrá por cuenta del contratista</w:t>
      </w:r>
    </w:p>
    <w:p w:rsidR="00FF3309" w:rsidRPr="00DD64AB" w:rsidRDefault="00FF3309" w:rsidP="00FF3309">
      <w:pPr>
        <w:spacing w:after="0" w:line="240" w:lineRule="auto"/>
        <w:jc w:val="both"/>
        <w:rPr>
          <w:rFonts w:ascii="Arial" w:eastAsia="Times New Roman" w:hAnsi="Arial" w:cs="Arial"/>
          <w:sz w:val="20"/>
          <w:szCs w:val="20"/>
          <w:lang w:val="es-ES" w:eastAsia="en-US"/>
        </w:rPr>
      </w:pPr>
    </w:p>
    <w:p w:rsidR="00FF3309" w:rsidRPr="00DD64AB" w:rsidRDefault="00FF3309" w:rsidP="00FF3309">
      <w:p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Para la reposición de la cubierta:</w:t>
      </w:r>
    </w:p>
    <w:p w:rsidR="00FF3309" w:rsidRPr="00DD64AB" w:rsidRDefault="00FF3309" w:rsidP="00FF3309">
      <w:pPr>
        <w:spacing w:after="0" w:line="240" w:lineRule="auto"/>
        <w:jc w:val="both"/>
        <w:rPr>
          <w:rFonts w:ascii="Arial" w:eastAsia="Times New Roman" w:hAnsi="Arial" w:cs="Arial"/>
          <w:sz w:val="20"/>
          <w:szCs w:val="20"/>
          <w:lang w:val="es-ES" w:eastAsia="en-US"/>
        </w:rPr>
      </w:pPr>
    </w:p>
    <w:p w:rsidR="00FF3309" w:rsidRPr="00DD64AB" w:rsidRDefault="00FF3309" w:rsidP="00FF330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Calamina será fijada con tirafondos o ganchos J con capuchones de goma con la pendiente indicada en los planos y con recubrimiento longitudinal mínimo de 20 cm.</w:t>
      </w:r>
    </w:p>
    <w:p w:rsidR="00FF3309" w:rsidRPr="00DD64AB" w:rsidRDefault="00FF3309" w:rsidP="00FF330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w:t>
      </w:r>
      <w:r w:rsidRPr="00DD64AB">
        <w:rPr>
          <w:rFonts w:ascii="Arial" w:eastAsia="Times New Roman" w:hAnsi="Arial" w:cs="Arial"/>
          <w:sz w:val="20"/>
          <w:szCs w:val="20"/>
          <w:lang w:val="es-ES" w:eastAsia="en-US"/>
        </w:rPr>
        <w:lastRenderedPageBreak/>
        <w:t>se permitirá el uso de hojas deformadas por golpes o por haber sido mal  almacenadas o utilizadas anteriormente.</w:t>
      </w:r>
    </w:p>
    <w:p w:rsidR="00FF3309" w:rsidRPr="00DD64AB" w:rsidRDefault="00FF3309" w:rsidP="00FF330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FF3309" w:rsidRPr="00DD64AB" w:rsidRDefault="00FF3309" w:rsidP="00FF3309">
      <w:pPr>
        <w:spacing w:after="0" w:line="240" w:lineRule="auto"/>
        <w:jc w:val="both"/>
        <w:rPr>
          <w:rFonts w:ascii="Arial" w:eastAsia="Times New Roman" w:hAnsi="Arial" w:cs="Arial"/>
          <w:b/>
          <w:sz w:val="20"/>
          <w:szCs w:val="20"/>
          <w:lang w:val="es-ES" w:eastAsia="en-US"/>
        </w:rPr>
      </w:pPr>
    </w:p>
    <w:p w:rsidR="00FF3309" w:rsidRPr="00DD64AB" w:rsidRDefault="00FF3309" w:rsidP="00FD4C66">
      <w:pPr>
        <w:numPr>
          <w:ilvl w:val="0"/>
          <w:numId w:val="102"/>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FF3309" w:rsidRPr="00DD64AB" w:rsidRDefault="00FF3309" w:rsidP="00FF3309">
      <w:pPr>
        <w:spacing w:after="0" w:line="240" w:lineRule="auto"/>
        <w:jc w:val="both"/>
        <w:rPr>
          <w:rFonts w:ascii="Arial" w:eastAsia="Times New Roman" w:hAnsi="Arial" w:cs="Arial"/>
          <w:sz w:val="20"/>
          <w:szCs w:val="20"/>
          <w:lang w:val="es-ES" w:eastAsia="en-US"/>
        </w:rPr>
      </w:pPr>
    </w:p>
    <w:p w:rsidR="00FF3309" w:rsidRPr="00DD64AB" w:rsidRDefault="00FF3309" w:rsidP="00FF330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retiro y la reposición se medirán en metros cuadrados tomando en cuenta solamente el área de trabajo neto ejecutado.</w:t>
      </w:r>
    </w:p>
    <w:p w:rsidR="00FF3309" w:rsidRPr="00DD64AB" w:rsidRDefault="00FF3309" w:rsidP="00FF3309">
      <w:pPr>
        <w:spacing w:after="0" w:line="240" w:lineRule="auto"/>
        <w:jc w:val="both"/>
        <w:rPr>
          <w:rFonts w:ascii="Arial" w:eastAsia="Times New Roman" w:hAnsi="Arial" w:cs="Arial"/>
          <w:sz w:val="20"/>
          <w:szCs w:val="20"/>
          <w:lang w:val="es-ES" w:eastAsia="en-US"/>
        </w:rPr>
      </w:pPr>
    </w:p>
    <w:p w:rsidR="00FF3309" w:rsidRPr="00DD64AB" w:rsidRDefault="00FF3309" w:rsidP="00FD4C66">
      <w:pPr>
        <w:numPr>
          <w:ilvl w:val="0"/>
          <w:numId w:val="102"/>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FF3309" w:rsidRPr="00DD64AB" w:rsidRDefault="00FF3309" w:rsidP="00FF3309">
      <w:pPr>
        <w:spacing w:after="0" w:line="240" w:lineRule="auto"/>
        <w:jc w:val="both"/>
        <w:rPr>
          <w:rFonts w:ascii="Arial" w:eastAsia="Times New Roman" w:hAnsi="Arial" w:cs="Arial"/>
          <w:sz w:val="20"/>
          <w:szCs w:val="20"/>
          <w:lang w:val="es-ES" w:eastAsia="en-US"/>
        </w:rPr>
      </w:pPr>
    </w:p>
    <w:p w:rsidR="00FF3309" w:rsidRPr="00DD64AB" w:rsidRDefault="00FF3309" w:rsidP="00FF330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FF3309" w:rsidRPr="00DD64AB" w:rsidRDefault="00FF3309" w:rsidP="00FF3309">
      <w:pPr>
        <w:spacing w:after="0" w:line="240" w:lineRule="auto"/>
        <w:jc w:val="both"/>
        <w:rPr>
          <w:rFonts w:ascii="Arial" w:eastAsia="Times New Roman" w:hAnsi="Arial" w:cs="Arial"/>
          <w:sz w:val="20"/>
          <w:szCs w:val="20"/>
          <w:lang w:val="es-ES" w:eastAsia="en-US"/>
        </w:rPr>
      </w:pPr>
    </w:p>
    <w:p w:rsidR="00FF3309" w:rsidRPr="00DD64AB" w:rsidRDefault="00FF3309" w:rsidP="00FF3309">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FF3309" w:rsidRPr="00DD64AB" w:rsidRDefault="00FF3309" w:rsidP="00FF3309">
      <w:pPr>
        <w:spacing w:after="0" w:line="240" w:lineRule="auto"/>
        <w:jc w:val="both"/>
        <w:rPr>
          <w:rFonts w:ascii="Arial" w:eastAsia="Times New Roman" w:hAnsi="Arial" w:cs="Arial"/>
          <w:b/>
          <w:sz w:val="20"/>
          <w:szCs w:val="20"/>
          <w:lang w:val="es-ES" w:eastAsia="en-US"/>
        </w:rPr>
      </w:pPr>
    </w:p>
    <w:p w:rsidR="00CB697E" w:rsidRPr="00DD64AB" w:rsidRDefault="00CB697E" w:rsidP="00CB697E">
      <w:pPr>
        <w:spacing w:after="0" w:line="240" w:lineRule="auto"/>
        <w:jc w:val="both"/>
        <w:rPr>
          <w:rFonts w:ascii="Arial" w:eastAsia="Times New Roman" w:hAnsi="Arial" w:cs="Arial"/>
          <w:b/>
          <w:sz w:val="20"/>
          <w:szCs w:val="20"/>
          <w:lang w:val="es-ES" w:eastAsia="en-US"/>
        </w:rPr>
      </w:pPr>
    </w:p>
    <w:p w:rsidR="00110579" w:rsidRDefault="00110579" w:rsidP="00DD64AB">
      <w:pPr>
        <w:spacing w:after="0" w:line="240" w:lineRule="auto"/>
        <w:jc w:val="both"/>
        <w:rPr>
          <w:rFonts w:ascii="Arial" w:eastAsia="Times New Roman" w:hAnsi="Arial" w:cs="Arial"/>
          <w:sz w:val="20"/>
          <w:szCs w:val="20"/>
          <w:lang w:val="es-ES" w:eastAsia="en-US"/>
        </w:rPr>
      </w:pPr>
    </w:p>
    <w:p w:rsidR="00FF3309" w:rsidRPr="00DD64AB" w:rsidRDefault="00B36788" w:rsidP="00FF3309">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w:t>
      </w:r>
      <w:r w:rsidR="001F6706">
        <w:rPr>
          <w:rFonts w:ascii="Arial" w:eastAsia="Times New Roman" w:hAnsi="Arial" w:cs="Arial"/>
          <w:b/>
          <w:sz w:val="20"/>
          <w:szCs w:val="20"/>
          <w:lang w:val="es-ES" w:eastAsia="en-US"/>
        </w:rPr>
        <w:t>57</w:t>
      </w:r>
      <w:r w:rsidR="00FF3309" w:rsidRPr="00DD64AB">
        <w:rPr>
          <w:rFonts w:ascii="Arial" w:eastAsia="Times New Roman" w:hAnsi="Arial" w:cs="Arial"/>
          <w:b/>
          <w:sz w:val="20"/>
          <w:szCs w:val="20"/>
          <w:lang w:val="es-ES" w:eastAsia="en-US"/>
        </w:rPr>
        <w:t xml:space="preserve"> </w:t>
      </w:r>
      <w:r w:rsidR="00FF3309">
        <w:rPr>
          <w:rFonts w:ascii="Arial" w:eastAsia="Times New Roman" w:hAnsi="Arial" w:cs="Arial"/>
          <w:b/>
          <w:sz w:val="20"/>
          <w:szCs w:val="20"/>
          <w:lang w:val="es-ES" w:eastAsia="en-US"/>
        </w:rPr>
        <w:t>CAMBIO DE CUMBRERA N°28</w:t>
      </w:r>
    </w:p>
    <w:p w:rsidR="00FF3309" w:rsidRPr="00DD64AB" w:rsidRDefault="00FF3309" w:rsidP="00FF3309">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Pr>
          <w:rFonts w:ascii="Arial" w:eastAsia="Times New Roman" w:hAnsi="Arial" w:cs="Arial"/>
          <w:kern w:val="28"/>
          <w:sz w:val="20"/>
          <w:szCs w:val="20"/>
          <w:lang w:eastAsia="en-US"/>
        </w:rPr>
        <w:t>UNIDAD: ML</w:t>
      </w:r>
    </w:p>
    <w:p w:rsidR="00FF3309" w:rsidRDefault="00FF3309" w:rsidP="00FF3309">
      <w:pPr>
        <w:spacing w:after="0" w:line="240" w:lineRule="auto"/>
        <w:jc w:val="both"/>
        <w:rPr>
          <w:rFonts w:ascii="Arial" w:eastAsia="Times New Roman" w:hAnsi="Arial" w:cs="Arial"/>
          <w:b/>
          <w:sz w:val="20"/>
          <w:szCs w:val="20"/>
          <w:lang w:val="es-ES" w:eastAsia="en-US"/>
        </w:rPr>
      </w:pPr>
    </w:p>
    <w:p w:rsidR="00CB697E" w:rsidRPr="00CB697E" w:rsidRDefault="00CB697E" w:rsidP="00FD4C66">
      <w:pPr>
        <w:pStyle w:val="Prrafodelista"/>
        <w:numPr>
          <w:ilvl w:val="0"/>
          <w:numId w:val="103"/>
        </w:numPr>
        <w:jc w:val="both"/>
        <w:rPr>
          <w:rFonts w:ascii="Arial" w:hAnsi="Arial" w:cs="Arial"/>
          <w:b/>
          <w:sz w:val="20"/>
          <w:szCs w:val="20"/>
          <w:lang w:val="es-ES" w:eastAsia="en-US"/>
        </w:rPr>
      </w:pPr>
      <w:r w:rsidRPr="00CB697E">
        <w:rPr>
          <w:rFonts w:ascii="Arial" w:hAnsi="Arial" w:cs="Arial"/>
          <w:b/>
          <w:sz w:val="20"/>
          <w:szCs w:val="20"/>
          <w:lang w:val="es-ES" w:eastAsia="en-US"/>
        </w:rPr>
        <w:t>DESCRIPCION</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Este ítem se refiere  al retiro y a la reposición de la </w:t>
      </w:r>
      <w:r>
        <w:rPr>
          <w:rFonts w:ascii="Arial" w:eastAsia="Times New Roman" w:hAnsi="Arial" w:cs="Arial"/>
          <w:sz w:val="20"/>
          <w:szCs w:val="20"/>
          <w:lang w:val="es-ES" w:eastAsia="en-US"/>
        </w:rPr>
        <w:t xml:space="preserve">cumbrera </w:t>
      </w:r>
      <w:r w:rsidRPr="00DD64AB">
        <w:rPr>
          <w:rFonts w:ascii="Arial" w:eastAsia="Times New Roman" w:hAnsi="Arial" w:cs="Arial"/>
          <w:sz w:val="20"/>
          <w:szCs w:val="20"/>
          <w:lang w:val="es-ES" w:eastAsia="en-US"/>
        </w:rPr>
        <w:t xml:space="preserve"> de acuerdo a detalle de planos y/o instrucciones del  Fiscal de Servicio.</w:t>
      </w:r>
    </w:p>
    <w:p w:rsidR="00CB697E" w:rsidRPr="00DD64AB" w:rsidRDefault="00CB697E" w:rsidP="00CB697E">
      <w:pPr>
        <w:spacing w:after="0" w:line="240" w:lineRule="auto"/>
        <w:jc w:val="both"/>
        <w:rPr>
          <w:rFonts w:ascii="Arial" w:eastAsia="Times New Roman" w:hAnsi="Arial" w:cs="Arial"/>
          <w:b/>
          <w:sz w:val="20"/>
          <w:szCs w:val="20"/>
          <w:lang w:val="es-ES" w:eastAsia="en-US"/>
        </w:rPr>
      </w:pPr>
    </w:p>
    <w:p w:rsidR="00CB697E" w:rsidRPr="00CB697E" w:rsidRDefault="00CB697E" w:rsidP="00FD4C66">
      <w:pPr>
        <w:pStyle w:val="Prrafodelista"/>
        <w:numPr>
          <w:ilvl w:val="0"/>
          <w:numId w:val="103"/>
        </w:numPr>
        <w:jc w:val="both"/>
        <w:rPr>
          <w:rFonts w:ascii="Arial" w:hAnsi="Arial" w:cs="Arial"/>
          <w:b/>
          <w:sz w:val="20"/>
          <w:szCs w:val="20"/>
          <w:lang w:val="es-ES" w:eastAsia="en-US"/>
        </w:rPr>
      </w:pPr>
      <w:r w:rsidRPr="00CB697E">
        <w:rPr>
          <w:rFonts w:ascii="Arial" w:hAnsi="Arial" w:cs="Arial"/>
          <w:b/>
          <w:sz w:val="20"/>
          <w:szCs w:val="20"/>
          <w:lang w:val="es-ES" w:eastAsia="en-US"/>
        </w:rPr>
        <w:t>MATERIALES, HERRAMIENTAS Y EQUIPO</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Fiscal de Servicio.</w:t>
      </w:r>
    </w:p>
    <w:p w:rsidR="00CB697E" w:rsidRPr="00DD64AB" w:rsidRDefault="00CB697E" w:rsidP="00CB697E">
      <w:pPr>
        <w:spacing w:after="0" w:line="240" w:lineRule="auto"/>
        <w:jc w:val="both"/>
        <w:rPr>
          <w:rFonts w:ascii="Arial" w:eastAsia="Times New Roman" w:hAnsi="Arial" w:cs="Arial"/>
          <w:b/>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Para la reposición Utilizará calamina de</w:t>
      </w:r>
      <w:r>
        <w:rPr>
          <w:rFonts w:ascii="Arial" w:eastAsia="Times New Roman" w:hAnsi="Arial" w:cs="Arial"/>
          <w:sz w:val="20"/>
          <w:szCs w:val="20"/>
          <w:lang w:val="es-ES" w:eastAsia="en-US"/>
        </w:rPr>
        <w:t xml:space="preserve"> hierro galvanizado, nueva Nº 26</w:t>
      </w:r>
      <w:r w:rsidRPr="00DD64AB">
        <w:rPr>
          <w:rFonts w:ascii="Arial" w:eastAsia="Times New Roman" w:hAnsi="Arial" w:cs="Arial"/>
          <w:sz w:val="20"/>
          <w:szCs w:val="20"/>
          <w:lang w:val="es-ES" w:eastAsia="en-US"/>
        </w:rPr>
        <w:t xml:space="preserve"> espesor de 0.35 mm y peso teórico 2.35 kg/ml fijada a las estructuras metálicas mediante tirafondos o ganchos J con capuchones de goma especiales para calamina.</w:t>
      </w: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 xml:space="preserve">Para las cumbreras, límatelas y </w:t>
      </w:r>
      <w:proofErr w:type="spellStart"/>
      <w:r w:rsidRPr="00DD64AB">
        <w:rPr>
          <w:rFonts w:ascii="Arial" w:eastAsia="Times New Roman" w:hAnsi="Arial" w:cs="Arial"/>
          <w:sz w:val="20"/>
          <w:szCs w:val="20"/>
          <w:lang w:val="es-ES" w:eastAsia="en-US"/>
        </w:rPr>
        <w:t>cubertinas</w:t>
      </w:r>
      <w:proofErr w:type="spellEnd"/>
      <w:r w:rsidRPr="00DD64AB">
        <w:rPr>
          <w:rFonts w:ascii="Arial" w:eastAsia="Times New Roman" w:hAnsi="Arial" w:cs="Arial"/>
          <w:sz w:val="20"/>
          <w:szCs w:val="20"/>
          <w:lang w:val="es-ES" w:eastAsia="en-US"/>
        </w:rPr>
        <w:t xml:space="preserve"> deberá ser calamina plana y galvanizada N° 28, debidamente moldeada para cumplir esta función.</w:t>
      </w: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FD4C66">
      <w:pPr>
        <w:numPr>
          <w:ilvl w:val="0"/>
          <w:numId w:val="10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Pr>
          <w:rFonts w:ascii="Arial" w:eastAsia="Times New Roman" w:hAnsi="Arial" w:cs="Arial"/>
          <w:b/>
          <w:sz w:val="20"/>
          <w:szCs w:val="20"/>
          <w:lang w:val="es-ES" w:eastAsia="en-US"/>
        </w:rPr>
        <w:t xml:space="preserve">Para el retiro de la </w:t>
      </w:r>
      <w:proofErr w:type="gramStart"/>
      <w:r>
        <w:rPr>
          <w:rFonts w:ascii="Arial" w:eastAsia="Times New Roman" w:hAnsi="Arial" w:cs="Arial"/>
          <w:b/>
          <w:sz w:val="20"/>
          <w:szCs w:val="20"/>
          <w:lang w:val="es-ES" w:eastAsia="en-US"/>
        </w:rPr>
        <w:t xml:space="preserve">cumbrera </w:t>
      </w:r>
      <w:r w:rsidRPr="00DD64AB">
        <w:rPr>
          <w:rFonts w:ascii="Arial" w:eastAsia="Times New Roman" w:hAnsi="Arial" w:cs="Arial"/>
          <w:b/>
          <w:sz w:val="20"/>
          <w:szCs w:val="20"/>
          <w:lang w:val="es-ES" w:eastAsia="en-US"/>
        </w:rPr>
        <w:t>:</w:t>
      </w:r>
      <w:proofErr w:type="gramEnd"/>
      <w:r w:rsidRPr="00DD64AB">
        <w:rPr>
          <w:rFonts w:ascii="Arial" w:eastAsia="Times New Roman" w:hAnsi="Arial" w:cs="Arial"/>
          <w:sz w:val="20"/>
          <w:szCs w:val="20"/>
          <w:lang w:val="es-ES" w:eastAsia="en-US"/>
        </w:rPr>
        <w:t xml:space="preserve"> </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Fiscal de Servicio deberá verificar las partes y áreas a ser removidas, para darle el visto bueno al Contratista y  procederá de inmediato al retiro del piso cerámico.</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cuidará de no afectar la estructura existente al efectuar el retiro  del piso cerámico, siendo responsable por cualquier daño que este ocasionará.</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defecto producido por el retiro o picado del piso cerámico en las partes existentes deberá ser subsanado por el Contratista a su entero costo.</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retiro del material de las cubierta deberá ser depositada en los lugares asignados por el contratista, el costo del transporte correrá por cuenta del contratista</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Para la reposición de la cubierta:</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Calamina será fijada con tirafondos o ganchos J con capuchones de goma con la pendiente indicada en los planos y con recubrimiento longitudinal mínimo de 20 cm.</w:t>
      </w: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CB697E" w:rsidRPr="00DD64AB" w:rsidRDefault="00CB697E" w:rsidP="00CB697E">
      <w:pPr>
        <w:spacing w:after="0" w:line="240" w:lineRule="auto"/>
        <w:jc w:val="both"/>
        <w:rPr>
          <w:rFonts w:ascii="Arial" w:eastAsia="Times New Roman" w:hAnsi="Arial" w:cs="Arial"/>
          <w:b/>
          <w:sz w:val="20"/>
          <w:szCs w:val="20"/>
          <w:lang w:val="es-ES" w:eastAsia="en-US"/>
        </w:rPr>
      </w:pPr>
    </w:p>
    <w:p w:rsidR="00CB697E" w:rsidRPr="00DD64AB" w:rsidRDefault="00CB697E" w:rsidP="00FD4C66">
      <w:pPr>
        <w:numPr>
          <w:ilvl w:val="0"/>
          <w:numId w:val="10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retiro y la reposición se medirán en metros cuadrados tomando en cuenta solamente el área de trabajo neto ejecutado.</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FD4C66">
      <w:pPr>
        <w:numPr>
          <w:ilvl w:val="0"/>
          <w:numId w:val="10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CB697E" w:rsidRPr="00DD64AB" w:rsidRDefault="00CB697E" w:rsidP="00FF3309">
      <w:pPr>
        <w:spacing w:after="0" w:line="240" w:lineRule="auto"/>
        <w:jc w:val="both"/>
        <w:rPr>
          <w:rFonts w:ascii="Arial" w:eastAsia="Times New Roman" w:hAnsi="Arial" w:cs="Arial"/>
          <w:b/>
          <w:sz w:val="20"/>
          <w:szCs w:val="20"/>
          <w:lang w:val="es-ES" w:eastAsia="en-US"/>
        </w:rPr>
      </w:pPr>
    </w:p>
    <w:p w:rsidR="00FF3309" w:rsidRPr="00DD64AB" w:rsidRDefault="00B36788" w:rsidP="00FF3309">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w:t>
      </w:r>
      <w:r w:rsidR="001F6706">
        <w:rPr>
          <w:rFonts w:ascii="Arial" w:eastAsia="Times New Roman" w:hAnsi="Arial" w:cs="Arial"/>
          <w:b/>
          <w:sz w:val="20"/>
          <w:szCs w:val="20"/>
          <w:lang w:val="es-ES" w:eastAsia="en-US"/>
        </w:rPr>
        <w:t>58</w:t>
      </w:r>
      <w:r w:rsidR="0077405A">
        <w:rPr>
          <w:rFonts w:ascii="Arial" w:eastAsia="Times New Roman" w:hAnsi="Arial" w:cs="Arial"/>
          <w:b/>
          <w:sz w:val="20"/>
          <w:szCs w:val="20"/>
          <w:lang w:val="es-ES" w:eastAsia="en-US"/>
        </w:rPr>
        <w:t xml:space="preserve"> </w:t>
      </w:r>
      <w:r w:rsidR="00FF3309" w:rsidRPr="00DD64AB">
        <w:rPr>
          <w:rFonts w:ascii="Arial" w:eastAsia="Times New Roman" w:hAnsi="Arial" w:cs="Arial"/>
          <w:b/>
          <w:sz w:val="20"/>
          <w:szCs w:val="20"/>
          <w:lang w:val="es-ES" w:eastAsia="en-US"/>
        </w:rPr>
        <w:t xml:space="preserve"> </w:t>
      </w:r>
      <w:r w:rsidR="00FF3309">
        <w:rPr>
          <w:rFonts w:ascii="Arial" w:eastAsia="Times New Roman" w:hAnsi="Arial" w:cs="Arial"/>
          <w:b/>
          <w:sz w:val="20"/>
          <w:szCs w:val="20"/>
          <w:lang w:val="es-ES" w:eastAsia="en-US"/>
        </w:rPr>
        <w:t>FIJACION DE CALAMINAS EXISTENTES</w:t>
      </w:r>
    </w:p>
    <w:p w:rsidR="00FF3309" w:rsidRPr="00DD64AB" w:rsidRDefault="00FF3309" w:rsidP="00FF3309">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Pr>
          <w:rFonts w:ascii="Arial" w:eastAsia="Times New Roman" w:hAnsi="Arial" w:cs="Arial"/>
          <w:kern w:val="28"/>
          <w:sz w:val="20"/>
          <w:szCs w:val="20"/>
          <w:lang w:eastAsia="en-US"/>
        </w:rPr>
        <w:t>UNIDAD: PZA</w:t>
      </w:r>
    </w:p>
    <w:p w:rsidR="00FF3309" w:rsidRPr="00DD64AB" w:rsidRDefault="00FF3309" w:rsidP="00FF3309">
      <w:pPr>
        <w:spacing w:after="0" w:line="240" w:lineRule="auto"/>
        <w:jc w:val="both"/>
        <w:rPr>
          <w:rFonts w:ascii="Arial" w:eastAsia="Times New Roman" w:hAnsi="Arial" w:cs="Arial"/>
          <w:b/>
          <w:sz w:val="20"/>
          <w:szCs w:val="20"/>
          <w:lang w:val="es-ES" w:eastAsia="en-US"/>
        </w:rPr>
      </w:pPr>
    </w:p>
    <w:p w:rsidR="00CB697E" w:rsidRPr="00CB697E" w:rsidRDefault="00CB697E" w:rsidP="00FD4C66">
      <w:pPr>
        <w:pStyle w:val="Prrafodelista"/>
        <w:numPr>
          <w:ilvl w:val="0"/>
          <w:numId w:val="104"/>
        </w:numPr>
        <w:jc w:val="both"/>
        <w:rPr>
          <w:rFonts w:ascii="Arial" w:hAnsi="Arial" w:cs="Arial"/>
          <w:b/>
          <w:sz w:val="20"/>
          <w:szCs w:val="20"/>
          <w:lang w:val="es-ES" w:eastAsia="en-US"/>
        </w:rPr>
      </w:pPr>
      <w:r w:rsidRPr="00CB697E">
        <w:rPr>
          <w:rFonts w:ascii="Arial" w:hAnsi="Arial" w:cs="Arial"/>
          <w:b/>
          <w:sz w:val="20"/>
          <w:szCs w:val="20"/>
          <w:lang w:val="es-ES" w:eastAsia="en-US"/>
        </w:rPr>
        <w:t>DESCRIPCION</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Este ítem se refiere  al retiro y a la </w:t>
      </w:r>
      <w:r>
        <w:rPr>
          <w:rFonts w:ascii="Arial" w:eastAsia="Times New Roman" w:hAnsi="Arial" w:cs="Arial"/>
          <w:sz w:val="20"/>
          <w:szCs w:val="20"/>
          <w:lang w:val="es-ES" w:eastAsia="en-US"/>
        </w:rPr>
        <w:t>fijación de</w:t>
      </w:r>
      <w:r w:rsidRPr="00DD64AB">
        <w:rPr>
          <w:rFonts w:ascii="Arial" w:eastAsia="Times New Roman" w:hAnsi="Arial" w:cs="Arial"/>
          <w:sz w:val="20"/>
          <w:szCs w:val="20"/>
          <w:lang w:val="es-ES" w:eastAsia="en-US"/>
        </w:rPr>
        <w:t xml:space="preserve"> </w:t>
      </w:r>
      <w:proofErr w:type="spellStart"/>
      <w:r w:rsidRPr="00DD64AB">
        <w:rPr>
          <w:rFonts w:ascii="Arial" w:eastAsia="Times New Roman" w:hAnsi="Arial" w:cs="Arial"/>
          <w:sz w:val="20"/>
          <w:szCs w:val="20"/>
          <w:lang w:val="es-ES" w:eastAsia="en-US"/>
        </w:rPr>
        <w:t>de</w:t>
      </w:r>
      <w:proofErr w:type="spellEnd"/>
      <w:r w:rsidRPr="00DD64AB">
        <w:rPr>
          <w:rFonts w:ascii="Arial" w:eastAsia="Times New Roman" w:hAnsi="Arial" w:cs="Arial"/>
          <w:sz w:val="20"/>
          <w:szCs w:val="20"/>
          <w:lang w:val="es-ES" w:eastAsia="en-US"/>
        </w:rPr>
        <w:t xml:space="preserve"> la cubierta </w:t>
      </w:r>
      <w:r>
        <w:rPr>
          <w:rFonts w:ascii="Arial" w:eastAsia="Times New Roman" w:hAnsi="Arial" w:cs="Arial"/>
          <w:sz w:val="20"/>
          <w:szCs w:val="20"/>
          <w:lang w:val="es-ES" w:eastAsia="en-US"/>
        </w:rPr>
        <w:t xml:space="preserve">de </w:t>
      </w:r>
      <w:r w:rsidRPr="00DD64AB">
        <w:rPr>
          <w:rFonts w:ascii="Arial" w:eastAsia="Times New Roman" w:hAnsi="Arial" w:cs="Arial"/>
          <w:sz w:val="20"/>
          <w:szCs w:val="20"/>
          <w:lang w:val="es-ES" w:eastAsia="en-US"/>
        </w:rPr>
        <w:t>calamina de acuerdo a detalle de planos y/o instrucciones del  Fiscal de Servicio.</w:t>
      </w:r>
    </w:p>
    <w:p w:rsidR="00CB697E" w:rsidRPr="00DD64AB" w:rsidRDefault="00CB697E" w:rsidP="00CB697E">
      <w:pPr>
        <w:spacing w:after="0" w:line="240" w:lineRule="auto"/>
        <w:jc w:val="both"/>
        <w:rPr>
          <w:rFonts w:ascii="Arial" w:eastAsia="Times New Roman" w:hAnsi="Arial" w:cs="Arial"/>
          <w:b/>
          <w:sz w:val="20"/>
          <w:szCs w:val="20"/>
          <w:lang w:val="es-ES" w:eastAsia="en-US"/>
        </w:rPr>
      </w:pPr>
    </w:p>
    <w:p w:rsidR="00CB697E" w:rsidRPr="00CB697E" w:rsidRDefault="00CB697E" w:rsidP="00FD4C66">
      <w:pPr>
        <w:pStyle w:val="Prrafodelista"/>
        <w:numPr>
          <w:ilvl w:val="0"/>
          <w:numId w:val="104"/>
        </w:numPr>
        <w:jc w:val="both"/>
        <w:rPr>
          <w:rFonts w:ascii="Arial" w:hAnsi="Arial" w:cs="Arial"/>
          <w:b/>
          <w:sz w:val="20"/>
          <w:szCs w:val="20"/>
          <w:lang w:val="es-ES" w:eastAsia="en-US"/>
        </w:rPr>
      </w:pPr>
      <w:r w:rsidRPr="00CB697E">
        <w:rPr>
          <w:rFonts w:ascii="Arial" w:hAnsi="Arial" w:cs="Arial"/>
          <w:b/>
          <w:sz w:val="20"/>
          <w:szCs w:val="20"/>
          <w:lang w:val="es-ES" w:eastAsia="en-US"/>
        </w:rPr>
        <w:t>MATERIALES, HERRAMIENTAS Y EQUIPO</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Fiscal de Servicio.</w:t>
      </w:r>
    </w:p>
    <w:p w:rsidR="00CB697E" w:rsidRPr="00DD64AB" w:rsidRDefault="00CB697E" w:rsidP="00CB697E">
      <w:pPr>
        <w:spacing w:after="0" w:line="240" w:lineRule="auto"/>
        <w:jc w:val="both"/>
        <w:rPr>
          <w:rFonts w:ascii="Arial" w:eastAsia="Times New Roman" w:hAnsi="Arial" w:cs="Arial"/>
          <w:b/>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Para la reposición Utilizará calamina de</w:t>
      </w:r>
      <w:r>
        <w:rPr>
          <w:rFonts w:ascii="Arial" w:eastAsia="Times New Roman" w:hAnsi="Arial" w:cs="Arial"/>
          <w:sz w:val="20"/>
          <w:szCs w:val="20"/>
          <w:lang w:val="es-ES" w:eastAsia="en-US"/>
        </w:rPr>
        <w:t xml:space="preserve"> hierro galvanizado, nueva Nº 26</w:t>
      </w:r>
      <w:r w:rsidRPr="00DD64AB">
        <w:rPr>
          <w:rFonts w:ascii="Arial" w:eastAsia="Times New Roman" w:hAnsi="Arial" w:cs="Arial"/>
          <w:sz w:val="20"/>
          <w:szCs w:val="20"/>
          <w:lang w:val="es-ES" w:eastAsia="en-US"/>
        </w:rPr>
        <w:t xml:space="preserve"> espesor de 0.35 mm y peso teórico 2.35 kg/ml fijada a las estructuras metálicas mediante tirafondos o ganchos J con capuchones de goma especiales para calamina.</w:t>
      </w: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Para las cumbreras, límatelas y </w:t>
      </w:r>
      <w:proofErr w:type="spellStart"/>
      <w:r w:rsidRPr="00DD64AB">
        <w:rPr>
          <w:rFonts w:ascii="Arial" w:eastAsia="Times New Roman" w:hAnsi="Arial" w:cs="Arial"/>
          <w:sz w:val="20"/>
          <w:szCs w:val="20"/>
          <w:lang w:val="es-ES" w:eastAsia="en-US"/>
        </w:rPr>
        <w:t>cubertinas</w:t>
      </w:r>
      <w:proofErr w:type="spellEnd"/>
      <w:r w:rsidRPr="00DD64AB">
        <w:rPr>
          <w:rFonts w:ascii="Arial" w:eastAsia="Times New Roman" w:hAnsi="Arial" w:cs="Arial"/>
          <w:sz w:val="20"/>
          <w:szCs w:val="20"/>
          <w:lang w:val="es-ES" w:eastAsia="en-US"/>
        </w:rPr>
        <w:t xml:space="preserve"> deberá ser calamina plana y galvanizada N° 28, debidamente moldeada para cumplir esta función.</w:t>
      </w: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FD4C66">
      <w:pPr>
        <w:numPr>
          <w:ilvl w:val="0"/>
          <w:numId w:val="104"/>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b/>
          <w:sz w:val="20"/>
          <w:szCs w:val="20"/>
          <w:lang w:val="es-ES" w:eastAsia="en-US"/>
        </w:rPr>
        <w:t xml:space="preserve">Para </w:t>
      </w:r>
      <w:r>
        <w:rPr>
          <w:rFonts w:ascii="Arial" w:eastAsia="Times New Roman" w:hAnsi="Arial" w:cs="Arial"/>
          <w:b/>
          <w:sz w:val="20"/>
          <w:szCs w:val="20"/>
          <w:lang w:val="es-ES" w:eastAsia="en-US"/>
        </w:rPr>
        <w:t xml:space="preserve">la </w:t>
      </w:r>
      <w:proofErr w:type="spellStart"/>
      <w:r>
        <w:rPr>
          <w:rFonts w:ascii="Arial" w:eastAsia="Times New Roman" w:hAnsi="Arial" w:cs="Arial"/>
          <w:b/>
          <w:sz w:val="20"/>
          <w:szCs w:val="20"/>
          <w:lang w:val="es-ES" w:eastAsia="en-US"/>
        </w:rPr>
        <w:t>fijacion</w:t>
      </w:r>
      <w:proofErr w:type="spellEnd"/>
      <w:r w:rsidRPr="00DD64AB">
        <w:rPr>
          <w:rFonts w:ascii="Arial" w:eastAsia="Times New Roman" w:hAnsi="Arial" w:cs="Arial"/>
          <w:b/>
          <w:sz w:val="20"/>
          <w:szCs w:val="20"/>
          <w:lang w:val="es-ES" w:eastAsia="en-US"/>
        </w:rPr>
        <w:t xml:space="preserve"> de la cubierta:</w:t>
      </w:r>
      <w:r w:rsidRPr="00DD64AB">
        <w:rPr>
          <w:rFonts w:ascii="Arial" w:eastAsia="Times New Roman" w:hAnsi="Arial" w:cs="Arial"/>
          <w:sz w:val="20"/>
          <w:szCs w:val="20"/>
          <w:lang w:val="es-ES" w:eastAsia="en-US"/>
        </w:rPr>
        <w:t xml:space="preserve"> </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El Fiscal de Servicio deberá verificar las partes y áreas a ser </w:t>
      </w:r>
      <w:proofErr w:type="gramStart"/>
      <w:r>
        <w:rPr>
          <w:rFonts w:ascii="Arial" w:eastAsia="Times New Roman" w:hAnsi="Arial" w:cs="Arial"/>
          <w:sz w:val="20"/>
          <w:szCs w:val="20"/>
          <w:lang w:val="es-ES" w:eastAsia="en-US"/>
        </w:rPr>
        <w:t xml:space="preserve">ajustadas </w:t>
      </w:r>
      <w:r w:rsidRPr="00DD64AB">
        <w:rPr>
          <w:rFonts w:ascii="Arial" w:eastAsia="Times New Roman" w:hAnsi="Arial" w:cs="Arial"/>
          <w:sz w:val="20"/>
          <w:szCs w:val="20"/>
          <w:lang w:val="es-ES" w:eastAsia="en-US"/>
        </w:rPr>
        <w:t>,</w:t>
      </w:r>
      <w:proofErr w:type="gramEnd"/>
      <w:r w:rsidRPr="00DD64AB">
        <w:rPr>
          <w:rFonts w:ascii="Arial" w:eastAsia="Times New Roman" w:hAnsi="Arial" w:cs="Arial"/>
          <w:sz w:val="20"/>
          <w:szCs w:val="20"/>
          <w:lang w:val="es-ES" w:eastAsia="en-US"/>
        </w:rPr>
        <w:t xml:space="preserve"> para darle el visto bueno al Contratista y  procederá de inmediato al retiro del piso cerámico.</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El Contratista cuidará de no afectar la estructura existente al efectuar </w:t>
      </w:r>
      <w:r>
        <w:rPr>
          <w:rFonts w:ascii="Arial" w:eastAsia="Times New Roman" w:hAnsi="Arial" w:cs="Arial"/>
          <w:sz w:val="20"/>
          <w:szCs w:val="20"/>
          <w:lang w:val="es-ES" w:eastAsia="en-US"/>
        </w:rPr>
        <w:t xml:space="preserve">la </w:t>
      </w:r>
      <w:proofErr w:type="spellStart"/>
      <w:r>
        <w:rPr>
          <w:rFonts w:ascii="Arial" w:eastAsia="Times New Roman" w:hAnsi="Arial" w:cs="Arial"/>
          <w:sz w:val="20"/>
          <w:szCs w:val="20"/>
          <w:lang w:val="es-ES" w:eastAsia="en-US"/>
        </w:rPr>
        <w:t>fijacionde</w:t>
      </w:r>
      <w:proofErr w:type="spellEnd"/>
      <w:r>
        <w:rPr>
          <w:rFonts w:ascii="Arial" w:eastAsia="Times New Roman" w:hAnsi="Arial" w:cs="Arial"/>
          <w:sz w:val="20"/>
          <w:szCs w:val="20"/>
          <w:lang w:val="es-ES" w:eastAsia="en-US"/>
        </w:rPr>
        <w:t xml:space="preserve"> las calaminas no afecte  </w:t>
      </w:r>
      <w:r w:rsidRPr="00DD64AB">
        <w:rPr>
          <w:rFonts w:ascii="Arial" w:eastAsia="Times New Roman" w:hAnsi="Arial" w:cs="Arial"/>
          <w:sz w:val="20"/>
          <w:szCs w:val="20"/>
          <w:lang w:val="es-ES" w:eastAsia="en-US"/>
        </w:rPr>
        <w:t>el piso cerámico, siendo responsable por cualquier daño que este ocasionará.</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defecto producido por el retiro o picado del piso cerámico en las partes existentes deberá ser subsanado por el Contratista a su entero costo.</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b/>
          <w:sz w:val="20"/>
          <w:szCs w:val="20"/>
          <w:lang w:val="es-ES" w:eastAsia="en-US"/>
        </w:rPr>
      </w:pPr>
    </w:p>
    <w:p w:rsidR="00CB697E" w:rsidRPr="00DD64AB" w:rsidRDefault="00CB697E" w:rsidP="00FD4C66">
      <w:pPr>
        <w:numPr>
          <w:ilvl w:val="0"/>
          <w:numId w:val="104"/>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Pr>
          <w:rFonts w:ascii="Arial" w:eastAsia="Times New Roman" w:hAnsi="Arial" w:cs="Arial"/>
          <w:sz w:val="20"/>
          <w:szCs w:val="20"/>
          <w:lang w:val="es-ES" w:eastAsia="en-US"/>
        </w:rPr>
        <w:t>La fijación de</w:t>
      </w:r>
      <w:r w:rsidR="00603C8B">
        <w:rPr>
          <w:rFonts w:ascii="Arial" w:eastAsia="Times New Roman" w:hAnsi="Arial" w:cs="Arial"/>
          <w:sz w:val="20"/>
          <w:szCs w:val="20"/>
          <w:lang w:val="es-ES" w:eastAsia="en-US"/>
        </w:rPr>
        <w:t xml:space="preserve"> </w:t>
      </w:r>
      <w:proofErr w:type="gramStart"/>
      <w:r w:rsidR="00603C8B">
        <w:rPr>
          <w:rFonts w:ascii="Arial" w:eastAsia="Times New Roman" w:hAnsi="Arial" w:cs="Arial"/>
          <w:sz w:val="20"/>
          <w:szCs w:val="20"/>
          <w:lang w:val="es-ES" w:eastAsia="en-US"/>
        </w:rPr>
        <w:t>la calaminas</w:t>
      </w:r>
      <w:proofErr w:type="gramEnd"/>
      <w:r w:rsidR="00603C8B">
        <w:rPr>
          <w:rFonts w:ascii="Arial" w:eastAsia="Times New Roman" w:hAnsi="Arial" w:cs="Arial"/>
          <w:sz w:val="20"/>
          <w:szCs w:val="20"/>
          <w:lang w:val="es-ES" w:eastAsia="en-US"/>
        </w:rPr>
        <w:t xml:space="preserve"> </w:t>
      </w:r>
      <w:r>
        <w:rPr>
          <w:rFonts w:ascii="Arial" w:eastAsia="Times New Roman" w:hAnsi="Arial" w:cs="Arial"/>
          <w:sz w:val="20"/>
          <w:szCs w:val="20"/>
          <w:lang w:val="es-ES" w:eastAsia="en-US"/>
        </w:rPr>
        <w:t xml:space="preserve"> s</w:t>
      </w:r>
      <w:r w:rsidRPr="00DD64AB">
        <w:rPr>
          <w:rFonts w:ascii="Arial" w:eastAsia="Times New Roman" w:hAnsi="Arial" w:cs="Arial"/>
          <w:sz w:val="20"/>
          <w:szCs w:val="20"/>
          <w:lang w:val="es-ES" w:eastAsia="en-US"/>
        </w:rPr>
        <w:t xml:space="preserve">e medirán </w:t>
      </w:r>
      <w:r w:rsidR="00603C8B">
        <w:rPr>
          <w:rFonts w:ascii="Arial" w:eastAsia="Times New Roman" w:hAnsi="Arial" w:cs="Arial"/>
          <w:sz w:val="20"/>
          <w:szCs w:val="20"/>
          <w:lang w:val="es-ES" w:eastAsia="en-US"/>
        </w:rPr>
        <w:t>por piezas.</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FD4C66">
      <w:pPr>
        <w:numPr>
          <w:ilvl w:val="0"/>
          <w:numId w:val="104"/>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CB697E" w:rsidRPr="00DD64AB" w:rsidRDefault="00CB697E" w:rsidP="00CB697E">
      <w:pPr>
        <w:spacing w:after="0" w:line="240" w:lineRule="auto"/>
        <w:jc w:val="both"/>
        <w:rPr>
          <w:rFonts w:ascii="Arial" w:eastAsia="Times New Roman" w:hAnsi="Arial" w:cs="Arial"/>
          <w:sz w:val="20"/>
          <w:szCs w:val="20"/>
          <w:lang w:val="es-ES" w:eastAsia="en-US"/>
        </w:rPr>
      </w:pPr>
    </w:p>
    <w:p w:rsidR="00CB697E" w:rsidRPr="00DD64AB" w:rsidRDefault="00CB697E" w:rsidP="00CB697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FF3309" w:rsidRDefault="00FF3309" w:rsidP="00DD64AB">
      <w:pPr>
        <w:spacing w:after="0" w:line="240" w:lineRule="auto"/>
        <w:jc w:val="both"/>
        <w:rPr>
          <w:rFonts w:ascii="Arial" w:eastAsia="Times New Roman" w:hAnsi="Arial" w:cs="Arial"/>
          <w:sz w:val="20"/>
          <w:szCs w:val="20"/>
          <w:lang w:val="es-ES" w:eastAsia="en-US"/>
        </w:rPr>
      </w:pPr>
    </w:p>
    <w:p w:rsidR="00CB697E" w:rsidRDefault="00CB697E" w:rsidP="00DD64AB">
      <w:pPr>
        <w:spacing w:after="0" w:line="240" w:lineRule="auto"/>
        <w:jc w:val="both"/>
        <w:rPr>
          <w:rFonts w:ascii="Arial" w:eastAsia="Times New Roman" w:hAnsi="Arial" w:cs="Arial"/>
          <w:sz w:val="20"/>
          <w:szCs w:val="20"/>
          <w:lang w:val="es-ES" w:eastAsia="en-US"/>
        </w:rPr>
      </w:pPr>
    </w:p>
    <w:p w:rsidR="00E5216D" w:rsidRPr="00431A86" w:rsidRDefault="00E5216D" w:rsidP="00DD64AB">
      <w:pPr>
        <w:spacing w:after="0" w:line="240" w:lineRule="auto"/>
        <w:jc w:val="both"/>
        <w:rPr>
          <w:rFonts w:ascii="Arial" w:eastAsia="Times New Roman" w:hAnsi="Arial" w:cs="Arial"/>
          <w:sz w:val="20"/>
          <w:szCs w:val="20"/>
          <w:lang w:val="es-AR" w:eastAsia="en-US"/>
        </w:rPr>
      </w:pPr>
    </w:p>
    <w:p w:rsidR="00E5216D" w:rsidRPr="00DD64AB" w:rsidRDefault="00E5216D" w:rsidP="00E5216D">
      <w:pPr>
        <w:spacing w:after="0" w:line="240" w:lineRule="auto"/>
        <w:jc w:val="both"/>
        <w:rPr>
          <w:rFonts w:ascii="Arial" w:eastAsia="Times New Roman" w:hAnsi="Arial" w:cs="Arial"/>
          <w:b/>
          <w:sz w:val="20"/>
          <w:szCs w:val="20"/>
          <w:lang w:val="es-MX" w:eastAsia="en-US"/>
        </w:rPr>
      </w:pPr>
      <w:r w:rsidRPr="00DD64AB">
        <w:rPr>
          <w:rFonts w:ascii="Arial" w:eastAsia="Times New Roman" w:hAnsi="Arial" w:cs="Arial"/>
          <w:b/>
          <w:sz w:val="20"/>
          <w:szCs w:val="20"/>
          <w:lang w:val="es-ES" w:eastAsia="en-US"/>
        </w:rPr>
        <w:t>ITE</w:t>
      </w:r>
      <w:r w:rsidR="00220EDC">
        <w:rPr>
          <w:rFonts w:ascii="Arial" w:eastAsia="Times New Roman" w:hAnsi="Arial" w:cs="Arial"/>
          <w:b/>
          <w:sz w:val="20"/>
          <w:szCs w:val="20"/>
          <w:lang w:val="es-ES" w:eastAsia="en-US"/>
        </w:rPr>
        <w:t>M: 1.</w:t>
      </w:r>
      <w:r w:rsidR="001F6706">
        <w:rPr>
          <w:rFonts w:ascii="Arial" w:eastAsia="Times New Roman" w:hAnsi="Arial" w:cs="Arial"/>
          <w:b/>
          <w:sz w:val="20"/>
          <w:szCs w:val="20"/>
          <w:lang w:val="es-ES" w:eastAsia="en-US"/>
        </w:rPr>
        <w:t>59</w:t>
      </w:r>
      <w:r w:rsidRPr="00DD64AB">
        <w:rPr>
          <w:rFonts w:ascii="Arial" w:eastAsia="Times New Roman" w:hAnsi="Arial" w:cs="Arial"/>
          <w:b/>
          <w:sz w:val="20"/>
          <w:szCs w:val="20"/>
          <w:lang w:val="es-ES" w:eastAsia="en-US"/>
        </w:rPr>
        <w:t xml:space="preserve"> </w:t>
      </w:r>
      <w:r w:rsidRPr="00DD64AB">
        <w:rPr>
          <w:rFonts w:ascii="Arial" w:eastAsia="Times New Roman" w:hAnsi="Arial" w:cs="Arial"/>
          <w:b/>
          <w:sz w:val="20"/>
          <w:szCs w:val="20"/>
          <w:lang w:val="es-MX" w:eastAsia="en-US"/>
        </w:rPr>
        <w:t>PROV. E INST. PUERTA METALICA MALLA OLIMPICA</w:t>
      </w:r>
      <w:r>
        <w:rPr>
          <w:rFonts w:ascii="Arial" w:eastAsia="Times New Roman" w:hAnsi="Arial" w:cs="Arial"/>
          <w:b/>
          <w:sz w:val="20"/>
          <w:szCs w:val="20"/>
          <w:lang w:val="es-MX" w:eastAsia="en-US"/>
        </w:rPr>
        <w:t xml:space="preserve"> </w:t>
      </w:r>
    </w:p>
    <w:p w:rsidR="00E5216D" w:rsidRPr="00DD64AB" w:rsidRDefault="00E5216D" w:rsidP="00E521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E5216D" w:rsidRPr="00DD64AB" w:rsidRDefault="00E5216D" w:rsidP="00E5216D">
      <w:pPr>
        <w:spacing w:after="0" w:line="240" w:lineRule="auto"/>
        <w:jc w:val="both"/>
        <w:rPr>
          <w:rFonts w:ascii="Arial" w:eastAsia="Times New Roman" w:hAnsi="Arial" w:cs="Arial"/>
          <w:sz w:val="20"/>
          <w:szCs w:val="20"/>
          <w:lang w:val="es-ES" w:eastAsia="en-US"/>
        </w:rPr>
      </w:pPr>
    </w:p>
    <w:p w:rsidR="00E5216D" w:rsidRPr="00DD64AB" w:rsidRDefault="00E5216D" w:rsidP="00FD4C66">
      <w:pPr>
        <w:numPr>
          <w:ilvl w:val="0"/>
          <w:numId w:val="10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DESCRIPCION </w:t>
      </w:r>
    </w:p>
    <w:p w:rsidR="00E5216D" w:rsidRPr="00DD64AB" w:rsidRDefault="00E5216D" w:rsidP="00E5216D">
      <w:pPr>
        <w:spacing w:after="0" w:line="240" w:lineRule="auto"/>
        <w:jc w:val="both"/>
        <w:rPr>
          <w:rFonts w:ascii="Arial" w:eastAsia="Times New Roman" w:hAnsi="Arial" w:cs="Arial"/>
          <w:sz w:val="20"/>
          <w:szCs w:val="20"/>
          <w:lang w:val="es-ES" w:eastAsia="en-US"/>
        </w:rPr>
      </w:pPr>
    </w:p>
    <w:p w:rsidR="00E5216D" w:rsidRPr="00DD64AB" w:rsidRDefault="00E5216D" w:rsidP="00E5216D">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E5216D" w:rsidRPr="00DD64AB" w:rsidRDefault="00E5216D" w:rsidP="00E5216D">
      <w:pPr>
        <w:spacing w:after="0" w:line="240" w:lineRule="auto"/>
        <w:jc w:val="both"/>
        <w:rPr>
          <w:rFonts w:ascii="Arial" w:eastAsia="Times New Roman" w:hAnsi="Arial" w:cs="Arial"/>
          <w:sz w:val="20"/>
          <w:szCs w:val="20"/>
          <w:lang w:val="es-ES" w:eastAsia="en-US"/>
        </w:rPr>
      </w:pPr>
    </w:p>
    <w:p w:rsidR="00E5216D" w:rsidRPr="00DD64AB" w:rsidRDefault="00E5216D" w:rsidP="00E5216D">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Se ejecutara según su ubicación, forma y medidas indicadas en los planos y detalles. Este Ítem se refiere a la construcción metálica con tubería de FG 2” y malla olímpica.</w:t>
      </w:r>
    </w:p>
    <w:p w:rsidR="00E5216D" w:rsidRPr="00DD64AB" w:rsidRDefault="00E5216D" w:rsidP="00E5216D">
      <w:pPr>
        <w:spacing w:after="0" w:line="240" w:lineRule="auto"/>
        <w:jc w:val="both"/>
        <w:rPr>
          <w:rFonts w:ascii="Arial" w:eastAsia="Times New Roman" w:hAnsi="Arial" w:cs="Arial"/>
          <w:sz w:val="20"/>
          <w:szCs w:val="20"/>
          <w:lang w:val="es-ES" w:eastAsia="en-US"/>
        </w:rPr>
      </w:pPr>
    </w:p>
    <w:p w:rsidR="00E5216D" w:rsidRPr="00DD64AB" w:rsidRDefault="00E5216D" w:rsidP="00E5216D">
      <w:pPr>
        <w:spacing w:after="0" w:line="240" w:lineRule="auto"/>
        <w:jc w:val="both"/>
        <w:rPr>
          <w:rFonts w:ascii="Arial" w:eastAsia="Times New Roman" w:hAnsi="Arial" w:cs="Arial"/>
          <w:sz w:val="20"/>
          <w:szCs w:val="20"/>
          <w:lang w:val="es-ES" w:eastAsia="en-US"/>
        </w:rPr>
      </w:pPr>
    </w:p>
    <w:p w:rsidR="00E5216D" w:rsidRPr="00DD64AB" w:rsidRDefault="00E5216D" w:rsidP="00FD4C66">
      <w:pPr>
        <w:numPr>
          <w:ilvl w:val="0"/>
          <w:numId w:val="10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EQUIPOS</w:t>
      </w:r>
    </w:p>
    <w:p w:rsidR="00E5216D" w:rsidRPr="00DD64AB" w:rsidRDefault="00E5216D" w:rsidP="00E5216D">
      <w:pPr>
        <w:spacing w:after="0" w:line="240" w:lineRule="auto"/>
        <w:jc w:val="both"/>
        <w:rPr>
          <w:rFonts w:ascii="Arial" w:eastAsia="Times New Roman" w:hAnsi="Arial" w:cs="Arial"/>
          <w:sz w:val="20"/>
          <w:szCs w:val="20"/>
          <w:lang w:val="es-ES" w:eastAsia="en-US"/>
        </w:rPr>
      </w:pPr>
    </w:p>
    <w:p w:rsidR="00E5216D" w:rsidRPr="00DD64AB" w:rsidRDefault="00E5216D" w:rsidP="00E5216D">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E5216D" w:rsidRPr="00DD64AB" w:rsidRDefault="00E5216D" w:rsidP="00E5216D">
      <w:pPr>
        <w:spacing w:after="0" w:line="240" w:lineRule="auto"/>
        <w:jc w:val="both"/>
        <w:rPr>
          <w:rFonts w:ascii="Arial" w:eastAsia="Times New Roman" w:hAnsi="Arial" w:cs="Arial"/>
          <w:sz w:val="20"/>
          <w:szCs w:val="20"/>
          <w:lang w:val="es-ES" w:eastAsia="en-US"/>
        </w:rPr>
      </w:pPr>
    </w:p>
    <w:p w:rsidR="00E5216D" w:rsidRPr="00DD64AB" w:rsidRDefault="00E5216D" w:rsidP="00FD4C66">
      <w:pPr>
        <w:numPr>
          <w:ilvl w:val="0"/>
          <w:numId w:val="10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E5216D" w:rsidRPr="00DD64AB" w:rsidRDefault="00E5216D" w:rsidP="00E5216D">
      <w:pPr>
        <w:spacing w:after="0" w:line="240" w:lineRule="auto"/>
        <w:jc w:val="both"/>
        <w:rPr>
          <w:rFonts w:ascii="Arial" w:eastAsia="Times New Roman" w:hAnsi="Arial" w:cs="Arial"/>
          <w:sz w:val="20"/>
          <w:szCs w:val="20"/>
          <w:lang w:val="es-ES" w:eastAsia="en-US"/>
        </w:rPr>
      </w:pPr>
    </w:p>
    <w:p w:rsidR="00E5216D" w:rsidRPr="00DD64AB" w:rsidRDefault="00E5216D" w:rsidP="00E5216D">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variación o modificación será bajo aprobación escrita del Fiscal.</w:t>
      </w:r>
    </w:p>
    <w:p w:rsidR="00E5216D" w:rsidRPr="00DD64AB" w:rsidRDefault="00E5216D" w:rsidP="00E5216D">
      <w:pPr>
        <w:spacing w:after="0" w:line="240" w:lineRule="auto"/>
        <w:jc w:val="both"/>
        <w:rPr>
          <w:rFonts w:ascii="Arial" w:eastAsia="Times New Roman" w:hAnsi="Arial" w:cs="Arial"/>
          <w:sz w:val="20"/>
          <w:szCs w:val="20"/>
          <w:lang w:val="es-ES" w:eastAsia="en-US"/>
        </w:rPr>
      </w:pPr>
    </w:p>
    <w:p w:rsidR="00E5216D" w:rsidRPr="00DD64AB" w:rsidRDefault="00E5216D" w:rsidP="00E5216D">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El marco de la puerta lo conformaran los postes de FG 2”, del cerco de la malla olímpica, ubicadas según lo mostrado en los planos de detalle, manteniendo la abertura para facilitar el abatimiento de la puerta incluyendo las bisagras metálicas</w:t>
      </w:r>
    </w:p>
    <w:p w:rsidR="00E5216D" w:rsidRPr="00DD64AB" w:rsidRDefault="00E5216D" w:rsidP="00E5216D">
      <w:pPr>
        <w:spacing w:after="0" w:line="240" w:lineRule="auto"/>
        <w:jc w:val="both"/>
        <w:rPr>
          <w:rFonts w:ascii="Arial" w:eastAsia="Times New Roman" w:hAnsi="Arial" w:cs="Arial"/>
          <w:sz w:val="20"/>
          <w:szCs w:val="20"/>
          <w:lang w:val="es-ES" w:eastAsia="en-US"/>
        </w:rPr>
      </w:pPr>
    </w:p>
    <w:p w:rsidR="00E5216D" w:rsidRPr="00DD64AB" w:rsidRDefault="00E5216D" w:rsidP="00E5216D">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Las uniones de las puertas serán tipo soldada a arco, controlando la perfecta escuadra. Se entregara en obra los correspondientes protectores exteriores y protegidos con pintura anticorrosiva. El </w:t>
      </w:r>
      <w:proofErr w:type="spellStart"/>
      <w:r w:rsidRPr="00DD64AB">
        <w:rPr>
          <w:rFonts w:ascii="Arial" w:eastAsia="Times New Roman" w:hAnsi="Arial" w:cs="Arial"/>
          <w:sz w:val="20"/>
          <w:szCs w:val="20"/>
          <w:lang w:val="es-ES" w:eastAsia="en-US"/>
        </w:rPr>
        <w:t>parante</w:t>
      </w:r>
      <w:proofErr w:type="spellEnd"/>
      <w:r w:rsidRPr="00DD64AB">
        <w:rPr>
          <w:rFonts w:ascii="Arial" w:eastAsia="Times New Roman" w:hAnsi="Arial" w:cs="Arial"/>
          <w:sz w:val="20"/>
          <w:szCs w:val="20"/>
          <w:lang w:val="es-ES" w:eastAsia="en-US"/>
        </w:rPr>
        <w:t xml:space="preserve"> principal de abatimiento y las bisagras deberán ser lubricadas con material grasa especial.</w:t>
      </w:r>
    </w:p>
    <w:p w:rsidR="00E5216D" w:rsidRPr="00DD64AB" w:rsidRDefault="00E5216D" w:rsidP="00E5216D">
      <w:pPr>
        <w:spacing w:after="0" w:line="240" w:lineRule="auto"/>
        <w:jc w:val="both"/>
        <w:rPr>
          <w:rFonts w:ascii="Arial" w:eastAsia="Times New Roman" w:hAnsi="Arial" w:cs="Arial"/>
          <w:sz w:val="20"/>
          <w:szCs w:val="20"/>
          <w:lang w:val="es-ES" w:eastAsia="en-US"/>
        </w:rPr>
      </w:pPr>
    </w:p>
    <w:p w:rsidR="00E5216D" w:rsidRPr="00DD64AB" w:rsidRDefault="00E5216D" w:rsidP="00E5216D">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Al momento de colocar las bisagras se deberá comprobarse la verticalidad y escuadra de la puerta, con ayuda de plomada. Se controlara principalmente la calidad de la soldadura </w:t>
      </w:r>
    </w:p>
    <w:p w:rsidR="00E5216D" w:rsidRPr="00DD64AB" w:rsidRDefault="00E5216D" w:rsidP="00E5216D">
      <w:pPr>
        <w:spacing w:after="0" w:line="240" w:lineRule="auto"/>
        <w:jc w:val="both"/>
        <w:rPr>
          <w:rFonts w:ascii="Arial" w:eastAsia="Times New Roman" w:hAnsi="Arial" w:cs="Arial"/>
          <w:sz w:val="20"/>
          <w:szCs w:val="20"/>
          <w:lang w:val="es-ES" w:eastAsia="en-US"/>
        </w:rPr>
      </w:pPr>
    </w:p>
    <w:p w:rsidR="00E5216D" w:rsidRPr="00DD64AB" w:rsidRDefault="00E5216D" w:rsidP="00FD4C66">
      <w:pPr>
        <w:numPr>
          <w:ilvl w:val="0"/>
          <w:numId w:val="10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E5216D" w:rsidRPr="00DD64AB" w:rsidRDefault="00E5216D" w:rsidP="00E5216D">
      <w:pPr>
        <w:spacing w:after="0" w:line="240" w:lineRule="auto"/>
        <w:jc w:val="both"/>
        <w:rPr>
          <w:rFonts w:ascii="Arial" w:eastAsia="Times New Roman" w:hAnsi="Arial" w:cs="Arial"/>
          <w:sz w:val="20"/>
          <w:szCs w:val="20"/>
          <w:lang w:val="es-ES" w:eastAsia="en-US"/>
        </w:rPr>
      </w:pPr>
    </w:p>
    <w:p w:rsidR="00E5216D" w:rsidRDefault="00E5216D" w:rsidP="00E5216D">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 medición de la puerta se realizara por m2 de obra terminada</w:t>
      </w:r>
    </w:p>
    <w:p w:rsidR="00E5216D" w:rsidRDefault="00E5216D" w:rsidP="00E5216D">
      <w:pPr>
        <w:spacing w:after="0" w:line="240" w:lineRule="auto"/>
        <w:jc w:val="both"/>
        <w:rPr>
          <w:rFonts w:ascii="Arial" w:eastAsia="Times New Roman" w:hAnsi="Arial" w:cs="Arial"/>
          <w:sz w:val="20"/>
          <w:szCs w:val="20"/>
          <w:lang w:val="es-ES" w:eastAsia="en-US"/>
        </w:rPr>
      </w:pPr>
    </w:p>
    <w:p w:rsidR="00E5216D" w:rsidRPr="00DD64AB" w:rsidRDefault="00E5216D" w:rsidP="00E5216D">
      <w:pPr>
        <w:spacing w:after="0" w:line="240" w:lineRule="auto"/>
        <w:jc w:val="both"/>
        <w:rPr>
          <w:rFonts w:ascii="Arial" w:eastAsia="Times New Roman" w:hAnsi="Arial" w:cs="Arial"/>
          <w:sz w:val="20"/>
          <w:szCs w:val="20"/>
          <w:lang w:val="es-ES" w:eastAsia="en-US"/>
        </w:rPr>
      </w:pPr>
    </w:p>
    <w:p w:rsidR="00E5216D" w:rsidRPr="00DD64AB" w:rsidRDefault="00E5216D" w:rsidP="00FD4C66">
      <w:pPr>
        <w:numPr>
          <w:ilvl w:val="0"/>
          <w:numId w:val="10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E5216D" w:rsidRPr="00DD64AB" w:rsidRDefault="00E5216D" w:rsidP="00E5216D">
      <w:pPr>
        <w:spacing w:after="0" w:line="240" w:lineRule="auto"/>
        <w:jc w:val="both"/>
        <w:rPr>
          <w:rFonts w:ascii="Arial" w:eastAsia="Times New Roman" w:hAnsi="Arial" w:cs="Arial"/>
          <w:sz w:val="20"/>
          <w:szCs w:val="20"/>
          <w:lang w:val="es-ES" w:eastAsia="en-US"/>
        </w:rPr>
      </w:pPr>
    </w:p>
    <w:p w:rsidR="00E5216D" w:rsidRDefault="00E5216D" w:rsidP="00E5216D">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E5216D" w:rsidRDefault="00E5216D" w:rsidP="00E5216D">
      <w:pPr>
        <w:spacing w:after="0" w:line="240" w:lineRule="auto"/>
        <w:jc w:val="both"/>
        <w:rPr>
          <w:rFonts w:ascii="Arial" w:eastAsia="Times New Roman" w:hAnsi="Arial" w:cs="Arial"/>
          <w:sz w:val="20"/>
          <w:szCs w:val="20"/>
          <w:lang w:val="es-ES" w:eastAsia="en-US"/>
        </w:rPr>
      </w:pPr>
    </w:p>
    <w:p w:rsidR="00E5216D" w:rsidRPr="00DD64AB" w:rsidRDefault="00E5216D" w:rsidP="00E5216D">
      <w:pPr>
        <w:spacing w:after="0" w:line="240" w:lineRule="auto"/>
        <w:jc w:val="both"/>
        <w:rPr>
          <w:rFonts w:ascii="Arial" w:eastAsia="Times New Roman" w:hAnsi="Arial" w:cs="Arial"/>
          <w:b/>
          <w:sz w:val="20"/>
          <w:szCs w:val="20"/>
          <w:lang w:val="es-MX" w:eastAsia="en-US"/>
        </w:rPr>
      </w:pPr>
      <w:r w:rsidRPr="00DD64AB">
        <w:rPr>
          <w:rFonts w:ascii="Arial" w:eastAsia="Times New Roman" w:hAnsi="Arial" w:cs="Arial"/>
          <w:b/>
          <w:sz w:val="20"/>
          <w:szCs w:val="20"/>
          <w:lang w:val="es-ES" w:eastAsia="en-US"/>
        </w:rPr>
        <w:t>ITE</w:t>
      </w:r>
      <w:r w:rsidR="00220EDC">
        <w:rPr>
          <w:rFonts w:ascii="Arial" w:eastAsia="Times New Roman" w:hAnsi="Arial" w:cs="Arial"/>
          <w:b/>
          <w:sz w:val="20"/>
          <w:szCs w:val="20"/>
          <w:lang w:val="es-ES" w:eastAsia="en-US"/>
        </w:rPr>
        <w:t>M: 1.</w:t>
      </w:r>
      <w:r w:rsidR="001F6706">
        <w:rPr>
          <w:rFonts w:ascii="Arial" w:eastAsia="Times New Roman" w:hAnsi="Arial" w:cs="Arial"/>
          <w:b/>
          <w:sz w:val="20"/>
          <w:szCs w:val="20"/>
          <w:lang w:val="es-ES" w:eastAsia="en-US"/>
        </w:rPr>
        <w:t>60</w:t>
      </w:r>
      <w:r>
        <w:rPr>
          <w:rFonts w:ascii="Arial" w:eastAsia="Times New Roman" w:hAnsi="Arial" w:cs="Arial"/>
          <w:b/>
          <w:sz w:val="20"/>
          <w:szCs w:val="20"/>
          <w:lang w:val="es-ES" w:eastAsia="en-US"/>
        </w:rPr>
        <w:t xml:space="preserve"> </w:t>
      </w:r>
      <w:r w:rsidRPr="00DD64AB">
        <w:rPr>
          <w:rFonts w:ascii="Arial" w:eastAsia="Times New Roman" w:hAnsi="Arial" w:cs="Arial"/>
          <w:b/>
          <w:sz w:val="20"/>
          <w:szCs w:val="20"/>
          <w:lang w:val="es-ES" w:eastAsia="en-US"/>
        </w:rPr>
        <w:t xml:space="preserve"> </w:t>
      </w:r>
      <w:r w:rsidR="009C4AF6">
        <w:rPr>
          <w:rFonts w:ascii="Arial" w:eastAsia="Times New Roman" w:hAnsi="Arial" w:cs="Arial"/>
          <w:b/>
          <w:sz w:val="20"/>
          <w:szCs w:val="20"/>
          <w:lang w:val="es-ES" w:eastAsia="en-US"/>
        </w:rPr>
        <w:t xml:space="preserve">PINTADO </w:t>
      </w:r>
      <w:r w:rsidR="00D9606D">
        <w:rPr>
          <w:rFonts w:ascii="Arial" w:eastAsia="Times New Roman" w:hAnsi="Arial" w:cs="Arial"/>
          <w:b/>
          <w:sz w:val="20"/>
          <w:szCs w:val="20"/>
          <w:lang w:val="es-ES" w:eastAsia="en-US"/>
        </w:rPr>
        <w:t>E</w:t>
      </w:r>
      <w:r w:rsidR="009C4AF6">
        <w:rPr>
          <w:rFonts w:ascii="Arial" w:eastAsia="Times New Roman" w:hAnsi="Arial" w:cs="Arial"/>
          <w:b/>
          <w:sz w:val="20"/>
          <w:szCs w:val="20"/>
          <w:lang w:val="es-ES" w:eastAsia="en-US"/>
        </w:rPr>
        <w:t>N</w:t>
      </w:r>
      <w:r w:rsidR="00D9606D">
        <w:rPr>
          <w:rFonts w:ascii="Arial" w:eastAsia="Times New Roman" w:hAnsi="Arial" w:cs="Arial"/>
          <w:b/>
          <w:sz w:val="20"/>
          <w:szCs w:val="20"/>
          <w:lang w:val="es-ES" w:eastAsia="en-US"/>
        </w:rPr>
        <w:t xml:space="preserve"> PORTONES METALICOS </w:t>
      </w:r>
    </w:p>
    <w:p w:rsidR="00E5216D" w:rsidRPr="00DD64AB" w:rsidRDefault="00E5216D" w:rsidP="00E521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110579" w:rsidRDefault="00110579" w:rsidP="00DD64AB">
      <w:pPr>
        <w:spacing w:after="0" w:line="240" w:lineRule="auto"/>
        <w:jc w:val="both"/>
        <w:rPr>
          <w:rFonts w:ascii="Arial" w:eastAsia="Times New Roman" w:hAnsi="Arial" w:cs="Arial"/>
          <w:sz w:val="20"/>
          <w:szCs w:val="20"/>
          <w:lang w:val="es-ES" w:eastAsia="en-US"/>
        </w:rPr>
      </w:pPr>
    </w:p>
    <w:p w:rsidR="00110579" w:rsidRDefault="00110579" w:rsidP="00DD64AB">
      <w:pPr>
        <w:spacing w:after="0" w:line="240" w:lineRule="auto"/>
        <w:jc w:val="both"/>
        <w:rPr>
          <w:rFonts w:ascii="Arial" w:eastAsia="Times New Roman" w:hAnsi="Arial" w:cs="Arial"/>
          <w:sz w:val="20"/>
          <w:szCs w:val="20"/>
          <w:lang w:val="es-ES" w:eastAsia="en-US"/>
        </w:rPr>
      </w:pPr>
    </w:p>
    <w:p w:rsidR="00C65803" w:rsidRPr="00DD64AB" w:rsidRDefault="00C65803" w:rsidP="00C65803">
      <w:pPr>
        <w:spacing w:after="0" w:line="240" w:lineRule="auto"/>
        <w:jc w:val="both"/>
        <w:rPr>
          <w:rFonts w:ascii="Arial" w:eastAsia="Times New Roman" w:hAnsi="Arial" w:cs="Arial"/>
          <w:sz w:val="20"/>
          <w:szCs w:val="20"/>
          <w:lang w:val="es-ES" w:eastAsia="en-US"/>
        </w:rPr>
      </w:pPr>
    </w:p>
    <w:p w:rsidR="00C65803" w:rsidRPr="00DD64AB" w:rsidRDefault="00C65803" w:rsidP="00FD4C66">
      <w:pPr>
        <w:numPr>
          <w:ilvl w:val="0"/>
          <w:numId w:val="112"/>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DESCRIPCIÓN</w:t>
      </w: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r>
        <w:rPr>
          <w:rFonts w:ascii="Arial" w:eastAsia="Times New Roman" w:hAnsi="Arial" w:cs="Arial"/>
          <w:kern w:val="28"/>
          <w:sz w:val="20"/>
          <w:szCs w:val="20"/>
          <w:lang w:val="es-ES" w:eastAsia="en-US"/>
        </w:rPr>
        <w:t xml:space="preserve">Referido al recubrimiento delos portones </w:t>
      </w:r>
      <w:proofErr w:type="spellStart"/>
      <w:r>
        <w:rPr>
          <w:rFonts w:ascii="Arial" w:eastAsia="Times New Roman" w:hAnsi="Arial" w:cs="Arial"/>
          <w:kern w:val="28"/>
          <w:sz w:val="20"/>
          <w:szCs w:val="20"/>
          <w:lang w:val="es-ES" w:eastAsia="en-US"/>
        </w:rPr>
        <w:t>metalicos</w:t>
      </w:r>
      <w:proofErr w:type="spellEnd"/>
      <w:r w:rsidRPr="00DD64AB">
        <w:rPr>
          <w:rFonts w:ascii="Arial" w:eastAsia="Times New Roman" w:hAnsi="Arial" w:cs="Arial"/>
          <w:kern w:val="28"/>
          <w:sz w:val="20"/>
          <w:szCs w:val="20"/>
          <w:lang w:val="es-ES" w:eastAsia="en-US"/>
        </w:rPr>
        <w:t xml:space="preserve"> con una película de pintura sobre los  paramentos previamente lijados y </w:t>
      </w:r>
      <w:proofErr w:type="spellStart"/>
      <w:r>
        <w:rPr>
          <w:rFonts w:ascii="Arial" w:eastAsia="Times New Roman" w:hAnsi="Arial" w:cs="Arial"/>
          <w:kern w:val="28"/>
          <w:sz w:val="20"/>
          <w:szCs w:val="20"/>
          <w:lang w:val="es-ES" w:eastAsia="en-US"/>
        </w:rPr>
        <w:t>ñomapidos</w:t>
      </w:r>
      <w:proofErr w:type="spellEnd"/>
      <w:r w:rsidRPr="00DD64AB">
        <w:rPr>
          <w:rFonts w:ascii="Arial" w:eastAsia="Times New Roman" w:hAnsi="Arial" w:cs="Arial"/>
          <w:kern w:val="28"/>
          <w:sz w:val="20"/>
          <w:szCs w:val="20"/>
          <w:lang w:val="es-ES" w:eastAsia="en-US"/>
        </w:rPr>
        <w:t>, en conformidad con las instrucciones complementarias del Fiscal de Servicio y/o planos arquitectónicos.</w:t>
      </w: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p>
    <w:p w:rsidR="00C65803" w:rsidRPr="00DD64AB" w:rsidRDefault="00C65803" w:rsidP="00FD4C66">
      <w:pPr>
        <w:numPr>
          <w:ilvl w:val="0"/>
          <w:numId w:val="112"/>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MATERIALES, HERRAMIENTAS Y EQUIPO</w:t>
      </w: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materiales</w:t>
      </w:r>
      <w:r w:rsidR="00820748">
        <w:rPr>
          <w:rFonts w:ascii="Arial" w:eastAsia="Times New Roman" w:hAnsi="Arial" w:cs="Arial"/>
          <w:kern w:val="28"/>
          <w:sz w:val="20"/>
          <w:szCs w:val="20"/>
          <w:lang w:val="es-ES" w:eastAsia="en-US"/>
        </w:rPr>
        <w:t xml:space="preserve"> a utilizar serán: pintura para </w:t>
      </w:r>
      <w:proofErr w:type="gramStart"/>
      <w:r w:rsidR="00820748">
        <w:rPr>
          <w:rFonts w:ascii="Arial" w:eastAsia="Times New Roman" w:hAnsi="Arial" w:cs="Arial"/>
          <w:kern w:val="28"/>
          <w:sz w:val="20"/>
          <w:szCs w:val="20"/>
          <w:lang w:val="es-ES" w:eastAsia="en-US"/>
        </w:rPr>
        <w:t xml:space="preserve">externa </w:t>
      </w:r>
      <w:r w:rsidRPr="00DD64AB">
        <w:rPr>
          <w:rFonts w:ascii="Arial" w:eastAsia="Times New Roman" w:hAnsi="Arial" w:cs="Arial"/>
          <w:kern w:val="28"/>
          <w:sz w:val="20"/>
          <w:szCs w:val="20"/>
          <w:lang w:val="es-ES" w:eastAsia="en-US"/>
        </w:rPr>
        <w:t>,</w:t>
      </w:r>
      <w:proofErr w:type="gramEnd"/>
      <w:r w:rsidRPr="00DD64AB">
        <w:rPr>
          <w:rFonts w:ascii="Arial" w:eastAsia="Times New Roman" w:hAnsi="Arial" w:cs="Arial"/>
          <w:kern w:val="28"/>
          <w:sz w:val="20"/>
          <w:szCs w:val="20"/>
          <w:lang w:val="es-ES" w:eastAsia="en-US"/>
        </w:rPr>
        <w:t xml:space="preserve"> de calidad aprobada y certificada por el Fiscal, suministrada en el envase original de fábrica. No se aceptara emplear pintura preparada en Obra. También se utilizara masilla y lija, de calidad aprobada por el Fiscal, y certificada por el fabricante.  </w:t>
      </w: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someterá una muestra de todos los materiales que se propone emplear a la aprobación del Fiscal de Servicio, con anterioridad a la iniciación  de cualquier trabajo de pintura.</w:t>
      </w: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No se admitirá  el empleo de pinturas espesas para tapar poros, grietas u otros defectos.</w:t>
      </w: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Se emplearan solamente pinturas cuya calidad será aprobada y certificada por el Fiscal.</w:t>
      </w: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Para cada tipo de pintura, se empleará el diluyente especificado por el fabricante previa autorización del Fiscal. </w:t>
      </w: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Así mismo se emplearán masilla, para corregir aquellos sectores que presenten irregularidades y/</w:t>
      </w:r>
      <w:proofErr w:type="spellStart"/>
      <w:r w:rsidRPr="00DD64AB">
        <w:rPr>
          <w:rFonts w:ascii="Arial" w:eastAsia="Times New Roman" w:hAnsi="Arial" w:cs="Arial"/>
          <w:kern w:val="28"/>
          <w:sz w:val="20"/>
          <w:szCs w:val="20"/>
          <w:lang w:val="es-ES" w:eastAsia="en-US"/>
        </w:rPr>
        <w:t>o</w:t>
      </w:r>
      <w:proofErr w:type="spellEnd"/>
      <w:r w:rsidRPr="00DD64AB">
        <w:rPr>
          <w:rFonts w:ascii="Arial" w:eastAsia="Times New Roman" w:hAnsi="Arial" w:cs="Arial"/>
          <w:kern w:val="28"/>
          <w:sz w:val="20"/>
          <w:szCs w:val="20"/>
          <w:lang w:val="es-ES" w:eastAsia="en-US"/>
        </w:rPr>
        <w:t xml:space="preserve"> ondulaciones en su superficie.</w:t>
      </w: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p>
    <w:p w:rsidR="00C65803" w:rsidRPr="00DD64AB" w:rsidRDefault="00C65803" w:rsidP="00FD4C66">
      <w:pPr>
        <w:numPr>
          <w:ilvl w:val="0"/>
          <w:numId w:val="112"/>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FORMA DE EJECUCION</w:t>
      </w: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p>
    <w:p w:rsidR="00C65803" w:rsidRPr="00DD64AB" w:rsidRDefault="00C65803" w:rsidP="00C65803">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C65803" w:rsidRPr="00DD64AB" w:rsidRDefault="00C65803" w:rsidP="00C65803">
      <w:pPr>
        <w:spacing w:after="0" w:line="240" w:lineRule="auto"/>
        <w:jc w:val="both"/>
        <w:rPr>
          <w:rFonts w:ascii="Arial" w:eastAsia="Times New Roman" w:hAnsi="Arial" w:cs="Arial"/>
          <w:kern w:val="28"/>
          <w:sz w:val="20"/>
          <w:szCs w:val="20"/>
          <w:lang w:val="es-ES" w:eastAsia="en-US"/>
        </w:rPr>
      </w:pPr>
    </w:p>
    <w:p w:rsidR="00C65803" w:rsidRPr="00DD64AB" w:rsidRDefault="00C65803" w:rsidP="00C65803">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Luego se </w:t>
      </w:r>
      <w:proofErr w:type="spellStart"/>
      <w:r w:rsidRPr="00DD64AB">
        <w:rPr>
          <w:rFonts w:ascii="Arial" w:eastAsia="Times New Roman" w:hAnsi="Arial" w:cs="Arial"/>
          <w:kern w:val="28"/>
          <w:sz w:val="20"/>
          <w:szCs w:val="20"/>
          <w:lang w:val="es-ES" w:eastAsia="en-US"/>
        </w:rPr>
        <w:t>masillarán</w:t>
      </w:r>
      <w:proofErr w:type="spellEnd"/>
      <w:r w:rsidRPr="00DD64AB">
        <w:rPr>
          <w:rFonts w:ascii="Arial" w:eastAsia="Times New Roman" w:hAnsi="Arial" w:cs="Arial"/>
          <w:kern w:val="28"/>
          <w:sz w:val="20"/>
          <w:szCs w:val="20"/>
          <w:lang w:val="es-ES" w:eastAsia="en-US"/>
        </w:rPr>
        <w:t xml:space="preserve"> las irregularidades y a continuación se aplicará una mano de imprimante o de cola debidamente templada, la misma que se dejara secar completamente.</w:t>
      </w:r>
    </w:p>
    <w:p w:rsidR="00C65803" w:rsidRPr="00DD64AB" w:rsidRDefault="00C65803" w:rsidP="00C65803">
      <w:pPr>
        <w:spacing w:after="0" w:line="240" w:lineRule="auto"/>
        <w:jc w:val="both"/>
        <w:rPr>
          <w:rFonts w:ascii="Arial" w:eastAsia="Times New Roman" w:hAnsi="Arial" w:cs="Arial"/>
          <w:kern w:val="28"/>
          <w:sz w:val="20"/>
          <w:szCs w:val="20"/>
          <w:lang w:val="es-ES" w:eastAsia="en-US"/>
        </w:rPr>
      </w:pPr>
    </w:p>
    <w:p w:rsidR="00C65803" w:rsidRPr="00DD64AB" w:rsidRDefault="00C65803" w:rsidP="00C65803">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C65803" w:rsidRPr="00DD64AB" w:rsidRDefault="00C65803" w:rsidP="00C65803">
      <w:pPr>
        <w:spacing w:after="0" w:line="240" w:lineRule="auto"/>
        <w:jc w:val="both"/>
        <w:rPr>
          <w:rFonts w:ascii="Arial" w:eastAsia="Times New Roman" w:hAnsi="Arial" w:cs="Arial"/>
          <w:kern w:val="28"/>
          <w:sz w:val="20"/>
          <w:szCs w:val="20"/>
          <w:lang w:val="es-ES" w:eastAsia="en-US"/>
        </w:rPr>
      </w:pP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También se deberá tener cuidado con las inclemencias del tiempo, procediendo a cubrir las superficies pintadas con lona hasta su secado correspondiente</w:t>
      </w: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p>
    <w:p w:rsidR="00C65803" w:rsidRPr="00DD64AB" w:rsidRDefault="00C65803" w:rsidP="00FD4C66">
      <w:pPr>
        <w:numPr>
          <w:ilvl w:val="0"/>
          <w:numId w:val="112"/>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MEDICION</w:t>
      </w: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p>
    <w:p w:rsidR="00C65803" w:rsidRPr="00DD64AB" w:rsidRDefault="00C65803" w:rsidP="00FD4C66">
      <w:pPr>
        <w:numPr>
          <w:ilvl w:val="0"/>
          <w:numId w:val="112"/>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OTRAS INTRUCCIONES</w:t>
      </w:r>
    </w:p>
    <w:p w:rsidR="00C65803" w:rsidRPr="00DD64AB"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p>
    <w:p w:rsidR="00C65803" w:rsidRDefault="00C65803" w:rsidP="00C65803">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220EDC" w:rsidRDefault="00220EDC" w:rsidP="00220EDC">
      <w:pPr>
        <w:spacing w:after="0" w:line="240" w:lineRule="auto"/>
        <w:jc w:val="both"/>
        <w:rPr>
          <w:rFonts w:ascii="Arial" w:eastAsia="Times New Roman" w:hAnsi="Arial" w:cs="Arial"/>
          <w:color w:val="000000"/>
          <w:sz w:val="20"/>
          <w:szCs w:val="20"/>
          <w:lang w:val="es-ES" w:eastAsia="en-US"/>
        </w:rPr>
      </w:pPr>
    </w:p>
    <w:p w:rsidR="00220EDC" w:rsidRPr="009C4AF6" w:rsidRDefault="00220EDC" w:rsidP="00220EDC">
      <w:pPr>
        <w:spacing w:after="0" w:line="240" w:lineRule="auto"/>
        <w:contextualSpacing/>
        <w:jc w:val="both"/>
        <w:rPr>
          <w:rFonts w:ascii="Arial" w:eastAsia="Times New Roman" w:hAnsi="Arial" w:cs="Arial"/>
          <w:b/>
          <w:sz w:val="20"/>
          <w:szCs w:val="20"/>
          <w:lang w:val="es-MX" w:eastAsia="en-US"/>
        </w:rPr>
      </w:pPr>
      <w:r w:rsidRPr="009C4AF6">
        <w:rPr>
          <w:rFonts w:ascii="Arial" w:eastAsia="Times New Roman" w:hAnsi="Arial" w:cs="Arial"/>
          <w:b/>
          <w:sz w:val="20"/>
          <w:szCs w:val="20"/>
          <w:lang w:val="es-ES" w:eastAsia="en-US"/>
        </w:rPr>
        <w:t>ITEM: 1.</w:t>
      </w:r>
      <w:r w:rsidR="001F6706" w:rsidRPr="009C4AF6">
        <w:rPr>
          <w:rFonts w:ascii="Arial" w:eastAsia="Times New Roman" w:hAnsi="Arial" w:cs="Arial"/>
          <w:b/>
          <w:sz w:val="20"/>
          <w:szCs w:val="20"/>
          <w:lang w:val="es-ES" w:eastAsia="en-US"/>
        </w:rPr>
        <w:t>61</w:t>
      </w:r>
      <w:r w:rsidRPr="009C4AF6">
        <w:rPr>
          <w:rFonts w:ascii="Arial" w:eastAsia="Times New Roman" w:hAnsi="Arial" w:cs="Arial"/>
          <w:b/>
          <w:sz w:val="20"/>
          <w:szCs w:val="20"/>
          <w:lang w:val="es-ES" w:eastAsia="en-US"/>
        </w:rPr>
        <w:t xml:space="preserve"> </w:t>
      </w:r>
      <w:r w:rsidRPr="009C4AF6">
        <w:rPr>
          <w:rFonts w:ascii="Arial" w:eastAsia="Times New Roman" w:hAnsi="Arial" w:cs="Arial"/>
          <w:b/>
          <w:sz w:val="20"/>
          <w:szCs w:val="20"/>
          <w:lang w:val="es-MX" w:eastAsia="en-US"/>
        </w:rPr>
        <w:t>REVOQUE FINO INTERIOR IMPERMEABLE</w:t>
      </w:r>
    </w:p>
    <w:p w:rsidR="00220EDC" w:rsidRPr="00763AD8" w:rsidRDefault="009C4AF6" w:rsidP="00220EDC">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20"/>
          <w:szCs w:val="20"/>
          <w:lang w:eastAsia="en-US"/>
        </w:rPr>
      </w:pPr>
      <w:r>
        <w:rPr>
          <w:rFonts w:ascii="Arial" w:eastAsia="Times New Roman" w:hAnsi="Arial" w:cs="Arial"/>
          <w:kern w:val="28"/>
          <w:sz w:val="20"/>
          <w:szCs w:val="20"/>
          <w:lang w:eastAsia="en-US"/>
        </w:rPr>
        <w:t>UNIDAD: M2</w:t>
      </w:r>
    </w:p>
    <w:p w:rsidR="004B7EDE" w:rsidRPr="004B7EDE" w:rsidRDefault="004B7EDE" w:rsidP="00FD4C66">
      <w:pPr>
        <w:numPr>
          <w:ilvl w:val="0"/>
          <w:numId w:val="127"/>
        </w:numPr>
        <w:spacing w:after="0" w:line="240" w:lineRule="auto"/>
        <w:jc w:val="both"/>
        <w:rPr>
          <w:rFonts w:ascii="Arial" w:eastAsia="Times New Roman" w:hAnsi="Arial" w:cs="Arial"/>
          <w:b/>
          <w:sz w:val="20"/>
          <w:szCs w:val="20"/>
          <w:lang w:val="es-ES" w:eastAsia="en-US"/>
        </w:rPr>
      </w:pPr>
      <w:r w:rsidRPr="004B7EDE">
        <w:rPr>
          <w:rFonts w:ascii="Arial" w:eastAsia="Times New Roman" w:hAnsi="Arial" w:cs="Arial"/>
          <w:b/>
          <w:sz w:val="20"/>
          <w:szCs w:val="20"/>
          <w:lang w:val="es-ES" w:eastAsia="en-US"/>
        </w:rPr>
        <w:t>DESCRIPCION</w:t>
      </w: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p>
    <w:p w:rsidR="004B7EDE" w:rsidRPr="00DD64AB" w:rsidRDefault="004B7EDE" w:rsidP="00FD4C66">
      <w:pPr>
        <w:numPr>
          <w:ilvl w:val="0"/>
          <w:numId w:val="12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cemento será del tipo portland, fresco y de calidad aprobada y certificada por supervisión.</w:t>
      </w: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agua deberá ser limpia, no permitiéndose el empleo de aguas estancadas provenientes de  alcantarillas.</w:t>
      </w: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En general los agregados deberán estar limpios y exentos de materiales tales como arcillas, barro adherido, escorias, cartón, yeso, pedazos de madera o materias orgánicas.</w:t>
      </w: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deberá lavar los agregados a su costo, a objeto de cumplir con las condiciones anteriores.</w:t>
      </w: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p>
    <w:p w:rsidR="004B7EDE" w:rsidRPr="00DD64AB" w:rsidRDefault="004B7EDE" w:rsidP="00FD4C66">
      <w:pPr>
        <w:numPr>
          <w:ilvl w:val="0"/>
          <w:numId w:val="12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En el caso de muros de ladrillo, se limpiarán los mismos en forma cuidadosa, removiendo aquellos materiales extraños o residuos de morteros.</w:t>
      </w: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Para efectos de control el contratista preparará las muestras que la inspección requiera hasta lograr su aprobación.</w:t>
      </w: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Una vez ejecutada la primera capa de revoque grueso y después de que hubiera fraguado dicho revoque se aplicará una segunda y última capa de enlucido con pasta de cemento puro en un espesor de 2 a 3 </w:t>
      </w:r>
      <w:proofErr w:type="spellStart"/>
      <w:r w:rsidRPr="00DD64AB">
        <w:rPr>
          <w:rFonts w:ascii="Arial" w:eastAsia="Times New Roman" w:hAnsi="Arial" w:cs="Arial"/>
          <w:kern w:val="28"/>
          <w:sz w:val="20"/>
          <w:szCs w:val="20"/>
          <w:lang w:val="es-ES" w:eastAsia="en-US"/>
        </w:rPr>
        <w:t>mm.</w:t>
      </w:r>
      <w:proofErr w:type="spellEnd"/>
      <w:r w:rsidRPr="00DD64AB">
        <w:rPr>
          <w:rFonts w:ascii="Arial" w:eastAsia="Times New Roman" w:hAnsi="Arial" w:cs="Arial"/>
          <w:kern w:val="28"/>
          <w:sz w:val="20"/>
          <w:szCs w:val="20"/>
          <w:lang w:val="es-ES" w:eastAsia="en-US"/>
        </w:rPr>
        <w:t>, mediante planchas metálicas, de tal manera de obtener superficies lisas, planas y libres de ondulaciones, empleando mano de obra especializada, esto en el caso del área destinada al compresor.</w:t>
      </w: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lastRenderedPageBreak/>
        <w:t xml:space="preserve">En el caso de las áreas a revestir con cerámica, deberá realizarse el rayado ondulado en toda la  superficie a objeto de garantizar una correcta adhesión de las piezas con el revoque. </w:t>
      </w: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p>
    <w:p w:rsidR="004B7EDE" w:rsidRPr="00DD64AB" w:rsidRDefault="004B7EDE" w:rsidP="00FD4C66">
      <w:pPr>
        <w:numPr>
          <w:ilvl w:val="0"/>
          <w:numId w:val="12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p>
    <w:p w:rsidR="004B7EDE" w:rsidRPr="00DD64AB" w:rsidRDefault="004B7EDE" w:rsidP="004B7EDE">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revoques de las superficies de muros y tabiques en sus diferentes tipos se medirán en metros cuadrados, tomando en cuenta únicamente las superficies netas del trabajo  ejecutado.</w:t>
      </w:r>
    </w:p>
    <w:p w:rsidR="004B7EDE" w:rsidRPr="00DD64AB" w:rsidRDefault="004B7EDE" w:rsidP="004B7EDE">
      <w:pPr>
        <w:spacing w:after="0" w:line="240" w:lineRule="auto"/>
        <w:jc w:val="both"/>
        <w:rPr>
          <w:rFonts w:ascii="Arial" w:eastAsia="Times New Roman" w:hAnsi="Arial" w:cs="Arial"/>
          <w:sz w:val="20"/>
          <w:szCs w:val="20"/>
          <w:lang w:val="es-ES" w:eastAsia="en-US"/>
        </w:rPr>
      </w:pPr>
    </w:p>
    <w:p w:rsidR="004B7EDE" w:rsidRPr="00DD64AB" w:rsidRDefault="004B7EDE" w:rsidP="00FD4C66">
      <w:pPr>
        <w:numPr>
          <w:ilvl w:val="0"/>
          <w:numId w:val="12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4B7EDE" w:rsidRPr="00DD64AB" w:rsidRDefault="004B7EDE" w:rsidP="004B7EDE">
      <w:pPr>
        <w:spacing w:after="0" w:line="240" w:lineRule="auto"/>
        <w:jc w:val="both"/>
        <w:rPr>
          <w:rFonts w:ascii="Arial" w:eastAsia="Times New Roman" w:hAnsi="Arial" w:cs="Arial"/>
          <w:sz w:val="20"/>
          <w:szCs w:val="20"/>
          <w:lang w:val="es-ES" w:eastAsia="en-US"/>
        </w:rPr>
      </w:pPr>
    </w:p>
    <w:p w:rsidR="004B7EDE" w:rsidRPr="00DD64AB" w:rsidRDefault="004B7EDE" w:rsidP="004B7EDE">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4B7EDE" w:rsidRPr="00DD64AB" w:rsidRDefault="004B7EDE" w:rsidP="004B7EDE">
      <w:pPr>
        <w:spacing w:after="0" w:line="240" w:lineRule="auto"/>
        <w:jc w:val="both"/>
        <w:rPr>
          <w:rFonts w:ascii="Arial" w:eastAsia="Times New Roman" w:hAnsi="Arial" w:cs="Arial"/>
          <w:sz w:val="20"/>
          <w:szCs w:val="20"/>
          <w:lang w:val="es-ES" w:eastAsia="en-US"/>
        </w:rPr>
      </w:pPr>
    </w:p>
    <w:p w:rsidR="00220EDC" w:rsidRDefault="004B7EDE" w:rsidP="004B7EDE">
      <w:p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220EDC" w:rsidRDefault="00220EDC" w:rsidP="00220EDC">
      <w:pPr>
        <w:spacing w:after="0" w:line="240" w:lineRule="auto"/>
        <w:jc w:val="both"/>
        <w:rPr>
          <w:rFonts w:ascii="Arial" w:eastAsia="Times New Roman" w:hAnsi="Arial" w:cs="Arial"/>
          <w:color w:val="000000"/>
          <w:sz w:val="20"/>
          <w:szCs w:val="20"/>
          <w:lang w:val="es-ES" w:eastAsia="en-US"/>
        </w:rPr>
      </w:pPr>
    </w:p>
    <w:p w:rsidR="00D9606D" w:rsidRPr="00763AD8" w:rsidRDefault="00220EDC" w:rsidP="00D9606D">
      <w:pPr>
        <w:spacing w:after="0" w:line="240" w:lineRule="auto"/>
        <w:contextualSpacing/>
        <w:jc w:val="both"/>
        <w:rPr>
          <w:rFonts w:ascii="Arial" w:eastAsia="Times New Roman" w:hAnsi="Arial" w:cs="Arial"/>
          <w:b/>
          <w:sz w:val="20"/>
          <w:szCs w:val="20"/>
          <w:lang w:val="es-MX" w:eastAsia="en-US"/>
        </w:rPr>
      </w:pPr>
      <w:r>
        <w:rPr>
          <w:rFonts w:ascii="Arial" w:eastAsia="Times New Roman" w:hAnsi="Arial" w:cs="Arial"/>
          <w:b/>
          <w:sz w:val="20"/>
          <w:szCs w:val="20"/>
          <w:lang w:val="es-ES" w:eastAsia="en-US"/>
        </w:rPr>
        <w:t>ITEM: 1.</w:t>
      </w:r>
      <w:r w:rsidR="001F6706">
        <w:rPr>
          <w:rFonts w:ascii="Arial" w:eastAsia="Times New Roman" w:hAnsi="Arial" w:cs="Arial"/>
          <w:b/>
          <w:sz w:val="20"/>
          <w:szCs w:val="20"/>
          <w:lang w:val="es-ES" w:eastAsia="en-US"/>
        </w:rPr>
        <w:t>62</w:t>
      </w:r>
      <w:r w:rsidR="00D9606D" w:rsidRPr="00763AD8">
        <w:rPr>
          <w:rFonts w:ascii="Arial" w:eastAsia="Times New Roman" w:hAnsi="Arial" w:cs="Arial"/>
          <w:b/>
          <w:sz w:val="20"/>
          <w:szCs w:val="20"/>
          <w:lang w:val="es-ES" w:eastAsia="en-US"/>
        </w:rPr>
        <w:t xml:space="preserve"> </w:t>
      </w:r>
      <w:r w:rsidR="00D9606D" w:rsidRPr="00763AD8">
        <w:rPr>
          <w:rFonts w:ascii="Arial" w:eastAsia="Times New Roman" w:hAnsi="Arial" w:cs="Arial"/>
          <w:b/>
          <w:sz w:val="20"/>
          <w:szCs w:val="20"/>
          <w:lang w:val="es-MX" w:eastAsia="en-US"/>
        </w:rPr>
        <w:t xml:space="preserve">LIMPIEZA </w:t>
      </w:r>
      <w:r w:rsidR="00BE6666">
        <w:rPr>
          <w:rFonts w:ascii="Arial" w:eastAsia="Times New Roman" w:hAnsi="Arial" w:cs="Arial"/>
          <w:b/>
          <w:sz w:val="20"/>
          <w:szCs w:val="20"/>
          <w:lang w:val="es-MX" w:eastAsia="en-US"/>
        </w:rPr>
        <w:t>FINAL</w:t>
      </w:r>
    </w:p>
    <w:p w:rsidR="00D9606D" w:rsidRPr="00763AD8" w:rsidRDefault="00D9606D" w:rsidP="00D9606D">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20"/>
          <w:szCs w:val="20"/>
          <w:lang w:eastAsia="en-US"/>
        </w:rPr>
      </w:pPr>
      <w:r w:rsidRPr="00763AD8">
        <w:rPr>
          <w:rFonts w:ascii="Arial" w:eastAsia="Times New Roman" w:hAnsi="Arial" w:cs="Arial"/>
          <w:kern w:val="28"/>
          <w:sz w:val="20"/>
          <w:szCs w:val="20"/>
          <w:lang w:eastAsia="en-US"/>
        </w:rPr>
        <w:t>UNIDAD: GLB</w:t>
      </w:r>
    </w:p>
    <w:p w:rsidR="00D9606D" w:rsidRPr="00763AD8" w:rsidRDefault="00D9606D" w:rsidP="00D9606D">
      <w:pPr>
        <w:spacing w:after="0" w:line="240" w:lineRule="auto"/>
        <w:contextualSpacing/>
        <w:jc w:val="both"/>
        <w:rPr>
          <w:rFonts w:ascii="Arial" w:eastAsia="Times New Roman" w:hAnsi="Arial" w:cs="Arial"/>
          <w:b/>
          <w:sz w:val="20"/>
          <w:szCs w:val="20"/>
          <w:lang w:val="es-MX" w:eastAsia="en-US"/>
        </w:rPr>
      </w:pPr>
    </w:p>
    <w:p w:rsidR="00D9606D" w:rsidRPr="00763AD8" w:rsidRDefault="00D9606D" w:rsidP="00FD4C66">
      <w:pPr>
        <w:numPr>
          <w:ilvl w:val="0"/>
          <w:numId w:val="60"/>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DESCRIPCION</w:t>
      </w:r>
    </w:p>
    <w:p w:rsidR="00D9606D" w:rsidRPr="00763AD8" w:rsidRDefault="00D9606D" w:rsidP="00D9606D">
      <w:pPr>
        <w:shd w:val="clear" w:color="auto" w:fill="FFFFFF"/>
        <w:spacing w:after="0" w:line="240" w:lineRule="auto"/>
        <w:contextualSpacing/>
        <w:jc w:val="both"/>
        <w:rPr>
          <w:rFonts w:ascii="Arial" w:eastAsia="Times New Roman" w:hAnsi="Arial" w:cs="Arial"/>
          <w:kern w:val="28"/>
          <w:sz w:val="20"/>
          <w:szCs w:val="20"/>
          <w:lang w:val="es-ES" w:eastAsia="en-US"/>
        </w:rPr>
      </w:pPr>
    </w:p>
    <w:p w:rsidR="00D9606D" w:rsidRPr="00763AD8" w:rsidRDefault="00D9606D" w:rsidP="00D9606D">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Los trabajos e infraestructuras serán entregados completamente libres de materiales excedentes y de residuos. La limpieza se la deberá hacer permanentemente con la finalidad de mantener la obra limpia y transitable.</w:t>
      </w:r>
    </w:p>
    <w:p w:rsidR="00D9606D" w:rsidRPr="00763AD8" w:rsidRDefault="00D9606D" w:rsidP="00D9606D">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Una vez terminado el trabajo de acuerdo con el contrato y previamente a la recepción provisional de la misma, el contratista estará obligado a ejecutar, además de la limpieza periódica, la limpieza general del lugar.</w:t>
      </w:r>
    </w:p>
    <w:p w:rsidR="00D9606D" w:rsidRPr="00763AD8" w:rsidRDefault="00D9606D" w:rsidP="00D9606D">
      <w:pPr>
        <w:shd w:val="clear" w:color="auto" w:fill="FFFFFF"/>
        <w:spacing w:after="0" w:line="240" w:lineRule="auto"/>
        <w:contextualSpacing/>
        <w:jc w:val="both"/>
        <w:rPr>
          <w:rFonts w:ascii="Arial" w:eastAsia="Times New Roman" w:hAnsi="Arial" w:cs="Arial"/>
          <w:b/>
          <w:kern w:val="28"/>
          <w:sz w:val="20"/>
          <w:szCs w:val="20"/>
          <w:lang w:val="es-ES" w:eastAsia="en-US"/>
        </w:rPr>
      </w:pPr>
    </w:p>
    <w:p w:rsidR="00D9606D" w:rsidRPr="00763AD8" w:rsidRDefault="00D9606D" w:rsidP="00FD4C66">
      <w:pPr>
        <w:numPr>
          <w:ilvl w:val="0"/>
          <w:numId w:val="60"/>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MATERIALES, HERRAMIENTAS Y EQUIPO</w:t>
      </w:r>
    </w:p>
    <w:p w:rsidR="00D9606D" w:rsidRPr="00763AD8" w:rsidRDefault="00D9606D" w:rsidP="00D9606D">
      <w:pPr>
        <w:shd w:val="clear" w:color="auto" w:fill="FFFFFF"/>
        <w:spacing w:after="0" w:line="240" w:lineRule="auto"/>
        <w:contextualSpacing/>
        <w:jc w:val="both"/>
        <w:rPr>
          <w:rFonts w:ascii="Arial" w:eastAsia="Times New Roman" w:hAnsi="Arial" w:cs="Arial"/>
          <w:kern w:val="28"/>
          <w:sz w:val="20"/>
          <w:szCs w:val="20"/>
          <w:lang w:val="es-ES" w:eastAsia="en-US"/>
        </w:rPr>
      </w:pPr>
    </w:p>
    <w:p w:rsidR="00D9606D" w:rsidRPr="00763AD8" w:rsidRDefault="00D9606D" w:rsidP="00D9606D">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El Contratista proporcionará todos los materiales, herramientas y equipo necesarios para la ejecución de la limpieza, los mismos deberán ser aprobados por el Fiscal de Servicio.</w:t>
      </w:r>
    </w:p>
    <w:p w:rsidR="00D9606D" w:rsidRPr="00763AD8" w:rsidRDefault="00D9606D" w:rsidP="00D9606D">
      <w:pPr>
        <w:shd w:val="clear" w:color="auto" w:fill="FFFFFF"/>
        <w:spacing w:after="0" w:line="240" w:lineRule="auto"/>
        <w:contextualSpacing/>
        <w:jc w:val="both"/>
        <w:rPr>
          <w:rFonts w:ascii="Arial" w:eastAsia="Times New Roman" w:hAnsi="Arial" w:cs="Arial"/>
          <w:kern w:val="28"/>
          <w:sz w:val="20"/>
          <w:szCs w:val="20"/>
          <w:lang w:val="es-ES" w:eastAsia="en-US"/>
        </w:rPr>
      </w:pPr>
    </w:p>
    <w:p w:rsidR="00D9606D" w:rsidRPr="00763AD8" w:rsidRDefault="00D9606D" w:rsidP="00FD4C66">
      <w:pPr>
        <w:numPr>
          <w:ilvl w:val="0"/>
          <w:numId w:val="60"/>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FORMA DE EJECUCION</w:t>
      </w:r>
    </w:p>
    <w:p w:rsidR="00D9606D" w:rsidRPr="00763AD8" w:rsidRDefault="00D9606D" w:rsidP="00D9606D">
      <w:pPr>
        <w:shd w:val="clear" w:color="auto" w:fill="FFFFFF"/>
        <w:spacing w:after="0" w:line="240" w:lineRule="auto"/>
        <w:contextualSpacing/>
        <w:jc w:val="both"/>
        <w:rPr>
          <w:rFonts w:ascii="Arial" w:eastAsia="Times New Roman" w:hAnsi="Arial" w:cs="Arial"/>
          <w:kern w:val="28"/>
          <w:sz w:val="20"/>
          <w:szCs w:val="20"/>
          <w:lang w:val="es-ES" w:eastAsia="en-US"/>
        </w:rPr>
      </w:pPr>
    </w:p>
    <w:p w:rsidR="00D9606D" w:rsidRPr="00763AD8" w:rsidRDefault="00D9606D" w:rsidP="00D9606D">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Se transportarán fuera de la Obra y del área de trabajo todos los excedentes de materiales, escombros, basuras, andamiajes, herramientas, equipo, etc. a entera satisfacción del Fiscal de Servicio.</w:t>
      </w:r>
    </w:p>
    <w:p w:rsidR="00D9606D" w:rsidRPr="00763AD8" w:rsidRDefault="00D9606D" w:rsidP="00D9606D">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Se lustrarán los pisos de madera, se lavarán y limpiarán completamente todos los revestimientos tanto en muros como en pisos, vidrios, artefactos sanitarios y accesorios, dejándose en perfectas condiciones para su empleo.</w:t>
      </w:r>
    </w:p>
    <w:p w:rsidR="00D9606D" w:rsidRPr="00763AD8" w:rsidRDefault="00D9606D" w:rsidP="00D9606D">
      <w:pPr>
        <w:shd w:val="clear" w:color="auto" w:fill="FFFFFF"/>
        <w:spacing w:after="0" w:line="240" w:lineRule="auto"/>
        <w:contextualSpacing/>
        <w:jc w:val="both"/>
        <w:rPr>
          <w:rFonts w:ascii="Arial" w:eastAsia="Times New Roman" w:hAnsi="Arial" w:cs="Arial"/>
          <w:kern w:val="28"/>
          <w:sz w:val="20"/>
          <w:szCs w:val="20"/>
          <w:lang w:val="es-ES" w:eastAsia="en-US"/>
        </w:rPr>
      </w:pPr>
    </w:p>
    <w:p w:rsidR="00D9606D" w:rsidRPr="00763AD8" w:rsidRDefault="00D9606D" w:rsidP="00FD4C66">
      <w:pPr>
        <w:numPr>
          <w:ilvl w:val="0"/>
          <w:numId w:val="60"/>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MEDICION</w:t>
      </w:r>
    </w:p>
    <w:p w:rsidR="00D9606D" w:rsidRPr="00763AD8" w:rsidRDefault="00D9606D" w:rsidP="00D9606D">
      <w:pPr>
        <w:shd w:val="clear" w:color="auto" w:fill="FFFFFF"/>
        <w:spacing w:after="0" w:line="240" w:lineRule="auto"/>
        <w:contextualSpacing/>
        <w:jc w:val="both"/>
        <w:rPr>
          <w:rFonts w:ascii="Arial" w:eastAsia="Times New Roman" w:hAnsi="Arial" w:cs="Arial"/>
          <w:kern w:val="28"/>
          <w:sz w:val="20"/>
          <w:szCs w:val="20"/>
          <w:lang w:val="es-ES" w:eastAsia="en-US"/>
        </w:rPr>
      </w:pPr>
    </w:p>
    <w:p w:rsidR="00D9606D" w:rsidRPr="00763AD8" w:rsidRDefault="00D9606D" w:rsidP="00D9606D">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La limpieza general será medida en forma global </w:t>
      </w:r>
    </w:p>
    <w:p w:rsidR="00D9606D" w:rsidRPr="00763AD8" w:rsidRDefault="00D9606D" w:rsidP="00D9606D">
      <w:pPr>
        <w:shd w:val="clear" w:color="auto" w:fill="FFFFFF"/>
        <w:spacing w:after="0" w:line="240" w:lineRule="auto"/>
        <w:contextualSpacing/>
        <w:jc w:val="both"/>
        <w:rPr>
          <w:rFonts w:ascii="Arial" w:eastAsia="Times New Roman" w:hAnsi="Arial" w:cs="Arial"/>
          <w:b/>
          <w:kern w:val="28"/>
          <w:sz w:val="20"/>
          <w:szCs w:val="20"/>
          <w:lang w:val="es-ES" w:eastAsia="en-US"/>
        </w:rPr>
      </w:pPr>
    </w:p>
    <w:p w:rsidR="00D9606D" w:rsidRPr="00763AD8" w:rsidRDefault="00D9606D" w:rsidP="00FD4C66">
      <w:pPr>
        <w:numPr>
          <w:ilvl w:val="0"/>
          <w:numId w:val="60"/>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FORMA DE PAGO</w:t>
      </w:r>
    </w:p>
    <w:p w:rsidR="00D9606D" w:rsidRPr="00763AD8" w:rsidRDefault="00D9606D" w:rsidP="00D9606D">
      <w:pPr>
        <w:shd w:val="clear" w:color="auto" w:fill="FFFFFF"/>
        <w:spacing w:after="0" w:line="240" w:lineRule="auto"/>
        <w:contextualSpacing/>
        <w:jc w:val="both"/>
        <w:rPr>
          <w:rFonts w:ascii="Arial" w:eastAsia="Times New Roman" w:hAnsi="Arial" w:cs="Arial"/>
          <w:kern w:val="28"/>
          <w:sz w:val="20"/>
          <w:szCs w:val="20"/>
          <w:lang w:val="es-ES" w:eastAsia="en-US"/>
        </w:rPr>
      </w:pPr>
    </w:p>
    <w:p w:rsidR="00D9606D" w:rsidRPr="00763AD8" w:rsidRDefault="00D9606D" w:rsidP="00D9606D">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Este ítem ejecutado en un todo de acuerdo con las presentes especificaciones, medido según lo señalado y aprobado por el Fiscal de Servicio, será pagado al precio unitario de la propuesta aceptada. </w:t>
      </w:r>
    </w:p>
    <w:p w:rsidR="00D9606D" w:rsidRPr="00763AD8" w:rsidRDefault="00D9606D" w:rsidP="00D9606D">
      <w:pPr>
        <w:shd w:val="clear" w:color="auto" w:fill="FFFFFF"/>
        <w:spacing w:after="0" w:line="240" w:lineRule="auto"/>
        <w:contextualSpacing/>
        <w:jc w:val="both"/>
        <w:rPr>
          <w:rFonts w:ascii="Arial" w:eastAsia="Times New Roman" w:hAnsi="Arial" w:cs="Arial"/>
          <w:kern w:val="28"/>
          <w:sz w:val="20"/>
          <w:szCs w:val="20"/>
          <w:lang w:val="es-ES" w:eastAsia="en-US"/>
        </w:rPr>
      </w:pPr>
    </w:p>
    <w:p w:rsidR="00D9606D" w:rsidRPr="00763AD8" w:rsidRDefault="00D9606D" w:rsidP="00D9606D">
      <w:pPr>
        <w:spacing w:after="0" w:line="240" w:lineRule="auto"/>
        <w:contextualSpacing/>
        <w:jc w:val="both"/>
        <w:rPr>
          <w:rFonts w:ascii="Arial" w:eastAsia="Times New Roman" w:hAnsi="Arial" w:cs="Arial"/>
          <w:b/>
          <w:sz w:val="20"/>
          <w:szCs w:val="20"/>
          <w:lang w:val="es-MX" w:eastAsia="en-US"/>
        </w:rPr>
      </w:pPr>
      <w:r w:rsidRPr="00763AD8">
        <w:rPr>
          <w:rFonts w:ascii="Arial" w:eastAsia="Times New Roman" w:hAnsi="Arial" w:cs="Arial"/>
          <w:kern w:val="28"/>
          <w:sz w:val="20"/>
          <w:szCs w:val="20"/>
          <w:lang w:val="es-ES" w:eastAsia="en-US"/>
        </w:rPr>
        <w:t>Dicho precio será compensación total por los materiales, mano de Obra, herramientas, equipo y otros que sean necesarios para la adecuada y correcta ejecución del trabajo.</w:t>
      </w:r>
    </w:p>
    <w:p w:rsidR="00220EDC" w:rsidRDefault="00220EDC" w:rsidP="00D9606D">
      <w:pPr>
        <w:spacing w:after="0" w:line="240" w:lineRule="auto"/>
        <w:rPr>
          <w:rFonts w:ascii="Arial" w:eastAsia="Times New Roman" w:hAnsi="Arial" w:cs="Arial"/>
          <w:b/>
          <w:sz w:val="20"/>
          <w:szCs w:val="20"/>
          <w:lang w:val="es-ES" w:eastAsia="en-US"/>
        </w:rPr>
      </w:pPr>
    </w:p>
    <w:p w:rsidR="001B130C" w:rsidRDefault="001B130C" w:rsidP="001B130C">
      <w:pPr>
        <w:spacing w:after="0" w:line="240" w:lineRule="auto"/>
        <w:rPr>
          <w:rFonts w:ascii="Arial" w:eastAsia="Times New Roman" w:hAnsi="Arial" w:cs="Arial"/>
          <w:b/>
          <w:color w:val="548DD4" w:themeColor="text2" w:themeTint="99"/>
          <w:sz w:val="20"/>
          <w:szCs w:val="20"/>
          <w:lang w:val="es-ES" w:eastAsia="en-US"/>
        </w:rPr>
      </w:pPr>
      <w:r>
        <w:rPr>
          <w:rFonts w:ascii="Arial" w:eastAsia="Times New Roman" w:hAnsi="Arial" w:cs="Arial"/>
          <w:b/>
          <w:color w:val="548DD4" w:themeColor="text2" w:themeTint="99"/>
          <w:sz w:val="20"/>
          <w:szCs w:val="20"/>
          <w:lang w:val="es-ES" w:eastAsia="en-US"/>
        </w:rPr>
        <w:t xml:space="preserve">ELECTRICIDAD </w:t>
      </w:r>
    </w:p>
    <w:p w:rsidR="00BE6666" w:rsidRDefault="00BE6666" w:rsidP="001B130C">
      <w:pPr>
        <w:spacing w:after="0" w:line="240" w:lineRule="auto"/>
        <w:rPr>
          <w:rFonts w:ascii="Arial" w:eastAsia="Times New Roman" w:hAnsi="Arial" w:cs="Arial"/>
          <w:b/>
          <w:color w:val="548DD4" w:themeColor="text2" w:themeTint="99"/>
          <w:sz w:val="20"/>
          <w:szCs w:val="20"/>
          <w:lang w:val="es-ES" w:eastAsia="en-US"/>
        </w:rPr>
      </w:pPr>
    </w:p>
    <w:p w:rsidR="001B130C" w:rsidRPr="00DD64AB" w:rsidRDefault="001B130C" w:rsidP="001B130C">
      <w:pPr>
        <w:spacing w:after="0" w:line="240" w:lineRule="auto"/>
        <w:jc w:val="both"/>
        <w:rPr>
          <w:rFonts w:ascii="Arial" w:eastAsia="Times New Roman" w:hAnsi="Arial" w:cs="Arial"/>
          <w:b/>
          <w:sz w:val="20"/>
          <w:szCs w:val="20"/>
          <w:lang w:val="es-MX" w:eastAsia="en-US"/>
        </w:rPr>
      </w:pPr>
      <w:r w:rsidRPr="00DD64AB">
        <w:rPr>
          <w:rFonts w:ascii="Arial" w:eastAsia="Times New Roman" w:hAnsi="Arial" w:cs="Arial"/>
          <w:b/>
          <w:sz w:val="20"/>
          <w:szCs w:val="20"/>
          <w:lang w:val="es-ES" w:eastAsia="en-US"/>
        </w:rPr>
        <w:t xml:space="preserve">ITEM: 2.1 </w:t>
      </w:r>
      <w:r w:rsidRPr="00DD64AB">
        <w:rPr>
          <w:rFonts w:ascii="Arial" w:eastAsia="Times New Roman" w:hAnsi="Arial" w:cs="Arial"/>
          <w:b/>
          <w:sz w:val="20"/>
          <w:szCs w:val="20"/>
          <w:lang w:val="es-MX" w:eastAsia="en-US"/>
        </w:rPr>
        <w:t>PROVISION E INSTALACION DE ALAMBRE CU 14 AWG TW</w:t>
      </w:r>
    </w:p>
    <w:p w:rsidR="001B130C" w:rsidRPr="00DD64AB" w:rsidRDefault="001B130C" w:rsidP="001B130C">
      <w:pPr>
        <w:spacing w:after="0" w:line="240" w:lineRule="auto"/>
        <w:jc w:val="both"/>
        <w:rPr>
          <w:rFonts w:ascii="Arial" w:eastAsia="Times New Roman" w:hAnsi="Arial" w:cs="Arial"/>
          <w:b/>
          <w:sz w:val="20"/>
          <w:szCs w:val="20"/>
          <w:lang w:val="es-MX" w:eastAsia="en-US"/>
        </w:rPr>
      </w:pPr>
      <w:r w:rsidRPr="00DD64AB">
        <w:rPr>
          <w:rFonts w:ascii="Arial" w:eastAsia="Times New Roman" w:hAnsi="Arial" w:cs="Arial"/>
          <w:b/>
          <w:sz w:val="20"/>
          <w:szCs w:val="20"/>
          <w:lang w:val="es-ES" w:eastAsia="en-US"/>
        </w:rPr>
        <w:t xml:space="preserve">ITEM: 2.2 </w:t>
      </w:r>
      <w:r w:rsidRPr="00DD64AB">
        <w:rPr>
          <w:rFonts w:ascii="Arial" w:eastAsia="Times New Roman" w:hAnsi="Arial" w:cs="Arial"/>
          <w:b/>
          <w:sz w:val="20"/>
          <w:szCs w:val="20"/>
          <w:lang w:val="es-MX" w:eastAsia="en-US"/>
        </w:rPr>
        <w:t>PROVISION E INSTALACION DE ALAMBRE CU 12 AWG TW</w:t>
      </w:r>
    </w:p>
    <w:p w:rsidR="001B130C" w:rsidRPr="00DD64AB" w:rsidRDefault="001B130C" w:rsidP="001B130C">
      <w:pPr>
        <w:spacing w:after="0" w:line="240" w:lineRule="auto"/>
        <w:jc w:val="both"/>
        <w:rPr>
          <w:rFonts w:ascii="Arial" w:eastAsia="Times New Roman" w:hAnsi="Arial" w:cs="Arial"/>
          <w:b/>
          <w:sz w:val="20"/>
          <w:szCs w:val="20"/>
          <w:lang w:val="es-MX" w:eastAsia="en-US"/>
        </w:rPr>
      </w:pPr>
      <w:r w:rsidRPr="00DD64AB">
        <w:rPr>
          <w:rFonts w:ascii="Arial" w:eastAsia="Times New Roman" w:hAnsi="Arial" w:cs="Arial"/>
          <w:b/>
          <w:sz w:val="20"/>
          <w:szCs w:val="20"/>
          <w:lang w:val="es-ES" w:eastAsia="en-US"/>
        </w:rPr>
        <w:t xml:space="preserve">ITEM: 2.3 </w:t>
      </w:r>
      <w:r w:rsidRPr="00DD64AB">
        <w:rPr>
          <w:rFonts w:ascii="Arial" w:eastAsia="Times New Roman" w:hAnsi="Arial" w:cs="Arial"/>
          <w:b/>
          <w:sz w:val="20"/>
          <w:szCs w:val="20"/>
          <w:lang w:val="es-MX" w:eastAsia="en-US"/>
        </w:rPr>
        <w:t>PROVISION E INSTALACION DE ALAMBRE CU 10 AWG TW</w:t>
      </w:r>
    </w:p>
    <w:p w:rsidR="001B130C" w:rsidRPr="00DD64AB" w:rsidRDefault="001B130C" w:rsidP="001B130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ML</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32"/>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DESCRIPCIÓN</w:t>
      </w:r>
    </w:p>
    <w:p w:rsidR="001B130C" w:rsidRPr="00DD64AB" w:rsidRDefault="001B130C" w:rsidP="001B130C">
      <w:pPr>
        <w:spacing w:after="0" w:line="240" w:lineRule="auto"/>
        <w:ind w:left="720"/>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Este ítem comprende el cableado, instalación, de los circuitos de iluminación, tomacorrientes, tomas de fuerza, y alimentadores, de acuerdo a los planos eléctricos.</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32"/>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MATERIALES, HERRAMIENTAS Y EQUIPO </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Todos los materiales, herramientas y equipos deberán ser proporcionados por el contratista.</w:t>
      </w: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Los materiales empleados para la realización de estos ítems serán cobre electrolítico de 98 % de pureza de primera calidad, con aislamiento termoplástico TW o THW, no menor a 600V.</w:t>
      </w: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 xml:space="preserve">El calibre/secciones de los conductores tienen que estar de acuerdo a los planos. </w:t>
      </w: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Los materiales a ser utilizados deberán tener la aprobación del FISCAL, quien verificará  y dará su visto bueno antes de su instalación.</w:t>
      </w:r>
    </w:p>
    <w:p w:rsidR="001B130C" w:rsidRPr="00DD64AB" w:rsidRDefault="001B130C" w:rsidP="001B130C">
      <w:pPr>
        <w:spacing w:after="0" w:line="240" w:lineRule="auto"/>
        <w:ind w:left="1418"/>
        <w:contextualSpacing/>
        <w:rPr>
          <w:rFonts w:ascii="Arial" w:eastAsia="Times New Roman" w:hAnsi="Arial" w:cs="Arial"/>
          <w:b/>
          <w:sz w:val="20"/>
          <w:szCs w:val="20"/>
          <w:lang w:val="es-ES" w:eastAsia="en-US"/>
        </w:rPr>
      </w:pPr>
    </w:p>
    <w:p w:rsidR="001B130C" w:rsidRPr="00DD64AB" w:rsidRDefault="001B130C" w:rsidP="001B130C">
      <w:pPr>
        <w:numPr>
          <w:ilvl w:val="0"/>
          <w:numId w:val="132"/>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lastRenderedPageBreak/>
        <w:t xml:space="preserve">El cableado se realizara una vez instalado el ducto del circuito, exceptuando los casos en que el Fiscal autorice lo contrario, quien deberá instruir en forma escrita el trabajo e indicar el procedimiento. </w:t>
      </w: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Las secciones de los diferentes conductores deberán estar de acuerdo a los planos en sus  diferentes circuitos teniendo cuidado en no dañar el aislamiento de los conductores.</w:t>
      </w: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 xml:space="preserve">No se permitirá empalmes en tramos entre cajas. </w:t>
      </w: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 xml:space="preserve">La sección mínima del conductor para tomas de fuerza, y alimentador secundario según el caso, será el Nro. 10 AWG. </w:t>
      </w: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La sección mínima para circuitos de tomacorrientes, será el conductor Nro. 12 AWG.</w:t>
      </w: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La sección mínima del conductor para los circuitos de iluminación será el Nro. 14 AWG en los ambientes normales.</w:t>
      </w: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El empalme y aislado deberá realizarse en las cajas instaladas para este cometido, de acuerdo a normas de instalación eléctrica y debidamente aisladas con cinta aislante de buena calidad.</w:t>
      </w: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 xml:space="preserve">Los conductores de tierra y neutro, serán identificados por el color o señalizados claramente, para distinguirlos de los conductores de fase, de acuerdo a normas. </w:t>
      </w:r>
    </w:p>
    <w:p w:rsidR="001B130C" w:rsidRPr="00DD64AB" w:rsidRDefault="001B130C" w:rsidP="001B130C">
      <w:pPr>
        <w:tabs>
          <w:tab w:val="left" w:pos="-1440"/>
        </w:tabs>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32"/>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1B130C" w:rsidRPr="00DD64AB" w:rsidRDefault="001B130C" w:rsidP="001B130C">
      <w:pPr>
        <w:spacing w:after="0" w:line="240" w:lineRule="auto"/>
        <w:ind w:left="720"/>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 xml:space="preserve">La medición de este ítem se realizara por Metro de conductor unipolar.  </w:t>
      </w:r>
    </w:p>
    <w:p w:rsidR="001B130C" w:rsidRPr="00DD64AB" w:rsidRDefault="001B130C" w:rsidP="001B130C">
      <w:pPr>
        <w:tabs>
          <w:tab w:val="left" w:pos="-1440"/>
        </w:tabs>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32"/>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Los trabajos ejecutados con los materiales aprobados, serán pagados al precio unitario de la propuesta.</w:t>
      </w:r>
    </w:p>
    <w:p w:rsidR="001B130C" w:rsidRDefault="001B130C" w:rsidP="001B130C">
      <w:pPr>
        <w:spacing w:after="0" w:line="360" w:lineRule="auto"/>
        <w:rPr>
          <w:rFonts w:ascii="Arial" w:eastAsia="Times New Roman" w:hAnsi="Arial" w:cs="Arial"/>
          <w:b/>
          <w:sz w:val="20"/>
          <w:szCs w:val="20"/>
          <w:lang w:val="es-ES" w:eastAsia="en-US"/>
        </w:rPr>
      </w:pPr>
    </w:p>
    <w:p w:rsidR="001B130C" w:rsidRPr="00DD64AB" w:rsidRDefault="001B130C" w:rsidP="001B130C">
      <w:pPr>
        <w:spacing w:after="0" w:line="240" w:lineRule="auto"/>
        <w:jc w:val="both"/>
        <w:rPr>
          <w:rFonts w:ascii="Arial" w:eastAsia="Times New Roman" w:hAnsi="Arial" w:cs="Arial"/>
          <w:b/>
          <w:sz w:val="20"/>
          <w:szCs w:val="20"/>
          <w:lang w:val="es-MX" w:eastAsia="en-US"/>
        </w:rPr>
      </w:pPr>
      <w:r w:rsidRPr="00DD64AB">
        <w:rPr>
          <w:rFonts w:ascii="Arial" w:eastAsia="Times New Roman" w:hAnsi="Arial" w:cs="Arial"/>
          <w:b/>
          <w:sz w:val="20"/>
          <w:szCs w:val="20"/>
          <w:lang w:val="es-ES" w:eastAsia="en-US"/>
        </w:rPr>
        <w:t xml:space="preserve">ITEM: 2.4 </w:t>
      </w:r>
      <w:r w:rsidRPr="00DD64AB">
        <w:rPr>
          <w:rFonts w:ascii="Arial" w:eastAsia="Times New Roman" w:hAnsi="Arial" w:cs="Arial"/>
          <w:b/>
          <w:sz w:val="20"/>
          <w:szCs w:val="20"/>
          <w:lang w:val="es-MX" w:eastAsia="en-US"/>
        </w:rPr>
        <w:t>PROV. E INSTALACION DE DUCTO PVC 3/4”</w:t>
      </w:r>
    </w:p>
    <w:p w:rsidR="001B130C" w:rsidRPr="00DD64AB" w:rsidRDefault="001B130C" w:rsidP="001B130C">
      <w:pPr>
        <w:spacing w:after="0" w:line="240" w:lineRule="auto"/>
        <w:jc w:val="both"/>
        <w:rPr>
          <w:rFonts w:ascii="Arial" w:eastAsia="Times New Roman" w:hAnsi="Arial" w:cs="Arial"/>
          <w:b/>
          <w:sz w:val="20"/>
          <w:szCs w:val="20"/>
          <w:lang w:val="es-MX" w:eastAsia="en-US"/>
        </w:rPr>
      </w:pPr>
      <w:r w:rsidRPr="00DD64AB">
        <w:rPr>
          <w:rFonts w:ascii="Arial" w:eastAsia="Times New Roman" w:hAnsi="Arial" w:cs="Arial"/>
          <w:b/>
          <w:sz w:val="20"/>
          <w:szCs w:val="20"/>
          <w:lang w:val="es-ES" w:eastAsia="en-US"/>
        </w:rPr>
        <w:t xml:space="preserve">ITEM: 2.5 </w:t>
      </w:r>
      <w:r w:rsidRPr="00DD64AB">
        <w:rPr>
          <w:rFonts w:ascii="Arial" w:eastAsia="Times New Roman" w:hAnsi="Arial" w:cs="Arial"/>
          <w:b/>
          <w:sz w:val="20"/>
          <w:szCs w:val="20"/>
          <w:lang w:val="es-MX" w:eastAsia="en-US"/>
        </w:rPr>
        <w:t>PROV. E INSTALACION DE TUBO PVC E40 DE 1/2”</w:t>
      </w:r>
    </w:p>
    <w:p w:rsidR="001B130C" w:rsidRPr="00DD64AB" w:rsidRDefault="001B130C" w:rsidP="001B130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ML</w:t>
      </w:r>
    </w:p>
    <w:p w:rsidR="001B130C" w:rsidRPr="00DD64AB" w:rsidRDefault="001B130C" w:rsidP="001B130C">
      <w:pPr>
        <w:spacing w:after="0" w:line="360" w:lineRule="auto"/>
        <w:rPr>
          <w:rFonts w:ascii="Arial" w:eastAsia="Times New Roman" w:hAnsi="Arial" w:cs="Arial"/>
          <w:b/>
          <w:sz w:val="20"/>
          <w:szCs w:val="20"/>
          <w:lang w:val="es-ES" w:eastAsia="en-US"/>
        </w:rPr>
      </w:pPr>
    </w:p>
    <w:p w:rsidR="001B130C" w:rsidRPr="00DD64AB" w:rsidRDefault="001B130C" w:rsidP="001B130C">
      <w:pPr>
        <w:numPr>
          <w:ilvl w:val="0"/>
          <w:numId w:val="13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DESCRIPCIÓN</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El picado de las acanaladuras no debe poner en riesgo la seguridad de las paredes o techos en que se practiquen.</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3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MATERIALES, HERRAMIENTAS Y EQUIPO </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lastRenderedPageBreak/>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3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La tubería de PVC se instalará empotrada en muros interiores, embebida en losa o enterrada en el piso.</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Los tubos no deben deformarse bajo las presiones normales de la construcción, cruces de hierro de refuerzo, apisonado del hormigón, etc.</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Las uniones tubo-tubo, tubo-caja, tubo-artefacto, deberán efectuarse mediante uniones o coplas a presión, de manera tal que garanticen la impermeabilidad y resistencia similar a la del mismo tubo.</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Las tuberías con diámetro mayor a 1", llevaran curvas prefabricadas en todos los cambios de dirección.  Las uniones entre curvas y rectas se efectuarán mediante coplas o uniones patentadas.</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La suma de todos los ángulos de un conducto entre dos cajas de conexión o registro no pasara de 180</w:t>
      </w:r>
      <w:r w:rsidRPr="00DD64AB">
        <w:rPr>
          <w:rFonts w:ascii="Arial" w:eastAsia="Times New Roman" w:hAnsi="Arial" w:cs="Arial"/>
          <w:sz w:val="20"/>
          <w:szCs w:val="20"/>
          <w:lang w:val="es-ES" w:eastAsia="en-US"/>
        </w:rPr>
        <w:sym w:font="Symbol" w:char="F0B0"/>
      </w:r>
      <w:r w:rsidRPr="00DD64AB">
        <w:rPr>
          <w:rFonts w:ascii="Arial" w:eastAsia="Times New Roman" w:hAnsi="Arial" w:cs="Arial"/>
          <w:sz w:val="20"/>
          <w:szCs w:val="20"/>
          <w:lang w:val="es-ES" w:eastAsia="en-US"/>
        </w:rPr>
        <w:t>.</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La distancia máxima permitida entre cajas de registro no pasará de 500 veces el diámetro interno del tubo. Esta distancia se reducirá a la mitad en caso de tener el número máximo permitido de curvas en el tramo.</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En un mismo tubo, la suma de las secciones de los cables y/o alambres eléctricos, considerando su aislamiento, no debe sobrepasar el 60% de la sección interna del tubo.</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En los casos en que necesariamente el tubo eléctrico tenga que estar expuesto a la vista, éste debe fijarse adecuadamente a la pared, vigas o columnas, mediante abrazaderas metálicas correspondientes al diámetro del Tubo.</w:t>
      </w:r>
    </w:p>
    <w:p w:rsidR="001B130C" w:rsidRPr="00DD64AB" w:rsidRDefault="001B130C" w:rsidP="001B130C">
      <w:pPr>
        <w:spacing w:after="0" w:line="240" w:lineRule="auto"/>
        <w:contextualSpacing/>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La aplicación de tubería plástica cumplirá las especificaciones técnicas enunciadas líneas arriba.</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3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La cantidad de Obra realizada correspondiente a este ítem será cuantificada por metro (m) efectivamente instalado.</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3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El trabajo ejecutado con materiales y equipos aprobados de acuerdo con estas especificaciones, medido según el punto anterior, será pagado al Precio Unitario aceptado en la propuesta.</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jc w:val="both"/>
        <w:rPr>
          <w:rFonts w:ascii="Arial" w:eastAsia="Times New Roman" w:hAnsi="Arial" w:cs="Arial"/>
          <w:b/>
          <w:sz w:val="20"/>
          <w:szCs w:val="20"/>
          <w:lang w:val="es-MX" w:eastAsia="en-US"/>
        </w:rPr>
      </w:pPr>
      <w:r w:rsidRPr="00DD64AB">
        <w:rPr>
          <w:rFonts w:ascii="Arial" w:eastAsia="Times New Roman" w:hAnsi="Arial" w:cs="Arial"/>
          <w:b/>
          <w:sz w:val="20"/>
          <w:szCs w:val="20"/>
          <w:lang w:val="es-ES" w:eastAsia="en-US"/>
        </w:rPr>
        <w:t xml:space="preserve">ITEM: 2.6 </w:t>
      </w:r>
      <w:r w:rsidRPr="00DD64AB">
        <w:rPr>
          <w:rFonts w:ascii="Arial" w:eastAsia="Times New Roman" w:hAnsi="Arial" w:cs="Arial"/>
          <w:b/>
          <w:sz w:val="20"/>
          <w:szCs w:val="20"/>
          <w:lang w:val="es-MX" w:eastAsia="en-US"/>
        </w:rPr>
        <w:t>PROV. Y COLOCACION LUMINARIA PARA EMPOTRAR 2*26 W</w:t>
      </w:r>
    </w:p>
    <w:p w:rsidR="001B130C" w:rsidRPr="00DD64AB" w:rsidRDefault="001B130C" w:rsidP="001B130C">
      <w:pPr>
        <w:spacing w:after="0" w:line="240" w:lineRule="auto"/>
        <w:jc w:val="both"/>
        <w:rPr>
          <w:rFonts w:ascii="Arial" w:eastAsia="Times New Roman" w:hAnsi="Arial" w:cs="Arial"/>
          <w:b/>
          <w:sz w:val="20"/>
          <w:szCs w:val="20"/>
          <w:lang w:val="es-MX" w:eastAsia="en-US"/>
        </w:rPr>
      </w:pPr>
      <w:r w:rsidRPr="00DD64AB">
        <w:rPr>
          <w:rFonts w:ascii="Arial" w:eastAsia="Times New Roman" w:hAnsi="Arial" w:cs="Arial"/>
          <w:b/>
          <w:sz w:val="20"/>
          <w:szCs w:val="20"/>
          <w:lang w:val="es-ES" w:eastAsia="en-US"/>
        </w:rPr>
        <w:t xml:space="preserve">ITEM: 2.7 </w:t>
      </w:r>
      <w:r w:rsidRPr="00DD64AB">
        <w:rPr>
          <w:rFonts w:ascii="Arial" w:eastAsia="Times New Roman" w:hAnsi="Arial" w:cs="Arial"/>
          <w:b/>
          <w:sz w:val="20"/>
          <w:szCs w:val="20"/>
          <w:lang w:val="es-MX" w:eastAsia="en-US"/>
        </w:rPr>
        <w:t>PROV. E INST. LUMINARIA FLUORESCENTE 2*40 W C/REJILLA P/E</w:t>
      </w:r>
    </w:p>
    <w:p w:rsidR="001B130C" w:rsidRPr="00DD64AB" w:rsidRDefault="001B130C" w:rsidP="001B130C">
      <w:pPr>
        <w:spacing w:after="0" w:line="240" w:lineRule="auto"/>
        <w:jc w:val="both"/>
        <w:rPr>
          <w:rFonts w:ascii="Arial" w:eastAsia="Times New Roman" w:hAnsi="Arial" w:cs="Arial"/>
          <w:b/>
          <w:sz w:val="20"/>
          <w:szCs w:val="20"/>
          <w:lang w:val="es-MX" w:eastAsia="en-US"/>
        </w:rPr>
      </w:pPr>
      <w:r w:rsidRPr="00DD64AB">
        <w:rPr>
          <w:rFonts w:ascii="Arial" w:eastAsia="Times New Roman" w:hAnsi="Arial" w:cs="Arial"/>
          <w:b/>
          <w:sz w:val="20"/>
          <w:szCs w:val="20"/>
          <w:lang w:val="es-ES" w:eastAsia="en-US"/>
        </w:rPr>
        <w:t xml:space="preserve">ITEM: 2.8 </w:t>
      </w:r>
      <w:r w:rsidRPr="00DD64AB">
        <w:rPr>
          <w:rFonts w:ascii="Arial" w:eastAsia="Times New Roman" w:hAnsi="Arial" w:cs="Arial"/>
          <w:b/>
          <w:sz w:val="20"/>
          <w:szCs w:val="20"/>
          <w:lang w:val="es-MX" w:eastAsia="en-US"/>
        </w:rPr>
        <w:t>PROV. E INST. LUMINARIA FLUORESCENTE 3*20 W C/REJILLA P/E</w:t>
      </w:r>
    </w:p>
    <w:p w:rsidR="001B130C" w:rsidRPr="00DD64AB" w:rsidRDefault="001B130C" w:rsidP="001B130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28"/>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DESCRIPCIÓN</w:t>
      </w:r>
    </w:p>
    <w:p w:rsidR="001B130C" w:rsidRPr="00DD64AB" w:rsidRDefault="001B130C" w:rsidP="001B130C">
      <w:pPr>
        <w:spacing w:after="0" w:line="240" w:lineRule="auto"/>
        <w:ind w:left="720"/>
        <w:jc w:val="both"/>
        <w:rPr>
          <w:rFonts w:ascii="Arial" w:eastAsia="Times New Roman" w:hAnsi="Arial" w:cs="Arial"/>
          <w:b/>
          <w:sz w:val="20"/>
          <w:szCs w:val="20"/>
          <w:lang w:val="es-ES" w:eastAsia="en-US"/>
        </w:rPr>
      </w:pPr>
    </w:p>
    <w:p w:rsidR="001B130C" w:rsidRPr="00DD64AB" w:rsidRDefault="001B130C" w:rsidP="001B130C">
      <w:pPr>
        <w:tabs>
          <w:tab w:val="left" w:pos="900"/>
          <w:tab w:val="left" w:pos="1080"/>
        </w:tabs>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1B130C" w:rsidRPr="00DD64AB" w:rsidRDefault="001B130C" w:rsidP="001B130C">
      <w:pPr>
        <w:tabs>
          <w:tab w:val="left" w:pos="900"/>
          <w:tab w:val="left" w:pos="1080"/>
        </w:tabs>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Este ítem comprende la instalación de luminarias fluorescentes, incluyendo todos sus accesorios, de acuerdo a los planos del proyecto.</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28"/>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MATERIALES, HERRAMIENTAS Y EQUIPO </w:t>
      </w:r>
    </w:p>
    <w:p w:rsidR="001B130C" w:rsidRPr="00DD64AB" w:rsidRDefault="001B130C" w:rsidP="001B130C">
      <w:pPr>
        <w:spacing w:after="0" w:line="240" w:lineRule="auto"/>
        <w:ind w:left="720"/>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 xml:space="preserve">Todos los elementos de las </w:t>
      </w:r>
      <w:r w:rsidRPr="00DD64AB">
        <w:rPr>
          <w:rFonts w:ascii="Arial" w:eastAsia="Times New Roman" w:hAnsi="Arial" w:cs="Arial"/>
          <w:sz w:val="20"/>
          <w:szCs w:val="20"/>
          <w:lang w:val="pt-BR" w:eastAsia="en-US"/>
        </w:rPr>
        <w:t xml:space="preserve">luminárias, </w:t>
      </w:r>
      <w:r w:rsidRPr="00DD64AB">
        <w:rPr>
          <w:rFonts w:ascii="Arial" w:eastAsia="Times New Roman" w:hAnsi="Arial" w:cs="Arial"/>
          <w:sz w:val="20"/>
          <w:szCs w:val="20"/>
          <w:lang w:val="es-ES" w:eastAsia="en-US"/>
        </w:rPr>
        <w:t>deberán estar asegurados firmemente (reactancias, reactores, soquetes, zócalos, tubos).</w:t>
      </w: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 xml:space="preserve">La luz emitida por las luminarias Fluorescentes serán: Luz de día, excepto no se indique lo contrario. </w:t>
      </w: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Se deberá entregar al Fiscal una muestra de las luminarias a utilizar, para que éste dé su conformidad.</w:t>
      </w:r>
    </w:p>
    <w:p w:rsidR="001B130C" w:rsidRPr="00DD64AB" w:rsidRDefault="001B130C" w:rsidP="001B130C">
      <w:pPr>
        <w:spacing w:after="0" w:line="240" w:lineRule="auto"/>
        <w:contextualSpacing/>
        <w:jc w:val="both"/>
        <w:rPr>
          <w:rFonts w:ascii="Arial" w:eastAsia="Times New Roman" w:hAnsi="Arial" w:cs="Arial"/>
          <w:b/>
          <w:sz w:val="20"/>
          <w:szCs w:val="20"/>
          <w:lang w:val="pt-BR" w:eastAsia="en-US"/>
        </w:rPr>
      </w:pPr>
      <w:r w:rsidRPr="00DD64AB">
        <w:rPr>
          <w:rFonts w:ascii="Arial" w:eastAsia="Times New Roman" w:hAnsi="Arial" w:cs="Arial"/>
          <w:sz w:val="20"/>
          <w:szCs w:val="20"/>
          <w:lang w:val="es-ES" w:eastAsia="en-US"/>
        </w:rPr>
        <w:t xml:space="preserve">Las Luminarias incandescentes, deberán contar con Socket de porcelana, </w:t>
      </w:r>
      <w:r w:rsidRPr="00DD64AB">
        <w:rPr>
          <w:rFonts w:ascii="Arial" w:eastAsia="Times New Roman" w:hAnsi="Arial" w:cs="Arial"/>
          <w:sz w:val="20"/>
          <w:szCs w:val="20"/>
          <w:lang w:eastAsia="en-US"/>
        </w:rPr>
        <w:t>Voltaje</w:t>
      </w:r>
      <w:r w:rsidRPr="00DD64AB">
        <w:rPr>
          <w:rFonts w:ascii="Arial" w:eastAsia="Times New Roman" w:hAnsi="Arial" w:cs="Arial"/>
          <w:sz w:val="20"/>
          <w:szCs w:val="20"/>
          <w:lang w:val="pt-BR" w:eastAsia="en-US"/>
        </w:rPr>
        <w:t xml:space="preserve"> de 230VAc, 50 HZ. </w:t>
      </w:r>
      <w:proofErr w:type="gramStart"/>
      <w:r w:rsidRPr="00DD64AB">
        <w:rPr>
          <w:rFonts w:ascii="Arial" w:eastAsia="Times New Roman" w:hAnsi="Arial" w:cs="Arial"/>
          <w:sz w:val="20"/>
          <w:szCs w:val="20"/>
          <w:lang w:val="pt-BR" w:eastAsia="en-US"/>
        </w:rPr>
        <w:t>y</w:t>
      </w:r>
      <w:proofErr w:type="gramEnd"/>
      <w:r w:rsidRPr="00DD64AB">
        <w:rPr>
          <w:rFonts w:ascii="Arial" w:eastAsia="Times New Roman" w:hAnsi="Arial" w:cs="Arial"/>
          <w:sz w:val="20"/>
          <w:szCs w:val="20"/>
          <w:lang w:val="pt-BR" w:eastAsia="en-US"/>
        </w:rPr>
        <w:t xml:space="preserve"> lós </w:t>
      </w:r>
      <w:r w:rsidRPr="00DD64AB">
        <w:rPr>
          <w:rFonts w:ascii="Arial" w:eastAsia="Times New Roman" w:hAnsi="Arial" w:cs="Arial"/>
          <w:sz w:val="20"/>
          <w:szCs w:val="20"/>
          <w:lang w:val="es-ES" w:eastAsia="en-US"/>
        </w:rPr>
        <w:t>accesorios</w:t>
      </w:r>
      <w:r w:rsidRPr="00DD64AB">
        <w:rPr>
          <w:rFonts w:ascii="Arial" w:eastAsia="Times New Roman" w:hAnsi="Arial" w:cs="Arial"/>
          <w:sz w:val="20"/>
          <w:szCs w:val="20"/>
          <w:lang w:val="pt-BR" w:eastAsia="en-US"/>
        </w:rPr>
        <w:t xml:space="preserve"> </w:t>
      </w:r>
      <w:r w:rsidRPr="00DD64AB">
        <w:rPr>
          <w:rFonts w:ascii="Arial" w:eastAsia="Times New Roman" w:hAnsi="Arial" w:cs="Arial"/>
          <w:sz w:val="20"/>
          <w:szCs w:val="20"/>
          <w:lang w:val="es-ES" w:eastAsia="en-US"/>
        </w:rPr>
        <w:t>cumplir</w:t>
      </w:r>
      <w:r w:rsidRPr="00DD64AB">
        <w:rPr>
          <w:rFonts w:ascii="Arial" w:eastAsia="Times New Roman" w:hAnsi="Arial" w:cs="Arial"/>
          <w:sz w:val="20"/>
          <w:szCs w:val="20"/>
          <w:lang w:val="pt-BR" w:eastAsia="en-US"/>
        </w:rPr>
        <w:t xml:space="preserve"> com </w:t>
      </w:r>
      <w:r w:rsidRPr="00DD64AB">
        <w:rPr>
          <w:rFonts w:ascii="Arial" w:eastAsia="Times New Roman" w:hAnsi="Arial" w:cs="Arial"/>
          <w:sz w:val="20"/>
          <w:szCs w:val="20"/>
          <w:lang w:eastAsia="en-US"/>
        </w:rPr>
        <w:t>especificaciones</w:t>
      </w:r>
      <w:r w:rsidRPr="00DD64AB">
        <w:rPr>
          <w:rFonts w:ascii="Arial" w:eastAsia="Times New Roman" w:hAnsi="Arial" w:cs="Arial"/>
          <w:sz w:val="20"/>
          <w:szCs w:val="20"/>
          <w:lang w:val="pt-BR" w:eastAsia="en-US"/>
        </w:rPr>
        <w:t xml:space="preserve"> </w:t>
      </w:r>
      <w:r w:rsidRPr="00DD64AB">
        <w:rPr>
          <w:rFonts w:ascii="Arial" w:eastAsia="Times New Roman" w:hAnsi="Arial" w:cs="Arial"/>
          <w:sz w:val="20"/>
          <w:szCs w:val="20"/>
          <w:lang w:val="es-ES" w:eastAsia="en-US"/>
        </w:rPr>
        <w:t>internacionales</w:t>
      </w:r>
      <w:r w:rsidRPr="00DD64AB">
        <w:rPr>
          <w:rFonts w:ascii="Arial" w:eastAsia="Times New Roman" w:hAnsi="Arial" w:cs="Arial"/>
          <w:sz w:val="20"/>
          <w:szCs w:val="20"/>
          <w:lang w:val="pt-BR" w:eastAsia="en-US"/>
        </w:rPr>
        <w:t>.</w:t>
      </w: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La instalación de la luminaria deberá estar de acuerdo a la dirección indicada en los Planos.</w:t>
      </w: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Cualquier desperfecto u otra falla en este ítem será entera responsabilidad de la empresa.</w:t>
      </w:r>
    </w:p>
    <w:p w:rsidR="001B130C" w:rsidRPr="00DD64AB" w:rsidRDefault="001B130C" w:rsidP="001B130C">
      <w:pPr>
        <w:spacing w:after="0" w:line="240" w:lineRule="auto"/>
        <w:ind w:left="1068"/>
        <w:contextualSpacing/>
        <w:rPr>
          <w:rFonts w:ascii="Arial" w:eastAsia="Times New Roman" w:hAnsi="Arial" w:cs="Arial"/>
          <w:b/>
          <w:sz w:val="20"/>
          <w:szCs w:val="20"/>
          <w:lang w:val="es-ES" w:eastAsia="en-US"/>
        </w:rPr>
      </w:pPr>
    </w:p>
    <w:p w:rsidR="001B130C" w:rsidRPr="00DD64AB" w:rsidRDefault="001B130C" w:rsidP="001B130C">
      <w:pPr>
        <w:numPr>
          <w:ilvl w:val="0"/>
          <w:numId w:val="128"/>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Las luminarias deberán ser fijadas mediante elementos adecuados, en el lugar indicado en los planos.</w:t>
      </w:r>
    </w:p>
    <w:p w:rsidR="001B130C" w:rsidRPr="00DD64AB" w:rsidRDefault="001B130C" w:rsidP="001B130C">
      <w:pPr>
        <w:tabs>
          <w:tab w:val="num" w:pos="720"/>
        </w:tabs>
        <w:spacing w:after="0" w:line="240" w:lineRule="auto"/>
        <w:contextualSpacing/>
        <w:rPr>
          <w:rFonts w:ascii="Arial" w:eastAsia="Times New Roman" w:hAnsi="Arial" w:cs="Arial"/>
          <w:b/>
          <w:sz w:val="20"/>
          <w:szCs w:val="20"/>
          <w:lang w:val="es-ES" w:eastAsia="en-US"/>
        </w:rPr>
      </w:pPr>
    </w:p>
    <w:p w:rsidR="001B130C" w:rsidRPr="00DD64AB" w:rsidRDefault="001B130C" w:rsidP="001B130C">
      <w:pPr>
        <w:tabs>
          <w:tab w:val="num" w:pos="720"/>
        </w:tabs>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Todas las luminarias deberán estar correctamente alineadas.</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28"/>
        </w:numPr>
        <w:spacing w:after="0" w:line="240" w:lineRule="auto"/>
        <w:contextualSpacing/>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1B130C" w:rsidRPr="00DD64AB" w:rsidRDefault="001B130C" w:rsidP="001B130C">
      <w:pPr>
        <w:spacing w:after="0" w:line="240" w:lineRule="auto"/>
        <w:ind w:left="360"/>
        <w:contextualSpacing/>
        <w:jc w:val="both"/>
        <w:rPr>
          <w:rFonts w:ascii="Arial" w:eastAsia="Times New Roman" w:hAnsi="Arial" w:cs="Arial"/>
          <w:b/>
          <w:sz w:val="20"/>
          <w:szCs w:val="20"/>
          <w:lang w:val="es-ES" w:eastAsia="en-US"/>
        </w:rPr>
      </w:pPr>
    </w:p>
    <w:p w:rsidR="001B130C" w:rsidRDefault="001B130C" w:rsidP="001B130C">
      <w:pPr>
        <w:spacing w:after="0" w:line="240" w:lineRule="auto"/>
        <w:contextualSpacing/>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 medición de este ítem será por Pieza (Pza.) ejecutada.</w:t>
      </w:r>
    </w:p>
    <w:p w:rsidR="001B130C" w:rsidRDefault="001B130C" w:rsidP="001B130C">
      <w:pPr>
        <w:spacing w:after="0" w:line="240" w:lineRule="auto"/>
        <w:contextualSpacing/>
        <w:jc w:val="both"/>
        <w:rPr>
          <w:rFonts w:ascii="Arial" w:eastAsia="Times New Roman" w:hAnsi="Arial" w:cs="Arial"/>
          <w:sz w:val="20"/>
          <w:szCs w:val="20"/>
          <w:lang w:val="es-ES" w:eastAsia="en-US"/>
        </w:rPr>
      </w:pPr>
    </w:p>
    <w:p w:rsidR="001B130C" w:rsidRPr="00DD64AB" w:rsidRDefault="001B130C" w:rsidP="001B130C">
      <w:pPr>
        <w:spacing w:after="0" w:line="240" w:lineRule="auto"/>
        <w:contextualSpacing/>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28"/>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Este ítem será pagado según el precio unitario de la propuesta aceptada.</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Default="001B130C" w:rsidP="001B130C">
      <w:pPr>
        <w:spacing w:after="0" w:line="240" w:lineRule="auto"/>
        <w:jc w:val="both"/>
        <w:rPr>
          <w:rFonts w:ascii="Arial" w:eastAsia="Times New Roman" w:hAnsi="Arial" w:cs="Arial"/>
          <w:b/>
          <w:sz w:val="20"/>
          <w:szCs w:val="20"/>
          <w:lang w:val="es-ES" w:eastAsia="en-US"/>
        </w:rPr>
      </w:pPr>
    </w:p>
    <w:p w:rsidR="001B130C"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jc w:val="both"/>
        <w:rPr>
          <w:rFonts w:ascii="Arial" w:eastAsia="Times New Roman" w:hAnsi="Arial" w:cs="Arial"/>
          <w:b/>
          <w:sz w:val="20"/>
          <w:szCs w:val="20"/>
          <w:lang w:val="es-MX" w:eastAsia="en-US"/>
        </w:rPr>
      </w:pPr>
      <w:r w:rsidRPr="00DD64AB">
        <w:rPr>
          <w:rFonts w:ascii="Arial" w:eastAsia="Times New Roman" w:hAnsi="Arial" w:cs="Arial"/>
          <w:b/>
          <w:sz w:val="20"/>
          <w:szCs w:val="20"/>
          <w:lang w:val="es-ES" w:eastAsia="en-US"/>
        </w:rPr>
        <w:t xml:space="preserve">ITEM: 2.9 </w:t>
      </w:r>
      <w:r w:rsidRPr="00DD64AB">
        <w:rPr>
          <w:rFonts w:ascii="Arial" w:eastAsia="Times New Roman" w:hAnsi="Arial" w:cs="Arial"/>
          <w:b/>
          <w:sz w:val="20"/>
          <w:szCs w:val="20"/>
          <w:lang w:val="es-MX" w:eastAsia="en-US"/>
        </w:rPr>
        <w:t>PROV. E INST. INTERRUPTOR SIMPLE DE PLACA DE PARED</w:t>
      </w:r>
    </w:p>
    <w:p w:rsidR="001B130C" w:rsidRPr="00DD64AB" w:rsidRDefault="001B130C" w:rsidP="001B130C">
      <w:pPr>
        <w:spacing w:after="0" w:line="240" w:lineRule="auto"/>
        <w:jc w:val="both"/>
        <w:rPr>
          <w:rFonts w:ascii="Arial" w:eastAsia="Times New Roman" w:hAnsi="Arial" w:cs="Arial"/>
          <w:b/>
          <w:sz w:val="20"/>
          <w:szCs w:val="20"/>
          <w:lang w:val="es-MX" w:eastAsia="en-US"/>
        </w:rPr>
      </w:pPr>
      <w:r w:rsidRPr="00DD64AB">
        <w:rPr>
          <w:rFonts w:ascii="Arial" w:eastAsia="Times New Roman" w:hAnsi="Arial" w:cs="Arial"/>
          <w:b/>
          <w:sz w:val="20"/>
          <w:szCs w:val="20"/>
          <w:lang w:val="es-ES" w:eastAsia="en-US"/>
        </w:rPr>
        <w:t xml:space="preserve">ITEM: 2.10 </w:t>
      </w:r>
      <w:r w:rsidRPr="00DD64AB">
        <w:rPr>
          <w:rFonts w:ascii="Arial" w:eastAsia="Times New Roman" w:hAnsi="Arial" w:cs="Arial"/>
          <w:b/>
          <w:sz w:val="20"/>
          <w:szCs w:val="20"/>
          <w:lang w:val="es-MX" w:eastAsia="en-US"/>
        </w:rPr>
        <w:t>PROV. E INST. DE PLACA TOMACORRIENTE DOBLE</w:t>
      </w:r>
    </w:p>
    <w:p w:rsidR="001B130C" w:rsidRPr="00DD64AB" w:rsidRDefault="001B130C" w:rsidP="001B130C">
      <w:pPr>
        <w:spacing w:after="0" w:line="240" w:lineRule="auto"/>
        <w:jc w:val="both"/>
        <w:rPr>
          <w:rFonts w:ascii="Arial" w:eastAsia="Times New Roman" w:hAnsi="Arial" w:cs="Arial"/>
          <w:b/>
          <w:sz w:val="20"/>
          <w:szCs w:val="20"/>
          <w:lang w:val="es-MX" w:eastAsia="en-US"/>
        </w:rPr>
      </w:pPr>
      <w:r w:rsidRPr="00DD64AB">
        <w:rPr>
          <w:rFonts w:ascii="Arial" w:eastAsia="Times New Roman" w:hAnsi="Arial" w:cs="Arial"/>
          <w:b/>
          <w:sz w:val="20"/>
          <w:szCs w:val="20"/>
          <w:lang w:val="es-ES" w:eastAsia="en-US"/>
        </w:rPr>
        <w:t xml:space="preserve">ITEM: 2.11 </w:t>
      </w:r>
      <w:r w:rsidRPr="00DD64AB">
        <w:rPr>
          <w:rFonts w:ascii="Arial" w:eastAsia="Times New Roman" w:hAnsi="Arial" w:cs="Arial"/>
          <w:b/>
          <w:sz w:val="20"/>
          <w:szCs w:val="20"/>
          <w:lang w:val="es-MX" w:eastAsia="en-US"/>
        </w:rPr>
        <w:t>PROV. E INST. TOMA DE ENERGIA PARA PISO</w:t>
      </w:r>
    </w:p>
    <w:p w:rsidR="001B130C" w:rsidRPr="00DD64AB" w:rsidRDefault="001B130C" w:rsidP="001B130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2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DESCRIPCIÓN</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En caso de las tomas para piso, estas deben realizarse con el material adecuado y al ras del piso.</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2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MATERIALES, HERRAMIENTAS Y EQUIPO </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 xml:space="preserve">El material para la ejecución de este ítem corre por cuenta del contratista </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La corriente mínima nominal de los interruptores será de 6 A y de 15 A para los tomacorrientes.</w:t>
      </w:r>
    </w:p>
    <w:p w:rsidR="001B130C" w:rsidRPr="00DD64AB" w:rsidRDefault="001B130C" w:rsidP="001B130C">
      <w:pPr>
        <w:tabs>
          <w:tab w:val="left" w:pos="-1440"/>
        </w:tabs>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2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 xml:space="preserve">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w:t>
      </w:r>
      <w:r w:rsidRPr="00DD64AB">
        <w:rPr>
          <w:rFonts w:ascii="Arial" w:eastAsia="Times New Roman" w:hAnsi="Arial" w:cs="Arial"/>
          <w:sz w:val="20"/>
          <w:szCs w:val="20"/>
          <w:lang w:val="es-ES" w:eastAsia="en-US"/>
        </w:rPr>
        <w:lastRenderedPageBreak/>
        <w:t>deberán instalarse a 0.40 m sobre el nivel de piso terminado. Los tomacorrientes de piso, se instalarán al mismo nivel del piso terminado.</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Todos los tomacorrientes con toma de tierra, para corriente regulada, deben conectarse al circuito de tierra en su borne respectivo.</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2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tabs>
          <w:tab w:val="left" w:pos="-1440"/>
        </w:tabs>
        <w:spacing w:after="0" w:line="240" w:lineRule="auto"/>
        <w:contextualSpacing/>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 medición de este ítem se realizara por Pieza.</w:t>
      </w:r>
    </w:p>
    <w:p w:rsidR="001B130C" w:rsidRPr="00DD64AB" w:rsidRDefault="001B130C" w:rsidP="001B130C">
      <w:pPr>
        <w:tabs>
          <w:tab w:val="left" w:pos="-1440"/>
        </w:tabs>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2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Default="001B130C" w:rsidP="001B130C">
      <w:pPr>
        <w:spacing w:after="0" w:line="240" w:lineRule="auto"/>
        <w:contextualSpacing/>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pago por el trabajo ejecutado será hecho en base a los precios unitarios de la propuesta aceptada para este ítem.</w:t>
      </w:r>
    </w:p>
    <w:p w:rsidR="001B130C" w:rsidRDefault="001B130C" w:rsidP="001B130C">
      <w:pPr>
        <w:spacing w:after="0" w:line="240" w:lineRule="auto"/>
        <w:contextualSpacing/>
        <w:rPr>
          <w:rFonts w:ascii="Arial" w:eastAsia="Times New Roman" w:hAnsi="Arial" w:cs="Arial"/>
          <w:sz w:val="20"/>
          <w:szCs w:val="20"/>
          <w:lang w:val="es-ES" w:eastAsia="en-US"/>
        </w:rPr>
      </w:pPr>
    </w:p>
    <w:p w:rsidR="001B130C" w:rsidRDefault="001B130C" w:rsidP="001B130C">
      <w:pPr>
        <w:spacing w:after="0" w:line="240" w:lineRule="auto"/>
        <w:contextualSpacing/>
        <w:rPr>
          <w:rFonts w:ascii="Arial" w:eastAsia="Times New Roman" w:hAnsi="Arial" w:cs="Arial"/>
          <w:sz w:val="20"/>
          <w:szCs w:val="20"/>
          <w:lang w:val="es-ES" w:eastAsia="en-US"/>
        </w:rPr>
      </w:pP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jc w:val="both"/>
        <w:rPr>
          <w:rFonts w:ascii="Arial" w:eastAsia="Times New Roman" w:hAnsi="Arial" w:cs="Arial"/>
          <w:b/>
          <w:sz w:val="20"/>
          <w:szCs w:val="20"/>
          <w:lang w:val="es-MX" w:eastAsia="en-US"/>
        </w:rPr>
      </w:pPr>
      <w:r w:rsidRPr="00DD64AB">
        <w:rPr>
          <w:rFonts w:ascii="Arial" w:eastAsia="Times New Roman" w:hAnsi="Arial" w:cs="Arial"/>
          <w:b/>
          <w:sz w:val="20"/>
          <w:szCs w:val="20"/>
          <w:lang w:val="es-ES" w:eastAsia="en-US"/>
        </w:rPr>
        <w:t xml:space="preserve">ITEM: 2.12 </w:t>
      </w:r>
      <w:r w:rsidRPr="00DD64AB">
        <w:rPr>
          <w:rFonts w:ascii="Arial" w:eastAsia="Times New Roman" w:hAnsi="Arial" w:cs="Arial"/>
          <w:b/>
          <w:sz w:val="20"/>
          <w:szCs w:val="20"/>
          <w:lang w:val="es-MX" w:eastAsia="en-US"/>
        </w:rPr>
        <w:t>PROV. E INST. TOMA TELEFONICA, RED Y TV DE PARED</w:t>
      </w:r>
    </w:p>
    <w:p w:rsidR="001B130C" w:rsidRPr="00DD64AB" w:rsidRDefault="001B130C" w:rsidP="001B130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1B130C" w:rsidRPr="00DD64AB" w:rsidRDefault="001B130C" w:rsidP="001B130C">
      <w:pPr>
        <w:spacing w:after="0" w:line="360" w:lineRule="auto"/>
        <w:rPr>
          <w:rFonts w:ascii="Arial" w:eastAsia="Times New Roman" w:hAnsi="Arial" w:cs="Arial"/>
          <w:b/>
          <w:sz w:val="20"/>
          <w:szCs w:val="20"/>
          <w:lang w:val="es-ES" w:eastAsia="en-US"/>
        </w:rPr>
      </w:pPr>
    </w:p>
    <w:p w:rsidR="001B130C" w:rsidRPr="00DD64AB" w:rsidRDefault="001B130C" w:rsidP="001B130C">
      <w:pPr>
        <w:numPr>
          <w:ilvl w:val="0"/>
          <w:numId w:val="13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DESCRIPCIÓN</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3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MATERIALES, HERRAMIENTAS Y EQUIPO </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 xml:space="preserve">El material para la ejecución de este ítem corre por cuenta del contratista. </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Las placas deben contener los conectores para telefonía tipo RJ-11, para red de datos tipo RJ-45 y, las de TV. Todas las conexiones deben efectuarse con tenazas adecuadas para este tipo de terminales.</w:t>
      </w:r>
    </w:p>
    <w:p w:rsidR="001B130C" w:rsidRPr="00DD64AB" w:rsidRDefault="001B130C" w:rsidP="001B130C">
      <w:pPr>
        <w:tabs>
          <w:tab w:val="left" w:pos="-1440"/>
        </w:tabs>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3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 xml:space="preserve">Las placas se instalarán en las cajas rectangulares empotradas a los muros y pisos, al mismo nivel de la superficie del muro terminado o a ras del piso. </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 xml:space="preserve">Las placas deberán instalarse en las cajas rectangulares previamente empotradas en los muros o piso, donde el plano indique. En caso de la instalación en paredes, éstas deben resultar a una </w:t>
      </w:r>
      <w:r w:rsidRPr="00DD64AB">
        <w:rPr>
          <w:rFonts w:ascii="Arial" w:eastAsia="Times New Roman" w:hAnsi="Arial" w:cs="Arial"/>
          <w:sz w:val="20"/>
          <w:szCs w:val="20"/>
          <w:lang w:val="es-ES" w:eastAsia="en-US"/>
        </w:rPr>
        <w:lastRenderedPageBreak/>
        <w:t>altura de 0.40 m sobre el nivel de piso terminado, respetando una distancia mínima de 0.2 m con las tomas eléctricas. Lo mismo se aplica para las tomas de piso.</w:t>
      </w:r>
    </w:p>
    <w:p w:rsidR="001B130C" w:rsidRPr="00DD64AB" w:rsidRDefault="001B130C" w:rsidP="001B130C">
      <w:pPr>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3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tabs>
          <w:tab w:val="left" w:pos="-1440"/>
        </w:tabs>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La medición de este ítem se realizara por Pieza.</w:t>
      </w:r>
    </w:p>
    <w:p w:rsidR="001B130C" w:rsidRPr="00DD64AB" w:rsidRDefault="001B130C" w:rsidP="001B130C">
      <w:pPr>
        <w:tabs>
          <w:tab w:val="left" w:pos="-1440"/>
        </w:tabs>
        <w:spacing w:after="0" w:line="240" w:lineRule="auto"/>
        <w:contextualSpacing/>
        <w:rPr>
          <w:rFonts w:ascii="Arial" w:eastAsia="Times New Roman" w:hAnsi="Arial" w:cs="Arial"/>
          <w:b/>
          <w:sz w:val="20"/>
          <w:szCs w:val="20"/>
          <w:lang w:val="es-ES" w:eastAsia="en-US"/>
        </w:rPr>
      </w:pPr>
    </w:p>
    <w:p w:rsidR="001B130C" w:rsidRPr="00DD64AB" w:rsidRDefault="001B130C" w:rsidP="001B130C">
      <w:pPr>
        <w:numPr>
          <w:ilvl w:val="0"/>
          <w:numId w:val="130"/>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b/>
          <w:sz w:val="20"/>
          <w:szCs w:val="20"/>
          <w:lang w:val="es-ES" w:eastAsia="en-US"/>
        </w:rPr>
      </w:pPr>
      <w:r w:rsidRPr="00DD64AB">
        <w:rPr>
          <w:rFonts w:ascii="Arial" w:eastAsia="Times New Roman" w:hAnsi="Arial" w:cs="Arial"/>
          <w:sz w:val="20"/>
          <w:szCs w:val="20"/>
          <w:lang w:val="es-ES" w:eastAsia="en-US"/>
        </w:rPr>
        <w:t>El pago por el trabajo ejecutado será hecho en base a los precios unitarios de la propuesta aceptada para este ítem.</w:t>
      </w:r>
    </w:p>
    <w:p w:rsidR="001B130C" w:rsidRPr="00DD64AB" w:rsidRDefault="001B130C" w:rsidP="001B130C">
      <w:pPr>
        <w:spacing w:after="0" w:line="240" w:lineRule="auto"/>
        <w:jc w:val="both"/>
        <w:rPr>
          <w:rFonts w:ascii="Arial" w:eastAsia="Times New Roman" w:hAnsi="Arial" w:cs="Arial"/>
          <w:sz w:val="20"/>
          <w:szCs w:val="20"/>
          <w:lang w:val="es-ES" w:eastAsia="en-US"/>
        </w:rPr>
      </w:pP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jc w:val="both"/>
        <w:rPr>
          <w:rFonts w:ascii="Arial" w:eastAsia="Times New Roman" w:hAnsi="Arial" w:cs="Arial"/>
          <w:b/>
          <w:sz w:val="20"/>
          <w:szCs w:val="20"/>
          <w:lang w:val="es-MX" w:eastAsia="en-US"/>
        </w:rPr>
      </w:pPr>
      <w:r w:rsidRPr="00DD64AB">
        <w:rPr>
          <w:rFonts w:ascii="Arial" w:eastAsia="Times New Roman" w:hAnsi="Arial" w:cs="Arial"/>
          <w:b/>
          <w:sz w:val="20"/>
          <w:szCs w:val="20"/>
          <w:lang w:val="es-ES" w:eastAsia="en-US"/>
        </w:rPr>
        <w:t>ITEM: 2.13 PROV. E INSTALACION TABLERO ELECTRICO</w:t>
      </w:r>
    </w:p>
    <w:p w:rsidR="001B130C" w:rsidRPr="00DD64AB" w:rsidRDefault="001B130C" w:rsidP="001B130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1B130C" w:rsidRPr="00DD64AB" w:rsidRDefault="001B130C" w:rsidP="001B130C">
      <w:pPr>
        <w:spacing w:after="0" w:line="240" w:lineRule="auto"/>
        <w:jc w:val="both"/>
        <w:rPr>
          <w:rFonts w:ascii="Arial" w:eastAsia="Times New Roman" w:hAnsi="Arial" w:cs="Arial"/>
          <w:sz w:val="20"/>
          <w:szCs w:val="20"/>
          <w:lang w:val="es-ES" w:eastAsia="en-US"/>
        </w:rPr>
      </w:pPr>
    </w:p>
    <w:p w:rsidR="001B130C" w:rsidRPr="00DD64AB" w:rsidRDefault="001B130C" w:rsidP="001B130C">
      <w:pPr>
        <w:numPr>
          <w:ilvl w:val="0"/>
          <w:numId w:val="131"/>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DESCRIPCIÓN</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1B130C" w:rsidRPr="00DD64AB" w:rsidRDefault="001B130C" w:rsidP="001B130C">
      <w:pPr>
        <w:spacing w:after="0" w:line="240" w:lineRule="auto"/>
        <w:contextualSpacing/>
        <w:rPr>
          <w:rFonts w:ascii="Arial" w:eastAsia="Times New Roman" w:hAnsi="Arial" w:cs="Arial"/>
          <w:sz w:val="20"/>
          <w:szCs w:val="20"/>
          <w:lang w:val="es-ES" w:eastAsia="en-US"/>
        </w:rPr>
      </w:pPr>
    </w:p>
    <w:p w:rsidR="001B130C" w:rsidRPr="00DD64AB" w:rsidRDefault="001B130C" w:rsidP="001B130C">
      <w:pPr>
        <w:tabs>
          <w:tab w:val="left" w:pos="-1440"/>
        </w:tabs>
        <w:spacing w:after="0" w:line="240" w:lineRule="auto"/>
        <w:contextualSpacing/>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El tablero estará empotrado al mismo nivel del muro terminado y en el lugar señalado por el plano de instalación eléctrica o las indicaciones del Fiscal. </w:t>
      </w:r>
    </w:p>
    <w:p w:rsidR="001B130C" w:rsidRPr="00DD64AB" w:rsidRDefault="001B130C" w:rsidP="001B130C">
      <w:pPr>
        <w:tabs>
          <w:tab w:val="left" w:pos="-1440"/>
        </w:tabs>
        <w:spacing w:after="0" w:line="240" w:lineRule="auto"/>
        <w:contextualSpacing/>
        <w:rPr>
          <w:rFonts w:ascii="Arial" w:eastAsia="Times New Roman" w:hAnsi="Arial" w:cs="Arial"/>
          <w:sz w:val="20"/>
          <w:szCs w:val="20"/>
          <w:lang w:val="es-ES" w:eastAsia="en-US"/>
        </w:rPr>
      </w:pPr>
    </w:p>
    <w:p w:rsidR="001B130C" w:rsidRPr="00DD64AB" w:rsidRDefault="001B130C" w:rsidP="001B130C">
      <w:pPr>
        <w:tabs>
          <w:tab w:val="left" w:pos="-1440"/>
        </w:tabs>
        <w:spacing w:after="0" w:line="240" w:lineRule="auto"/>
        <w:contextualSpacing/>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1B130C" w:rsidRPr="00DD64AB" w:rsidRDefault="001B130C" w:rsidP="001B130C">
      <w:pPr>
        <w:spacing w:after="0" w:line="240" w:lineRule="auto"/>
        <w:ind w:left="708"/>
        <w:contextualSpacing/>
        <w:rPr>
          <w:rFonts w:ascii="Arial" w:eastAsia="Times New Roman" w:hAnsi="Arial" w:cs="Arial"/>
          <w:sz w:val="20"/>
          <w:szCs w:val="20"/>
          <w:lang w:val="es-ES" w:eastAsia="en-US"/>
        </w:rPr>
      </w:pPr>
    </w:p>
    <w:p w:rsidR="001B130C" w:rsidRPr="00DD64AB" w:rsidRDefault="001B130C" w:rsidP="001B130C">
      <w:pPr>
        <w:numPr>
          <w:ilvl w:val="0"/>
          <w:numId w:val="131"/>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MATERIALES, HERRAMIENTAS Y EQUIPO </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tabs>
          <w:tab w:val="left" w:pos="-1440"/>
        </w:tabs>
        <w:spacing w:after="0" w:line="240" w:lineRule="auto"/>
        <w:contextualSpacing/>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1B130C" w:rsidRPr="00DD64AB" w:rsidRDefault="001B130C" w:rsidP="001B130C">
      <w:pPr>
        <w:tabs>
          <w:tab w:val="left" w:pos="-1440"/>
        </w:tabs>
        <w:spacing w:after="0" w:line="240" w:lineRule="auto"/>
        <w:contextualSpacing/>
        <w:rPr>
          <w:rFonts w:ascii="Arial" w:eastAsia="Times New Roman" w:hAnsi="Arial" w:cs="Arial"/>
          <w:sz w:val="20"/>
          <w:szCs w:val="20"/>
          <w:lang w:val="es-ES" w:eastAsia="en-US"/>
        </w:rPr>
      </w:pPr>
    </w:p>
    <w:p w:rsidR="001B130C" w:rsidRPr="00DD64AB" w:rsidRDefault="001B130C" w:rsidP="001B130C">
      <w:pPr>
        <w:tabs>
          <w:tab w:val="left" w:pos="-1440"/>
        </w:tabs>
        <w:spacing w:after="0" w:line="240" w:lineRule="auto"/>
        <w:contextualSpacing/>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Todos los interruptores termo magnéticos, deben tener una capacidad mínima de ruptura de 6 KA.  </w:t>
      </w:r>
    </w:p>
    <w:p w:rsidR="001B130C" w:rsidRPr="00DD64AB" w:rsidRDefault="001B130C" w:rsidP="001B130C">
      <w:pPr>
        <w:spacing w:after="0" w:line="240" w:lineRule="auto"/>
        <w:ind w:left="1418"/>
        <w:contextualSpacing/>
        <w:rPr>
          <w:rFonts w:ascii="Arial" w:eastAsia="Times New Roman" w:hAnsi="Arial" w:cs="Arial"/>
          <w:sz w:val="20"/>
          <w:szCs w:val="20"/>
          <w:lang w:val="es-ES" w:eastAsia="en-US"/>
        </w:rPr>
      </w:pPr>
    </w:p>
    <w:p w:rsidR="001B130C" w:rsidRPr="00DD64AB" w:rsidRDefault="001B130C" w:rsidP="001B130C">
      <w:pPr>
        <w:numPr>
          <w:ilvl w:val="0"/>
          <w:numId w:val="131"/>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1B130C" w:rsidRPr="00DD64AB" w:rsidRDefault="001B130C" w:rsidP="001B130C">
      <w:pPr>
        <w:spacing w:after="0" w:line="240" w:lineRule="auto"/>
        <w:ind w:left="720"/>
        <w:contextualSpacing/>
        <w:jc w:val="both"/>
        <w:rPr>
          <w:rFonts w:ascii="Arial" w:eastAsia="Times New Roman" w:hAnsi="Arial" w:cs="Arial"/>
          <w:sz w:val="20"/>
          <w:szCs w:val="20"/>
          <w:lang w:val="es-ES" w:eastAsia="en-US"/>
        </w:rPr>
      </w:pPr>
    </w:p>
    <w:p w:rsidR="001B130C" w:rsidRPr="00DD64AB" w:rsidRDefault="001B130C" w:rsidP="001B130C">
      <w:pPr>
        <w:spacing w:after="0" w:line="240" w:lineRule="auto"/>
        <w:contextualSpacing/>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tablero deberá ser instalado empotrado en el muro de acuerdo a el plano eléctrico a una altura de 1.55 m sobre el nivel de piso terminado.</w:t>
      </w:r>
    </w:p>
    <w:p w:rsidR="001B130C" w:rsidRPr="00DD64AB" w:rsidRDefault="001B130C" w:rsidP="001B130C">
      <w:pPr>
        <w:spacing w:after="0" w:line="240" w:lineRule="auto"/>
        <w:ind w:firstLine="60"/>
        <w:contextualSpacing/>
        <w:rPr>
          <w:rFonts w:ascii="Arial" w:eastAsia="Times New Roman" w:hAnsi="Arial" w:cs="Arial"/>
          <w:sz w:val="20"/>
          <w:szCs w:val="20"/>
          <w:lang w:val="es-ES" w:eastAsia="en-US"/>
        </w:rPr>
      </w:pPr>
    </w:p>
    <w:p w:rsidR="001B130C" w:rsidRPr="00DD64AB" w:rsidRDefault="001B130C" w:rsidP="001B130C">
      <w:pPr>
        <w:spacing w:after="0" w:line="240" w:lineRule="auto"/>
        <w:ind w:firstLine="60"/>
        <w:contextualSpacing/>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lastRenderedPageBreak/>
        <w:t>Los tableros deberán estar fabricados de acuerdo a normas DIN para la instalación de los interruptores térmicos a instalarse.</w:t>
      </w:r>
    </w:p>
    <w:p w:rsidR="001B130C" w:rsidRPr="00DD64AB" w:rsidRDefault="001B130C" w:rsidP="001B130C">
      <w:pPr>
        <w:spacing w:after="0" w:line="240" w:lineRule="auto"/>
        <w:contextualSpacing/>
        <w:rPr>
          <w:rFonts w:ascii="Arial" w:eastAsia="Times New Roman" w:hAnsi="Arial" w:cs="Arial"/>
          <w:sz w:val="20"/>
          <w:szCs w:val="20"/>
          <w:lang w:val="es-ES" w:eastAsia="en-US"/>
        </w:rPr>
      </w:pPr>
    </w:p>
    <w:p w:rsidR="001B130C" w:rsidRPr="00DD64AB" w:rsidRDefault="001B130C" w:rsidP="001B130C">
      <w:pPr>
        <w:spacing w:after="0" w:line="240" w:lineRule="auto"/>
        <w:contextualSpacing/>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1B130C" w:rsidRPr="00DD64AB" w:rsidRDefault="001B130C" w:rsidP="001B130C">
      <w:pPr>
        <w:spacing w:after="0" w:line="240" w:lineRule="auto"/>
        <w:ind w:left="1418"/>
        <w:contextualSpacing/>
        <w:rPr>
          <w:rFonts w:ascii="Arial" w:eastAsia="Times New Roman" w:hAnsi="Arial" w:cs="Arial"/>
          <w:sz w:val="20"/>
          <w:szCs w:val="20"/>
          <w:lang w:val="es-ES" w:eastAsia="en-US"/>
        </w:rPr>
      </w:pPr>
    </w:p>
    <w:p w:rsidR="001B130C" w:rsidRPr="00DD64AB" w:rsidRDefault="001B130C" w:rsidP="001B130C">
      <w:pPr>
        <w:numPr>
          <w:ilvl w:val="0"/>
          <w:numId w:val="131"/>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contextualSpacing/>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ítem será  medido por pieza</w:t>
      </w:r>
    </w:p>
    <w:p w:rsidR="001B130C" w:rsidRPr="00DD64AB" w:rsidRDefault="001B130C" w:rsidP="001B130C">
      <w:pPr>
        <w:spacing w:after="0" w:line="240" w:lineRule="auto"/>
        <w:contextualSpacing/>
        <w:rPr>
          <w:rFonts w:ascii="Arial" w:eastAsia="Times New Roman" w:hAnsi="Arial" w:cs="Arial"/>
          <w:sz w:val="20"/>
          <w:szCs w:val="20"/>
          <w:lang w:val="es-ES" w:eastAsia="en-US"/>
        </w:rPr>
      </w:pPr>
    </w:p>
    <w:p w:rsidR="001B130C" w:rsidRPr="00DD64AB" w:rsidRDefault="001B130C" w:rsidP="001B130C">
      <w:pPr>
        <w:numPr>
          <w:ilvl w:val="0"/>
          <w:numId w:val="131"/>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1B130C" w:rsidRPr="00DD64AB" w:rsidRDefault="001B130C" w:rsidP="001B130C">
      <w:pPr>
        <w:spacing w:after="0" w:line="240" w:lineRule="auto"/>
        <w:jc w:val="both"/>
        <w:rPr>
          <w:rFonts w:ascii="Arial" w:eastAsia="Times New Roman" w:hAnsi="Arial" w:cs="Arial"/>
          <w:b/>
          <w:sz w:val="20"/>
          <w:szCs w:val="20"/>
          <w:lang w:val="es-ES" w:eastAsia="en-US"/>
        </w:rPr>
      </w:pPr>
    </w:p>
    <w:p w:rsidR="001B130C" w:rsidRDefault="001B130C" w:rsidP="001B130C">
      <w:pPr>
        <w:spacing w:after="0" w:line="240" w:lineRule="auto"/>
        <w:contextualSpacing/>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trabajo se pagará de acuerdo a propuesta aceptada.</w:t>
      </w:r>
    </w:p>
    <w:p w:rsidR="001B130C" w:rsidRDefault="001B130C" w:rsidP="001B130C">
      <w:pPr>
        <w:spacing w:after="0" w:line="240" w:lineRule="auto"/>
        <w:contextualSpacing/>
        <w:rPr>
          <w:rFonts w:ascii="Arial" w:eastAsia="Times New Roman" w:hAnsi="Arial" w:cs="Arial"/>
          <w:sz w:val="20"/>
          <w:szCs w:val="20"/>
          <w:lang w:val="es-ES" w:eastAsia="en-US"/>
        </w:rPr>
      </w:pPr>
    </w:p>
    <w:p w:rsidR="001B130C"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ITEM: 2.14 PROV. E INSTALACION PLAFON SIMPLE 50 W</w:t>
      </w:r>
    </w:p>
    <w:p w:rsidR="001B130C" w:rsidRPr="00DD64AB" w:rsidRDefault="001B130C" w:rsidP="001B130C">
      <w:pPr>
        <w:spacing w:after="0" w:line="240" w:lineRule="auto"/>
        <w:jc w:val="both"/>
        <w:rPr>
          <w:rFonts w:ascii="Arial" w:eastAsia="Times New Roman" w:hAnsi="Arial" w:cs="Arial"/>
          <w:b/>
          <w:sz w:val="20"/>
          <w:szCs w:val="20"/>
          <w:lang w:val="es-MX" w:eastAsia="en-US"/>
        </w:rPr>
      </w:pPr>
      <w:r w:rsidRPr="00DD64AB">
        <w:rPr>
          <w:rFonts w:ascii="Arial" w:eastAsia="Times New Roman" w:hAnsi="Arial" w:cs="Arial"/>
          <w:b/>
          <w:sz w:val="20"/>
          <w:szCs w:val="20"/>
          <w:lang w:val="es-MX" w:eastAsia="en-US"/>
        </w:rPr>
        <w:t>ITEM: 2.15 PROV. E INSTALACION PLAFON DOBLE 100 W</w:t>
      </w:r>
    </w:p>
    <w:p w:rsidR="001B130C" w:rsidRPr="00DD64AB" w:rsidRDefault="001B130C" w:rsidP="001B130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1B130C" w:rsidRPr="00DD64AB" w:rsidRDefault="001B130C" w:rsidP="001B130C">
      <w:pPr>
        <w:spacing w:after="0" w:line="240" w:lineRule="auto"/>
        <w:contextualSpacing/>
        <w:rPr>
          <w:rFonts w:ascii="Arial" w:eastAsia="Times New Roman" w:hAnsi="Arial" w:cs="Arial"/>
          <w:sz w:val="20"/>
          <w:szCs w:val="20"/>
          <w:lang w:eastAsia="en-US"/>
        </w:rPr>
      </w:pPr>
    </w:p>
    <w:p w:rsidR="001B130C" w:rsidRPr="00DD64AB" w:rsidRDefault="001B130C" w:rsidP="001B130C">
      <w:pPr>
        <w:spacing w:after="0" w:line="240" w:lineRule="auto"/>
        <w:contextualSpacing/>
        <w:rPr>
          <w:rFonts w:ascii="Arial" w:eastAsia="Times New Roman" w:hAnsi="Arial" w:cs="Arial"/>
          <w:b/>
          <w:sz w:val="20"/>
          <w:szCs w:val="20"/>
          <w:lang w:eastAsia="en-US"/>
        </w:rPr>
      </w:pPr>
      <w:r w:rsidRPr="00DD64AB">
        <w:rPr>
          <w:rFonts w:ascii="Arial" w:eastAsia="Times New Roman" w:hAnsi="Arial" w:cs="Arial"/>
          <w:b/>
          <w:sz w:val="20"/>
          <w:szCs w:val="20"/>
          <w:lang w:eastAsia="en-US"/>
        </w:rPr>
        <w:t>1.</w:t>
      </w:r>
      <w:r w:rsidRPr="00DD64AB">
        <w:rPr>
          <w:rFonts w:ascii="Arial" w:eastAsia="Times New Roman" w:hAnsi="Arial" w:cs="Arial"/>
          <w:b/>
          <w:sz w:val="20"/>
          <w:szCs w:val="20"/>
          <w:lang w:eastAsia="en-US"/>
        </w:rPr>
        <w:tab/>
        <w:t>DESCRIPCIÓN</w:t>
      </w:r>
    </w:p>
    <w:p w:rsidR="001B130C" w:rsidRPr="00DD64AB" w:rsidRDefault="001B130C" w:rsidP="001B130C">
      <w:pPr>
        <w:spacing w:after="0" w:line="240" w:lineRule="auto"/>
        <w:contextualSpacing/>
        <w:rPr>
          <w:rFonts w:ascii="Arial" w:eastAsia="Times New Roman" w:hAnsi="Arial" w:cs="Arial"/>
          <w:sz w:val="20"/>
          <w:szCs w:val="20"/>
          <w:lang w:eastAsia="en-US"/>
        </w:rPr>
      </w:pPr>
      <w:r w:rsidRPr="00DD64AB">
        <w:rPr>
          <w:rFonts w:ascii="Arial" w:eastAsia="Times New Roman" w:hAnsi="Arial" w:cs="Arial"/>
          <w:sz w:val="20"/>
          <w:szCs w:val="20"/>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1B130C" w:rsidRPr="00DD64AB" w:rsidRDefault="001B130C" w:rsidP="001B130C">
      <w:pPr>
        <w:spacing w:after="0" w:line="240" w:lineRule="auto"/>
        <w:contextualSpacing/>
        <w:rPr>
          <w:rFonts w:ascii="Arial" w:eastAsia="Times New Roman" w:hAnsi="Arial" w:cs="Arial"/>
          <w:sz w:val="20"/>
          <w:szCs w:val="20"/>
          <w:lang w:eastAsia="en-US"/>
        </w:rPr>
      </w:pPr>
    </w:p>
    <w:p w:rsidR="001B130C" w:rsidRPr="00DD64AB" w:rsidRDefault="001B130C" w:rsidP="001B130C">
      <w:pPr>
        <w:spacing w:after="0" w:line="240" w:lineRule="auto"/>
        <w:contextualSpacing/>
        <w:rPr>
          <w:rFonts w:ascii="Arial" w:eastAsia="Times New Roman" w:hAnsi="Arial" w:cs="Arial"/>
          <w:sz w:val="20"/>
          <w:szCs w:val="20"/>
          <w:lang w:eastAsia="en-US"/>
        </w:rPr>
      </w:pPr>
      <w:r w:rsidRPr="00DD64AB">
        <w:rPr>
          <w:rFonts w:ascii="Arial" w:eastAsia="Times New Roman" w:hAnsi="Arial" w:cs="Arial"/>
          <w:sz w:val="20"/>
          <w:szCs w:val="20"/>
          <w:lang w:eastAsia="en-US"/>
        </w:rPr>
        <w:t>Las pantallas deben contener todos sus accesorios de funcionamiento, con una tensión de trabajo de 100 a 240 V AC, 50–60 Hz.</w:t>
      </w:r>
    </w:p>
    <w:p w:rsidR="001B130C" w:rsidRPr="00DD64AB" w:rsidRDefault="001B130C" w:rsidP="001B130C">
      <w:pPr>
        <w:spacing w:after="0" w:line="240" w:lineRule="auto"/>
        <w:contextualSpacing/>
        <w:rPr>
          <w:rFonts w:ascii="Arial" w:eastAsia="Times New Roman" w:hAnsi="Arial" w:cs="Arial"/>
          <w:sz w:val="20"/>
          <w:szCs w:val="20"/>
          <w:lang w:eastAsia="en-US"/>
        </w:rPr>
      </w:pPr>
    </w:p>
    <w:p w:rsidR="001B130C" w:rsidRPr="00DD64AB" w:rsidRDefault="001B130C" w:rsidP="001B130C">
      <w:pPr>
        <w:spacing w:after="0" w:line="240" w:lineRule="auto"/>
        <w:contextualSpacing/>
        <w:rPr>
          <w:rFonts w:ascii="Arial" w:eastAsia="Times New Roman" w:hAnsi="Arial" w:cs="Arial"/>
          <w:b/>
          <w:sz w:val="20"/>
          <w:szCs w:val="20"/>
          <w:lang w:eastAsia="en-US"/>
        </w:rPr>
      </w:pPr>
      <w:r w:rsidRPr="00DD64AB">
        <w:rPr>
          <w:rFonts w:ascii="Arial" w:eastAsia="Times New Roman" w:hAnsi="Arial" w:cs="Arial"/>
          <w:b/>
          <w:sz w:val="20"/>
          <w:szCs w:val="20"/>
          <w:lang w:eastAsia="en-US"/>
        </w:rPr>
        <w:t>2.</w:t>
      </w:r>
      <w:r w:rsidRPr="00DD64AB">
        <w:rPr>
          <w:rFonts w:ascii="Arial" w:eastAsia="Times New Roman" w:hAnsi="Arial" w:cs="Arial"/>
          <w:b/>
          <w:sz w:val="20"/>
          <w:szCs w:val="20"/>
          <w:lang w:eastAsia="en-US"/>
        </w:rPr>
        <w:tab/>
        <w:t>MATERIALES, HERRAMIENTAS Y EQUIPO</w:t>
      </w:r>
    </w:p>
    <w:p w:rsidR="001B130C" w:rsidRPr="00DD64AB" w:rsidRDefault="001B130C" w:rsidP="001B130C">
      <w:pPr>
        <w:spacing w:after="0" w:line="240" w:lineRule="auto"/>
        <w:contextualSpacing/>
        <w:rPr>
          <w:rFonts w:ascii="Arial" w:eastAsia="Times New Roman" w:hAnsi="Arial" w:cs="Arial"/>
          <w:sz w:val="20"/>
          <w:szCs w:val="20"/>
          <w:lang w:eastAsia="en-US"/>
        </w:rPr>
      </w:pPr>
      <w:r w:rsidRPr="00DD64AB">
        <w:rPr>
          <w:rFonts w:ascii="Arial" w:eastAsia="Times New Roman" w:hAnsi="Arial" w:cs="Arial"/>
          <w:sz w:val="20"/>
          <w:szCs w:val="20"/>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1B130C" w:rsidRPr="00DD64AB" w:rsidRDefault="001B130C" w:rsidP="001B130C">
      <w:pPr>
        <w:spacing w:after="0" w:line="240" w:lineRule="auto"/>
        <w:contextualSpacing/>
        <w:rPr>
          <w:rFonts w:ascii="Arial" w:eastAsia="Times New Roman" w:hAnsi="Arial" w:cs="Arial"/>
          <w:sz w:val="20"/>
          <w:szCs w:val="20"/>
          <w:lang w:eastAsia="en-US"/>
        </w:rPr>
      </w:pPr>
    </w:p>
    <w:p w:rsidR="001B130C" w:rsidRPr="00DD64AB" w:rsidRDefault="001B130C" w:rsidP="001B130C">
      <w:pPr>
        <w:spacing w:after="0" w:line="240" w:lineRule="auto"/>
        <w:contextualSpacing/>
        <w:rPr>
          <w:rFonts w:ascii="Arial" w:eastAsia="Times New Roman" w:hAnsi="Arial" w:cs="Arial"/>
          <w:sz w:val="20"/>
          <w:szCs w:val="20"/>
          <w:lang w:eastAsia="en-US"/>
        </w:rPr>
      </w:pPr>
      <w:r w:rsidRPr="00DD64AB">
        <w:rPr>
          <w:rFonts w:ascii="Arial" w:eastAsia="Times New Roman" w:hAnsi="Arial" w:cs="Arial"/>
          <w:sz w:val="20"/>
          <w:szCs w:val="20"/>
          <w:lang w:eastAsia="en-US"/>
        </w:rPr>
        <w:t>El material del armazón debe ser preferentemente de aluminio liviano y de fácil instalación.</w:t>
      </w:r>
    </w:p>
    <w:p w:rsidR="001B130C" w:rsidRPr="00DD64AB" w:rsidRDefault="001B130C" w:rsidP="001B130C">
      <w:pPr>
        <w:spacing w:after="0" w:line="240" w:lineRule="auto"/>
        <w:contextualSpacing/>
        <w:rPr>
          <w:rFonts w:ascii="Arial" w:eastAsia="Times New Roman" w:hAnsi="Arial" w:cs="Arial"/>
          <w:sz w:val="20"/>
          <w:szCs w:val="20"/>
          <w:lang w:eastAsia="en-US"/>
        </w:rPr>
      </w:pPr>
    </w:p>
    <w:p w:rsidR="001B130C" w:rsidRPr="00DD64AB" w:rsidRDefault="001B130C" w:rsidP="001B130C">
      <w:pPr>
        <w:spacing w:after="0" w:line="240" w:lineRule="auto"/>
        <w:contextualSpacing/>
        <w:rPr>
          <w:rFonts w:ascii="Arial" w:eastAsia="Times New Roman" w:hAnsi="Arial" w:cs="Arial"/>
          <w:b/>
          <w:sz w:val="20"/>
          <w:szCs w:val="20"/>
          <w:lang w:eastAsia="en-US"/>
        </w:rPr>
      </w:pPr>
      <w:r w:rsidRPr="00DD64AB">
        <w:rPr>
          <w:rFonts w:ascii="Arial" w:eastAsia="Times New Roman" w:hAnsi="Arial" w:cs="Arial"/>
          <w:b/>
          <w:sz w:val="20"/>
          <w:szCs w:val="20"/>
          <w:lang w:eastAsia="en-US"/>
        </w:rPr>
        <w:t>3.</w:t>
      </w:r>
      <w:r w:rsidRPr="00DD64AB">
        <w:rPr>
          <w:rFonts w:ascii="Arial" w:eastAsia="Times New Roman" w:hAnsi="Arial" w:cs="Arial"/>
          <w:b/>
          <w:sz w:val="20"/>
          <w:szCs w:val="20"/>
          <w:lang w:eastAsia="en-US"/>
        </w:rPr>
        <w:tab/>
        <w:t>EJECUCIÓN</w:t>
      </w:r>
    </w:p>
    <w:p w:rsidR="001B130C" w:rsidRPr="00DD64AB" w:rsidRDefault="001B130C" w:rsidP="001B130C">
      <w:pPr>
        <w:spacing w:after="0" w:line="240" w:lineRule="auto"/>
        <w:contextualSpacing/>
        <w:rPr>
          <w:rFonts w:ascii="Arial" w:eastAsia="Times New Roman" w:hAnsi="Arial" w:cs="Arial"/>
          <w:sz w:val="20"/>
          <w:szCs w:val="20"/>
          <w:lang w:eastAsia="en-US"/>
        </w:rPr>
      </w:pPr>
      <w:r w:rsidRPr="00DD64AB">
        <w:rPr>
          <w:rFonts w:ascii="Arial" w:eastAsia="Times New Roman" w:hAnsi="Arial" w:cs="Arial"/>
          <w:sz w:val="20"/>
          <w:szCs w:val="20"/>
          <w:lang w:eastAsia="en-US"/>
        </w:rPr>
        <w:t>Todo el material deberá sujeto a pruebas y será aprobado por la Supervisión y/o Fiscal de Servicios antes de su instalación. La instalación se realizará de acuerdo a las indicaciones de la Supervisión</w:t>
      </w:r>
    </w:p>
    <w:p w:rsidR="001B130C" w:rsidRPr="00DD64AB" w:rsidRDefault="001B130C" w:rsidP="001B130C">
      <w:pPr>
        <w:spacing w:after="0" w:line="240" w:lineRule="auto"/>
        <w:contextualSpacing/>
        <w:rPr>
          <w:rFonts w:ascii="Arial" w:eastAsia="Times New Roman" w:hAnsi="Arial" w:cs="Arial"/>
          <w:sz w:val="20"/>
          <w:szCs w:val="20"/>
          <w:lang w:eastAsia="en-US"/>
        </w:rPr>
      </w:pPr>
    </w:p>
    <w:p w:rsidR="001B130C" w:rsidRPr="00DD64AB" w:rsidRDefault="001B130C" w:rsidP="001B130C">
      <w:pPr>
        <w:spacing w:after="0" w:line="240" w:lineRule="auto"/>
        <w:contextualSpacing/>
        <w:rPr>
          <w:rFonts w:ascii="Arial" w:eastAsia="Times New Roman" w:hAnsi="Arial" w:cs="Arial"/>
          <w:b/>
          <w:sz w:val="20"/>
          <w:szCs w:val="20"/>
          <w:lang w:eastAsia="en-US"/>
        </w:rPr>
      </w:pPr>
      <w:r w:rsidRPr="00DD64AB">
        <w:rPr>
          <w:rFonts w:ascii="Arial" w:eastAsia="Times New Roman" w:hAnsi="Arial" w:cs="Arial"/>
          <w:b/>
          <w:sz w:val="20"/>
          <w:szCs w:val="20"/>
          <w:lang w:eastAsia="en-US"/>
        </w:rPr>
        <w:t>4.</w:t>
      </w:r>
      <w:r w:rsidRPr="00DD64AB">
        <w:rPr>
          <w:rFonts w:ascii="Arial" w:eastAsia="Times New Roman" w:hAnsi="Arial" w:cs="Arial"/>
          <w:b/>
          <w:sz w:val="20"/>
          <w:szCs w:val="20"/>
          <w:lang w:eastAsia="en-US"/>
        </w:rPr>
        <w:tab/>
        <w:t>MEDICIÓN</w:t>
      </w:r>
    </w:p>
    <w:p w:rsidR="001B130C" w:rsidRPr="00DD64AB" w:rsidRDefault="001B130C" w:rsidP="001B130C">
      <w:pPr>
        <w:spacing w:after="0" w:line="240" w:lineRule="auto"/>
        <w:contextualSpacing/>
        <w:rPr>
          <w:rFonts w:ascii="Arial" w:eastAsia="Times New Roman" w:hAnsi="Arial" w:cs="Arial"/>
          <w:sz w:val="20"/>
          <w:szCs w:val="20"/>
          <w:lang w:eastAsia="en-US"/>
        </w:rPr>
      </w:pPr>
      <w:r w:rsidRPr="00DD64AB">
        <w:rPr>
          <w:rFonts w:ascii="Arial" w:eastAsia="Times New Roman" w:hAnsi="Arial" w:cs="Arial"/>
          <w:sz w:val="20"/>
          <w:szCs w:val="20"/>
          <w:lang w:eastAsia="en-US"/>
        </w:rPr>
        <w:t>La medición de este ítem se realizara por Pza. (Pieza) totalmente instalada, probada y verificada en su correcto funcionamiento.</w:t>
      </w:r>
    </w:p>
    <w:p w:rsidR="001B130C" w:rsidRPr="00DD64AB" w:rsidRDefault="001B130C" w:rsidP="001B130C">
      <w:pPr>
        <w:spacing w:after="0" w:line="240" w:lineRule="auto"/>
        <w:contextualSpacing/>
        <w:rPr>
          <w:rFonts w:ascii="Arial" w:eastAsia="Times New Roman" w:hAnsi="Arial" w:cs="Arial"/>
          <w:sz w:val="20"/>
          <w:szCs w:val="20"/>
          <w:lang w:eastAsia="en-US"/>
        </w:rPr>
      </w:pPr>
    </w:p>
    <w:p w:rsidR="001B130C" w:rsidRPr="00DD64AB" w:rsidRDefault="001B130C" w:rsidP="001B130C">
      <w:pPr>
        <w:spacing w:after="0" w:line="240" w:lineRule="auto"/>
        <w:contextualSpacing/>
        <w:rPr>
          <w:rFonts w:ascii="Arial" w:eastAsia="Times New Roman" w:hAnsi="Arial" w:cs="Arial"/>
          <w:b/>
          <w:sz w:val="20"/>
          <w:szCs w:val="20"/>
          <w:lang w:eastAsia="en-US"/>
        </w:rPr>
      </w:pPr>
      <w:r w:rsidRPr="00DD64AB">
        <w:rPr>
          <w:rFonts w:ascii="Arial" w:eastAsia="Times New Roman" w:hAnsi="Arial" w:cs="Arial"/>
          <w:b/>
          <w:sz w:val="20"/>
          <w:szCs w:val="20"/>
          <w:lang w:eastAsia="en-US"/>
        </w:rPr>
        <w:lastRenderedPageBreak/>
        <w:t>5.</w:t>
      </w:r>
      <w:r w:rsidRPr="00DD64AB">
        <w:rPr>
          <w:rFonts w:ascii="Arial" w:eastAsia="Times New Roman" w:hAnsi="Arial" w:cs="Arial"/>
          <w:b/>
          <w:sz w:val="20"/>
          <w:szCs w:val="20"/>
          <w:lang w:eastAsia="en-US"/>
        </w:rPr>
        <w:tab/>
        <w:t>FORMA DE PAGO</w:t>
      </w:r>
    </w:p>
    <w:p w:rsidR="001B130C" w:rsidRPr="00DD64AB" w:rsidRDefault="001B130C" w:rsidP="001B130C">
      <w:pPr>
        <w:spacing w:after="0" w:line="240" w:lineRule="auto"/>
        <w:contextualSpacing/>
        <w:rPr>
          <w:rFonts w:ascii="Arial" w:eastAsia="Times New Roman" w:hAnsi="Arial" w:cs="Arial"/>
          <w:sz w:val="20"/>
          <w:szCs w:val="20"/>
          <w:lang w:eastAsia="en-US"/>
        </w:rPr>
      </w:pPr>
      <w:r w:rsidRPr="00DD64AB">
        <w:rPr>
          <w:rFonts w:ascii="Arial" w:eastAsia="Times New Roman" w:hAnsi="Arial" w:cs="Arial"/>
          <w:sz w:val="20"/>
          <w:szCs w:val="20"/>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1B130C" w:rsidRPr="00DD64AB" w:rsidRDefault="001B130C" w:rsidP="001B130C">
      <w:pPr>
        <w:spacing w:after="0" w:line="240" w:lineRule="auto"/>
        <w:jc w:val="both"/>
        <w:rPr>
          <w:rFonts w:ascii="Arial" w:eastAsia="Times New Roman" w:hAnsi="Arial" w:cs="Arial"/>
          <w:b/>
          <w:sz w:val="20"/>
          <w:szCs w:val="20"/>
          <w:lang w:eastAsia="en-US"/>
        </w:rPr>
      </w:pPr>
    </w:p>
    <w:p w:rsidR="001B130C" w:rsidRPr="00DD64AB" w:rsidRDefault="001B130C" w:rsidP="001B130C">
      <w:pPr>
        <w:spacing w:after="0" w:line="240" w:lineRule="auto"/>
        <w:jc w:val="both"/>
        <w:rPr>
          <w:rFonts w:ascii="Arial" w:eastAsia="Times New Roman" w:hAnsi="Arial" w:cs="Arial"/>
          <w:b/>
          <w:sz w:val="20"/>
          <w:szCs w:val="20"/>
          <w:lang w:eastAsia="en-US"/>
        </w:rPr>
      </w:pPr>
    </w:p>
    <w:p w:rsidR="001B130C" w:rsidRPr="00DD64AB" w:rsidRDefault="001B130C" w:rsidP="001B130C">
      <w:pPr>
        <w:spacing w:after="0" w:line="240" w:lineRule="auto"/>
        <w:jc w:val="both"/>
        <w:rPr>
          <w:rFonts w:ascii="Arial" w:eastAsia="Times New Roman" w:hAnsi="Arial" w:cs="Arial"/>
          <w:b/>
          <w:sz w:val="20"/>
          <w:szCs w:val="20"/>
          <w:lang w:eastAsia="en-US"/>
        </w:rPr>
      </w:pPr>
    </w:p>
    <w:p w:rsidR="001B130C" w:rsidRPr="00DD64AB" w:rsidRDefault="001B130C" w:rsidP="001B130C">
      <w:pPr>
        <w:spacing w:after="0" w:line="240" w:lineRule="auto"/>
        <w:jc w:val="both"/>
        <w:rPr>
          <w:rFonts w:ascii="Arial" w:eastAsia="Times New Roman" w:hAnsi="Arial" w:cs="Arial"/>
          <w:b/>
          <w:sz w:val="20"/>
          <w:szCs w:val="20"/>
          <w:lang w:val="en-US" w:eastAsia="en-US"/>
        </w:rPr>
      </w:pPr>
      <w:r w:rsidRPr="00DD64AB">
        <w:rPr>
          <w:rFonts w:ascii="Arial" w:eastAsia="Times New Roman" w:hAnsi="Arial" w:cs="Arial"/>
          <w:b/>
          <w:sz w:val="20"/>
          <w:szCs w:val="20"/>
          <w:lang w:val="en-US" w:eastAsia="en-US"/>
        </w:rPr>
        <w:t>ITEM: 2.16</w:t>
      </w:r>
      <w:r w:rsidRPr="00DD64AB">
        <w:rPr>
          <w:rFonts w:ascii="Arial" w:eastAsia="Times New Roman" w:hAnsi="Arial" w:cs="Arial"/>
          <w:sz w:val="20"/>
          <w:szCs w:val="20"/>
          <w:lang w:val="en-US" w:eastAsia="en-US"/>
        </w:rPr>
        <w:t xml:space="preserve"> </w:t>
      </w:r>
      <w:r w:rsidRPr="00DD64AB">
        <w:rPr>
          <w:rFonts w:ascii="Arial" w:eastAsia="Times New Roman" w:hAnsi="Arial" w:cs="Arial"/>
          <w:b/>
          <w:sz w:val="20"/>
          <w:szCs w:val="20"/>
          <w:lang w:val="en-US" w:eastAsia="en-US"/>
        </w:rPr>
        <w:t>PROV. E INSTALACION SPOTS LED 16W EMPOTRABLE</w:t>
      </w:r>
    </w:p>
    <w:p w:rsidR="001B130C" w:rsidRPr="00DD64AB" w:rsidRDefault="001B130C" w:rsidP="001B130C">
      <w:pPr>
        <w:spacing w:after="0" w:line="240" w:lineRule="auto"/>
        <w:jc w:val="both"/>
        <w:rPr>
          <w:rFonts w:ascii="Arial" w:eastAsia="Times New Roman" w:hAnsi="Arial" w:cs="Arial"/>
          <w:b/>
          <w:sz w:val="20"/>
          <w:szCs w:val="20"/>
          <w:lang w:eastAsia="en-US"/>
        </w:rPr>
      </w:pPr>
      <w:r w:rsidRPr="00DD64AB">
        <w:rPr>
          <w:rFonts w:ascii="Arial" w:eastAsia="Times New Roman" w:hAnsi="Arial" w:cs="Arial"/>
          <w:b/>
          <w:sz w:val="20"/>
          <w:szCs w:val="20"/>
          <w:lang w:eastAsia="en-US"/>
        </w:rPr>
        <w:t>ITEM: 2.17</w:t>
      </w:r>
      <w:r w:rsidRPr="00DD64AB">
        <w:rPr>
          <w:rFonts w:ascii="Arial" w:eastAsia="Times New Roman" w:hAnsi="Arial" w:cs="Arial"/>
          <w:sz w:val="20"/>
          <w:szCs w:val="20"/>
          <w:lang w:eastAsia="en-US"/>
        </w:rPr>
        <w:t xml:space="preserve"> </w:t>
      </w:r>
      <w:r w:rsidRPr="00DD64AB">
        <w:rPr>
          <w:rFonts w:ascii="Arial" w:eastAsia="Times New Roman" w:hAnsi="Arial" w:cs="Arial"/>
          <w:b/>
          <w:sz w:val="20"/>
          <w:szCs w:val="20"/>
          <w:lang w:eastAsia="en-US"/>
        </w:rPr>
        <w:t>PROV. E INSTALACION SPOTS 16W EMPOTRABLE</w:t>
      </w:r>
    </w:p>
    <w:p w:rsidR="001B130C" w:rsidRPr="00DD64AB" w:rsidRDefault="001B130C" w:rsidP="001B130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1B130C" w:rsidRPr="00DD64AB" w:rsidRDefault="001B130C" w:rsidP="001B130C">
      <w:pPr>
        <w:spacing w:after="0" w:line="240" w:lineRule="auto"/>
        <w:jc w:val="both"/>
        <w:rPr>
          <w:rFonts w:ascii="Arial" w:eastAsia="Times New Roman" w:hAnsi="Arial" w:cs="Arial"/>
          <w:sz w:val="20"/>
          <w:szCs w:val="20"/>
          <w:lang w:eastAsia="en-US"/>
        </w:rPr>
      </w:pPr>
    </w:p>
    <w:p w:rsidR="001B130C" w:rsidRPr="00DD64AB" w:rsidRDefault="001B130C" w:rsidP="001B130C">
      <w:pPr>
        <w:spacing w:after="0" w:line="240" w:lineRule="auto"/>
        <w:jc w:val="both"/>
        <w:rPr>
          <w:rFonts w:ascii="Arial" w:eastAsia="Times New Roman" w:hAnsi="Arial" w:cs="Arial"/>
          <w:b/>
          <w:sz w:val="20"/>
          <w:szCs w:val="20"/>
          <w:lang w:eastAsia="en-US"/>
        </w:rPr>
      </w:pPr>
      <w:r w:rsidRPr="00DD64AB">
        <w:rPr>
          <w:rFonts w:ascii="Arial" w:eastAsia="Times New Roman" w:hAnsi="Arial" w:cs="Arial"/>
          <w:b/>
          <w:sz w:val="20"/>
          <w:szCs w:val="20"/>
          <w:lang w:eastAsia="en-US"/>
        </w:rPr>
        <w:t>1.</w:t>
      </w:r>
      <w:r w:rsidRPr="00DD64AB">
        <w:rPr>
          <w:rFonts w:ascii="Arial" w:eastAsia="Times New Roman" w:hAnsi="Arial" w:cs="Arial"/>
          <w:b/>
          <w:sz w:val="20"/>
          <w:szCs w:val="20"/>
          <w:lang w:eastAsia="en-US"/>
        </w:rPr>
        <w:tab/>
        <w:t>DESCRIPCIÓN</w:t>
      </w:r>
    </w:p>
    <w:p w:rsidR="001B130C" w:rsidRPr="00DD64AB" w:rsidRDefault="001B130C" w:rsidP="001B130C">
      <w:pPr>
        <w:spacing w:after="0" w:line="240" w:lineRule="auto"/>
        <w:jc w:val="both"/>
        <w:rPr>
          <w:rFonts w:ascii="Arial" w:eastAsia="Times New Roman" w:hAnsi="Arial" w:cs="Arial"/>
          <w:sz w:val="20"/>
          <w:szCs w:val="20"/>
          <w:lang w:eastAsia="en-US"/>
        </w:rPr>
      </w:pPr>
      <w:r w:rsidRPr="00DD64AB">
        <w:rPr>
          <w:rFonts w:ascii="Arial" w:eastAsia="Times New Roman" w:hAnsi="Arial" w:cs="Arial"/>
          <w:sz w:val="20"/>
          <w:szCs w:val="20"/>
          <w:lang w:eastAsia="en-US"/>
        </w:rPr>
        <w:t>Este ítem, comprende la provisión e instalación de pantallas tipo spot LED tipo Down light circular de 110 mm y para lámparas fluorescentes compactas LFC 16 W, en los puntos y ambientes indicados en los planos de diseño o indicaciones del supervisor de obra.</w:t>
      </w:r>
    </w:p>
    <w:p w:rsidR="001B130C" w:rsidRPr="00DD64AB" w:rsidRDefault="001B130C" w:rsidP="001B130C">
      <w:pPr>
        <w:spacing w:after="0" w:line="240" w:lineRule="auto"/>
        <w:jc w:val="both"/>
        <w:rPr>
          <w:rFonts w:ascii="Arial" w:eastAsia="Times New Roman" w:hAnsi="Arial" w:cs="Arial"/>
          <w:sz w:val="20"/>
          <w:szCs w:val="20"/>
          <w:lang w:eastAsia="en-US"/>
        </w:rPr>
      </w:pPr>
    </w:p>
    <w:p w:rsidR="001B130C" w:rsidRPr="00DD64AB" w:rsidRDefault="001B130C" w:rsidP="001B130C">
      <w:pPr>
        <w:spacing w:after="0" w:line="240" w:lineRule="auto"/>
        <w:jc w:val="both"/>
        <w:rPr>
          <w:rFonts w:ascii="Arial" w:eastAsia="Times New Roman" w:hAnsi="Arial" w:cs="Arial"/>
          <w:sz w:val="20"/>
          <w:szCs w:val="20"/>
          <w:lang w:eastAsia="en-US"/>
        </w:rPr>
      </w:pPr>
      <w:r w:rsidRPr="00DD64AB">
        <w:rPr>
          <w:rFonts w:ascii="Arial" w:eastAsia="Times New Roman" w:hAnsi="Arial" w:cs="Arial"/>
          <w:sz w:val="20"/>
          <w:szCs w:val="20"/>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1B130C" w:rsidRPr="00DD64AB" w:rsidRDefault="001B130C" w:rsidP="001B130C">
      <w:pPr>
        <w:spacing w:after="0" w:line="240" w:lineRule="auto"/>
        <w:jc w:val="both"/>
        <w:rPr>
          <w:rFonts w:ascii="Arial" w:eastAsia="Times New Roman" w:hAnsi="Arial" w:cs="Arial"/>
          <w:sz w:val="20"/>
          <w:szCs w:val="20"/>
          <w:lang w:eastAsia="en-US"/>
        </w:rPr>
      </w:pPr>
    </w:p>
    <w:p w:rsidR="001B130C" w:rsidRPr="00DD64AB" w:rsidRDefault="001B130C" w:rsidP="001B130C">
      <w:pPr>
        <w:spacing w:after="0" w:line="240" w:lineRule="auto"/>
        <w:jc w:val="both"/>
        <w:rPr>
          <w:rFonts w:ascii="Arial" w:eastAsia="Times New Roman" w:hAnsi="Arial" w:cs="Arial"/>
          <w:sz w:val="20"/>
          <w:szCs w:val="20"/>
          <w:lang w:eastAsia="en-US"/>
        </w:rPr>
      </w:pPr>
      <w:r w:rsidRPr="00DD64AB">
        <w:rPr>
          <w:rFonts w:ascii="Arial" w:eastAsia="Times New Roman" w:hAnsi="Arial" w:cs="Arial"/>
          <w:sz w:val="20"/>
          <w:szCs w:val="20"/>
          <w:lang w:eastAsia="en-US"/>
        </w:rPr>
        <w:t xml:space="preserve">Las pantallas debes ser de luz potente y directa, de bajo consumo, con haz luminoso de anchura controlable, para la iluminación focalizada de una zona pequeña. </w:t>
      </w:r>
    </w:p>
    <w:p w:rsidR="001B130C" w:rsidRPr="00DD64AB" w:rsidRDefault="001B130C" w:rsidP="001B130C">
      <w:pPr>
        <w:spacing w:after="0" w:line="240" w:lineRule="auto"/>
        <w:jc w:val="both"/>
        <w:rPr>
          <w:rFonts w:ascii="Arial" w:eastAsia="Times New Roman" w:hAnsi="Arial" w:cs="Arial"/>
          <w:sz w:val="20"/>
          <w:szCs w:val="20"/>
          <w:lang w:eastAsia="en-US"/>
        </w:rPr>
      </w:pPr>
    </w:p>
    <w:p w:rsidR="001B130C" w:rsidRPr="00DD64AB" w:rsidRDefault="001B130C" w:rsidP="001B130C">
      <w:pPr>
        <w:spacing w:after="0" w:line="240" w:lineRule="auto"/>
        <w:jc w:val="both"/>
        <w:rPr>
          <w:rFonts w:ascii="Arial" w:eastAsia="Times New Roman" w:hAnsi="Arial" w:cs="Arial"/>
          <w:b/>
          <w:sz w:val="20"/>
          <w:szCs w:val="20"/>
          <w:lang w:eastAsia="en-US"/>
        </w:rPr>
      </w:pPr>
      <w:r w:rsidRPr="00DD64AB">
        <w:rPr>
          <w:rFonts w:ascii="Arial" w:eastAsia="Times New Roman" w:hAnsi="Arial" w:cs="Arial"/>
          <w:b/>
          <w:sz w:val="20"/>
          <w:szCs w:val="20"/>
          <w:lang w:eastAsia="en-US"/>
        </w:rPr>
        <w:t>2.</w:t>
      </w:r>
      <w:r w:rsidRPr="00DD64AB">
        <w:rPr>
          <w:rFonts w:ascii="Arial" w:eastAsia="Times New Roman" w:hAnsi="Arial" w:cs="Arial"/>
          <w:b/>
          <w:sz w:val="20"/>
          <w:szCs w:val="20"/>
          <w:lang w:eastAsia="en-US"/>
        </w:rPr>
        <w:tab/>
        <w:t>MATERIALES, HERRAMIENTAS Y EQUIPO</w:t>
      </w:r>
    </w:p>
    <w:p w:rsidR="001B130C" w:rsidRPr="00DD64AB" w:rsidRDefault="001B130C" w:rsidP="001B130C">
      <w:pPr>
        <w:spacing w:after="0" w:line="240" w:lineRule="auto"/>
        <w:jc w:val="both"/>
        <w:rPr>
          <w:rFonts w:ascii="Arial" w:eastAsia="Times New Roman" w:hAnsi="Arial" w:cs="Arial"/>
          <w:sz w:val="20"/>
          <w:szCs w:val="20"/>
          <w:lang w:eastAsia="en-US"/>
        </w:rPr>
      </w:pPr>
      <w:r w:rsidRPr="00DD64AB">
        <w:rPr>
          <w:rFonts w:ascii="Arial" w:eastAsia="Times New Roman" w:hAnsi="Arial" w:cs="Arial"/>
          <w:sz w:val="20"/>
          <w:szCs w:val="20"/>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1B130C" w:rsidRPr="00DD64AB" w:rsidRDefault="001B130C" w:rsidP="001B130C">
      <w:pPr>
        <w:spacing w:after="0" w:line="240" w:lineRule="auto"/>
        <w:jc w:val="both"/>
        <w:rPr>
          <w:rFonts w:ascii="Arial" w:eastAsia="Times New Roman" w:hAnsi="Arial" w:cs="Arial"/>
          <w:sz w:val="20"/>
          <w:szCs w:val="20"/>
          <w:lang w:eastAsia="en-US"/>
        </w:rPr>
      </w:pPr>
    </w:p>
    <w:p w:rsidR="001B130C" w:rsidRPr="00DD64AB" w:rsidRDefault="001B130C" w:rsidP="001B130C">
      <w:pPr>
        <w:spacing w:after="0" w:line="240" w:lineRule="auto"/>
        <w:jc w:val="both"/>
        <w:rPr>
          <w:rFonts w:ascii="Arial" w:eastAsia="Times New Roman" w:hAnsi="Arial" w:cs="Arial"/>
          <w:b/>
          <w:sz w:val="20"/>
          <w:szCs w:val="20"/>
          <w:lang w:eastAsia="en-US"/>
        </w:rPr>
      </w:pPr>
      <w:r w:rsidRPr="00DD64AB">
        <w:rPr>
          <w:rFonts w:ascii="Arial" w:eastAsia="Times New Roman" w:hAnsi="Arial" w:cs="Arial"/>
          <w:b/>
          <w:sz w:val="20"/>
          <w:szCs w:val="20"/>
          <w:lang w:eastAsia="en-US"/>
        </w:rPr>
        <w:t>3.</w:t>
      </w:r>
      <w:r w:rsidRPr="00DD64AB">
        <w:rPr>
          <w:rFonts w:ascii="Arial" w:eastAsia="Times New Roman" w:hAnsi="Arial" w:cs="Arial"/>
          <w:b/>
          <w:sz w:val="20"/>
          <w:szCs w:val="20"/>
          <w:lang w:eastAsia="en-US"/>
        </w:rPr>
        <w:tab/>
        <w:t>EJECUCIÓN</w:t>
      </w:r>
    </w:p>
    <w:p w:rsidR="001B130C" w:rsidRPr="00DD64AB" w:rsidRDefault="001B130C" w:rsidP="001B130C">
      <w:pPr>
        <w:spacing w:after="0" w:line="240" w:lineRule="auto"/>
        <w:jc w:val="both"/>
        <w:rPr>
          <w:rFonts w:ascii="Arial" w:eastAsia="Times New Roman" w:hAnsi="Arial" w:cs="Arial"/>
          <w:sz w:val="20"/>
          <w:szCs w:val="20"/>
          <w:lang w:eastAsia="en-US"/>
        </w:rPr>
      </w:pPr>
      <w:r w:rsidRPr="00DD64AB">
        <w:rPr>
          <w:rFonts w:ascii="Arial" w:eastAsia="Times New Roman" w:hAnsi="Arial" w:cs="Arial"/>
          <w:sz w:val="20"/>
          <w:szCs w:val="20"/>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1B130C" w:rsidRPr="00DD64AB" w:rsidRDefault="001B130C" w:rsidP="001B130C">
      <w:pPr>
        <w:spacing w:after="0" w:line="240" w:lineRule="auto"/>
        <w:jc w:val="both"/>
        <w:rPr>
          <w:rFonts w:ascii="Arial" w:eastAsia="Times New Roman" w:hAnsi="Arial" w:cs="Arial"/>
          <w:sz w:val="20"/>
          <w:szCs w:val="20"/>
          <w:lang w:eastAsia="en-US"/>
        </w:rPr>
      </w:pPr>
    </w:p>
    <w:p w:rsidR="001B130C" w:rsidRPr="00DD64AB" w:rsidRDefault="001B130C" w:rsidP="001B130C">
      <w:pPr>
        <w:spacing w:after="0" w:line="240" w:lineRule="auto"/>
        <w:jc w:val="both"/>
        <w:rPr>
          <w:rFonts w:ascii="Arial" w:eastAsia="Times New Roman" w:hAnsi="Arial" w:cs="Arial"/>
          <w:b/>
          <w:sz w:val="20"/>
          <w:szCs w:val="20"/>
          <w:lang w:eastAsia="en-US"/>
        </w:rPr>
      </w:pPr>
      <w:r w:rsidRPr="00DD64AB">
        <w:rPr>
          <w:rFonts w:ascii="Arial" w:eastAsia="Times New Roman" w:hAnsi="Arial" w:cs="Arial"/>
          <w:b/>
          <w:sz w:val="20"/>
          <w:szCs w:val="20"/>
          <w:lang w:eastAsia="en-US"/>
        </w:rPr>
        <w:t>4.</w:t>
      </w:r>
      <w:r w:rsidRPr="00DD64AB">
        <w:rPr>
          <w:rFonts w:ascii="Arial" w:eastAsia="Times New Roman" w:hAnsi="Arial" w:cs="Arial"/>
          <w:b/>
          <w:sz w:val="20"/>
          <w:szCs w:val="20"/>
          <w:lang w:eastAsia="en-US"/>
        </w:rPr>
        <w:tab/>
        <w:t>MEDICIÓN</w:t>
      </w:r>
    </w:p>
    <w:p w:rsidR="001B130C" w:rsidRPr="00DD64AB" w:rsidRDefault="001B130C" w:rsidP="001B130C">
      <w:pPr>
        <w:spacing w:after="0" w:line="240" w:lineRule="auto"/>
        <w:jc w:val="both"/>
        <w:rPr>
          <w:rFonts w:ascii="Arial" w:eastAsia="Times New Roman" w:hAnsi="Arial" w:cs="Arial"/>
          <w:sz w:val="20"/>
          <w:szCs w:val="20"/>
          <w:lang w:eastAsia="en-US"/>
        </w:rPr>
      </w:pPr>
      <w:r w:rsidRPr="00DD64AB">
        <w:rPr>
          <w:rFonts w:ascii="Arial" w:eastAsia="Times New Roman" w:hAnsi="Arial" w:cs="Arial"/>
          <w:sz w:val="20"/>
          <w:szCs w:val="20"/>
          <w:lang w:eastAsia="en-US"/>
        </w:rPr>
        <w:t>La medición de este ítem se realizara por Pza. (Pieza) totalmente instalada, probada y verificado su correcto funcionamiento.</w:t>
      </w:r>
    </w:p>
    <w:p w:rsidR="001B130C" w:rsidRPr="00DD64AB" w:rsidRDefault="001B130C" w:rsidP="001B130C">
      <w:pPr>
        <w:spacing w:after="0" w:line="240" w:lineRule="auto"/>
        <w:jc w:val="both"/>
        <w:rPr>
          <w:rFonts w:ascii="Arial" w:eastAsia="Times New Roman" w:hAnsi="Arial" w:cs="Arial"/>
          <w:sz w:val="20"/>
          <w:szCs w:val="20"/>
          <w:lang w:eastAsia="en-US"/>
        </w:rPr>
      </w:pPr>
    </w:p>
    <w:p w:rsidR="001B130C" w:rsidRPr="00DD64AB" w:rsidRDefault="001B130C" w:rsidP="001B130C">
      <w:pPr>
        <w:spacing w:after="0" w:line="240" w:lineRule="auto"/>
        <w:jc w:val="both"/>
        <w:rPr>
          <w:rFonts w:ascii="Arial" w:eastAsia="Times New Roman" w:hAnsi="Arial" w:cs="Arial"/>
          <w:b/>
          <w:sz w:val="20"/>
          <w:szCs w:val="20"/>
          <w:lang w:eastAsia="en-US"/>
        </w:rPr>
      </w:pPr>
      <w:r w:rsidRPr="00DD64AB">
        <w:rPr>
          <w:rFonts w:ascii="Arial" w:eastAsia="Times New Roman" w:hAnsi="Arial" w:cs="Arial"/>
          <w:b/>
          <w:sz w:val="20"/>
          <w:szCs w:val="20"/>
          <w:lang w:eastAsia="en-US"/>
        </w:rPr>
        <w:t>5.</w:t>
      </w:r>
      <w:r w:rsidRPr="00DD64AB">
        <w:rPr>
          <w:rFonts w:ascii="Arial" w:eastAsia="Times New Roman" w:hAnsi="Arial" w:cs="Arial"/>
          <w:b/>
          <w:sz w:val="20"/>
          <w:szCs w:val="20"/>
          <w:lang w:eastAsia="en-US"/>
        </w:rPr>
        <w:tab/>
        <w:t>FORMA DE PAGO</w:t>
      </w:r>
    </w:p>
    <w:p w:rsidR="001B130C" w:rsidRPr="00BE6666" w:rsidRDefault="001B130C" w:rsidP="001B130C">
      <w:pPr>
        <w:spacing w:after="0" w:line="240" w:lineRule="auto"/>
        <w:jc w:val="both"/>
        <w:rPr>
          <w:rFonts w:ascii="Arial" w:eastAsia="Times New Roman" w:hAnsi="Arial" w:cs="Arial"/>
          <w:sz w:val="20"/>
          <w:szCs w:val="20"/>
          <w:lang w:eastAsia="en-US"/>
        </w:rPr>
      </w:pPr>
      <w:r w:rsidRPr="00DD64AB">
        <w:rPr>
          <w:rFonts w:ascii="Arial" w:eastAsia="Times New Roman" w:hAnsi="Arial" w:cs="Arial"/>
          <w:sz w:val="20"/>
          <w:szCs w:val="20"/>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1B130C" w:rsidRDefault="001B130C" w:rsidP="001B130C">
      <w:pPr>
        <w:spacing w:after="0" w:line="240" w:lineRule="auto"/>
        <w:jc w:val="both"/>
        <w:rPr>
          <w:rFonts w:ascii="Arial" w:eastAsia="Times New Roman" w:hAnsi="Arial" w:cs="Arial"/>
          <w:b/>
          <w:sz w:val="20"/>
          <w:szCs w:val="20"/>
          <w:lang w:val="es-ES" w:eastAsia="en-US"/>
        </w:rPr>
      </w:pPr>
    </w:p>
    <w:p w:rsidR="001B130C" w:rsidRPr="00DD64AB" w:rsidRDefault="001B130C" w:rsidP="001B130C">
      <w:pPr>
        <w:spacing w:after="0" w:line="240" w:lineRule="auto"/>
        <w:jc w:val="both"/>
        <w:rPr>
          <w:rFonts w:ascii="Arial" w:eastAsia="Times New Roman" w:hAnsi="Arial" w:cs="Arial"/>
          <w:b/>
          <w:sz w:val="20"/>
          <w:szCs w:val="20"/>
          <w:lang w:val="es-MX" w:eastAsia="en-US"/>
        </w:rPr>
      </w:pPr>
      <w:r w:rsidRPr="00DD64AB">
        <w:rPr>
          <w:rFonts w:ascii="Arial" w:eastAsia="Times New Roman" w:hAnsi="Arial" w:cs="Arial"/>
          <w:b/>
          <w:sz w:val="20"/>
          <w:szCs w:val="20"/>
          <w:lang w:val="es-ES" w:eastAsia="en-US"/>
        </w:rPr>
        <w:t>ITEM: 2.18 PROV. E INSTALACION TERMOMAGNETICO MONOFASICO 50ª 10KA 230 WAC</w:t>
      </w:r>
    </w:p>
    <w:p w:rsidR="001B130C" w:rsidRPr="00DD64AB" w:rsidRDefault="001B130C" w:rsidP="001B130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1B130C" w:rsidRPr="00DD64AB" w:rsidRDefault="001B130C" w:rsidP="001B130C">
      <w:pPr>
        <w:spacing w:after="0" w:line="240" w:lineRule="auto"/>
        <w:jc w:val="both"/>
        <w:rPr>
          <w:rFonts w:ascii="Arial" w:eastAsia="Times New Roman" w:hAnsi="Arial" w:cs="Arial"/>
          <w:sz w:val="20"/>
          <w:szCs w:val="20"/>
          <w:lang w:eastAsia="en-US"/>
        </w:rPr>
      </w:pPr>
    </w:p>
    <w:p w:rsidR="001B130C" w:rsidRPr="00DD64AB" w:rsidRDefault="001B130C" w:rsidP="001B130C">
      <w:pPr>
        <w:spacing w:after="0" w:line="240" w:lineRule="auto"/>
        <w:jc w:val="both"/>
        <w:rPr>
          <w:rFonts w:ascii="Arial" w:eastAsia="Times New Roman" w:hAnsi="Arial" w:cs="Arial"/>
          <w:b/>
          <w:sz w:val="20"/>
          <w:szCs w:val="20"/>
          <w:lang w:eastAsia="en-US"/>
        </w:rPr>
      </w:pPr>
      <w:r w:rsidRPr="00DD64AB">
        <w:rPr>
          <w:rFonts w:ascii="Arial" w:eastAsia="Times New Roman" w:hAnsi="Arial" w:cs="Arial"/>
          <w:b/>
          <w:sz w:val="20"/>
          <w:szCs w:val="20"/>
          <w:lang w:eastAsia="en-US"/>
        </w:rPr>
        <w:t>1.</w:t>
      </w:r>
      <w:r w:rsidRPr="00DD64AB">
        <w:rPr>
          <w:rFonts w:ascii="Arial" w:eastAsia="Times New Roman" w:hAnsi="Arial" w:cs="Arial"/>
          <w:b/>
          <w:sz w:val="20"/>
          <w:szCs w:val="20"/>
          <w:lang w:eastAsia="en-US"/>
        </w:rPr>
        <w:tab/>
        <w:t>DESCRIPCIÓN</w:t>
      </w:r>
    </w:p>
    <w:p w:rsidR="001B130C" w:rsidRPr="00DD64AB" w:rsidRDefault="001B130C" w:rsidP="001B130C">
      <w:pPr>
        <w:spacing w:after="0" w:line="240" w:lineRule="auto"/>
        <w:jc w:val="both"/>
        <w:rPr>
          <w:rFonts w:ascii="Arial" w:eastAsia="Times New Roman" w:hAnsi="Arial" w:cs="Arial"/>
          <w:sz w:val="20"/>
          <w:szCs w:val="20"/>
          <w:lang w:eastAsia="en-US"/>
        </w:rPr>
      </w:pPr>
      <w:r w:rsidRPr="00DD64AB">
        <w:rPr>
          <w:rFonts w:ascii="Arial" w:eastAsia="Times New Roman" w:hAnsi="Arial" w:cs="Arial"/>
          <w:sz w:val="20"/>
          <w:szCs w:val="20"/>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1B130C" w:rsidRPr="00DD64AB" w:rsidRDefault="001B130C" w:rsidP="001B130C">
      <w:pPr>
        <w:spacing w:after="0" w:line="240" w:lineRule="auto"/>
        <w:jc w:val="both"/>
        <w:rPr>
          <w:rFonts w:ascii="Arial" w:eastAsia="Times New Roman" w:hAnsi="Arial" w:cs="Arial"/>
          <w:sz w:val="20"/>
          <w:szCs w:val="20"/>
          <w:lang w:eastAsia="en-US"/>
        </w:rPr>
      </w:pPr>
    </w:p>
    <w:p w:rsidR="001B130C" w:rsidRPr="00DD64AB" w:rsidRDefault="001B130C" w:rsidP="001B130C">
      <w:pPr>
        <w:spacing w:after="0" w:line="240" w:lineRule="auto"/>
        <w:jc w:val="both"/>
        <w:rPr>
          <w:rFonts w:ascii="Arial" w:eastAsia="Times New Roman" w:hAnsi="Arial" w:cs="Arial"/>
          <w:b/>
          <w:sz w:val="20"/>
          <w:szCs w:val="20"/>
          <w:lang w:eastAsia="en-US"/>
        </w:rPr>
      </w:pPr>
      <w:r w:rsidRPr="00DD64AB">
        <w:rPr>
          <w:rFonts w:ascii="Arial" w:eastAsia="Times New Roman" w:hAnsi="Arial" w:cs="Arial"/>
          <w:b/>
          <w:sz w:val="20"/>
          <w:szCs w:val="20"/>
          <w:lang w:eastAsia="en-US"/>
        </w:rPr>
        <w:t>2.</w:t>
      </w:r>
      <w:r w:rsidRPr="00DD64AB">
        <w:rPr>
          <w:rFonts w:ascii="Arial" w:eastAsia="Times New Roman" w:hAnsi="Arial" w:cs="Arial"/>
          <w:b/>
          <w:sz w:val="20"/>
          <w:szCs w:val="20"/>
          <w:lang w:eastAsia="en-US"/>
        </w:rPr>
        <w:tab/>
        <w:t>MATERIALES, HERRAMIENTAS Y EQUIPO</w:t>
      </w:r>
    </w:p>
    <w:p w:rsidR="001B130C" w:rsidRPr="00DD64AB" w:rsidRDefault="001B130C" w:rsidP="001B130C">
      <w:pPr>
        <w:spacing w:after="0" w:line="240" w:lineRule="auto"/>
        <w:jc w:val="both"/>
        <w:rPr>
          <w:rFonts w:ascii="Arial" w:eastAsia="Times New Roman" w:hAnsi="Arial" w:cs="Arial"/>
          <w:sz w:val="20"/>
          <w:szCs w:val="20"/>
          <w:lang w:eastAsia="en-US"/>
        </w:rPr>
      </w:pPr>
      <w:r w:rsidRPr="00DD64AB">
        <w:rPr>
          <w:rFonts w:ascii="Arial" w:eastAsia="Times New Roman" w:hAnsi="Arial" w:cs="Arial"/>
          <w:sz w:val="20"/>
          <w:szCs w:val="20"/>
          <w:lang w:eastAsia="en-US"/>
        </w:rPr>
        <w:t>El material para la ejecución de este ítem debe ser adquirido e instalado por el contratista, a entera satisfacción del propietario y debe ser aprobado por el supervisor de obra. Los interruptores térmicos deben tener una capacidad mínima de ruptura de 6 KA y 230 V de operación (monofásicos).</w:t>
      </w:r>
    </w:p>
    <w:p w:rsidR="001B130C" w:rsidRPr="00DD64AB" w:rsidRDefault="001B130C" w:rsidP="001B130C">
      <w:pPr>
        <w:spacing w:after="0" w:line="240" w:lineRule="auto"/>
        <w:jc w:val="both"/>
        <w:rPr>
          <w:rFonts w:ascii="Arial" w:eastAsia="Times New Roman" w:hAnsi="Arial" w:cs="Arial"/>
          <w:sz w:val="20"/>
          <w:szCs w:val="20"/>
          <w:lang w:eastAsia="en-US"/>
        </w:rPr>
      </w:pPr>
    </w:p>
    <w:p w:rsidR="001B130C" w:rsidRPr="00DD64AB" w:rsidRDefault="001B130C" w:rsidP="001B130C">
      <w:pPr>
        <w:spacing w:after="0" w:line="240" w:lineRule="auto"/>
        <w:jc w:val="both"/>
        <w:rPr>
          <w:rFonts w:ascii="Arial" w:eastAsia="Times New Roman" w:hAnsi="Arial" w:cs="Arial"/>
          <w:b/>
          <w:sz w:val="20"/>
          <w:szCs w:val="20"/>
          <w:lang w:eastAsia="en-US"/>
        </w:rPr>
      </w:pPr>
      <w:r w:rsidRPr="00DD64AB">
        <w:rPr>
          <w:rFonts w:ascii="Arial" w:eastAsia="Times New Roman" w:hAnsi="Arial" w:cs="Arial"/>
          <w:b/>
          <w:sz w:val="20"/>
          <w:szCs w:val="20"/>
          <w:lang w:eastAsia="en-US"/>
        </w:rPr>
        <w:t>3.</w:t>
      </w:r>
      <w:r w:rsidRPr="00DD64AB">
        <w:rPr>
          <w:rFonts w:ascii="Arial" w:eastAsia="Times New Roman" w:hAnsi="Arial" w:cs="Arial"/>
          <w:b/>
          <w:sz w:val="20"/>
          <w:szCs w:val="20"/>
          <w:lang w:eastAsia="en-US"/>
        </w:rPr>
        <w:tab/>
        <w:t xml:space="preserve">EJECUCIÓN </w:t>
      </w:r>
    </w:p>
    <w:p w:rsidR="001B130C" w:rsidRPr="00DD64AB" w:rsidRDefault="001B130C" w:rsidP="001B130C">
      <w:pPr>
        <w:spacing w:after="0" w:line="240" w:lineRule="auto"/>
        <w:jc w:val="both"/>
        <w:rPr>
          <w:rFonts w:ascii="Arial" w:eastAsia="Times New Roman" w:hAnsi="Arial" w:cs="Arial"/>
          <w:sz w:val="20"/>
          <w:szCs w:val="20"/>
          <w:lang w:eastAsia="en-US"/>
        </w:rPr>
      </w:pPr>
      <w:r w:rsidRPr="00DD64AB">
        <w:rPr>
          <w:rFonts w:ascii="Arial" w:eastAsia="Times New Roman" w:hAnsi="Arial" w:cs="Arial"/>
          <w:sz w:val="20"/>
          <w:szCs w:val="20"/>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1B130C" w:rsidRPr="00DD64AB" w:rsidRDefault="001B130C" w:rsidP="001B130C">
      <w:pPr>
        <w:spacing w:after="0" w:line="240" w:lineRule="auto"/>
        <w:jc w:val="both"/>
        <w:rPr>
          <w:rFonts w:ascii="Arial" w:eastAsia="Times New Roman" w:hAnsi="Arial" w:cs="Arial"/>
          <w:sz w:val="20"/>
          <w:szCs w:val="20"/>
          <w:lang w:eastAsia="en-US"/>
        </w:rPr>
      </w:pPr>
    </w:p>
    <w:p w:rsidR="001B130C" w:rsidRPr="00DD64AB" w:rsidRDefault="001B130C" w:rsidP="001B130C">
      <w:pPr>
        <w:spacing w:after="0" w:line="240" w:lineRule="auto"/>
        <w:jc w:val="both"/>
        <w:rPr>
          <w:rFonts w:ascii="Arial" w:eastAsia="Times New Roman" w:hAnsi="Arial" w:cs="Arial"/>
          <w:b/>
          <w:sz w:val="20"/>
          <w:szCs w:val="20"/>
          <w:lang w:eastAsia="en-US"/>
        </w:rPr>
      </w:pPr>
      <w:r w:rsidRPr="00DD64AB">
        <w:rPr>
          <w:rFonts w:ascii="Arial" w:eastAsia="Times New Roman" w:hAnsi="Arial" w:cs="Arial"/>
          <w:b/>
          <w:sz w:val="20"/>
          <w:szCs w:val="20"/>
          <w:lang w:eastAsia="en-US"/>
        </w:rPr>
        <w:t>4.</w:t>
      </w:r>
      <w:r w:rsidRPr="00DD64AB">
        <w:rPr>
          <w:rFonts w:ascii="Arial" w:eastAsia="Times New Roman" w:hAnsi="Arial" w:cs="Arial"/>
          <w:b/>
          <w:sz w:val="20"/>
          <w:szCs w:val="20"/>
          <w:lang w:eastAsia="en-US"/>
        </w:rPr>
        <w:tab/>
        <w:t>MEDICIÓN</w:t>
      </w:r>
    </w:p>
    <w:p w:rsidR="001B130C" w:rsidRPr="00DD64AB" w:rsidRDefault="001B130C" w:rsidP="001B130C">
      <w:pPr>
        <w:spacing w:after="0" w:line="240" w:lineRule="auto"/>
        <w:jc w:val="both"/>
        <w:rPr>
          <w:rFonts w:ascii="Arial" w:eastAsia="Times New Roman" w:hAnsi="Arial" w:cs="Arial"/>
          <w:sz w:val="20"/>
          <w:szCs w:val="20"/>
          <w:lang w:eastAsia="en-US"/>
        </w:rPr>
      </w:pPr>
      <w:r w:rsidRPr="00DD64AB">
        <w:rPr>
          <w:rFonts w:ascii="Arial" w:eastAsia="Times New Roman" w:hAnsi="Arial" w:cs="Arial"/>
          <w:sz w:val="20"/>
          <w:szCs w:val="20"/>
          <w:lang w:eastAsia="en-US"/>
        </w:rPr>
        <w:t>El ítem será  medido por pieza correctamente instalada y aprobada por la supervisión.</w:t>
      </w:r>
    </w:p>
    <w:p w:rsidR="001B130C" w:rsidRPr="00DD64AB" w:rsidRDefault="001B130C" w:rsidP="001B130C">
      <w:pPr>
        <w:spacing w:after="0" w:line="240" w:lineRule="auto"/>
        <w:jc w:val="both"/>
        <w:rPr>
          <w:rFonts w:ascii="Arial" w:eastAsia="Times New Roman" w:hAnsi="Arial" w:cs="Arial"/>
          <w:sz w:val="20"/>
          <w:szCs w:val="20"/>
          <w:lang w:eastAsia="en-US"/>
        </w:rPr>
      </w:pPr>
    </w:p>
    <w:p w:rsidR="001B130C" w:rsidRPr="00DD64AB" w:rsidRDefault="001B130C" w:rsidP="001B130C">
      <w:pPr>
        <w:spacing w:after="0" w:line="240" w:lineRule="auto"/>
        <w:jc w:val="both"/>
        <w:rPr>
          <w:rFonts w:ascii="Arial" w:eastAsia="Times New Roman" w:hAnsi="Arial" w:cs="Arial"/>
          <w:b/>
          <w:sz w:val="20"/>
          <w:szCs w:val="20"/>
          <w:lang w:eastAsia="en-US"/>
        </w:rPr>
      </w:pPr>
      <w:r w:rsidRPr="00DD64AB">
        <w:rPr>
          <w:rFonts w:ascii="Arial" w:eastAsia="Times New Roman" w:hAnsi="Arial" w:cs="Arial"/>
          <w:b/>
          <w:sz w:val="20"/>
          <w:szCs w:val="20"/>
          <w:lang w:eastAsia="en-US"/>
        </w:rPr>
        <w:t>5.</w:t>
      </w:r>
      <w:r w:rsidRPr="00DD64AB">
        <w:rPr>
          <w:rFonts w:ascii="Arial" w:eastAsia="Times New Roman" w:hAnsi="Arial" w:cs="Arial"/>
          <w:b/>
          <w:sz w:val="20"/>
          <w:szCs w:val="20"/>
          <w:lang w:eastAsia="en-US"/>
        </w:rPr>
        <w:tab/>
        <w:t>FORMA DE PAGO</w:t>
      </w:r>
    </w:p>
    <w:p w:rsidR="001B130C" w:rsidRPr="00DD64AB" w:rsidRDefault="001B130C" w:rsidP="001B130C">
      <w:pPr>
        <w:spacing w:after="0" w:line="240" w:lineRule="auto"/>
        <w:jc w:val="both"/>
        <w:rPr>
          <w:rFonts w:ascii="Arial" w:eastAsia="Times New Roman" w:hAnsi="Arial" w:cs="Arial"/>
          <w:sz w:val="20"/>
          <w:szCs w:val="20"/>
          <w:lang w:eastAsia="en-US"/>
        </w:rPr>
      </w:pPr>
      <w:r w:rsidRPr="00DD64AB">
        <w:rPr>
          <w:rFonts w:ascii="Arial" w:eastAsia="Times New Roman" w:hAnsi="Arial" w:cs="Arial"/>
          <w:sz w:val="20"/>
          <w:szCs w:val="20"/>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1B130C" w:rsidRPr="00DD64AB" w:rsidRDefault="001B130C" w:rsidP="001B130C">
      <w:pPr>
        <w:autoSpaceDE w:val="0"/>
        <w:autoSpaceDN w:val="0"/>
        <w:adjustRightInd w:val="0"/>
        <w:spacing w:after="0" w:line="240" w:lineRule="auto"/>
        <w:jc w:val="both"/>
        <w:rPr>
          <w:rFonts w:ascii="Arial" w:eastAsia="Times New Roman" w:hAnsi="Arial" w:cs="Arial"/>
          <w:sz w:val="20"/>
          <w:szCs w:val="20"/>
          <w:lang w:val="es-ES" w:eastAsia="en-US"/>
        </w:rPr>
      </w:pPr>
    </w:p>
    <w:p w:rsidR="001B130C" w:rsidRPr="00DD64AB" w:rsidRDefault="001B130C" w:rsidP="001B130C">
      <w:pPr>
        <w:autoSpaceDE w:val="0"/>
        <w:autoSpaceDN w:val="0"/>
        <w:adjustRightInd w:val="0"/>
        <w:spacing w:after="0" w:line="240" w:lineRule="auto"/>
        <w:jc w:val="both"/>
        <w:rPr>
          <w:rFonts w:ascii="Arial" w:eastAsia="Times New Roman" w:hAnsi="Arial" w:cs="Arial"/>
          <w:sz w:val="20"/>
          <w:szCs w:val="20"/>
          <w:lang w:val="es-ES" w:eastAsia="en-US"/>
        </w:rPr>
      </w:pPr>
    </w:p>
    <w:p w:rsidR="001B130C" w:rsidRDefault="001B130C" w:rsidP="001B130C">
      <w:pPr>
        <w:autoSpaceDE w:val="0"/>
        <w:autoSpaceDN w:val="0"/>
        <w:adjustRightInd w:val="0"/>
        <w:spacing w:after="0" w:line="240" w:lineRule="auto"/>
        <w:jc w:val="both"/>
        <w:rPr>
          <w:rFonts w:ascii="Arial" w:eastAsia="Times New Roman" w:hAnsi="Arial" w:cs="Arial"/>
          <w:sz w:val="20"/>
          <w:szCs w:val="20"/>
          <w:lang w:val="es-ES" w:eastAsia="en-US"/>
        </w:rPr>
      </w:pPr>
    </w:p>
    <w:p w:rsidR="001B130C" w:rsidRPr="00DD64AB" w:rsidRDefault="001B130C" w:rsidP="001B130C">
      <w:pPr>
        <w:autoSpaceDE w:val="0"/>
        <w:autoSpaceDN w:val="0"/>
        <w:adjustRightInd w:val="0"/>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ITEM: 2.19 ILUMINACION EXTERNA LED</w:t>
      </w:r>
    </w:p>
    <w:p w:rsidR="001B130C" w:rsidRPr="00DD64AB" w:rsidRDefault="001B130C" w:rsidP="001B130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1B130C" w:rsidRPr="00DD64AB" w:rsidRDefault="001B130C" w:rsidP="001B130C">
      <w:pPr>
        <w:spacing w:after="0" w:line="240" w:lineRule="auto"/>
        <w:jc w:val="both"/>
        <w:rPr>
          <w:rFonts w:ascii="Arial" w:eastAsia="Times New Roman" w:hAnsi="Arial" w:cs="Arial"/>
          <w:b/>
          <w:bCs/>
          <w:kern w:val="28"/>
          <w:sz w:val="20"/>
          <w:szCs w:val="20"/>
          <w:lang w:val="es-ES" w:eastAsia="en-US"/>
        </w:rPr>
      </w:pPr>
    </w:p>
    <w:p w:rsidR="001B130C" w:rsidRPr="00DD64AB" w:rsidRDefault="001B130C" w:rsidP="001B130C">
      <w:pPr>
        <w:numPr>
          <w:ilvl w:val="0"/>
          <w:numId w:val="134"/>
        </w:numPr>
        <w:spacing w:after="0" w:line="240" w:lineRule="auto"/>
        <w:jc w:val="both"/>
        <w:rPr>
          <w:rFonts w:ascii="Arial" w:eastAsia="Times New Roman" w:hAnsi="Arial" w:cs="Arial"/>
          <w:b/>
          <w:bCs/>
          <w:kern w:val="28"/>
          <w:sz w:val="20"/>
          <w:szCs w:val="20"/>
          <w:lang w:val="es-ES" w:eastAsia="en-US"/>
        </w:rPr>
      </w:pPr>
      <w:r w:rsidRPr="00DD64AB">
        <w:rPr>
          <w:rFonts w:ascii="Arial" w:eastAsia="Times New Roman" w:hAnsi="Arial" w:cs="Arial"/>
          <w:b/>
          <w:bCs/>
          <w:kern w:val="28"/>
          <w:sz w:val="20"/>
          <w:szCs w:val="20"/>
          <w:lang w:val="es-ES" w:eastAsia="en-US"/>
        </w:rPr>
        <w:t>DESCRIPCIÓN</w:t>
      </w:r>
    </w:p>
    <w:p w:rsidR="001B130C" w:rsidRPr="00DD64AB" w:rsidRDefault="001B130C" w:rsidP="001B130C">
      <w:pPr>
        <w:spacing w:after="0" w:line="240" w:lineRule="auto"/>
        <w:jc w:val="both"/>
        <w:rPr>
          <w:rFonts w:ascii="Arial" w:eastAsia="Times New Roman" w:hAnsi="Arial" w:cs="Arial"/>
          <w:b/>
          <w:bCs/>
          <w:kern w:val="28"/>
          <w:sz w:val="20"/>
          <w:szCs w:val="20"/>
          <w:lang w:val="es-ES" w:eastAsia="en-US"/>
        </w:rPr>
      </w:pPr>
    </w:p>
    <w:p w:rsidR="001B130C" w:rsidRPr="00DD64AB" w:rsidRDefault="001B130C" w:rsidP="001B130C">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supervisor de obra.</w:t>
      </w:r>
    </w:p>
    <w:p w:rsidR="001B130C" w:rsidRPr="00DD64AB" w:rsidRDefault="001B130C" w:rsidP="001B130C">
      <w:pPr>
        <w:spacing w:after="0" w:line="240" w:lineRule="auto"/>
        <w:jc w:val="both"/>
        <w:rPr>
          <w:rFonts w:ascii="Arial" w:eastAsia="Times New Roman" w:hAnsi="Arial" w:cs="Arial"/>
          <w:sz w:val="20"/>
          <w:szCs w:val="20"/>
          <w:lang w:val="es-ES" w:eastAsia="es-ES"/>
        </w:rPr>
      </w:pPr>
    </w:p>
    <w:p w:rsidR="001B130C" w:rsidRPr="00DD64AB" w:rsidRDefault="001B130C" w:rsidP="001B130C">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1B130C" w:rsidRPr="00DD64AB" w:rsidRDefault="001B130C" w:rsidP="001B130C">
      <w:pPr>
        <w:spacing w:after="0" w:line="240" w:lineRule="auto"/>
        <w:jc w:val="both"/>
        <w:rPr>
          <w:rFonts w:ascii="Arial" w:eastAsia="Times New Roman" w:hAnsi="Arial" w:cs="Arial"/>
          <w:b/>
          <w:bCs/>
          <w:kern w:val="28"/>
          <w:sz w:val="20"/>
          <w:szCs w:val="20"/>
          <w:lang w:val="es-ES" w:eastAsia="en-US"/>
        </w:rPr>
      </w:pPr>
    </w:p>
    <w:p w:rsidR="001B130C" w:rsidRPr="00DD64AB" w:rsidRDefault="001B130C" w:rsidP="001B130C">
      <w:pPr>
        <w:numPr>
          <w:ilvl w:val="0"/>
          <w:numId w:val="134"/>
        </w:numPr>
        <w:spacing w:after="0" w:line="240" w:lineRule="auto"/>
        <w:jc w:val="both"/>
        <w:rPr>
          <w:rFonts w:ascii="Arial" w:eastAsia="Times New Roman" w:hAnsi="Arial" w:cs="Arial"/>
          <w:b/>
          <w:bCs/>
          <w:kern w:val="28"/>
          <w:sz w:val="20"/>
          <w:szCs w:val="20"/>
          <w:lang w:val="es-ES" w:eastAsia="en-US"/>
        </w:rPr>
      </w:pPr>
      <w:r w:rsidRPr="00DD64AB">
        <w:rPr>
          <w:rFonts w:ascii="Arial" w:eastAsia="Times New Roman" w:hAnsi="Arial" w:cs="Arial"/>
          <w:b/>
          <w:bCs/>
          <w:kern w:val="28"/>
          <w:sz w:val="20"/>
          <w:szCs w:val="20"/>
          <w:lang w:val="es-ES" w:eastAsia="en-US"/>
        </w:rPr>
        <w:t>MATERIALES, HERRAMIENTAS Y EQUIPO</w:t>
      </w:r>
    </w:p>
    <w:p w:rsidR="001B130C" w:rsidRPr="00DD64AB" w:rsidRDefault="001B130C" w:rsidP="001B130C">
      <w:pPr>
        <w:spacing w:after="0" w:line="240" w:lineRule="auto"/>
        <w:jc w:val="both"/>
        <w:rPr>
          <w:rFonts w:ascii="Arial" w:eastAsia="Times New Roman" w:hAnsi="Arial" w:cs="Arial"/>
          <w:kern w:val="28"/>
          <w:sz w:val="20"/>
          <w:szCs w:val="20"/>
          <w:lang w:val="es-ES" w:eastAsia="en-US"/>
        </w:rPr>
      </w:pPr>
    </w:p>
    <w:p w:rsidR="001B130C" w:rsidRPr="00DD64AB" w:rsidRDefault="001B130C" w:rsidP="001B130C">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1B130C" w:rsidRPr="00DD64AB" w:rsidRDefault="001B130C" w:rsidP="001B130C">
      <w:pPr>
        <w:numPr>
          <w:ilvl w:val="0"/>
          <w:numId w:val="134"/>
        </w:numPr>
        <w:spacing w:after="0" w:line="240" w:lineRule="auto"/>
        <w:jc w:val="both"/>
        <w:rPr>
          <w:rFonts w:ascii="Arial" w:eastAsia="Times New Roman" w:hAnsi="Arial" w:cs="Arial"/>
          <w:b/>
          <w:bCs/>
          <w:kern w:val="28"/>
          <w:sz w:val="20"/>
          <w:szCs w:val="20"/>
          <w:lang w:val="es-ES" w:eastAsia="en-US"/>
        </w:rPr>
      </w:pPr>
      <w:r w:rsidRPr="00DD64AB">
        <w:rPr>
          <w:rFonts w:ascii="Arial" w:eastAsia="Times New Roman" w:hAnsi="Arial" w:cs="Arial"/>
          <w:b/>
          <w:bCs/>
          <w:kern w:val="28"/>
          <w:sz w:val="20"/>
          <w:szCs w:val="20"/>
          <w:lang w:val="es-ES" w:eastAsia="en-US"/>
        </w:rPr>
        <w:t>FORMA DE EJECUCIÓN</w:t>
      </w:r>
    </w:p>
    <w:p w:rsidR="001B130C" w:rsidRPr="00DD64AB" w:rsidRDefault="001B130C" w:rsidP="001B130C">
      <w:pPr>
        <w:spacing w:after="0" w:line="240" w:lineRule="auto"/>
        <w:jc w:val="both"/>
        <w:rPr>
          <w:rFonts w:ascii="Arial" w:eastAsia="Times New Roman" w:hAnsi="Arial" w:cs="Arial"/>
          <w:b/>
          <w:bCs/>
          <w:kern w:val="28"/>
          <w:sz w:val="20"/>
          <w:szCs w:val="20"/>
          <w:lang w:val="es-ES" w:eastAsia="en-US"/>
        </w:rPr>
      </w:pPr>
    </w:p>
    <w:p w:rsidR="001B130C" w:rsidRPr="00DD64AB" w:rsidRDefault="001B130C" w:rsidP="001B130C">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1B130C" w:rsidRPr="00DD64AB" w:rsidRDefault="001B130C" w:rsidP="001B130C">
      <w:pPr>
        <w:spacing w:after="0" w:line="240" w:lineRule="auto"/>
        <w:jc w:val="both"/>
        <w:rPr>
          <w:rFonts w:ascii="Arial" w:eastAsia="Times New Roman" w:hAnsi="Arial" w:cs="Arial"/>
          <w:b/>
          <w:bCs/>
          <w:kern w:val="28"/>
          <w:sz w:val="20"/>
          <w:szCs w:val="20"/>
          <w:lang w:val="es-ES" w:eastAsia="en-US"/>
        </w:rPr>
      </w:pPr>
    </w:p>
    <w:p w:rsidR="001B130C" w:rsidRPr="00DD64AB" w:rsidRDefault="001B130C" w:rsidP="001B130C">
      <w:pPr>
        <w:numPr>
          <w:ilvl w:val="0"/>
          <w:numId w:val="134"/>
        </w:numPr>
        <w:spacing w:after="0" w:line="240" w:lineRule="auto"/>
        <w:jc w:val="both"/>
        <w:rPr>
          <w:rFonts w:ascii="Arial" w:eastAsia="Times New Roman" w:hAnsi="Arial" w:cs="Arial"/>
          <w:b/>
          <w:bCs/>
          <w:kern w:val="28"/>
          <w:sz w:val="20"/>
          <w:szCs w:val="20"/>
          <w:lang w:val="es-ES" w:eastAsia="en-US"/>
        </w:rPr>
      </w:pPr>
      <w:r w:rsidRPr="00DD64AB">
        <w:rPr>
          <w:rFonts w:ascii="Arial" w:eastAsia="Times New Roman" w:hAnsi="Arial" w:cs="Arial"/>
          <w:b/>
          <w:bCs/>
          <w:kern w:val="28"/>
          <w:sz w:val="20"/>
          <w:szCs w:val="20"/>
          <w:lang w:val="es-ES" w:eastAsia="en-US"/>
        </w:rPr>
        <w:t>MEDICIÓN</w:t>
      </w:r>
    </w:p>
    <w:p w:rsidR="001B130C" w:rsidRPr="00DD64AB" w:rsidRDefault="001B130C" w:rsidP="001B130C">
      <w:pPr>
        <w:spacing w:after="0" w:line="240" w:lineRule="auto"/>
        <w:jc w:val="both"/>
        <w:rPr>
          <w:rFonts w:ascii="Arial" w:eastAsia="Times New Roman" w:hAnsi="Arial" w:cs="Arial"/>
          <w:b/>
          <w:bCs/>
          <w:kern w:val="28"/>
          <w:sz w:val="20"/>
          <w:szCs w:val="20"/>
          <w:lang w:val="es-ES" w:eastAsia="en-US"/>
        </w:rPr>
      </w:pPr>
    </w:p>
    <w:p w:rsidR="001B130C" w:rsidRPr="00DD64AB" w:rsidRDefault="001B130C" w:rsidP="001B130C">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La medición de este ítem se realizara por Pza. (Pieza) totalmente instalada, probada y verificada en su correcto funcionamiento.</w:t>
      </w:r>
    </w:p>
    <w:p w:rsidR="001B130C" w:rsidRPr="00DD64AB" w:rsidRDefault="001B130C" w:rsidP="001B130C">
      <w:pPr>
        <w:spacing w:after="0" w:line="240" w:lineRule="auto"/>
        <w:jc w:val="both"/>
        <w:rPr>
          <w:rFonts w:ascii="Arial" w:eastAsia="Times New Roman" w:hAnsi="Arial" w:cs="Arial"/>
          <w:kern w:val="28"/>
          <w:sz w:val="20"/>
          <w:szCs w:val="20"/>
          <w:lang w:val="es-ES" w:eastAsia="en-US"/>
        </w:rPr>
      </w:pPr>
    </w:p>
    <w:p w:rsidR="001B130C" w:rsidRPr="00DD64AB" w:rsidRDefault="001B130C" w:rsidP="001B130C">
      <w:pPr>
        <w:numPr>
          <w:ilvl w:val="0"/>
          <w:numId w:val="134"/>
        </w:numPr>
        <w:autoSpaceDE w:val="0"/>
        <w:autoSpaceDN w:val="0"/>
        <w:adjustRightInd w:val="0"/>
        <w:spacing w:after="0" w:line="240" w:lineRule="auto"/>
        <w:rPr>
          <w:rFonts w:ascii="Arial" w:eastAsia="Times New Roman" w:hAnsi="Arial" w:cs="Arial"/>
          <w:b/>
          <w:bCs/>
          <w:sz w:val="20"/>
          <w:szCs w:val="20"/>
          <w:lang w:val="es-ES" w:eastAsia="en-US"/>
        </w:rPr>
      </w:pPr>
      <w:r w:rsidRPr="00DD64AB">
        <w:rPr>
          <w:rFonts w:ascii="Arial" w:eastAsia="Times New Roman" w:hAnsi="Arial" w:cs="Arial"/>
          <w:b/>
          <w:bCs/>
          <w:sz w:val="20"/>
          <w:szCs w:val="20"/>
          <w:lang w:val="es-ES" w:eastAsia="en-US"/>
        </w:rPr>
        <w:t>FORMA DE PAGO</w:t>
      </w:r>
    </w:p>
    <w:p w:rsidR="001B130C" w:rsidRPr="00DD64AB" w:rsidRDefault="001B130C" w:rsidP="001B130C">
      <w:pPr>
        <w:autoSpaceDE w:val="0"/>
        <w:autoSpaceDN w:val="0"/>
        <w:adjustRightInd w:val="0"/>
        <w:spacing w:after="0" w:line="240" w:lineRule="auto"/>
        <w:rPr>
          <w:rFonts w:ascii="Arial" w:eastAsia="Times New Roman" w:hAnsi="Arial" w:cs="Arial"/>
          <w:b/>
          <w:bCs/>
          <w:sz w:val="20"/>
          <w:szCs w:val="20"/>
          <w:lang w:val="es-ES" w:eastAsia="en-US"/>
        </w:rPr>
      </w:pPr>
    </w:p>
    <w:p w:rsidR="001B130C" w:rsidRPr="00DD64AB" w:rsidRDefault="001B130C" w:rsidP="001B130C">
      <w:pPr>
        <w:autoSpaceDE w:val="0"/>
        <w:autoSpaceDN w:val="0"/>
        <w:adjustRightInd w:val="0"/>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1B130C" w:rsidRPr="00DD64AB" w:rsidRDefault="001B130C" w:rsidP="001B130C">
      <w:pPr>
        <w:autoSpaceDE w:val="0"/>
        <w:autoSpaceDN w:val="0"/>
        <w:adjustRightInd w:val="0"/>
        <w:spacing w:after="0" w:line="240" w:lineRule="auto"/>
        <w:jc w:val="both"/>
        <w:rPr>
          <w:rFonts w:ascii="Arial" w:eastAsia="Times New Roman" w:hAnsi="Arial" w:cs="Arial"/>
          <w:sz w:val="20"/>
          <w:szCs w:val="20"/>
          <w:lang w:val="es-ES" w:eastAsia="en-US"/>
        </w:rPr>
      </w:pPr>
    </w:p>
    <w:p w:rsidR="001B130C" w:rsidRPr="00DD64AB" w:rsidRDefault="001B130C" w:rsidP="001B130C">
      <w:pPr>
        <w:autoSpaceDE w:val="0"/>
        <w:autoSpaceDN w:val="0"/>
        <w:adjustRightInd w:val="0"/>
        <w:spacing w:after="0" w:line="240" w:lineRule="auto"/>
        <w:jc w:val="both"/>
        <w:rPr>
          <w:rFonts w:ascii="Arial" w:eastAsia="Times New Roman" w:hAnsi="Arial" w:cs="Arial"/>
          <w:sz w:val="20"/>
          <w:szCs w:val="20"/>
          <w:lang w:val="es-ES" w:eastAsia="en-US"/>
        </w:rPr>
      </w:pPr>
    </w:p>
    <w:p w:rsidR="001B130C" w:rsidRPr="00DD64AB" w:rsidRDefault="001B130C" w:rsidP="001B130C">
      <w:pPr>
        <w:autoSpaceDE w:val="0"/>
        <w:autoSpaceDN w:val="0"/>
        <w:adjustRightInd w:val="0"/>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ITEM: 2.20 ILUMINACION INTERNA LED</w:t>
      </w:r>
    </w:p>
    <w:p w:rsidR="001B130C" w:rsidRPr="00DD64AB" w:rsidRDefault="001B130C" w:rsidP="001B130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1B130C" w:rsidRPr="00DD64AB" w:rsidRDefault="001B130C" w:rsidP="001B130C">
      <w:pPr>
        <w:spacing w:after="0" w:line="240" w:lineRule="auto"/>
        <w:jc w:val="both"/>
        <w:rPr>
          <w:rFonts w:ascii="Arial" w:eastAsia="Times New Roman" w:hAnsi="Arial" w:cs="Arial"/>
          <w:b/>
          <w:bCs/>
          <w:kern w:val="28"/>
          <w:sz w:val="20"/>
          <w:szCs w:val="20"/>
          <w:lang w:val="es-ES" w:eastAsia="en-US"/>
        </w:rPr>
      </w:pPr>
    </w:p>
    <w:p w:rsidR="001B130C" w:rsidRPr="00DD64AB" w:rsidRDefault="001B130C" w:rsidP="001B130C">
      <w:pPr>
        <w:numPr>
          <w:ilvl w:val="0"/>
          <w:numId w:val="135"/>
        </w:numPr>
        <w:spacing w:after="0" w:line="240" w:lineRule="auto"/>
        <w:jc w:val="both"/>
        <w:rPr>
          <w:rFonts w:ascii="Arial" w:eastAsia="Times New Roman" w:hAnsi="Arial" w:cs="Arial"/>
          <w:b/>
          <w:bCs/>
          <w:kern w:val="28"/>
          <w:sz w:val="20"/>
          <w:szCs w:val="20"/>
          <w:lang w:val="es-ES" w:eastAsia="en-US"/>
        </w:rPr>
      </w:pPr>
      <w:r w:rsidRPr="00DD64AB">
        <w:rPr>
          <w:rFonts w:ascii="Arial" w:eastAsia="Times New Roman" w:hAnsi="Arial" w:cs="Arial"/>
          <w:b/>
          <w:bCs/>
          <w:kern w:val="28"/>
          <w:sz w:val="20"/>
          <w:szCs w:val="20"/>
          <w:lang w:val="es-ES" w:eastAsia="en-US"/>
        </w:rPr>
        <w:t>DESCRIPCIÓN</w:t>
      </w:r>
    </w:p>
    <w:p w:rsidR="001B130C" w:rsidRPr="00DD64AB" w:rsidRDefault="001B130C" w:rsidP="001B130C">
      <w:pPr>
        <w:spacing w:after="0" w:line="240" w:lineRule="auto"/>
        <w:jc w:val="both"/>
        <w:rPr>
          <w:rFonts w:ascii="Arial" w:eastAsia="Times New Roman" w:hAnsi="Arial" w:cs="Arial"/>
          <w:b/>
          <w:bCs/>
          <w:kern w:val="28"/>
          <w:sz w:val="20"/>
          <w:szCs w:val="20"/>
          <w:lang w:val="es-ES" w:eastAsia="en-US"/>
        </w:rPr>
      </w:pPr>
    </w:p>
    <w:p w:rsidR="001B130C" w:rsidRPr="00DD64AB" w:rsidRDefault="001B130C" w:rsidP="001B130C">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supervisor de obra.</w:t>
      </w:r>
    </w:p>
    <w:p w:rsidR="001B130C" w:rsidRPr="00DD64AB" w:rsidRDefault="001B130C" w:rsidP="001B130C">
      <w:pPr>
        <w:spacing w:after="0" w:line="240" w:lineRule="auto"/>
        <w:jc w:val="both"/>
        <w:rPr>
          <w:rFonts w:ascii="Arial" w:eastAsia="Times New Roman" w:hAnsi="Arial" w:cs="Arial"/>
          <w:sz w:val="20"/>
          <w:szCs w:val="20"/>
          <w:lang w:val="es-ES" w:eastAsia="es-ES"/>
        </w:rPr>
      </w:pPr>
    </w:p>
    <w:p w:rsidR="001B130C" w:rsidRPr="00DD64AB" w:rsidRDefault="001B130C" w:rsidP="001B130C">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 xml:space="preserve">Las luminarias LED deben contener todos sus accesorios de funcionamiento, con una tensión de trabajo de 220 V AC, 50 Hz. un máximo de 20 W de potencia. El rendimiento lumínico de las </w:t>
      </w:r>
      <w:r w:rsidRPr="00DD64AB">
        <w:rPr>
          <w:rFonts w:ascii="Arial" w:eastAsia="Times New Roman" w:hAnsi="Arial" w:cs="Arial"/>
          <w:sz w:val="20"/>
          <w:szCs w:val="20"/>
          <w:lang w:val="es-ES" w:eastAsia="es-ES"/>
        </w:rPr>
        <w:lastRenderedPageBreak/>
        <w:t>lámparas LED debe ser de 80 a 100 lm/W. No se aceptarán lámparas con rendimientos por debajo de esta especificación.</w:t>
      </w:r>
    </w:p>
    <w:p w:rsidR="001B130C" w:rsidRPr="00DD64AB" w:rsidRDefault="001B130C" w:rsidP="001B130C">
      <w:pPr>
        <w:spacing w:after="0" w:line="240" w:lineRule="auto"/>
        <w:jc w:val="both"/>
        <w:rPr>
          <w:rFonts w:ascii="Arial" w:eastAsia="Times New Roman" w:hAnsi="Arial" w:cs="Arial"/>
          <w:b/>
          <w:bCs/>
          <w:kern w:val="28"/>
          <w:sz w:val="20"/>
          <w:szCs w:val="20"/>
          <w:lang w:val="es-ES" w:eastAsia="en-US"/>
        </w:rPr>
      </w:pPr>
    </w:p>
    <w:p w:rsidR="001B130C" w:rsidRPr="00DD64AB" w:rsidRDefault="001B130C" w:rsidP="001B130C">
      <w:pPr>
        <w:numPr>
          <w:ilvl w:val="0"/>
          <w:numId w:val="135"/>
        </w:numPr>
        <w:spacing w:after="0" w:line="240" w:lineRule="auto"/>
        <w:jc w:val="both"/>
        <w:rPr>
          <w:rFonts w:ascii="Arial" w:eastAsia="Times New Roman" w:hAnsi="Arial" w:cs="Arial"/>
          <w:b/>
          <w:bCs/>
          <w:kern w:val="28"/>
          <w:sz w:val="20"/>
          <w:szCs w:val="20"/>
          <w:lang w:val="es-ES" w:eastAsia="en-US"/>
        </w:rPr>
      </w:pPr>
      <w:r w:rsidRPr="00DD64AB">
        <w:rPr>
          <w:rFonts w:ascii="Arial" w:eastAsia="Times New Roman" w:hAnsi="Arial" w:cs="Arial"/>
          <w:b/>
          <w:bCs/>
          <w:kern w:val="28"/>
          <w:sz w:val="20"/>
          <w:szCs w:val="20"/>
          <w:lang w:val="es-ES" w:eastAsia="en-US"/>
        </w:rPr>
        <w:t>MATERIALES, HERRAMIENTAS Y EQUIPO</w:t>
      </w:r>
    </w:p>
    <w:p w:rsidR="001B130C" w:rsidRPr="00DD64AB" w:rsidRDefault="001B130C" w:rsidP="001B130C">
      <w:pPr>
        <w:spacing w:after="0" w:line="240" w:lineRule="auto"/>
        <w:jc w:val="both"/>
        <w:rPr>
          <w:rFonts w:ascii="Arial" w:eastAsia="Times New Roman" w:hAnsi="Arial" w:cs="Arial"/>
          <w:kern w:val="28"/>
          <w:sz w:val="20"/>
          <w:szCs w:val="20"/>
          <w:lang w:val="es-ES" w:eastAsia="en-US"/>
        </w:rPr>
      </w:pPr>
    </w:p>
    <w:p w:rsidR="001B130C" w:rsidRPr="00DD64AB" w:rsidRDefault="001B130C" w:rsidP="001B130C">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1B130C" w:rsidRPr="00DD64AB" w:rsidRDefault="001B130C" w:rsidP="001B130C">
      <w:pPr>
        <w:spacing w:after="0" w:line="240" w:lineRule="auto"/>
        <w:jc w:val="both"/>
        <w:rPr>
          <w:rFonts w:ascii="Arial" w:eastAsia="Times New Roman" w:hAnsi="Arial" w:cs="Arial"/>
          <w:kern w:val="28"/>
          <w:sz w:val="20"/>
          <w:szCs w:val="20"/>
          <w:lang w:val="es-ES" w:eastAsia="en-US"/>
        </w:rPr>
      </w:pPr>
    </w:p>
    <w:p w:rsidR="001B130C" w:rsidRPr="00DD64AB" w:rsidRDefault="001B130C" w:rsidP="001B130C">
      <w:pPr>
        <w:numPr>
          <w:ilvl w:val="0"/>
          <w:numId w:val="135"/>
        </w:numPr>
        <w:spacing w:after="0" w:line="240" w:lineRule="auto"/>
        <w:jc w:val="both"/>
        <w:rPr>
          <w:rFonts w:ascii="Arial" w:eastAsia="Times New Roman" w:hAnsi="Arial" w:cs="Arial"/>
          <w:b/>
          <w:bCs/>
          <w:kern w:val="28"/>
          <w:sz w:val="20"/>
          <w:szCs w:val="20"/>
          <w:lang w:val="es-ES" w:eastAsia="en-US"/>
        </w:rPr>
      </w:pPr>
      <w:r w:rsidRPr="00DD64AB">
        <w:rPr>
          <w:rFonts w:ascii="Arial" w:eastAsia="Times New Roman" w:hAnsi="Arial" w:cs="Arial"/>
          <w:b/>
          <w:bCs/>
          <w:kern w:val="28"/>
          <w:sz w:val="20"/>
          <w:szCs w:val="20"/>
          <w:lang w:val="es-ES" w:eastAsia="en-US"/>
        </w:rPr>
        <w:t>FORMA DE EJECUCIÓN</w:t>
      </w:r>
    </w:p>
    <w:p w:rsidR="001B130C" w:rsidRPr="00DD64AB" w:rsidRDefault="001B130C" w:rsidP="001B130C">
      <w:pPr>
        <w:spacing w:after="0" w:line="240" w:lineRule="auto"/>
        <w:jc w:val="both"/>
        <w:rPr>
          <w:rFonts w:ascii="Arial" w:eastAsia="Times New Roman" w:hAnsi="Arial" w:cs="Arial"/>
          <w:b/>
          <w:bCs/>
          <w:kern w:val="28"/>
          <w:sz w:val="20"/>
          <w:szCs w:val="20"/>
          <w:lang w:val="es-ES" w:eastAsia="en-US"/>
        </w:rPr>
      </w:pPr>
    </w:p>
    <w:p w:rsidR="001B130C" w:rsidRPr="00DD64AB" w:rsidRDefault="001B130C" w:rsidP="001B130C">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1B130C" w:rsidRPr="00DD64AB" w:rsidRDefault="001B130C" w:rsidP="001B130C">
      <w:pPr>
        <w:spacing w:after="0" w:line="240" w:lineRule="auto"/>
        <w:jc w:val="both"/>
        <w:rPr>
          <w:rFonts w:ascii="Arial" w:eastAsia="Times New Roman" w:hAnsi="Arial" w:cs="Arial"/>
          <w:b/>
          <w:bCs/>
          <w:kern w:val="28"/>
          <w:sz w:val="20"/>
          <w:szCs w:val="20"/>
          <w:lang w:val="es-ES" w:eastAsia="en-US"/>
        </w:rPr>
      </w:pPr>
    </w:p>
    <w:p w:rsidR="001B130C" w:rsidRPr="00DD64AB" w:rsidRDefault="001B130C" w:rsidP="001B130C">
      <w:pPr>
        <w:numPr>
          <w:ilvl w:val="0"/>
          <w:numId w:val="135"/>
        </w:numPr>
        <w:spacing w:after="0" w:line="240" w:lineRule="auto"/>
        <w:jc w:val="both"/>
        <w:rPr>
          <w:rFonts w:ascii="Arial" w:eastAsia="Times New Roman" w:hAnsi="Arial" w:cs="Arial"/>
          <w:b/>
          <w:bCs/>
          <w:kern w:val="28"/>
          <w:sz w:val="20"/>
          <w:szCs w:val="20"/>
          <w:lang w:val="es-ES" w:eastAsia="en-US"/>
        </w:rPr>
      </w:pPr>
      <w:r w:rsidRPr="00DD64AB">
        <w:rPr>
          <w:rFonts w:ascii="Arial" w:eastAsia="Times New Roman" w:hAnsi="Arial" w:cs="Arial"/>
          <w:b/>
          <w:bCs/>
          <w:kern w:val="28"/>
          <w:sz w:val="20"/>
          <w:szCs w:val="20"/>
          <w:lang w:val="es-ES" w:eastAsia="en-US"/>
        </w:rPr>
        <w:t>MEDICIÓN</w:t>
      </w:r>
    </w:p>
    <w:p w:rsidR="001B130C" w:rsidRPr="00DD64AB" w:rsidRDefault="001B130C" w:rsidP="001B130C">
      <w:pPr>
        <w:spacing w:after="0" w:line="240" w:lineRule="auto"/>
        <w:jc w:val="both"/>
        <w:rPr>
          <w:rFonts w:ascii="Arial" w:eastAsia="Times New Roman" w:hAnsi="Arial" w:cs="Arial"/>
          <w:b/>
          <w:bCs/>
          <w:kern w:val="28"/>
          <w:sz w:val="20"/>
          <w:szCs w:val="20"/>
          <w:lang w:val="es-ES" w:eastAsia="en-US"/>
        </w:rPr>
      </w:pPr>
    </w:p>
    <w:p w:rsidR="001B130C" w:rsidRPr="00DD64AB" w:rsidRDefault="001B130C" w:rsidP="001B130C">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La medición de este ítem se realizara por Pza. (Pieza) totalmente instalada, probada y verificada en su correcto funcionamiento.</w:t>
      </w:r>
    </w:p>
    <w:p w:rsidR="001B130C" w:rsidRPr="00DD64AB" w:rsidRDefault="001B130C" w:rsidP="001B130C">
      <w:pPr>
        <w:spacing w:after="0" w:line="240" w:lineRule="auto"/>
        <w:jc w:val="both"/>
        <w:rPr>
          <w:rFonts w:ascii="Arial" w:eastAsia="Times New Roman" w:hAnsi="Arial" w:cs="Arial"/>
          <w:kern w:val="28"/>
          <w:sz w:val="20"/>
          <w:szCs w:val="20"/>
          <w:lang w:val="es-ES" w:eastAsia="en-US"/>
        </w:rPr>
      </w:pPr>
    </w:p>
    <w:p w:rsidR="001B130C" w:rsidRPr="00DD64AB" w:rsidRDefault="001B130C" w:rsidP="001B130C">
      <w:pPr>
        <w:spacing w:after="0" w:line="240" w:lineRule="auto"/>
        <w:jc w:val="both"/>
        <w:rPr>
          <w:rFonts w:ascii="Arial" w:eastAsia="Times New Roman" w:hAnsi="Arial" w:cs="Arial"/>
          <w:kern w:val="28"/>
          <w:sz w:val="20"/>
          <w:szCs w:val="20"/>
          <w:lang w:val="es-ES" w:eastAsia="en-US"/>
        </w:rPr>
      </w:pPr>
    </w:p>
    <w:p w:rsidR="001B130C" w:rsidRPr="00DD64AB" w:rsidRDefault="001B130C" w:rsidP="001B130C">
      <w:pPr>
        <w:numPr>
          <w:ilvl w:val="0"/>
          <w:numId w:val="135"/>
        </w:numPr>
        <w:autoSpaceDE w:val="0"/>
        <w:autoSpaceDN w:val="0"/>
        <w:adjustRightInd w:val="0"/>
        <w:spacing w:after="0" w:line="240" w:lineRule="auto"/>
        <w:rPr>
          <w:rFonts w:ascii="Arial" w:eastAsia="Times New Roman" w:hAnsi="Arial" w:cs="Arial"/>
          <w:b/>
          <w:bCs/>
          <w:sz w:val="20"/>
          <w:szCs w:val="20"/>
          <w:lang w:val="es-ES" w:eastAsia="en-US"/>
        </w:rPr>
      </w:pPr>
      <w:r w:rsidRPr="00DD64AB">
        <w:rPr>
          <w:rFonts w:ascii="Arial" w:eastAsia="Times New Roman" w:hAnsi="Arial" w:cs="Arial"/>
          <w:b/>
          <w:bCs/>
          <w:sz w:val="20"/>
          <w:szCs w:val="20"/>
          <w:lang w:val="es-ES" w:eastAsia="en-US"/>
        </w:rPr>
        <w:t>FORMA DE PAGO</w:t>
      </w:r>
    </w:p>
    <w:p w:rsidR="001B130C" w:rsidRPr="00DD64AB" w:rsidRDefault="001B130C" w:rsidP="001B130C">
      <w:pPr>
        <w:autoSpaceDE w:val="0"/>
        <w:autoSpaceDN w:val="0"/>
        <w:adjustRightInd w:val="0"/>
        <w:spacing w:after="0" w:line="240" w:lineRule="auto"/>
        <w:rPr>
          <w:rFonts w:ascii="Arial" w:eastAsia="Times New Roman" w:hAnsi="Arial" w:cs="Arial"/>
          <w:b/>
          <w:bCs/>
          <w:sz w:val="20"/>
          <w:szCs w:val="20"/>
          <w:lang w:val="es-ES" w:eastAsia="en-US"/>
        </w:rPr>
      </w:pPr>
    </w:p>
    <w:p w:rsidR="001B130C" w:rsidRPr="00DD64AB" w:rsidRDefault="001B130C" w:rsidP="001B130C">
      <w:pPr>
        <w:autoSpaceDE w:val="0"/>
        <w:autoSpaceDN w:val="0"/>
        <w:adjustRightInd w:val="0"/>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1B130C" w:rsidRDefault="001B130C" w:rsidP="001B130C">
      <w:pPr>
        <w:spacing w:after="0" w:line="240" w:lineRule="auto"/>
        <w:rPr>
          <w:rFonts w:ascii="Arial" w:eastAsia="Times New Roman" w:hAnsi="Arial" w:cs="Arial"/>
          <w:b/>
          <w:color w:val="548DD4" w:themeColor="text2" w:themeTint="99"/>
          <w:sz w:val="20"/>
          <w:szCs w:val="20"/>
          <w:lang w:val="es-ES" w:eastAsia="en-US"/>
        </w:rPr>
      </w:pPr>
      <w:r w:rsidRPr="00CE052B">
        <w:rPr>
          <w:rFonts w:ascii="Arial" w:eastAsia="Times New Roman" w:hAnsi="Arial" w:cs="Arial"/>
          <w:b/>
          <w:color w:val="548DD4" w:themeColor="text2" w:themeTint="99"/>
          <w:sz w:val="20"/>
          <w:szCs w:val="20"/>
          <w:lang w:val="es-ES" w:eastAsia="en-US"/>
        </w:rPr>
        <w:t xml:space="preserve"> </w:t>
      </w:r>
    </w:p>
    <w:p w:rsidR="00220EDC" w:rsidRDefault="00220EDC" w:rsidP="00D9606D">
      <w:pPr>
        <w:spacing w:after="0" w:line="240" w:lineRule="auto"/>
        <w:rPr>
          <w:rFonts w:ascii="Arial" w:eastAsia="Times New Roman" w:hAnsi="Arial" w:cs="Arial"/>
          <w:b/>
          <w:sz w:val="20"/>
          <w:szCs w:val="20"/>
          <w:lang w:val="es-ES" w:eastAsia="en-US"/>
        </w:rPr>
      </w:pPr>
    </w:p>
    <w:p w:rsidR="00BE6666" w:rsidRDefault="00BE6666" w:rsidP="00D9606D">
      <w:pPr>
        <w:spacing w:after="0" w:line="240" w:lineRule="auto"/>
        <w:rPr>
          <w:rFonts w:ascii="Arial" w:eastAsia="Times New Roman" w:hAnsi="Arial" w:cs="Arial"/>
          <w:b/>
          <w:sz w:val="20"/>
          <w:szCs w:val="20"/>
          <w:lang w:val="es-ES" w:eastAsia="en-US"/>
        </w:rPr>
      </w:pPr>
    </w:p>
    <w:p w:rsidR="00D9606D" w:rsidRDefault="00CE052B" w:rsidP="00D9606D">
      <w:pPr>
        <w:spacing w:after="0" w:line="240" w:lineRule="auto"/>
        <w:rPr>
          <w:rFonts w:ascii="Arial" w:eastAsia="Times New Roman" w:hAnsi="Arial" w:cs="Arial"/>
          <w:b/>
          <w:color w:val="548DD4" w:themeColor="text2" w:themeTint="99"/>
          <w:sz w:val="20"/>
          <w:szCs w:val="20"/>
          <w:lang w:val="es-ES" w:eastAsia="en-US"/>
        </w:rPr>
      </w:pPr>
      <w:r w:rsidRPr="00CE052B">
        <w:rPr>
          <w:rFonts w:ascii="Arial" w:eastAsia="Times New Roman" w:hAnsi="Arial" w:cs="Arial"/>
          <w:b/>
          <w:color w:val="548DD4" w:themeColor="text2" w:themeTint="99"/>
          <w:sz w:val="20"/>
          <w:szCs w:val="20"/>
          <w:lang w:val="es-ES" w:eastAsia="en-US"/>
        </w:rPr>
        <w:t xml:space="preserve">PLOMERIA </w:t>
      </w:r>
    </w:p>
    <w:p w:rsidR="00CE052B" w:rsidRPr="00CE052B" w:rsidRDefault="00CE052B" w:rsidP="00D9606D">
      <w:pPr>
        <w:spacing w:after="0" w:line="240" w:lineRule="auto"/>
        <w:rPr>
          <w:rFonts w:ascii="Arial" w:eastAsia="Times New Roman" w:hAnsi="Arial" w:cs="Arial"/>
          <w:b/>
          <w:color w:val="548DD4" w:themeColor="text2" w:themeTint="99"/>
          <w:sz w:val="20"/>
          <w:szCs w:val="20"/>
          <w:lang w:val="es-ES" w:eastAsia="en-US"/>
        </w:rPr>
      </w:pPr>
    </w:p>
    <w:p w:rsidR="00D9606D" w:rsidRPr="00DD64AB" w:rsidRDefault="001B130C" w:rsidP="00D9606D">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3</w:t>
      </w:r>
      <w:r w:rsidR="00D9606D">
        <w:rPr>
          <w:rFonts w:ascii="Arial" w:eastAsia="Times New Roman" w:hAnsi="Arial" w:cs="Arial"/>
          <w:b/>
          <w:sz w:val="20"/>
          <w:szCs w:val="20"/>
          <w:lang w:val="es-ES" w:eastAsia="en-US"/>
        </w:rPr>
        <w:t>.1</w:t>
      </w:r>
      <w:r w:rsidR="00D9606D" w:rsidRPr="00DD64AB">
        <w:rPr>
          <w:rFonts w:ascii="Arial" w:eastAsia="Times New Roman" w:hAnsi="Arial" w:cs="Arial"/>
          <w:b/>
          <w:sz w:val="20"/>
          <w:szCs w:val="20"/>
          <w:lang w:val="es-ES" w:eastAsia="en-US"/>
        </w:rPr>
        <w:t xml:space="preserve"> PROV. E INSTALACION DUCHA ELECTRICA Y PIE DE DUCHA C/ GRIFERIA Y ACCESORIOS</w:t>
      </w:r>
      <w:r w:rsidR="00D9606D" w:rsidRPr="00DD64AB">
        <w:rPr>
          <w:rFonts w:ascii="Arial" w:eastAsia="Times New Roman" w:hAnsi="Arial" w:cs="Arial"/>
          <w:b/>
          <w:sz w:val="20"/>
          <w:szCs w:val="20"/>
          <w:lang w:val="es-ES" w:eastAsia="en-US"/>
        </w:rPr>
        <w:tab/>
      </w:r>
    </w:p>
    <w:p w:rsidR="00D9606D" w:rsidRPr="00DD64AB" w:rsidRDefault="00D9606D" w:rsidP="00D96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D9606D" w:rsidRPr="00DD64AB" w:rsidRDefault="00D9606D" w:rsidP="00D9606D">
      <w:pPr>
        <w:autoSpaceDE w:val="0"/>
        <w:autoSpaceDN w:val="0"/>
        <w:adjustRightInd w:val="0"/>
        <w:spacing w:after="0" w:line="240" w:lineRule="auto"/>
        <w:rPr>
          <w:rFonts w:ascii="Arial" w:eastAsia="Times New Roman" w:hAnsi="Arial" w:cs="Arial"/>
          <w:b/>
          <w:bCs/>
          <w:sz w:val="20"/>
          <w:szCs w:val="20"/>
          <w:lang w:val="es-ES_tradnl" w:eastAsia="es-ES_tradnl"/>
        </w:rPr>
      </w:pPr>
    </w:p>
    <w:p w:rsidR="00D9606D" w:rsidRPr="00DD64AB" w:rsidRDefault="00D9606D" w:rsidP="00FD4C66">
      <w:pPr>
        <w:numPr>
          <w:ilvl w:val="0"/>
          <w:numId w:val="55"/>
        </w:numPr>
        <w:autoSpaceDE w:val="0"/>
        <w:autoSpaceDN w:val="0"/>
        <w:adjustRightInd w:val="0"/>
        <w:spacing w:after="0" w:line="240" w:lineRule="auto"/>
        <w:rPr>
          <w:rFonts w:ascii="Arial" w:eastAsia="Times New Roman" w:hAnsi="Arial" w:cs="Arial"/>
          <w:b/>
          <w:bCs/>
          <w:sz w:val="20"/>
          <w:szCs w:val="20"/>
          <w:lang w:val="es-ES_tradnl" w:eastAsia="es-ES_tradnl"/>
        </w:rPr>
      </w:pPr>
      <w:r w:rsidRPr="00DD64AB">
        <w:rPr>
          <w:rFonts w:ascii="Arial" w:eastAsia="Times New Roman" w:hAnsi="Arial" w:cs="Arial"/>
          <w:b/>
          <w:bCs/>
          <w:sz w:val="20"/>
          <w:szCs w:val="20"/>
          <w:lang w:val="es-ES_tradnl" w:eastAsia="es-ES_tradnl"/>
        </w:rPr>
        <w:t>DESCRIPCIÓN</w:t>
      </w:r>
    </w:p>
    <w:p w:rsidR="00D9606D" w:rsidRPr="00DD64AB" w:rsidRDefault="00D9606D" w:rsidP="00D9606D">
      <w:pPr>
        <w:autoSpaceDE w:val="0"/>
        <w:autoSpaceDN w:val="0"/>
        <w:adjustRightInd w:val="0"/>
        <w:spacing w:after="0" w:line="240" w:lineRule="auto"/>
        <w:rPr>
          <w:rFonts w:ascii="Arial" w:eastAsia="Times New Roman" w:hAnsi="Arial" w:cs="Arial"/>
          <w:sz w:val="20"/>
          <w:szCs w:val="20"/>
          <w:lang w:val="es-ES_tradnl" w:eastAsia="es-ES_tradnl"/>
        </w:rPr>
      </w:pPr>
    </w:p>
    <w:p w:rsidR="00D9606D" w:rsidRPr="00DD64AB" w:rsidRDefault="00D9606D" w:rsidP="00D9606D">
      <w:pPr>
        <w:autoSpaceDE w:val="0"/>
        <w:autoSpaceDN w:val="0"/>
        <w:adjustRightInd w:val="0"/>
        <w:spacing w:after="0" w:line="240" w:lineRule="auto"/>
        <w:rPr>
          <w:rFonts w:ascii="Arial" w:eastAsia="Times New Roman" w:hAnsi="Arial" w:cs="Arial"/>
          <w:color w:val="000000"/>
          <w:sz w:val="20"/>
          <w:szCs w:val="20"/>
          <w:lang w:val="es-ES" w:eastAsia="en-US"/>
        </w:rPr>
      </w:pPr>
      <w:r w:rsidRPr="00DD64AB">
        <w:rPr>
          <w:rFonts w:ascii="Arial" w:eastAsia="Times New Roman" w:hAnsi="Arial" w:cs="Arial"/>
          <w:sz w:val="20"/>
          <w:szCs w:val="20"/>
          <w:lang w:val="es-ES_tradnl" w:eastAsia="es-ES_tradnl"/>
        </w:rPr>
        <w:t xml:space="preserve">Este ítem se refiere a la instalación de una ducha y pie ducha, con todos sus accesorios, de acuerdo al material establecido en los planos y/o </w:t>
      </w:r>
      <w:r w:rsidRPr="00DD64AB">
        <w:rPr>
          <w:rFonts w:ascii="Arial" w:eastAsia="Times New Roman" w:hAnsi="Arial" w:cs="Arial"/>
          <w:color w:val="000000"/>
          <w:sz w:val="20"/>
          <w:szCs w:val="20"/>
          <w:lang w:val="es-ES" w:eastAsia="en-US"/>
        </w:rPr>
        <w:t>instrucciones del Fiscal de Servicio.</w:t>
      </w:r>
    </w:p>
    <w:p w:rsidR="00D9606D" w:rsidRPr="00DD64AB" w:rsidRDefault="00D9606D" w:rsidP="00D9606D">
      <w:pPr>
        <w:autoSpaceDE w:val="0"/>
        <w:autoSpaceDN w:val="0"/>
        <w:adjustRightInd w:val="0"/>
        <w:spacing w:after="0" w:line="240" w:lineRule="auto"/>
        <w:rPr>
          <w:rFonts w:ascii="Arial" w:eastAsia="Times New Roman" w:hAnsi="Arial" w:cs="Arial"/>
          <w:sz w:val="20"/>
          <w:szCs w:val="20"/>
          <w:lang w:val="es-ES_tradnl" w:eastAsia="es-ES_tradnl"/>
        </w:rPr>
      </w:pPr>
    </w:p>
    <w:p w:rsidR="00D9606D" w:rsidRPr="00DD64AB" w:rsidRDefault="00D9606D" w:rsidP="00FD4C66">
      <w:pPr>
        <w:numPr>
          <w:ilvl w:val="0"/>
          <w:numId w:val="55"/>
        </w:numPr>
        <w:autoSpaceDE w:val="0"/>
        <w:autoSpaceDN w:val="0"/>
        <w:adjustRightInd w:val="0"/>
        <w:spacing w:after="0" w:line="240" w:lineRule="auto"/>
        <w:rPr>
          <w:rFonts w:ascii="Arial" w:eastAsia="Times New Roman" w:hAnsi="Arial" w:cs="Arial"/>
          <w:b/>
          <w:bCs/>
          <w:sz w:val="20"/>
          <w:szCs w:val="20"/>
          <w:lang w:val="es-ES_tradnl" w:eastAsia="es-ES_tradnl"/>
        </w:rPr>
      </w:pPr>
      <w:r w:rsidRPr="00DD64AB">
        <w:rPr>
          <w:rFonts w:ascii="Arial" w:eastAsia="Times New Roman" w:hAnsi="Arial" w:cs="Arial"/>
          <w:b/>
          <w:bCs/>
          <w:sz w:val="20"/>
          <w:szCs w:val="20"/>
          <w:lang w:val="es-ES_tradnl" w:eastAsia="es-ES_tradnl"/>
        </w:rPr>
        <w:t>MATERIALES HERRAMIENTAS Y EQUIPO</w:t>
      </w:r>
    </w:p>
    <w:p w:rsidR="00D9606D" w:rsidRPr="00DD64AB" w:rsidRDefault="00D9606D" w:rsidP="00D9606D">
      <w:pPr>
        <w:autoSpaceDE w:val="0"/>
        <w:autoSpaceDN w:val="0"/>
        <w:adjustRightInd w:val="0"/>
        <w:spacing w:after="0" w:line="240" w:lineRule="auto"/>
        <w:rPr>
          <w:rFonts w:ascii="Arial" w:eastAsia="Times New Roman" w:hAnsi="Arial" w:cs="Arial"/>
          <w:b/>
          <w:bCs/>
          <w:sz w:val="20"/>
          <w:szCs w:val="20"/>
          <w:lang w:val="es-ES_tradnl" w:eastAsia="es-ES_tradnl"/>
        </w:rPr>
      </w:pPr>
    </w:p>
    <w:p w:rsidR="00D9606D" w:rsidRPr="00DD64AB" w:rsidRDefault="00D9606D" w:rsidP="00D9606D">
      <w:pPr>
        <w:autoSpaceDE w:val="0"/>
        <w:autoSpaceDN w:val="0"/>
        <w:adjustRightInd w:val="0"/>
        <w:spacing w:after="0" w:line="240" w:lineRule="auto"/>
        <w:jc w:val="both"/>
        <w:rPr>
          <w:rFonts w:ascii="Arial" w:eastAsia="Times New Roman" w:hAnsi="Arial" w:cs="Arial"/>
          <w:sz w:val="20"/>
          <w:szCs w:val="20"/>
          <w:lang w:val="es-ES_tradnl" w:eastAsia="es-ES_tradnl"/>
        </w:rPr>
      </w:pPr>
      <w:r w:rsidRPr="00DD64AB">
        <w:rPr>
          <w:rFonts w:ascii="Arial" w:eastAsia="Times New Roman" w:hAnsi="Arial" w:cs="Arial"/>
          <w:sz w:val="20"/>
          <w:szCs w:val="20"/>
          <w:lang w:val="es-ES_tradnl" w:eastAsia="es-ES_tradnl"/>
        </w:rPr>
        <w:lastRenderedPageBreak/>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w:t>
      </w:r>
      <w:proofErr w:type="gramStart"/>
      <w:r w:rsidRPr="00DD64AB">
        <w:rPr>
          <w:rFonts w:ascii="Arial" w:eastAsia="Times New Roman" w:hAnsi="Arial" w:cs="Arial"/>
          <w:sz w:val="20"/>
          <w:szCs w:val="20"/>
          <w:lang w:val="es-ES_tradnl" w:eastAsia="es-ES_tradnl"/>
        </w:rPr>
        <w:t>“ o</w:t>
      </w:r>
      <w:proofErr w:type="gramEnd"/>
      <w:r w:rsidRPr="00DD64AB">
        <w:rPr>
          <w:rFonts w:ascii="Arial" w:eastAsia="Times New Roman" w:hAnsi="Arial" w:cs="Arial"/>
          <w:sz w:val="20"/>
          <w:szCs w:val="20"/>
          <w:lang w:val="es-ES_tradnl" w:eastAsia="es-ES_tradnl"/>
        </w:rPr>
        <w:t xml:space="preserve">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D9606D" w:rsidRPr="00DD64AB" w:rsidRDefault="00D9606D" w:rsidP="00D9606D">
      <w:pPr>
        <w:autoSpaceDE w:val="0"/>
        <w:autoSpaceDN w:val="0"/>
        <w:adjustRightInd w:val="0"/>
        <w:spacing w:after="0" w:line="240" w:lineRule="auto"/>
        <w:rPr>
          <w:rFonts w:ascii="Arial" w:eastAsia="Times New Roman" w:hAnsi="Arial" w:cs="Arial"/>
          <w:b/>
          <w:bCs/>
          <w:sz w:val="20"/>
          <w:szCs w:val="20"/>
          <w:lang w:val="es-ES_tradnl" w:eastAsia="es-ES_tradnl"/>
        </w:rPr>
      </w:pPr>
    </w:p>
    <w:p w:rsidR="00D9606D" w:rsidRPr="00DD64AB" w:rsidRDefault="00D9606D" w:rsidP="00FD4C66">
      <w:pPr>
        <w:numPr>
          <w:ilvl w:val="0"/>
          <w:numId w:val="55"/>
        </w:numPr>
        <w:autoSpaceDE w:val="0"/>
        <w:autoSpaceDN w:val="0"/>
        <w:adjustRightInd w:val="0"/>
        <w:spacing w:after="0" w:line="240" w:lineRule="auto"/>
        <w:rPr>
          <w:rFonts w:ascii="Arial" w:eastAsia="Times New Roman" w:hAnsi="Arial" w:cs="Arial"/>
          <w:b/>
          <w:bCs/>
          <w:sz w:val="20"/>
          <w:szCs w:val="20"/>
          <w:lang w:val="es-ES_tradnl" w:eastAsia="es-ES_tradnl"/>
        </w:rPr>
      </w:pPr>
      <w:r w:rsidRPr="00DD64AB">
        <w:rPr>
          <w:rFonts w:ascii="Arial" w:eastAsia="Times New Roman" w:hAnsi="Arial" w:cs="Arial"/>
          <w:b/>
          <w:bCs/>
          <w:sz w:val="20"/>
          <w:szCs w:val="20"/>
          <w:lang w:val="es-ES_tradnl" w:eastAsia="es-ES_tradnl"/>
        </w:rPr>
        <w:t>FORMA DE EJECUCION</w:t>
      </w:r>
    </w:p>
    <w:p w:rsidR="00D9606D" w:rsidRPr="00DD64AB" w:rsidRDefault="00D9606D" w:rsidP="00D9606D">
      <w:pPr>
        <w:autoSpaceDE w:val="0"/>
        <w:autoSpaceDN w:val="0"/>
        <w:adjustRightInd w:val="0"/>
        <w:spacing w:after="0" w:line="240" w:lineRule="auto"/>
        <w:rPr>
          <w:rFonts w:ascii="Arial" w:eastAsia="Times New Roman" w:hAnsi="Arial" w:cs="Arial"/>
          <w:b/>
          <w:bCs/>
          <w:sz w:val="20"/>
          <w:szCs w:val="20"/>
          <w:lang w:val="es-ES_tradnl" w:eastAsia="es-ES_tradnl"/>
        </w:rPr>
      </w:pPr>
    </w:p>
    <w:p w:rsidR="00D9606D" w:rsidRPr="00DD64AB" w:rsidRDefault="00D9606D" w:rsidP="00D9606D">
      <w:pPr>
        <w:autoSpaceDE w:val="0"/>
        <w:autoSpaceDN w:val="0"/>
        <w:adjustRightInd w:val="0"/>
        <w:spacing w:after="0" w:line="240" w:lineRule="auto"/>
        <w:jc w:val="both"/>
        <w:rPr>
          <w:rFonts w:ascii="Arial" w:eastAsia="Times New Roman" w:hAnsi="Arial" w:cs="Arial"/>
          <w:sz w:val="20"/>
          <w:szCs w:val="20"/>
          <w:lang w:val="es-ES_tradnl" w:eastAsia="es-ES_tradnl"/>
        </w:rPr>
      </w:pPr>
      <w:r w:rsidRPr="00DD64AB">
        <w:rPr>
          <w:rFonts w:ascii="Arial" w:eastAsia="Times New Roman" w:hAnsi="Arial" w:cs="Arial"/>
          <w:sz w:val="20"/>
          <w:szCs w:val="20"/>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D9606D" w:rsidRPr="00DD64AB" w:rsidRDefault="00D9606D" w:rsidP="00D9606D">
      <w:pPr>
        <w:autoSpaceDE w:val="0"/>
        <w:autoSpaceDN w:val="0"/>
        <w:adjustRightInd w:val="0"/>
        <w:spacing w:after="0" w:line="240" w:lineRule="auto"/>
        <w:jc w:val="both"/>
        <w:rPr>
          <w:rFonts w:ascii="Arial" w:eastAsia="Times New Roman" w:hAnsi="Arial" w:cs="Arial"/>
          <w:sz w:val="20"/>
          <w:szCs w:val="20"/>
          <w:lang w:val="es-ES_tradnl" w:eastAsia="es-ES_tradnl"/>
        </w:rPr>
      </w:pPr>
    </w:p>
    <w:p w:rsidR="00D9606D" w:rsidRPr="00DD64AB" w:rsidRDefault="00D9606D" w:rsidP="00D9606D">
      <w:pPr>
        <w:autoSpaceDE w:val="0"/>
        <w:autoSpaceDN w:val="0"/>
        <w:adjustRightInd w:val="0"/>
        <w:spacing w:after="0" w:line="240" w:lineRule="auto"/>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Accesorios Sanitarios</w:t>
      </w:r>
    </w:p>
    <w:p w:rsidR="00D9606D" w:rsidRPr="00DD64AB" w:rsidRDefault="00D9606D" w:rsidP="00D9606D">
      <w:pPr>
        <w:autoSpaceDE w:val="0"/>
        <w:autoSpaceDN w:val="0"/>
        <w:adjustRightInd w:val="0"/>
        <w:spacing w:after="0" w:line="240" w:lineRule="auto"/>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D9606D" w:rsidRPr="00DD64AB" w:rsidRDefault="00D9606D" w:rsidP="00D9606D">
      <w:pPr>
        <w:autoSpaceDE w:val="0"/>
        <w:autoSpaceDN w:val="0"/>
        <w:adjustRightInd w:val="0"/>
        <w:spacing w:after="0" w:line="240" w:lineRule="auto"/>
        <w:rPr>
          <w:rFonts w:ascii="Arial" w:eastAsia="Times New Roman" w:hAnsi="Arial" w:cs="Arial"/>
          <w:b/>
          <w:sz w:val="20"/>
          <w:szCs w:val="20"/>
          <w:lang w:val="es-ES" w:eastAsia="en-US"/>
        </w:rPr>
      </w:pPr>
    </w:p>
    <w:p w:rsidR="00D9606D" w:rsidRPr="00DD64AB" w:rsidRDefault="00D9606D" w:rsidP="00D9606D">
      <w:pPr>
        <w:autoSpaceDE w:val="0"/>
        <w:autoSpaceDN w:val="0"/>
        <w:adjustRightInd w:val="0"/>
        <w:spacing w:after="0" w:line="240" w:lineRule="auto"/>
        <w:rPr>
          <w:rFonts w:ascii="Arial" w:eastAsia="Times New Roman" w:hAnsi="Arial" w:cs="Arial"/>
          <w:sz w:val="20"/>
          <w:szCs w:val="20"/>
          <w:lang w:val="es-ES" w:eastAsia="en-US"/>
        </w:rPr>
      </w:pPr>
      <w:r w:rsidRPr="00DD64AB">
        <w:rPr>
          <w:rFonts w:ascii="Arial" w:eastAsia="Times New Roman" w:hAnsi="Arial" w:cs="Arial"/>
          <w:b/>
          <w:sz w:val="20"/>
          <w:szCs w:val="20"/>
          <w:lang w:val="es-ES" w:eastAsia="en-US"/>
        </w:rPr>
        <w:t xml:space="preserve">- </w:t>
      </w:r>
      <w:r w:rsidRPr="00DD64AB">
        <w:rPr>
          <w:rFonts w:ascii="Arial" w:eastAsia="Times New Roman" w:hAnsi="Arial" w:cs="Arial"/>
          <w:sz w:val="20"/>
          <w:szCs w:val="20"/>
          <w:lang w:val="es-ES" w:eastAsia="en-US"/>
        </w:rPr>
        <w:t xml:space="preserve"> Toallero</w:t>
      </w:r>
    </w:p>
    <w:p w:rsidR="00D9606D" w:rsidRPr="00DD64AB" w:rsidRDefault="00D9606D" w:rsidP="00D9606D">
      <w:pPr>
        <w:autoSpaceDE w:val="0"/>
        <w:autoSpaceDN w:val="0"/>
        <w:adjustRightInd w:val="0"/>
        <w:spacing w:after="0" w:line="240" w:lineRule="auto"/>
        <w:rPr>
          <w:rFonts w:ascii="Arial" w:eastAsia="Times New Roman" w:hAnsi="Arial" w:cs="Arial"/>
          <w:sz w:val="20"/>
          <w:szCs w:val="20"/>
          <w:lang w:val="es-ES" w:eastAsia="en-US"/>
        </w:rPr>
      </w:pPr>
      <w:r w:rsidRPr="00DD64AB">
        <w:rPr>
          <w:rFonts w:ascii="Arial" w:eastAsia="Times New Roman" w:hAnsi="Arial" w:cs="Arial"/>
          <w:b/>
          <w:sz w:val="20"/>
          <w:szCs w:val="20"/>
          <w:lang w:val="es-ES" w:eastAsia="en-US"/>
        </w:rPr>
        <w:t xml:space="preserve">- </w:t>
      </w:r>
      <w:r w:rsidRPr="00DD64AB">
        <w:rPr>
          <w:rFonts w:ascii="Arial" w:eastAsia="Times New Roman" w:hAnsi="Arial" w:cs="Arial"/>
          <w:sz w:val="20"/>
          <w:szCs w:val="20"/>
          <w:lang w:val="es-ES" w:eastAsia="en-US"/>
        </w:rPr>
        <w:t xml:space="preserve"> Jabonera mediana</w:t>
      </w:r>
    </w:p>
    <w:p w:rsidR="00D9606D" w:rsidRPr="00DD64AB" w:rsidRDefault="00D9606D" w:rsidP="00D9606D">
      <w:pPr>
        <w:autoSpaceDE w:val="0"/>
        <w:autoSpaceDN w:val="0"/>
        <w:adjustRightInd w:val="0"/>
        <w:spacing w:after="0" w:line="240" w:lineRule="auto"/>
        <w:rPr>
          <w:rFonts w:ascii="Arial" w:eastAsia="Times New Roman" w:hAnsi="Arial" w:cs="Arial"/>
          <w:sz w:val="20"/>
          <w:szCs w:val="20"/>
          <w:lang w:val="es-ES" w:eastAsia="en-US"/>
        </w:rPr>
      </w:pPr>
      <w:r w:rsidRPr="00DD64AB">
        <w:rPr>
          <w:rFonts w:ascii="Arial" w:eastAsia="Times New Roman" w:hAnsi="Arial" w:cs="Arial"/>
          <w:b/>
          <w:sz w:val="20"/>
          <w:szCs w:val="20"/>
          <w:lang w:val="es-ES" w:eastAsia="en-US"/>
        </w:rPr>
        <w:t xml:space="preserve">- </w:t>
      </w:r>
      <w:r w:rsidRPr="00DD64AB">
        <w:rPr>
          <w:rFonts w:ascii="Arial" w:eastAsia="Times New Roman" w:hAnsi="Arial" w:cs="Arial"/>
          <w:sz w:val="20"/>
          <w:szCs w:val="20"/>
          <w:lang w:val="es-ES" w:eastAsia="en-US"/>
        </w:rPr>
        <w:t xml:space="preserve"> Perchas y colgadores</w:t>
      </w:r>
    </w:p>
    <w:p w:rsidR="00D9606D" w:rsidRDefault="00D9606D" w:rsidP="00DD64AB">
      <w:pPr>
        <w:spacing w:after="0" w:line="240" w:lineRule="auto"/>
        <w:jc w:val="both"/>
        <w:rPr>
          <w:rFonts w:ascii="Arial" w:eastAsia="Times New Roman" w:hAnsi="Arial" w:cs="Arial"/>
          <w:color w:val="000000"/>
          <w:sz w:val="20"/>
          <w:szCs w:val="20"/>
          <w:lang w:val="es-ES" w:eastAsia="en-US"/>
        </w:rPr>
      </w:pPr>
    </w:p>
    <w:p w:rsidR="00CE052B" w:rsidRDefault="00CE052B" w:rsidP="00DD64AB">
      <w:pPr>
        <w:spacing w:after="0" w:line="240" w:lineRule="auto"/>
        <w:jc w:val="both"/>
        <w:rPr>
          <w:rFonts w:ascii="Arial" w:eastAsia="Times New Roman" w:hAnsi="Arial" w:cs="Arial"/>
          <w:color w:val="000000"/>
          <w:sz w:val="20"/>
          <w:szCs w:val="20"/>
          <w:lang w:val="es-ES" w:eastAsia="en-US"/>
        </w:rPr>
      </w:pPr>
    </w:p>
    <w:p w:rsidR="00CE052B" w:rsidRPr="00DD64AB" w:rsidRDefault="001B130C" w:rsidP="00CE052B">
      <w:pPr>
        <w:tabs>
          <w:tab w:val="left" w:pos="1575"/>
        </w:tabs>
        <w:spacing w:after="0" w:line="240" w:lineRule="auto"/>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3</w:t>
      </w:r>
      <w:r w:rsidR="00CE052B">
        <w:rPr>
          <w:rFonts w:ascii="Arial" w:eastAsia="Times New Roman" w:hAnsi="Arial" w:cs="Arial"/>
          <w:b/>
          <w:sz w:val="20"/>
          <w:szCs w:val="20"/>
          <w:lang w:val="es-ES" w:eastAsia="en-US"/>
        </w:rPr>
        <w:t>.2</w:t>
      </w:r>
      <w:r w:rsidR="00CE052B" w:rsidRPr="00DD64AB">
        <w:rPr>
          <w:rFonts w:ascii="Arial" w:eastAsia="Times New Roman" w:hAnsi="Arial" w:cs="Arial"/>
          <w:b/>
          <w:sz w:val="20"/>
          <w:szCs w:val="20"/>
          <w:lang w:val="es-ES" w:eastAsia="en-US"/>
        </w:rPr>
        <w:t xml:space="preserve"> CAMBIO Y PROV. DE GRIFO METALICO</w:t>
      </w:r>
    </w:p>
    <w:p w:rsidR="00CE052B" w:rsidRPr="00DD64AB" w:rsidRDefault="00CE052B" w:rsidP="00CE052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CE052B" w:rsidRPr="00DD64AB" w:rsidRDefault="00CE052B" w:rsidP="00CE052B">
      <w:pPr>
        <w:tabs>
          <w:tab w:val="left" w:pos="1575"/>
        </w:tabs>
        <w:spacing w:after="0" w:line="240" w:lineRule="auto"/>
        <w:rPr>
          <w:rFonts w:ascii="Arial" w:eastAsia="Times New Roman" w:hAnsi="Arial" w:cs="Arial"/>
          <w:b/>
          <w:sz w:val="20"/>
          <w:szCs w:val="20"/>
          <w:lang w:val="es-ES" w:eastAsia="en-US"/>
        </w:rPr>
      </w:pPr>
    </w:p>
    <w:p w:rsidR="00CE052B" w:rsidRPr="00DD64AB" w:rsidRDefault="00CE052B" w:rsidP="00FD4C66">
      <w:pPr>
        <w:numPr>
          <w:ilvl w:val="0"/>
          <w:numId w:val="57"/>
        </w:numPr>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color w:val="000000"/>
          <w:sz w:val="20"/>
          <w:szCs w:val="20"/>
          <w:lang w:val="es-ES" w:eastAsia="en-US"/>
        </w:rPr>
        <w:t>DESCRIPCION</w:t>
      </w:r>
    </w:p>
    <w:p w:rsidR="00CE052B" w:rsidRPr="00DD64AB" w:rsidRDefault="00CE052B" w:rsidP="00CE052B">
      <w:pPr>
        <w:spacing w:after="0" w:line="240" w:lineRule="auto"/>
        <w:jc w:val="both"/>
        <w:rPr>
          <w:rFonts w:ascii="Arial" w:eastAsia="Times New Roman" w:hAnsi="Arial" w:cs="Arial"/>
          <w:color w:val="000000"/>
          <w:sz w:val="20"/>
          <w:szCs w:val="20"/>
          <w:lang w:val="es-ES" w:eastAsia="en-US"/>
        </w:rPr>
      </w:pPr>
    </w:p>
    <w:p w:rsidR="00CE052B" w:rsidRPr="00DD64AB" w:rsidRDefault="00CE052B" w:rsidP="00CE052B">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 xml:space="preserve">El trabajo comprendido en éste ítem se refiere al cambio, provisión y colocación de grifería de acuerdo a planos y a los lugares singularizados por el Fiscal de Servicio. </w:t>
      </w:r>
    </w:p>
    <w:p w:rsidR="00CE052B" w:rsidRPr="00DD64AB" w:rsidRDefault="00CE052B" w:rsidP="00CE052B">
      <w:pPr>
        <w:spacing w:after="0" w:line="240" w:lineRule="auto"/>
        <w:jc w:val="both"/>
        <w:rPr>
          <w:rFonts w:ascii="Arial" w:eastAsia="Times New Roman" w:hAnsi="Arial" w:cs="Arial"/>
          <w:color w:val="000000"/>
          <w:sz w:val="20"/>
          <w:szCs w:val="20"/>
          <w:lang w:val="es-ES" w:eastAsia="en-US"/>
        </w:rPr>
      </w:pPr>
    </w:p>
    <w:p w:rsidR="00CE052B" w:rsidRPr="00DD64AB" w:rsidRDefault="00CE052B" w:rsidP="00FD4C66">
      <w:pPr>
        <w:numPr>
          <w:ilvl w:val="0"/>
          <w:numId w:val="57"/>
        </w:numPr>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color w:val="000000"/>
          <w:sz w:val="20"/>
          <w:szCs w:val="20"/>
          <w:lang w:val="es-ES" w:eastAsia="en-US"/>
        </w:rPr>
        <w:t>MATERIALES, HERRAMIENTAS Y EQUIPO</w:t>
      </w:r>
    </w:p>
    <w:p w:rsidR="00CE052B" w:rsidRPr="00DD64AB" w:rsidRDefault="00CE052B" w:rsidP="00CE052B">
      <w:pPr>
        <w:spacing w:after="0" w:line="240" w:lineRule="auto"/>
        <w:jc w:val="both"/>
        <w:rPr>
          <w:rFonts w:ascii="Arial" w:eastAsia="Times New Roman" w:hAnsi="Arial" w:cs="Arial"/>
          <w:color w:val="000000"/>
          <w:sz w:val="20"/>
          <w:szCs w:val="20"/>
          <w:lang w:val="es-ES" w:eastAsia="en-US"/>
        </w:rPr>
      </w:pPr>
    </w:p>
    <w:p w:rsidR="00CE052B" w:rsidRPr="00DD64AB" w:rsidRDefault="00CE052B" w:rsidP="00CE052B">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Para la ejecución de este ítem, el Contratista proveerá grifería de calidad reconocida en el medio y todos los accesorios necesarios para su correcta colocación siempre con la aprobación del Fiscal de Servicio. </w:t>
      </w:r>
    </w:p>
    <w:p w:rsidR="00CE052B" w:rsidRPr="00DD64AB" w:rsidRDefault="00CE052B" w:rsidP="00CE052B">
      <w:pPr>
        <w:spacing w:after="0" w:line="240" w:lineRule="auto"/>
        <w:jc w:val="both"/>
        <w:rPr>
          <w:rFonts w:ascii="Arial" w:eastAsia="Times New Roman" w:hAnsi="Arial" w:cs="Arial"/>
          <w:color w:val="000000"/>
          <w:sz w:val="20"/>
          <w:szCs w:val="20"/>
          <w:lang w:val="es-ES" w:eastAsia="en-US"/>
        </w:rPr>
      </w:pPr>
    </w:p>
    <w:p w:rsidR="00CE052B" w:rsidRPr="00DD64AB" w:rsidRDefault="00CE052B" w:rsidP="00FD4C66">
      <w:pPr>
        <w:numPr>
          <w:ilvl w:val="0"/>
          <w:numId w:val="57"/>
        </w:numPr>
        <w:spacing w:after="0" w:line="240" w:lineRule="auto"/>
        <w:jc w:val="both"/>
        <w:rPr>
          <w:rFonts w:ascii="Arial" w:eastAsia="Times New Roman" w:hAnsi="Arial" w:cs="Arial"/>
          <w:b/>
          <w:bCs/>
          <w:color w:val="000000"/>
          <w:sz w:val="20"/>
          <w:szCs w:val="20"/>
          <w:lang w:val="es-ES" w:eastAsia="en-US"/>
        </w:rPr>
      </w:pPr>
      <w:r w:rsidRPr="00DD64AB">
        <w:rPr>
          <w:rFonts w:ascii="Arial" w:eastAsia="Times New Roman" w:hAnsi="Arial" w:cs="Arial"/>
          <w:b/>
          <w:bCs/>
          <w:sz w:val="20"/>
          <w:szCs w:val="20"/>
          <w:lang w:val="es-ES" w:eastAsia="en-US"/>
        </w:rPr>
        <w:t>FORMA DE EJECUCION</w:t>
      </w:r>
    </w:p>
    <w:p w:rsidR="00CE052B" w:rsidRPr="00DD64AB" w:rsidRDefault="00CE052B" w:rsidP="00CE052B">
      <w:pPr>
        <w:spacing w:after="0" w:line="240" w:lineRule="auto"/>
        <w:jc w:val="both"/>
        <w:rPr>
          <w:rFonts w:ascii="Arial" w:eastAsia="Times New Roman" w:hAnsi="Arial" w:cs="Arial"/>
          <w:bCs/>
          <w:sz w:val="20"/>
          <w:szCs w:val="20"/>
          <w:lang w:val="es-ES" w:eastAsia="en-US"/>
        </w:rPr>
      </w:pPr>
    </w:p>
    <w:p w:rsidR="00CE052B" w:rsidRPr="00DD64AB" w:rsidRDefault="00CE052B" w:rsidP="00CE052B">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bCs/>
          <w:sz w:val="20"/>
          <w:szCs w:val="20"/>
          <w:lang w:val="es-ES" w:eastAsia="en-US"/>
        </w:rPr>
        <w:t>Se procederá a la remoción de los grifos que exhiban un estado deteriorado o por instrucciones del Fiscal de Servicio.</w:t>
      </w:r>
      <w:r w:rsidRPr="00DD64AB">
        <w:rPr>
          <w:rFonts w:ascii="Arial" w:eastAsia="Times New Roman" w:hAnsi="Arial" w:cs="Arial"/>
          <w:color w:val="000000"/>
          <w:sz w:val="20"/>
          <w:szCs w:val="20"/>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CE052B" w:rsidRPr="00DD64AB" w:rsidRDefault="00CE052B" w:rsidP="00CE052B">
      <w:pPr>
        <w:spacing w:after="0" w:line="240" w:lineRule="auto"/>
        <w:jc w:val="both"/>
        <w:rPr>
          <w:rFonts w:ascii="Arial" w:eastAsia="Times New Roman" w:hAnsi="Arial" w:cs="Arial"/>
          <w:color w:val="000000"/>
          <w:sz w:val="20"/>
          <w:szCs w:val="20"/>
          <w:lang w:val="es-ES" w:eastAsia="en-US"/>
        </w:rPr>
      </w:pPr>
    </w:p>
    <w:p w:rsidR="00CE052B" w:rsidRPr="00DD64AB" w:rsidRDefault="00CE052B" w:rsidP="00FD4C66">
      <w:pPr>
        <w:numPr>
          <w:ilvl w:val="0"/>
          <w:numId w:val="57"/>
        </w:numPr>
        <w:spacing w:after="0" w:line="240" w:lineRule="auto"/>
        <w:jc w:val="both"/>
        <w:rPr>
          <w:rFonts w:ascii="Arial" w:eastAsia="Times New Roman" w:hAnsi="Arial" w:cs="Arial"/>
          <w:b/>
          <w:color w:val="000000"/>
          <w:sz w:val="20"/>
          <w:szCs w:val="20"/>
          <w:lang w:val="es-ES" w:eastAsia="en-US"/>
        </w:rPr>
      </w:pPr>
      <w:r w:rsidRPr="00DD64AB">
        <w:rPr>
          <w:rFonts w:ascii="Arial" w:eastAsia="Times New Roman" w:hAnsi="Arial" w:cs="Arial"/>
          <w:b/>
          <w:color w:val="000000"/>
          <w:sz w:val="20"/>
          <w:szCs w:val="20"/>
          <w:lang w:val="es-ES" w:eastAsia="en-US"/>
        </w:rPr>
        <w:t>MEDICION</w:t>
      </w:r>
    </w:p>
    <w:p w:rsidR="00CE052B" w:rsidRPr="00DD64AB" w:rsidRDefault="00CE052B" w:rsidP="00CE052B">
      <w:pPr>
        <w:spacing w:after="0" w:line="240" w:lineRule="auto"/>
        <w:ind w:left="720"/>
        <w:jc w:val="both"/>
        <w:rPr>
          <w:rFonts w:ascii="Arial" w:eastAsia="Times New Roman" w:hAnsi="Arial" w:cs="Arial"/>
          <w:color w:val="000000"/>
          <w:sz w:val="20"/>
          <w:szCs w:val="20"/>
          <w:lang w:val="es-ES" w:eastAsia="en-US"/>
        </w:rPr>
      </w:pPr>
    </w:p>
    <w:p w:rsidR="00CE052B" w:rsidRPr="00DD64AB" w:rsidRDefault="00CE052B" w:rsidP="00CE052B">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Se medirán por pieza colocada, tomando en cuenta solamente el área de trabajo ejecutado.</w:t>
      </w:r>
    </w:p>
    <w:p w:rsidR="00CE052B" w:rsidRPr="00DD64AB" w:rsidRDefault="00CE052B" w:rsidP="00CE052B">
      <w:pPr>
        <w:spacing w:after="0" w:line="240" w:lineRule="auto"/>
        <w:jc w:val="both"/>
        <w:rPr>
          <w:rFonts w:ascii="Arial" w:eastAsia="Times New Roman" w:hAnsi="Arial" w:cs="Arial"/>
          <w:color w:val="000000"/>
          <w:sz w:val="20"/>
          <w:szCs w:val="20"/>
          <w:lang w:val="es-ES" w:eastAsia="en-US"/>
        </w:rPr>
      </w:pPr>
    </w:p>
    <w:p w:rsidR="00CE052B" w:rsidRPr="00DD64AB" w:rsidRDefault="00CE052B" w:rsidP="00FD4C66">
      <w:pPr>
        <w:numPr>
          <w:ilvl w:val="0"/>
          <w:numId w:val="57"/>
        </w:numPr>
        <w:spacing w:after="0" w:line="240" w:lineRule="auto"/>
        <w:jc w:val="both"/>
        <w:rPr>
          <w:rFonts w:ascii="Arial" w:eastAsia="Times New Roman" w:hAnsi="Arial" w:cs="Arial"/>
          <w:b/>
          <w:color w:val="000000"/>
          <w:sz w:val="20"/>
          <w:szCs w:val="20"/>
          <w:lang w:val="es-ES" w:eastAsia="en-US"/>
        </w:rPr>
      </w:pPr>
      <w:r w:rsidRPr="00DD64AB">
        <w:rPr>
          <w:rFonts w:ascii="Arial" w:eastAsia="Times New Roman" w:hAnsi="Arial" w:cs="Arial"/>
          <w:b/>
          <w:color w:val="000000"/>
          <w:sz w:val="20"/>
          <w:szCs w:val="20"/>
          <w:lang w:val="es-ES" w:eastAsia="en-US"/>
        </w:rPr>
        <w:t>FORMA DE PAGO</w:t>
      </w:r>
    </w:p>
    <w:p w:rsidR="00CE052B" w:rsidRPr="00DD64AB" w:rsidRDefault="00CE052B" w:rsidP="00CE052B">
      <w:pPr>
        <w:spacing w:after="0" w:line="240" w:lineRule="auto"/>
        <w:jc w:val="both"/>
        <w:rPr>
          <w:rFonts w:ascii="Arial" w:eastAsia="Times New Roman" w:hAnsi="Arial" w:cs="Arial"/>
          <w:color w:val="000000"/>
          <w:sz w:val="20"/>
          <w:szCs w:val="20"/>
          <w:lang w:val="es-ES" w:eastAsia="en-US"/>
        </w:rPr>
      </w:pPr>
    </w:p>
    <w:p w:rsidR="00CE052B" w:rsidRPr="00DD64AB" w:rsidRDefault="00CE052B" w:rsidP="00CE052B">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CE052B" w:rsidRPr="00DD64AB" w:rsidRDefault="00CE052B" w:rsidP="00CE052B">
      <w:pPr>
        <w:spacing w:after="0" w:line="240" w:lineRule="auto"/>
        <w:jc w:val="both"/>
        <w:rPr>
          <w:rFonts w:ascii="Arial" w:eastAsia="Times New Roman" w:hAnsi="Arial" w:cs="Arial"/>
          <w:kern w:val="28"/>
          <w:sz w:val="20"/>
          <w:szCs w:val="20"/>
          <w:lang w:val="es-ES" w:eastAsia="en-US"/>
        </w:rPr>
      </w:pPr>
    </w:p>
    <w:p w:rsidR="00CE052B" w:rsidRPr="00DD64AB" w:rsidRDefault="00CE052B" w:rsidP="00DD64AB">
      <w:pPr>
        <w:spacing w:after="0" w:line="240" w:lineRule="auto"/>
        <w:jc w:val="both"/>
        <w:rPr>
          <w:rFonts w:ascii="Arial" w:eastAsia="Times New Roman" w:hAnsi="Arial" w:cs="Arial"/>
          <w:color w:val="000000"/>
          <w:sz w:val="20"/>
          <w:szCs w:val="20"/>
          <w:lang w:val="es-ES" w:eastAsia="en-US"/>
        </w:rPr>
      </w:pPr>
    </w:p>
    <w:p w:rsidR="00CE052B" w:rsidRPr="00DD64AB" w:rsidRDefault="00C65803" w:rsidP="00CE052B">
      <w:pPr>
        <w:spacing w:before="240" w:after="0" w:line="240" w:lineRule="auto"/>
        <w:rPr>
          <w:rFonts w:ascii="Arial" w:eastAsia="Times New Roman" w:hAnsi="Arial" w:cs="Arial"/>
          <w:b/>
          <w:sz w:val="20"/>
          <w:szCs w:val="20"/>
          <w:lang w:val="es-ES" w:eastAsia="en-US"/>
        </w:rPr>
      </w:pPr>
      <w:r>
        <w:rPr>
          <w:rFonts w:ascii="Arial" w:eastAsia="Times New Roman" w:hAnsi="Arial" w:cs="Arial"/>
          <w:b/>
          <w:sz w:val="20"/>
          <w:szCs w:val="20"/>
          <w:lang w:val="es-ES" w:eastAsia="en-US"/>
        </w:rPr>
        <w:t xml:space="preserve">TEM: </w:t>
      </w:r>
      <w:r w:rsidR="00CE052B" w:rsidRPr="00DD64AB">
        <w:rPr>
          <w:rFonts w:ascii="Arial" w:eastAsia="Times New Roman" w:hAnsi="Arial" w:cs="Arial"/>
          <w:b/>
          <w:sz w:val="20"/>
          <w:szCs w:val="20"/>
          <w:lang w:val="es-ES" w:eastAsia="en-US"/>
        </w:rPr>
        <w:t>2</w:t>
      </w:r>
      <w:r>
        <w:rPr>
          <w:rFonts w:ascii="Arial" w:eastAsia="Times New Roman" w:hAnsi="Arial" w:cs="Arial"/>
          <w:b/>
          <w:sz w:val="20"/>
          <w:szCs w:val="20"/>
          <w:lang w:val="es-ES" w:eastAsia="en-US"/>
        </w:rPr>
        <w:t>.3</w:t>
      </w:r>
      <w:r w:rsidR="00CE052B" w:rsidRPr="00DD64AB">
        <w:rPr>
          <w:rFonts w:ascii="Arial" w:eastAsia="Times New Roman" w:hAnsi="Arial" w:cs="Arial"/>
          <w:b/>
          <w:sz w:val="20"/>
          <w:szCs w:val="20"/>
          <w:lang w:val="es-ES" w:eastAsia="en-US"/>
        </w:rPr>
        <w:t xml:space="preserve"> PROVISION E INSTALACION </w:t>
      </w:r>
      <w:r w:rsidR="00CE052B">
        <w:rPr>
          <w:rFonts w:ascii="Arial" w:eastAsia="Times New Roman" w:hAnsi="Arial" w:cs="Arial"/>
          <w:b/>
          <w:sz w:val="20"/>
          <w:szCs w:val="20"/>
          <w:lang w:val="es-ES" w:eastAsia="en-US"/>
        </w:rPr>
        <w:t xml:space="preserve">DE CANALETA </w:t>
      </w:r>
      <w:r w:rsidR="0011707E">
        <w:rPr>
          <w:rFonts w:ascii="Arial" w:eastAsia="Times New Roman" w:hAnsi="Arial" w:cs="Arial"/>
          <w:b/>
          <w:sz w:val="20"/>
          <w:szCs w:val="20"/>
          <w:lang w:val="es-ES" w:eastAsia="en-US"/>
        </w:rPr>
        <w:t>DE CALAMINA N° 28 CORTE 50</w:t>
      </w:r>
    </w:p>
    <w:p w:rsidR="00CE052B" w:rsidRPr="00DD64AB" w:rsidRDefault="00CE052B" w:rsidP="00CE052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Pr>
          <w:rFonts w:ascii="Arial" w:eastAsia="Times New Roman" w:hAnsi="Arial" w:cs="Arial"/>
          <w:kern w:val="28"/>
          <w:sz w:val="20"/>
          <w:szCs w:val="20"/>
          <w:lang w:eastAsia="en-US"/>
        </w:rPr>
        <w:t>UNIDAD: ML</w:t>
      </w:r>
    </w:p>
    <w:p w:rsidR="00CE052B" w:rsidRDefault="00CE052B" w:rsidP="00CE052B">
      <w:pPr>
        <w:spacing w:after="0" w:line="240" w:lineRule="auto"/>
        <w:rPr>
          <w:rFonts w:ascii="Arial" w:eastAsia="Times New Roman" w:hAnsi="Arial" w:cs="Arial"/>
          <w:sz w:val="20"/>
          <w:szCs w:val="20"/>
          <w:lang w:val="es-ES" w:eastAsia="en-US"/>
        </w:rPr>
      </w:pPr>
    </w:p>
    <w:p w:rsidR="00AE40FA" w:rsidRPr="00DD64AB" w:rsidRDefault="00AE40FA" w:rsidP="00FD4C66">
      <w:pPr>
        <w:numPr>
          <w:ilvl w:val="0"/>
          <w:numId w:val="114"/>
        </w:numPr>
        <w:autoSpaceDE w:val="0"/>
        <w:autoSpaceDN w:val="0"/>
        <w:adjustRightInd w:val="0"/>
        <w:spacing w:after="0" w:line="240" w:lineRule="auto"/>
        <w:rPr>
          <w:rFonts w:ascii="Arial" w:eastAsia="Times New Roman" w:hAnsi="Arial" w:cs="Arial"/>
          <w:b/>
          <w:bCs/>
          <w:color w:val="000000"/>
          <w:sz w:val="20"/>
          <w:szCs w:val="20"/>
          <w:lang w:val="es-ES" w:eastAsia="en-US"/>
        </w:rPr>
      </w:pPr>
      <w:r w:rsidRPr="00DD64AB">
        <w:rPr>
          <w:rFonts w:ascii="Arial" w:eastAsia="Times New Roman" w:hAnsi="Arial" w:cs="Arial"/>
          <w:b/>
          <w:bCs/>
          <w:color w:val="000000"/>
          <w:sz w:val="20"/>
          <w:szCs w:val="20"/>
          <w:lang w:val="es-ES" w:eastAsia="en-US"/>
        </w:rPr>
        <w:t>DESCRIPCIÓN</w:t>
      </w:r>
    </w:p>
    <w:p w:rsidR="00AE40FA" w:rsidRPr="00DD64AB" w:rsidRDefault="00AE40FA" w:rsidP="00AE40FA">
      <w:pPr>
        <w:autoSpaceDE w:val="0"/>
        <w:autoSpaceDN w:val="0"/>
        <w:adjustRightInd w:val="0"/>
        <w:spacing w:after="0" w:line="240" w:lineRule="auto"/>
        <w:rPr>
          <w:rFonts w:ascii="Arial" w:eastAsia="Times New Roman" w:hAnsi="Arial" w:cs="Arial"/>
          <w:b/>
          <w:bCs/>
          <w:color w:val="000000"/>
          <w:sz w:val="20"/>
          <w:szCs w:val="20"/>
          <w:lang w:val="es-ES" w:eastAsia="en-US"/>
        </w:rPr>
      </w:pPr>
    </w:p>
    <w:p w:rsidR="00AE40FA" w:rsidRPr="00DD64AB" w:rsidRDefault="00AE40FA" w:rsidP="00AE40FA">
      <w:pPr>
        <w:spacing w:after="0" w:line="240" w:lineRule="auto"/>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refiere a los trabajos de provisión, colocación y pintado de canaletas para la evacuación de aguas pluviales, de acuerdo a lo indicado en planos</w:t>
      </w:r>
    </w:p>
    <w:p w:rsidR="00AE40FA" w:rsidRPr="00DD64AB" w:rsidRDefault="00AE40FA" w:rsidP="00AE40FA">
      <w:pPr>
        <w:spacing w:after="0" w:line="240" w:lineRule="auto"/>
        <w:rPr>
          <w:rFonts w:ascii="Arial" w:eastAsia="Times New Roman" w:hAnsi="Arial" w:cs="Arial"/>
          <w:sz w:val="20"/>
          <w:szCs w:val="20"/>
          <w:lang w:val="es-ES" w:eastAsia="en-US"/>
        </w:rPr>
      </w:pPr>
    </w:p>
    <w:p w:rsidR="00AE40FA" w:rsidRPr="00DD64AB" w:rsidRDefault="00AE40FA" w:rsidP="00FD4C66">
      <w:pPr>
        <w:numPr>
          <w:ilvl w:val="0"/>
          <w:numId w:val="114"/>
        </w:numPr>
        <w:autoSpaceDE w:val="0"/>
        <w:autoSpaceDN w:val="0"/>
        <w:adjustRightInd w:val="0"/>
        <w:spacing w:after="0" w:line="240" w:lineRule="auto"/>
        <w:jc w:val="both"/>
        <w:rPr>
          <w:rFonts w:ascii="Arial" w:eastAsia="Times New Roman" w:hAnsi="Arial" w:cs="Arial"/>
          <w:b/>
          <w:bCs/>
          <w:color w:val="000000"/>
          <w:sz w:val="20"/>
          <w:szCs w:val="20"/>
          <w:lang w:val="es-ES" w:eastAsia="en-US"/>
        </w:rPr>
      </w:pPr>
      <w:r w:rsidRPr="00DD64AB">
        <w:rPr>
          <w:rFonts w:ascii="Arial" w:eastAsia="Times New Roman" w:hAnsi="Arial" w:cs="Arial"/>
          <w:b/>
          <w:bCs/>
          <w:color w:val="000000"/>
          <w:sz w:val="20"/>
          <w:szCs w:val="20"/>
          <w:lang w:val="es-ES" w:eastAsia="en-US"/>
        </w:rPr>
        <w:t>MATERIALES, HERRAMIENTAS Y EQUIPO</w:t>
      </w:r>
    </w:p>
    <w:p w:rsidR="00AE40FA" w:rsidRPr="00DD64AB" w:rsidRDefault="00AE40FA" w:rsidP="00AE40FA">
      <w:pPr>
        <w:autoSpaceDE w:val="0"/>
        <w:autoSpaceDN w:val="0"/>
        <w:adjustRightInd w:val="0"/>
        <w:spacing w:after="0" w:line="240" w:lineRule="auto"/>
        <w:jc w:val="both"/>
        <w:rPr>
          <w:rFonts w:ascii="Arial" w:eastAsia="Times New Roman" w:hAnsi="Arial" w:cs="Arial"/>
          <w:b/>
          <w:bCs/>
          <w:color w:val="000000"/>
          <w:sz w:val="20"/>
          <w:szCs w:val="20"/>
          <w:lang w:val="es-ES" w:eastAsia="en-US"/>
        </w:rPr>
      </w:pPr>
    </w:p>
    <w:p w:rsidR="00AE40FA" w:rsidRPr="00DD64AB" w:rsidRDefault="00AE40FA" w:rsidP="00AE40FA">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El Contratista proporcionará todos los materiales, herramientas y equipo necesarios para la ejecución de los trabajos, los mismos deberán ser aprobados por el Fiscal de Servicio. </w:t>
      </w:r>
      <w:r w:rsidRPr="00DD64AB">
        <w:rPr>
          <w:rFonts w:ascii="Arial" w:eastAsia="Times New Roman" w:hAnsi="Arial" w:cs="Arial"/>
          <w:sz w:val="20"/>
          <w:szCs w:val="20"/>
          <w:lang w:val="es-ES" w:eastAsia="en-US"/>
        </w:rPr>
        <w:t xml:space="preserve">Las canaletas serán de calamina  plana galvanizada No 28 de sección rectangular </w:t>
      </w:r>
      <w:r w:rsidRPr="00DD64AB">
        <w:rPr>
          <w:rFonts w:ascii="Arial" w:eastAsia="Times New Roman" w:hAnsi="Arial" w:cs="Arial"/>
          <w:kern w:val="28"/>
          <w:sz w:val="20"/>
          <w:szCs w:val="20"/>
          <w:lang w:val="es-ES" w:eastAsia="en-US"/>
        </w:rPr>
        <w:t xml:space="preserve">(corte 50), de acuerdo a lo estipulado en el proyecto, </w:t>
      </w:r>
      <w:r w:rsidRPr="00DD64AB">
        <w:rPr>
          <w:rFonts w:ascii="Arial" w:eastAsia="Times New Roman" w:hAnsi="Arial" w:cs="Arial"/>
          <w:sz w:val="20"/>
          <w:szCs w:val="20"/>
          <w:lang w:val="es-ES" w:eastAsia="en-US"/>
        </w:rPr>
        <w:t>Se requerirá soldadura de estaño convencional, remaches si fuera necesario y ganchos en pletina</w:t>
      </w:r>
      <w:r w:rsidRPr="00DD64AB">
        <w:rPr>
          <w:rFonts w:ascii="Arial" w:eastAsia="Times New Roman" w:hAnsi="Arial" w:cs="Arial"/>
          <w:spacing w:val="-17"/>
          <w:sz w:val="20"/>
          <w:szCs w:val="20"/>
          <w:lang w:val="es-ES" w:eastAsia="en-US"/>
        </w:rPr>
        <w:t xml:space="preserve">. </w:t>
      </w:r>
      <w:r w:rsidRPr="00DD64AB">
        <w:rPr>
          <w:rFonts w:ascii="Arial" w:eastAsia="Times New Roman" w:hAnsi="Arial" w:cs="Arial"/>
          <w:kern w:val="28"/>
          <w:sz w:val="20"/>
          <w:szCs w:val="20"/>
          <w:lang w:val="es-ES" w:eastAsia="en-US"/>
        </w:rPr>
        <w:t>Se rechazarán las canaletas defectuosas, mal empalmadas o que a juicio del Fiscal de Servicio no ofrezcan seguridad.</w:t>
      </w:r>
    </w:p>
    <w:p w:rsidR="00AE40FA" w:rsidRPr="00DD64AB" w:rsidRDefault="00AE40FA" w:rsidP="00AE40FA">
      <w:pPr>
        <w:autoSpaceDE w:val="0"/>
        <w:autoSpaceDN w:val="0"/>
        <w:adjustRightInd w:val="0"/>
        <w:spacing w:after="0" w:line="240" w:lineRule="auto"/>
        <w:rPr>
          <w:rFonts w:ascii="Arial" w:eastAsia="Times New Roman" w:hAnsi="Arial" w:cs="Arial"/>
          <w:b/>
          <w:bCs/>
          <w:color w:val="000000"/>
          <w:sz w:val="20"/>
          <w:szCs w:val="20"/>
          <w:lang w:val="es-ES" w:eastAsia="en-US"/>
        </w:rPr>
      </w:pPr>
    </w:p>
    <w:p w:rsidR="00AE40FA" w:rsidRPr="00DD64AB" w:rsidRDefault="00AE40FA" w:rsidP="00FD4C66">
      <w:pPr>
        <w:numPr>
          <w:ilvl w:val="0"/>
          <w:numId w:val="114"/>
        </w:numPr>
        <w:autoSpaceDE w:val="0"/>
        <w:autoSpaceDN w:val="0"/>
        <w:adjustRightInd w:val="0"/>
        <w:spacing w:after="0" w:line="240" w:lineRule="auto"/>
        <w:rPr>
          <w:rFonts w:ascii="Arial" w:eastAsia="Times New Roman" w:hAnsi="Arial" w:cs="Arial"/>
          <w:b/>
          <w:bCs/>
          <w:color w:val="000000"/>
          <w:sz w:val="20"/>
          <w:szCs w:val="20"/>
          <w:lang w:val="es-ES" w:eastAsia="en-US"/>
        </w:rPr>
      </w:pPr>
      <w:r w:rsidRPr="00DD64AB">
        <w:rPr>
          <w:rFonts w:ascii="Arial" w:eastAsia="Times New Roman" w:hAnsi="Arial" w:cs="Arial"/>
          <w:b/>
          <w:bCs/>
          <w:color w:val="000000"/>
          <w:sz w:val="20"/>
          <w:szCs w:val="20"/>
          <w:lang w:val="es-ES" w:eastAsia="en-US"/>
        </w:rPr>
        <w:t>PROCEDIMIENTO PARA SU EJECUCIÓN</w:t>
      </w:r>
    </w:p>
    <w:p w:rsidR="00AE40FA" w:rsidRPr="00DD64AB" w:rsidRDefault="00AE40FA" w:rsidP="00AE40FA">
      <w:pPr>
        <w:autoSpaceDE w:val="0"/>
        <w:autoSpaceDN w:val="0"/>
        <w:adjustRightInd w:val="0"/>
        <w:spacing w:after="0" w:line="240" w:lineRule="auto"/>
        <w:rPr>
          <w:rFonts w:ascii="Arial" w:eastAsia="Times New Roman" w:hAnsi="Arial" w:cs="Arial"/>
          <w:b/>
          <w:bCs/>
          <w:color w:val="000000"/>
          <w:sz w:val="20"/>
          <w:szCs w:val="20"/>
          <w:lang w:val="es-ES" w:eastAsia="en-US"/>
        </w:rPr>
      </w:pPr>
    </w:p>
    <w:p w:rsidR="00AE40FA" w:rsidRPr="00DD64AB" w:rsidRDefault="00AE40FA" w:rsidP="00AE40FA">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sz w:val="20"/>
          <w:szCs w:val="20"/>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DD64AB">
        <w:rPr>
          <w:rFonts w:ascii="Arial" w:eastAsia="Times New Roman" w:hAnsi="Arial" w:cs="Arial"/>
          <w:spacing w:val="-19"/>
          <w:sz w:val="20"/>
          <w:szCs w:val="20"/>
          <w:lang w:val="es-ES" w:eastAsia="en-US"/>
        </w:rPr>
        <w:t xml:space="preserve"> </w:t>
      </w:r>
      <w:r w:rsidRPr="00DD64AB">
        <w:rPr>
          <w:rFonts w:ascii="Arial" w:eastAsia="Times New Roman" w:hAnsi="Arial" w:cs="Arial"/>
          <w:sz w:val="20"/>
          <w:szCs w:val="20"/>
          <w:lang w:val="es-ES" w:eastAsia="en-US"/>
        </w:rPr>
        <w:t xml:space="preserve"> La cara vista de la canaleta será de dimensión constante, la cara interior de dimensión variable de  acuerdo a la pendiente de diseño. La pletina de sujeción estará prevista </w:t>
      </w:r>
      <w:r w:rsidRPr="00DD64AB">
        <w:rPr>
          <w:rFonts w:ascii="Arial" w:eastAsia="Times New Roman" w:hAnsi="Arial" w:cs="Arial"/>
          <w:sz w:val="20"/>
          <w:szCs w:val="20"/>
          <w:lang w:val="es-ES" w:eastAsia="en-US"/>
        </w:rPr>
        <w:lastRenderedPageBreak/>
        <w:t xml:space="preserve">cada 0.5 m como máximo y  en caso de ser necesario se empleará alambre galvanizado en puntos intermedios o de acuerdo </w:t>
      </w:r>
      <w:r w:rsidRPr="00DD64AB">
        <w:rPr>
          <w:rFonts w:ascii="Arial" w:eastAsia="Times New Roman" w:hAnsi="Arial" w:cs="Arial"/>
          <w:spacing w:val="-19"/>
          <w:sz w:val="20"/>
          <w:szCs w:val="20"/>
          <w:lang w:val="es-ES" w:eastAsia="en-US"/>
        </w:rPr>
        <w:t xml:space="preserve">al </w:t>
      </w:r>
      <w:r w:rsidRPr="00DD64AB">
        <w:rPr>
          <w:rFonts w:ascii="Arial" w:eastAsia="Times New Roman" w:hAnsi="Arial" w:cs="Arial"/>
          <w:sz w:val="20"/>
          <w:szCs w:val="20"/>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DD64AB">
        <w:rPr>
          <w:rFonts w:ascii="Arial" w:eastAsia="Times New Roman" w:hAnsi="Arial" w:cs="Arial"/>
          <w:kern w:val="28"/>
          <w:sz w:val="20"/>
          <w:szCs w:val="20"/>
          <w:lang w:val="es-ES" w:eastAsia="en-US"/>
        </w:rPr>
        <w:t>de este tipo de trabajo (prueba hidráulica).</w:t>
      </w:r>
    </w:p>
    <w:p w:rsidR="00AE40FA" w:rsidRPr="00DD64AB" w:rsidRDefault="00AE40FA" w:rsidP="00AE40FA">
      <w:pPr>
        <w:spacing w:after="0" w:line="240" w:lineRule="auto"/>
        <w:rPr>
          <w:rFonts w:ascii="Arial" w:eastAsia="Times New Roman" w:hAnsi="Arial" w:cs="Arial"/>
          <w:b/>
          <w:sz w:val="20"/>
          <w:szCs w:val="20"/>
          <w:lang w:val="es-ES" w:eastAsia="en-US"/>
        </w:rPr>
      </w:pPr>
    </w:p>
    <w:p w:rsidR="00AE40FA" w:rsidRPr="00DD64AB" w:rsidRDefault="00AE40FA" w:rsidP="00AE40FA">
      <w:pPr>
        <w:spacing w:after="0" w:line="240" w:lineRule="auto"/>
        <w:rPr>
          <w:rFonts w:ascii="Arial" w:eastAsia="Times New Roman" w:hAnsi="Arial" w:cs="Arial"/>
          <w:b/>
          <w:sz w:val="20"/>
          <w:szCs w:val="20"/>
          <w:lang w:val="es-ES" w:eastAsia="en-US"/>
        </w:rPr>
      </w:pPr>
    </w:p>
    <w:p w:rsidR="00AE40FA" w:rsidRPr="00DD64AB" w:rsidRDefault="00AE40FA" w:rsidP="00FD4C66">
      <w:pPr>
        <w:numPr>
          <w:ilvl w:val="0"/>
          <w:numId w:val="114"/>
        </w:numPr>
        <w:spacing w:after="0" w:line="240" w:lineRule="auto"/>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MEDICIÓN </w:t>
      </w:r>
    </w:p>
    <w:p w:rsidR="00AE40FA" w:rsidRPr="00DD64AB" w:rsidRDefault="00AE40FA" w:rsidP="00AE40FA">
      <w:pPr>
        <w:spacing w:after="0" w:line="240" w:lineRule="auto"/>
        <w:rPr>
          <w:rFonts w:ascii="Arial" w:eastAsia="Times New Roman" w:hAnsi="Arial" w:cs="Arial"/>
          <w:b/>
          <w:sz w:val="20"/>
          <w:szCs w:val="20"/>
          <w:lang w:val="es-ES" w:eastAsia="en-US"/>
        </w:rPr>
      </w:pPr>
    </w:p>
    <w:p w:rsidR="00AE40FA" w:rsidRPr="00DD64AB" w:rsidRDefault="00AE40FA" w:rsidP="00AE40FA">
      <w:pPr>
        <w:spacing w:after="0" w:line="240" w:lineRule="auto"/>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Corresponde efectuar medición, por tanto, la cuantificación métrica del ítem será por metro lineal de longitud bien ejecutado, en conformidad al precio unitario del mismo. </w:t>
      </w:r>
    </w:p>
    <w:p w:rsidR="00AE40FA" w:rsidRPr="00DD64AB" w:rsidRDefault="00AE40FA" w:rsidP="00AE40FA">
      <w:pPr>
        <w:spacing w:after="0" w:line="240" w:lineRule="auto"/>
        <w:rPr>
          <w:rFonts w:ascii="Arial" w:eastAsia="Times New Roman" w:hAnsi="Arial" w:cs="Arial"/>
          <w:b/>
          <w:sz w:val="20"/>
          <w:szCs w:val="20"/>
          <w:lang w:val="es-ES" w:eastAsia="en-US"/>
        </w:rPr>
      </w:pPr>
    </w:p>
    <w:p w:rsidR="00AE40FA" w:rsidRPr="00DD64AB" w:rsidRDefault="00AE40FA" w:rsidP="00FD4C66">
      <w:pPr>
        <w:numPr>
          <w:ilvl w:val="0"/>
          <w:numId w:val="114"/>
        </w:numPr>
        <w:spacing w:after="0" w:line="240" w:lineRule="auto"/>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FORMA DE PAGO </w:t>
      </w:r>
    </w:p>
    <w:p w:rsidR="00AE40FA" w:rsidRPr="00DD64AB" w:rsidRDefault="00AE40FA" w:rsidP="00AE40FA">
      <w:pPr>
        <w:spacing w:after="0" w:line="240" w:lineRule="auto"/>
        <w:rPr>
          <w:rFonts w:ascii="Arial" w:eastAsia="Times New Roman" w:hAnsi="Arial" w:cs="Arial"/>
          <w:b/>
          <w:sz w:val="20"/>
          <w:szCs w:val="20"/>
          <w:lang w:val="es-ES" w:eastAsia="en-US"/>
        </w:rPr>
      </w:pPr>
    </w:p>
    <w:p w:rsidR="00AE40FA" w:rsidRPr="00DD64AB" w:rsidRDefault="00AE40FA" w:rsidP="00AE40FA">
      <w:pPr>
        <w:spacing w:after="0" w:line="240" w:lineRule="auto"/>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AE40FA" w:rsidRPr="00DD64AB" w:rsidRDefault="00AE40FA" w:rsidP="00AE40FA">
      <w:pPr>
        <w:spacing w:after="0" w:line="240" w:lineRule="auto"/>
        <w:jc w:val="both"/>
        <w:rPr>
          <w:rFonts w:ascii="Arial" w:eastAsia="Times New Roman" w:hAnsi="Arial" w:cs="Arial"/>
          <w:sz w:val="20"/>
          <w:szCs w:val="20"/>
          <w:lang w:val="es-ES" w:eastAsia="en-US"/>
        </w:rPr>
      </w:pPr>
    </w:p>
    <w:p w:rsidR="00AE40FA" w:rsidRPr="00DD64AB" w:rsidRDefault="00AE40FA" w:rsidP="00CE052B">
      <w:pPr>
        <w:spacing w:after="0" w:line="240" w:lineRule="auto"/>
        <w:rPr>
          <w:rFonts w:ascii="Arial" w:eastAsia="Times New Roman" w:hAnsi="Arial" w:cs="Arial"/>
          <w:sz w:val="20"/>
          <w:szCs w:val="20"/>
          <w:lang w:val="es-ES" w:eastAsia="en-US"/>
        </w:rPr>
      </w:pPr>
    </w:p>
    <w:p w:rsidR="00CE052B" w:rsidRPr="00DD64AB" w:rsidRDefault="001B130C" w:rsidP="00CE052B">
      <w:pPr>
        <w:autoSpaceDE w:val="0"/>
        <w:autoSpaceDN w:val="0"/>
        <w:adjustRightInd w:val="0"/>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3</w:t>
      </w:r>
      <w:r w:rsidR="00CE052B">
        <w:rPr>
          <w:rFonts w:ascii="Arial" w:eastAsia="Times New Roman" w:hAnsi="Arial" w:cs="Arial"/>
          <w:b/>
          <w:sz w:val="20"/>
          <w:szCs w:val="20"/>
          <w:lang w:val="es-ES" w:eastAsia="en-US"/>
        </w:rPr>
        <w:t>.</w:t>
      </w:r>
      <w:r w:rsidR="00C65803">
        <w:rPr>
          <w:rFonts w:ascii="Arial" w:eastAsia="Times New Roman" w:hAnsi="Arial" w:cs="Arial"/>
          <w:b/>
          <w:sz w:val="20"/>
          <w:szCs w:val="20"/>
          <w:lang w:val="es-ES" w:eastAsia="en-US"/>
        </w:rPr>
        <w:t>4</w:t>
      </w:r>
      <w:r w:rsidR="00CE052B" w:rsidRPr="00DD64AB">
        <w:rPr>
          <w:rFonts w:ascii="Arial" w:eastAsia="Times New Roman" w:hAnsi="Arial" w:cs="Arial"/>
          <w:b/>
          <w:sz w:val="20"/>
          <w:szCs w:val="20"/>
          <w:lang w:val="es-ES" w:eastAsia="en-US"/>
        </w:rPr>
        <w:t xml:space="preserve"> </w:t>
      </w:r>
      <w:r w:rsidR="00CE052B" w:rsidRPr="00220EDC">
        <w:rPr>
          <w:rFonts w:ascii="Arial" w:eastAsia="Times New Roman" w:hAnsi="Arial" w:cs="Arial"/>
          <w:b/>
          <w:sz w:val="20"/>
          <w:szCs w:val="20"/>
          <w:lang w:val="es-ES" w:eastAsia="en-US"/>
        </w:rPr>
        <w:t>LIMPIEZA DE TUBOS DE DESAGUE DE PVC 4”</w:t>
      </w:r>
    </w:p>
    <w:p w:rsidR="000327F3" w:rsidRPr="00DD64AB" w:rsidRDefault="00CE052B" w:rsidP="00CE052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ML</w:t>
      </w:r>
    </w:p>
    <w:p w:rsidR="000327F3" w:rsidRDefault="000327F3" w:rsidP="000327F3">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20"/>
          <w:szCs w:val="20"/>
          <w:lang w:val="es-CO" w:eastAsia="es-ES"/>
        </w:rPr>
      </w:pPr>
    </w:p>
    <w:p w:rsidR="000327F3" w:rsidRDefault="000327F3" w:rsidP="000327F3">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20"/>
          <w:szCs w:val="20"/>
          <w:lang w:val="es-CO" w:eastAsia="es-ES"/>
        </w:rPr>
      </w:pPr>
    </w:p>
    <w:p w:rsidR="00CE052B" w:rsidRPr="000327F3" w:rsidRDefault="00CE052B" w:rsidP="00FD4C66">
      <w:pPr>
        <w:pStyle w:val="Prrafodelista"/>
        <w:widowControl w:val="0"/>
        <w:numPr>
          <w:ilvl w:val="0"/>
          <w:numId w:val="101"/>
        </w:numPr>
        <w:shd w:val="clear" w:color="auto" w:fill="FFFFFF"/>
        <w:autoSpaceDE w:val="0"/>
        <w:autoSpaceDN w:val="0"/>
        <w:adjustRightInd w:val="0"/>
        <w:jc w:val="both"/>
        <w:rPr>
          <w:rFonts w:ascii="Arial" w:hAnsi="Arial" w:cs="Arial"/>
          <w:b/>
          <w:spacing w:val="-1"/>
          <w:sz w:val="20"/>
          <w:szCs w:val="20"/>
          <w:lang w:val="es-CO"/>
        </w:rPr>
      </w:pPr>
      <w:r w:rsidRPr="000327F3">
        <w:rPr>
          <w:rFonts w:ascii="Arial" w:hAnsi="Arial" w:cs="Arial"/>
          <w:b/>
          <w:spacing w:val="-1"/>
          <w:sz w:val="20"/>
          <w:szCs w:val="20"/>
          <w:lang w:val="es-CO"/>
        </w:rPr>
        <w:t>DESCRIPCIÓN</w:t>
      </w:r>
    </w:p>
    <w:p w:rsidR="00CE052B" w:rsidRPr="00DD64AB" w:rsidRDefault="00CE052B" w:rsidP="00CE052B">
      <w:pPr>
        <w:spacing w:after="0" w:line="240" w:lineRule="auto"/>
        <w:jc w:val="both"/>
        <w:rPr>
          <w:rFonts w:ascii="Arial" w:eastAsia="Times New Roman" w:hAnsi="Arial" w:cs="Arial"/>
          <w:kern w:val="28"/>
          <w:sz w:val="20"/>
          <w:szCs w:val="20"/>
          <w:lang w:val="es-CO" w:eastAsia="en-US"/>
        </w:rPr>
      </w:pPr>
    </w:p>
    <w:p w:rsidR="00CE052B" w:rsidRPr="00DD64AB" w:rsidRDefault="00CE052B" w:rsidP="00CE052B">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Este ítem se refiere a la limpi</w:t>
      </w:r>
      <w:r>
        <w:rPr>
          <w:rFonts w:ascii="Arial" w:eastAsia="Times New Roman" w:hAnsi="Arial" w:cs="Arial"/>
          <w:kern w:val="28"/>
          <w:sz w:val="20"/>
          <w:szCs w:val="20"/>
          <w:lang w:val="es-ES" w:eastAsia="en-US"/>
        </w:rPr>
        <w:t>eza de tubos de desagüe de PVC 4</w:t>
      </w:r>
      <w:r w:rsidRPr="00DD64AB">
        <w:rPr>
          <w:rFonts w:ascii="Arial" w:eastAsia="Times New Roman" w:hAnsi="Arial" w:cs="Arial"/>
          <w:kern w:val="28"/>
          <w:sz w:val="20"/>
          <w:szCs w:val="20"/>
          <w:lang w:val="es-ES" w:eastAsia="en-US"/>
        </w:rPr>
        <w:t>”</w:t>
      </w:r>
    </w:p>
    <w:p w:rsidR="00CE052B" w:rsidRPr="00DD64AB" w:rsidRDefault="00CE052B" w:rsidP="00CE052B">
      <w:pPr>
        <w:spacing w:after="0" w:line="240" w:lineRule="auto"/>
        <w:jc w:val="both"/>
        <w:rPr>
          <w:rFonts w:ascii="Arial" w:eastAsia="Times New Roman" w:hAnsi="Arial" w:cs="Arial"/>
          <w:sz w:val="20"/>
          <w:szCs w:val="20"/>
          <w:lang w:val="es-CO" w:eastAsia="en-US"/>
        </w:rPr>
      </w:pPr>
    </w:p>
    <w:p w:rsidR="00CE052B" w:rsidRPr="00DD64AB" w:rsidRDefault="00CE052B" w:rsidP="00FD4C66">
      <w:pPr>
        <w:widowControl w:val="0"/>
        <w:numPr>
          <w:ilvl w:val="0"/>
          <w:numId w:val="101"/>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CE052B" w:rsidRPr="00DD64AB" w:rsidRDefault="00CE052B" w:rsidP="00CE052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E052B" w:rsidRPr="00DD64AB" w:rsidRDefault="00CE052B" w:rsidP="00CE052B">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Supervisor de Obra.</w:t>
      </w:r>
    </w:p>
    <w:p w:rsidR="00CE052B" w:rsidRPr="00DD64AB" w:rsidRDefault="00CE052B" w:rsidP="00CE052B">
      <w:pPr>
        <w:spacing w:after="0" w:line="240" w:lineRule="auto"/>
        <w:jc w:val="both"/>
        <w:rPr>
          <w:rFonts w:ascii="Arial" w:eastAsia="Times New Roman" w:hAnsi="Arial" w:cs="Arial"/>
          <w:b/>
          <w:sz w:val="20"/>
          <w:szCs w:val="20"/>
          <w:lang w:val="es-CO" w:eastAsia="en-US"/>
        </w:rPr>
      </w:pPr>
    </w:p>
    <w:p w:rsidR="00CE052B" w:rsidRPr="00DD64AB" w:rsidRDefault="00CE052B" w:rsidP="00FD4C66">
      <w:pPr>
        <w:widowControl w:val="0"/>
        <w:numPr>
          <w:ilvl w:val="0"/>
          <w:numId w:val="101"/>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EJECUCIÓN</w:t>
      </w:r>
    </w:p>
    <w:p w:rsidR="00CE052B" w:rsidRPr="00DD64AB" w:rsidRDefault="00CE052B" w:rsidP="00CE052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20"/>
          <w:szCs w:val="20"/>
          <w:lang w:val="es-CO" w:eastAsia="es-ES"/>
        </w:rPr>
      </w:pPr>
    </w:p>
    <w:p w:rsidR="00CE052B" w:rsidRPr="00DD64AB" w:rsidRDefault="00CE052B" w:rsidP="00CE052B">
      <w:pPr>
        <w:spacing w:after="0" w:line="240" w:lineRule="auto"/>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Los trabajos de limpieza de tubos de desagüe, serán ejecutados por personal especializado</w:t>
      </w:r>
      <w:proofErr w:type="gramStart"/>
      <w:r w:rsidRPr="00DD64AB">
        <w:rPr>
          <w:rFonts w:ascii="Arial" w:eastAsia="Times New Roman" w:hAnsi="Arial" w:cs="Arial"/>
          <w:sz w:val="20"/>
          <w:szCs w:val="20"/>
          <w:lang w:val="es-CO" w:eastAsia="en-US"/>
        </w:rPr>
        <w:t>,.</w:t>
      </w:r>
      <w:proofErr w:type="gramEnd"/>
      <w:r w:rsidRPr="00DD64AB">
        <w:rPr>
          <w:rFonts w:ascii="Arial" w:eastAsia="Times New Roman" w:hAnsi="Arial" w:cs="Arial"/>
          <w:sz w:val="20"/>
          <w:szCs w:val="20"/>
          <w:lang w:val="es-CO" w:eastAsia="en-US"/>
        </w:rPr>
        <w:t xml:space="preserve"> Estos trabajos </w:t>
      </w:r>
      <w:proofErr w:type="spellStart"/>
      <w:r w:rsidRPr="00DD64AB">
        <w:rPr>
          <w:rFonts w:ascii="Arial" w:eastAsia="Times New Roman" w:hAnsi="Arial" w:cs="Arial"/>
          <w:sz w:val="20"/>
          <w:szCs w:val="20"/>
          <w:lang w:val="es-CO" w:eastAsia="en-US"/>
        </w:rPr>
        <w:t>deberan</w:t>
      </w:r>
      <w:proofErr w:type="spellEnd"/>
      <w:r w:rsidRPr="00DD64AB">
        <w:rPr>
          <w:rFonts w:ascii="Arial" w:eastAsia="Times New Roman" w:hAnsi="Arial" w:cs="Arial"/>
          <w:sz w:val="20"/>
          <w:szCs w:val="20"/>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CE052B" w:rsidRPr="00DD64AB" w:rsidRDefault="00CE052B" w:rsidP="00CE052B">
      <w:pPr>
        <w:spacing w:after="0" w:line="240" w:lineRule="auto"/>
        <w:jc w:val="both"/>
        <w:rPr>
          <w:rFonts w:ascii="Arial" w:eastAsia="Times New Roman" w:hAnsi="Arial" w:cs="Arial"/>
          <w:sz w:val="20"/>
          <w:szCs w:val="20"/>
          <w:lang w:val="es-CO" w:eastAsia="en-US"/>
        </w:rPr>
      </w:pPr>
    </w:p>
    <w:p w:rsidR="00CE052B" w:rsidRPr="00DD64AB" w:rsidRDefault="00CE052B" w:rsidP="00FD4C66">
      <w:pPr>
        <w:widowControl w:val="0"/>
        <w:numPr>
          <w:ilvl w:val="0"/>
          <w:numId w:val="101"/>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MEDICIÓN</w:t>
      </w:r>
    </w:p>
    <w:p w:rsidR="00CE052B" w:rsidRPr="00DD64AB" w:rsidRDefault="00CE052B" w:rsidP="00CE052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E052B" w:rsidRPr="00DD64AB" w:rsidRDefault="00CE052B" w:rsidP="00CE052B">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medirá por Metro Lineal</w:t>
      </w:r>
    </w:p>
    <w:p w:rsidR="00CE052B" w:rsidRPr="00DD64AB" w:rsidRDefault="00CE052B" w:rsidP="00CE052B">
      <w:pPr>
        <w:spacing w:after="0" w:line="240" w:lineRule="auto"/>
        <w:jc w:val="both"/>
        <w:rPr>
          <w:rFonts w:ascii="Arial" w:eastAsia="Times New Roman" w:hAnsi="Arial" w:cs="Arial"/>
          <w:sz w:val="20"/>
          <w:szCs w:val="20"/>
          <w:lang w:val="es-CO" w:eastAsia="en-US"/>
        </w:rPr>
      </w:pPr>
    </w:p>
    <w:p w:rsidR="00CE052B" w:rsidRPr="00DD64AB" w:rsidRDefault="00CE052B" w:rsidP="00FD4C66">
      <w:pPr>
        <w:widowControl w:val="0"/>
        <w:numPr>
          <w:ilvl w:val="0"/>
          <w:numId w:val="101"/>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CE052B" w:rsidRPr="00DD64AB" w:rsidRDefault="00CE052B" w:rsidP="00CE052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E052B" w:rsidRPr="00DD64AB" w:rsidRDefault="00CE052B" w:rsidP="00CE052B">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E052B" w:rsidRDefault="00CE052B" w:rsidP="00CE052B">
      <w:pPr>
        <w:spacing w:after="0" w:line="240" w:lineRule="auto"/>
        <w:jc w:val="both"/>
        <w:rPr>
          <w:rFonts w:ascii="Arial" w:eastAsia="Times New Roman" w:hAnsi="Arial" w:cs="Arial"/>
          <w:sz w:val="20"/>
          <w:szCs w:val="20"/>
          <w:lang w:val="es-ES" w:eastAsia="es-ES"/>
        </w:rPr>
      </w:pPr>
    </w:p>
    <w:p w:rsidR="000327F3" w:rsidRPr="00DD64AB" w:rsidRDefault="001B130C" w:rsidP="000327F3">
      <w:pPr>
        <w:autoSpaceDE w:val="0"/>
        <w:autoSpaceDN w:val="0"/>
        <w:adjustRightInd w:val="0"/>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3</w:t>
      </w:r>
      <w:r w:rsidR="00C65803">
        <w:rPr>
          <w:rFonts w:ascii="Arial" w:eastAsia="Times New Roman" w:hAnsi="Arial" w:cs="Arial"/>
          <w:b/>
          <w:sz w:val="20"/>
          <w:szCs w:val="20"/>
          <w:lang w:val="es-ES" w:eastAsia="en-US"/>
        </w:rPr>
        <w:t>.5</w:t>
      </w:r>
      <w:r w:rsidR="000327F3" w:rsidRPr="00DD64AB">
        <w:rPr>
          <w:rFonts w:ascii="Arial" w:eastAsia="Times New Roman" w:hAnsi="Arial" w:cs="Arial"/>
          <w:b/>
          <w:sz w:val="20"/>
          <w:szCs w:val="20"/>
          <w:lang w:val="es-ES" w:eastAsia="en-US"/>
        </w:rPr>
        <w:t xml:space="preserve"> </w:t>
      </w:r>
      <w:r w:rsidR="000327F3" w:rsidRPr="000327F3">
        <w:rPr>
          <w:rFonts w:ascii="Arial" w:eastAsia="Times New Roman" w:hAnsi="Arial" w:cs="Arial"/>
          <w:b/>
          <w:color w:val="000000"/>
          <w:sz w:val="20"/>
          <w:szCs w:val="20"/>
        </w:rPr>
        <w:t xml:space="preserve">PROV. </w:t>
      </w:r>
      <w:r w:rsidR="000327F3">
        <w:rPr>
          <w:rFonts w:ascii="Arial" w:eastAsia="Times New Roman" w:hAnsi="Arial" w:cs="Arial"/>
          <w:b/>
          <w:color w:val="000000"/>
          <w:sz w:val="20"/>
          <w:szCs w:val="20"/>
        </w:rPr>
        <w:t>E INST. CAJA INTERCEPTORA PVC 6”</w:t>
      </w:r>
    </w:p>
    <w:p w:rsidR="000327F3" w:rsidRPr="00DD64AB" w:rsidRDefault="00B770CE" w:rsidP="000327F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Pr>
          <w:rFonts w:ascii="Arial" w:eastAsia="Times New Roman" w:hAnsi="Arial" w:cs="Arial"/>
          <w:kern w:val="28"/>
          <w:sz w:val="20"/>
          <w:szCs w:val="20"/>
          <w:lang w:eastAsia="en-US"/>
        </w:rPr>
        <w:t>UNIDAD: PZA</w:t>
      </w:r>
    </w:p>
    <w:p w:rsidR="000327F3" w:rsidRPr="00DD64AB" w:rsidRDefault="000327F3" w:rsidP="000327F3">
      <w:pPr>
        <w:spacing w:after="0" w:line="240" w:lineRule="auto"/>
        <w:ind w:firstLine="708"/>
        <w:jc w:val="both"/>
        <w:rPr>
          <w:rFonts w:ascii="Arial" w:eastAsia="Times New Roman" w:hAnsi="Arial" w:cs="Arial"/>
          <w:sz w:val="20"/>
          <w:szCs w:val="20"/>
          <w:lang w:val="es-ES" w:eastAsia="en-US"/>
        </w:rPr>
      </w:pPr>
    </w:p>
    <w:p w:rsidR="00AE40FA" w:rsidRPr="00DD64AB" w:rsidRDefault="00AE40FA" w:rsidP="00FD4C66">
      <w:pPr>
        <w:numPr>
          <w:ilvl w:val="0"/>
          <w:numId w:val="115"/>
        </w:numPr>
        <w:shd w:val="clear" w:color="auto" w:fill="FFFFFF"/>
        <w:spacing w:after="0" w:line="240" w:lineRule="auto"/>
        <w:rPr>
          <w:rFonts w:ascii="Arial" w:eastAsia="Times New Roman" w:hAnsi="Arial" w:cs="Arial"/>
          <w:b/>
          <w:sz w:val="20"/>
          <w:szCs w:val="20"/>
          <w:lang w:val="es-ES" w:eastAsia="en-US"/>
        </w:rPr>
      </w:pPr>
      <w:r w:rsidRPr="00DD64AB">
        <w:rPr>
          <w:rFonts w:ascii="Arial" w:eastAsia="Times New Roman" w:hAnsi="Arial" w:cs="Arial"/>
          <w:b/>
          <w:spacing w:val="2"/>
          <w:sz w:val="20"/>
          <w:szCs w:val="20"/>
          <w:lang w:val="es-ES_tradnl" w:eastAsia="en-US"/>
        </w:rPr>
        <w:t>DESCRIPCION</w:t>
      </w:r>
    </w:p>
    <w:p w:rsidR="00AE40FA" w:rsidRPr="00DD64AB" w:rsidRDefault="00AE40FA" w:rsidP="00AE40FA">
      <w:pPr>
        <w:spacing w:after="0" w:line="240" w:lineRule="auto"/>
        <w:jc w:val="both"/>
        <w:rPr>
          <w:rFonts w:ascii="Arial" w:eastAsia="Times New Roman" w:hAnsi="Arial" w:cs="Arial"/>
          <w:b/>
          <w:bCs/>
          <w:kern w:val="28"/>
          <w:sz w:val="20"/>
          <w:szCs w:val="20"/>
          <w:lang w:val="es-ES" w:eastAsia="en-US"/>
        </w:rPr>
      </w:pPr>
    </w:p>
    <w:p w:rsidR="00AE40FA" w:rsidRPr="00DD64AB" w:rsidRDefault="00AE40FA" w:rsidP="00AE40FA">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Este ítem se refiere a la colocación de cajas receptoras pluviales ubicadas en la base de las bajantes pluviales de acuerdo a lo indicado en los planos de detalle.</w:t>
      </w:r>
    </w:p>
    <w:p w:rsidR="00AE40FA" w:rsidRPr="00DD64AB" w:rsidRDefault="00AE40FA" w:rsidP="00AE40FA">
      <w:pPr>
        <w:spacing w:after="0" w:line="240" w:lineRule="auto"/>
        <w:jc w:val="both"/>
        <w:rPr>
          <w:rFonts w:ascii="Arial" w:eastAsia="Times New Roman" w:hAnsi="Arial" w:cs="Arial"/>
          <w:kern w:val="28"/>
          <w:sz w:val="20"/>
          <w:szCs w:val="20"/>
          <w:lang w:val="es-ES" w:eastAsia="en-US"/>
        </w:rPr>
      </w:pPr>
    </w:p>
    <w:p w:rsidR="00AE40FA" w:rsidRPr="00DD64AB" w:rsidRDefault="00AE40FA" w:rsidP="00FD4C66">
      <w:pPr>
        <w:numPr>
          <w:ilvl w:val="0"/>
          <w:numId w:val="115"/>
        </w:numPr>
        <w:spacing w:after="0" w:line="240" w:lineRule="auto"/>
        <w:jc w:val="both"/>
        <w:rPr>
          <w:rFonts w:ascii="Arial" w:eastAsia="Times New Roman" w:hAnsi="Arial" w:cs="Arial"/>
          <w:b/>
          <w:bCs/>
          <w:kern w:val="28"/>
          <w:sz w:val="20"/>
          <w:szCs w:val="20"/>
          <w:lang w:val="es-ES" w:eastAsia="en-US"/>
        </w:rPr>
      </w:pPr>
      <w:r w:rsidRPr="00DD64AB">
        <w:rPr>
          <w:rFonts w:ascii="Arial" w:eastAsia="Times New Roman" w:hAnsi="Arial" w:cs="Arial"/>
          <w:b/>
          <w:bCs/>
          <w:kern w:val="28"/>
          <w:sz w:val="20"/>
          <w:szCs w:val="20"/>
          <w:lang w:val="es-ES" w:eastAsia="en-US"/>
        </w:rPr>
        <w:t>MATERIALES, HERRAMIENTAS Y EQUIPO</w:t>
      </w:r>
    </w:p>
    <w:p w:rsidR="00AE40FA" w:rsidRPr="00DD64AB" w:rsidRDefault="00AE40FA" w:rsidP="00AE40FA">
      <w:pPr>
        <w:spacing w:after="0" w:line="240" w:lineRule="auto"/>
        <w:jc w:val="both"/>
        <w:rPr>
          <w:rFonts w:ascii="Arial" w:eastAsia="Times New Roman" w:hAnsi="Arial" w:cs="Arial"/>
          <w:b/>
          <w:bCs/>
          <w:kern w:val="28"/>
          <w:sz w:val="20"/>
          <w:szCs w:val="20"/>
          <w:lang w:val="es-ES" w:eastAsia="en-US"/>
        </w:rPr>
      </w:pPr>
    </w:p>
    <w:p w:rsidR="00AE40FA" w:rsidRPr="00DD64AB" w:rsidRDefault="00AE40FA" w:rsidP="00AE40FA">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proporcionará todos los materiales, herramientas y equipo necesarios para la ejecución de los trabajos, los mismos deberán ser aprobados por el Fiscal de Servicio.</w:t>
      </w:r>
    </w:p>
    <w:p w:rsidR="00AE40FA" w:rsidRPr="00DD64AB" w:rsidRDefault="00AE40FA" w:rsidP="00AE40FA">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Las cajas serán de PVC, se rechazarán las cajas defectuosas, defectuosas o que a juzgar del Fiscal no ofrezcan seguridad.</w:t>
      </w:r>
    </w:p>
    <w:p w:rsidR="00AE40FA" w:rsidRPr="00DD64AB" w:rsidRDefault="00AE40FA" w:rsidP="00AE40FA">
      <w:pPr>
        <w:spacing w:after="0" w:line="240" w:lineRule="auto"/>
        <w:jc w:val="both"/>
        <w:rPr>
          <w:rFonts w:ascii="Arial" w:eastAsia="Times New Roman" w:hAnsi="Arial" w:cs="Arial"/>
          <w:b/>
          <w:bCs/>
          <w:kern w:val="28"/>
          <w:sz w:val="20"/>
          <w:szCs w:val="20"/>
          <w:lang w:val="es-ES" w:eastAsia="en-US"/>
        </w:rPr>
      </w:pPr>
    </w:p>
    <w:p w:rsidR="00AE40FA" w:rsidRPr="00DD64AB" w:rsidRDefault="00AE40FA" w:rsidP="00FD4C66">
      <w:pPr>
        <w:numPr>
          <w:ilvl w:val="0"/>
          <w:numId w:val="115"/>
        </w:numPr>
        <w:spacing w:after="0" w:line="240" w:lineRule="auto"/>
        <w:jc w:val="both"/>
        <w:rPr>
          <w:rFonts w:ascii="Arial" w:eastAsia="Times New Roman" w:hAnsi="Arial" w:cs="Arial"/>
          <w:b/>
          <w:bCs/>
          <w:kern w:val="28"/>
          <w:sz w:val="20"/>
          <w:szCs w:val="20"/>
          <w:lang w:val="es-ES" w:eastAsia="en-US"/>
        </w:rPr>
      </w:pPr>
      <w:r w:rsidRPr="00DD64AB">
        <w:rPr>
          <w:rFonts w:ascii="Arial" w:eastAsia="Times New Roman" w:hAnsi="Arial" w:cs="Arial"/>
          <w:b/>
          <w:bCs/>
          <w:kern w:val="28"/>
          <w:sz w:val="20"/>
          <w:szCs w:val="20"/>
          <w:lang w:val="es-ES" w:eastAsia="en-US"/>
        </w:rPr>
        <w:t>FORMA DE EJECUCIÓN</w:t>
      </w:r>
    </w:p>
    <w:p w:rsidR="00AE40FA" w:rsidRPr="00DD64AB" w:rsidRDefault="00AE40FA" w:rsidP="00AE40FA">
      <w:pPr>
        <w:spacing w:after="0" w:line="240" w:lineRule="auto"/>
        <w:jc w:val="both"/>
        <w:rPr>
          <w:rFonts w:ascii="Arial" w:eastAsia="Times New Roman" w:hAnsi="Arial" w:cs="Arial"/>
          <w:b/>
          <w:bCs/>
          <w:kern w:val="28"/>
          <w:sz w:val="20"/>
          <w:szCs w:val="20"/>
          <w:lang w:val="es-ES" w:eastAsia="en-US"/>
        </w:rPr>
      </w:pPr>
    </w:p>
    <w:p w:rsidR="00AE40FA" w:rsidRPr="00DD64AB" w:rsidRDefault="00AE40FA" w:rsidP="00AE40FA">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AE40FA" w:rsidRPr="00DD64AB" w:rsidRDefault="00AE40FA" w:rsidP="00AE40FA">
      <w:pPr>
        <w:spacing w:after="0" w:line="240" w:lineRule="auto"/>
        <w:jc w:val="both"/>
        <w:rPr>
          <w:rFonts w:ascii="Arial" w:eastAsia="Times New Roman" w:hAnsi="Arial" w:cs="Arial"/>
          <w:b/>
          <w:bCs/>
          <w:kern w:val="28"/>
          <w:sz w:val="20"/>
          <w:szCs w:val="20"/>
          <w:lang w:val="es-ES" w:eastAsia="en-US"/>
        </w:rPr>
      </w:pPr>
    </w:p>
    <w:p w:rsidR="00AE40FA" w:rsidRPr="00DD64AB" w:rsidRDefault="00AE40FA" w:rsidP="00FD4C66">
      <w:pPr>
        <w:numPr>
          <w:ilvl w:val="0"/>
          <w:numId w:val="115"/>
        </w:numPr>
        <w:spacing w:after="0" w:line="240" w:lineRule="auto"/>
        <w:jc w:val="both"/>
        <w:rPr>
          <w:rFonts w:ascii="Arial" w:eastAsia="Times New Roman" w:hAnsi="Arial" w:cs="Arial"/>
          <w:b/>
          <w:bCs/>
          <w:kern w:val="28"/>
          <w:sz w:val="20"/>
          <w:szCs w:val="20"/>
          <w:lang w:val="es-ES" w:eastAsia="en-US"/>
        </w:rPr>
      </w:pPr>
      <w:r w:rsidRPr="00DD64AB">
        <w:rPr>
          <w:rFonts w:ascii="Arial" w:eastAsia="Times New Roman" w:hAnsi="Arial" w:cs="Arial"/>
          <w:b/>
          <w:bCs/>
          <w:kern w:val="28"/>
          <w:sz w:val="20"/>
          <w:szCs w:val="20"/>
          <w:lang w:val="es-ES" w:eastAsia="en-US"/>
        </w:rPr>
        <w:t>MEDICIÓN</w:t>
      </w:r>
    </w:p>
    <w:p w:rsidR="00AE40FA" w:rsidRPr="00DD64AB" w:rsidRDefault="00AE40FA" w:rsidP="00AE40FA">
      <w:pPr>
        <w:spacing w:after="0" w:line="240" w:lineRule="auto"/>
        <w:jc w:val="both"/>
        <w:rPr>
          <w:rFonts w:ascii="Arial" w:eastAsia="Times New Roman" w:hAnsi="Arial" w:cs="Arial"/>
          <w:b/>
          <w:bCs/>
          <w:kern w:val="28"/>
          <w:sz w:val="20"/>
          <w:szCs w:val="20"/>
          <w:lang w:val="es-ES" w:eastAsia="en-US"/>
        </w:rPr>
      </w:pPr>
    </w:p>
    <w:p w:rsidR="00AE40FA" w:rsidRPr="00DD64AB" w:rsidRDefault="00AE40FA" w:rsidP="00AE40FA">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Este ítem será medido por pieza colocada.</w:t>
      </w:r>
    </w:p>
    <w:p w:rsidR="00AE40FA" w:rsidRPr="00DD64AB" w:rsidRDefault="00AE40FA" w:rsidP="00AE40FA">
      <w:pPr>
        <w:autoSpaceDE w:val="0"/>
        <w:autoSpaceDN w:val="0"/>
        <w:adjustRightInd w:val="0"/>
        <w:spacing w:after="0" w:line="240" w:lineRule="auto"/>
        <w:rPr>
          <w:rFonts w:ascii="Arial" w:eastAsia="Times New Roman" w:hAnsi="Arial" w:cs="Arial"/>
          <w:b/>
          <w:bCs/>
          <w:sz w:val="20"/>
          <w:szCs w:val="20"/>
          <w:lang w:val="es-ES" w:eastAsia="en-US"/>
        </w:rPr>
      </w:pPr>
    </w:p>
    <w:p w:rsidR="00AE40FA" w:rsidRPr="00DD64AB" w:rsidRDefault="00AE40FA" w:rsidP="00FD4C66">
      <w:pPr>
        <w:numPr>
          <w:ilvl w:val="0"/>
          <w:numId w:val="115"/>
        </w:numPr>
        <w:autoSpaceDE w:val="0"/>
        <w:autoSpaceDN w:val="0"/>
        <w:adjustRightInd w:val="0"/>
        <w:spacing w:after="0" w:line="240" w:lineRule="auto"/>
        <w:rPr>
          <w:rFonts w:ascii="Arial" w:eastAsia="Times New Roman" w:hAnsi="Arial" w:cs="Arial"/>
          <w:b/>
          <w:bCs/>
          <w:sz w:val="20"/>
          <w:szCs w:val="20"/>
          <w:lang w:val="es-ES" w:eastAsia="en-US"/>
        </w:rPr>
      </w:pPr>
      <w:r w:rsidRPr="00DD64AB">
        <w:rPr>
          <w:rFonts w:ascii="Arial" w:eastAsia="Times New Roman" w:hAnsi="Arial" w:cs="Arial"/>
          <w:b/>
          <w:bCs/>
          <w:sz w:val="20"/>
          <w:szCs w:val="20"/>
          <w:lang w:val="es-ES" w:eastAsia="en-US"/>
        </w:rPr>
        <w:t>FORMA DE PAGO</w:t>
      </w:r>
    </w:p>
    <w:p w:rsidR="00AE40FA" w:rsidRPr="00DD64AB" w:rsidRDefault="00AE40FA" w:rsidP="00AE40FA">
      <w:pPr>
        <w:autoSpaceDE w:val="0"/>
        <w:autoSpaceDN w:val="0"/>
        <w:adjustRightInd w:val="0"/>
        <w:spacing w:after="0" w:line="240" w:lineRule="auto"/>
        <w:rPr>
          <w:rFonts w:ascii="Arial" w:eastAsia="Times New Roman" w:hAnsi="Arial" w:cs="Arial"/>
          <w:b/>
          <w:bCs/>
          <w:sz w:val="20"/>
          <w:szCs w:val="20"/>
          <w:lang w:val="es-ES" w:eastAsia="en-US"/>
        </w:rPr>
      </w:pPr>
    </w:p>
    <w:p w:rsidR="00AE40FA" w:rsidRPr="00DD64AB" w:rsidRDefault="00AE40FA" w:rsidP="00AE40FA">
      <w:pPr>
        <w:autoSpaceDE w:val="0"/>
        <w:autoSpaceDN w:val="0"/>
        <w:adjustRightInd w:val="0"/>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0327F3" w:rsidRDefault="000327F3" w:rsidP="00CE052B">
      <w:pPr>
        <w:spacing w:after="0" w:line="240" w:lineRule="auto"/>
        <w:jc w:val="both"/>
        <w:rPr>
          <w:rFonts w:ascii="Arial" w:eastAsia="Times New Roman" w:hAnsi="Arial" w:cs="Arial"/>
          <w:sz w:val="20"/>
          <w:szCs w:val="20"/>
          <w:lang w:val="es-ES" w:eastAsia="es-ES"/>
        </w:rPr>
      </w:pPr>
    </w:p>
    <w:p w:rsidR="000327F3" w:rsidRDefault="000327F3" w:rsidP="00CE052B">
      <w:pPr>
        <w:spacing w:after="0" w:line="240" w:lineRule="auto"/>
        <w:jc w:val="both"/>
        <w:rPr>
          <w:rFonts w:ascii="Arial" w:eastAsia="Times New Roman" w:hAnsi="Arial" w:cs="Arial"/>
          <w:sz w:val="20"/>
          <w:szCs w:val="20"/>
          <w:lang w:val="es-ES" w:eastAsia="es-ES"/>
        </w:rPr>
      </w:pPr>
    </w:p>
    <w:p w:rsidR="000327F3" w:rsidRPr="00DD64AB" w:rsidRDefault="000327F3" w:rsidP="00CE052B">
      <w:pPr>
        <w:spacing w:after="0" w:line="240" w:lineRule="auto"/>
        <w:jc w:val="both"/>
        <w:rPr>
          <w:rFonts w:ascii="Arial" w:eastAsia="Times New Roman" w:hAnsi="Arial" w:cs="Arial"/>
          <w:sz w:val="20"/>
          <w:szCs w:val="20"/>
          <w:lang w:val="es-ES" w:eastAsia="es-ES"/>
        </w:rPr>
      </w:pPr>
    </w:p>
    <w:p w:rsidR="00C078D1" w:rsidRPr="00DD64AB" w:rsidRDefault="001B130C" w:rsidP="00C078D1">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3</w:t>
      </w:r>
      <w:r w:rsidR="00C65803">
        <w:rPr>
          <w:rFonts w:ascii="Arial" w:eastAsia="Times New Roman" w:hAnsi="Arial" w:cs="Arial"/>
          <w:b/>
          <w:sz w:val="20"/>
          <w:szCs w:val="20"/>
          <w:lang w:val="es-ES" w:eastAsia="en-US"/>
        </w:rPr>
        <w:t>.6</w:t>
      </w:r>
      <w:r w:rsidR="00C078D1">
        <w:rPr>
          <w:rFonts w:ascii="Arial" w:eastAsia="Times New Roman" w:hAnsi="Arial" w:cs="Arial"/>
          <w:b/>
          <w:sz w:val="20"/>
          <w:szCs w:val="20"/>
          <w:lang w:val="es-ES" w:eastAsia="en-US"/>
        </w:rPr>
        <w:t>.</w:t>
      </w:r>
      <w:r w:rsidR="00C078D1" w:rsidRPr="00DD64AB">
        <w:rPr>
          <w:rFonts w:ascii="Arial" w:eastAsia="Times New Roman" w:hAnsi="Arial" w:cs="Arial"/>
          <w:b/>
          <w:sz w:val="20"/>
          <w:szCs w:val="20"/>
          <w:lang w:val="es-ES" w:eastAsia="en-US"/>
        </w:rPr>
        <w:t xml:space="preserve"> PROV. E INST. REJILLA DE PISO METALICA</w:t>
      </w:r>
    </w:p>
    <w:p w:rsidR="00C078D1" w:rsidRPr="00DD64AB" w:rsidRDefault="00C078D1" w:rsidP="00C078D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C078D1" w:rsidRPr="00DD64AB" w:rsidRDefault="00C078D1" w:rsidP="00C078D1">
      <w:pPr>
        <w:spacing w:after="0" w:line="240" w:lineRule="auto"/>
        <w:jc w:val="both"/>
        <w:rPr>
          <w:rFonts w:ascii="Arial" w:eastAsia="Times New Roman" w:hAnsi="Arial" w:cs="Arial"/>
          <w:sz w:val="20"/>
          <w:szCs w:val="20"/>
          <w:lang w:val="es-ES" w:eastAsia="en-US"/>
        </w:rPr>
      </w:pPr>
    </w:p>
    <w:p w:rsidR="00C078D1" w:rsidRPr="00DD64AB" w:rsidRDefault="00C078D1" w:rsidP="00FD4C66">
      <w:pPr>
        <w:numPr>
          <w:ilvl w:val="0"/>
          <w:numId w:val="56"/>
        </w:numPr>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DESCRIPCION</w:t>
      </w:r>
    </w:p>
    <w:p w:rsidR="00C078D1" w:rsidRPr="00DD64AB" w:rsidRDefault="00C078D1" w:rsidP="00C078D1">
      <w:pPr>
        <w:spacing w:after="0" w:line="240" w:lineRule="auto"/>
        <w:jc w:val="both"/>
        <w:rPr>
          <w:rFonts w:ascii="Arial" w:eastAsia="Times New Roman" w:hAnsi="Arial" w:cs="Arial"/>
          <w:b/>
          <w:kern w:val="28"/>
          <w:sz w:val="20"/>
          <w:szCs w:val="20"/>
          <w:lang w:val="es-ES" w:eastAsia="en-US"/>
        </w:rPr>
      </w:pPr>
    </w:p>
    <w:p w:rsidR="00C078D1" w:rsidRPr="00DD64AB" w:rsidRDefault="00C078D1" w:rsidP="00C078D1">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Este ítem se refiere a la instalación de rejillas de piso para evacuación de aguas de limpieza u otros dentro el ambiente de baños y cocinas.</w:t>
      </w:r>
    </w:p>
    <w:p w:rsidR="00C078D1" w:rsidRPr="00DD64AB" w:rsidRDefault="00C078D1" w:rsidP="00C078D1">
      <w:pPr>
        <w:spacing w:after="0" w:line="240" w:lineRule="auto"/>
        <w:jc w:val="both"/>
        <w:rPr>
          <w:rFonts w:ascii="Arial" w:eastAsia="Times New Roman" w:hAnsi="Arial" w:cs="Arial"/>
          <w:kern w:val="28"/>
          <w:sz w:val="20"/>
          <w:szCs w:val="20"/>
          <w:lang w:val="es-ES" w:eastAsia="en-US"/>
        </w:rPr>
      </w:pPr>
    </w:p>
    <w:p w:rsidR="00C078D1" w:rsidRPr="00DD64AB" w:rsidRDefault="00C078D1" w:rsidP="00FD4C66">
      <w:pPr>
        <w:numPr>
          <w:ilvl w:val="0"/>
          <w:numId w:val="56"/>
        </w:numPr>
        <w:spacing w:after="0" w:line="240" w:lineRule="auto"/>
        <w:jc w:val="both"/>
        <w:rPr>
          <w:rFonts w:ascii="Arial" w:eastAsia="Times New Roman" w:hAnsi="Arial" w:cs="Arial"/>
          <w:b/>
          <w:bCs/>
          <w:kern w:val="28"/>
          <w:sz w:val="20"/>
          <w:szCs w:val="20"/>
          <w:lang w:val="es-ES" w:eastAsia="en-US"/>
        </w:rPr>
      </w:pPr>
      <w:r w:rsidRPr="00DD64AB">
        <w:rPr>
          <w:rFonts w:ascii="Arial" w:eastAsia="Times New Roman" w:hAnsi="Arial" w:cs="Arial"/>
          <w:b/>
          <w:bCs/>
          <w:kern w:val="28"/>
          <w:sz w:val="20"/>
          <w:szCs w:val="20"/>
          <w:lang w:val="es-ES" w:eastAsia="en-US"/>
        </w:rPr>
        <w:t>MATERIALES, HERRAMIENTAS Y EQUIPO</w:t>
      </w:r>
    </w:p>
    <w:p w:rsidR="00C078D1" w:rsidRPr="00DD64AB" w:rsidRDefault="00C078D1" w:rsidP="00C078D1">
      <w:pPr>
        <w:spacing w:after="0" w:line="240" w:lineRule="auto"/>
        <w:jc w:val="both"/>
        <w:rPr>
          <w:rFonts w:ascii="Arial" w:eastAsia="Times New Roman" w:hAnsi="Arial" w:cs="Arial"/>
          <w:b/>
          <w:bCs/>
          <w:kern w:val="28"/>
          <w:sz w:val="20"/>
          <w:szCs w:val="20"/>
          <w:lang w:val="es-ES" w:eastAsia="en-US"/>
        </w:rPr>
      </w:pPr>
    </w:p>
    <w:p w:rsidR="00C078D1" w:rsidRPr="00DD64AB" w:rsidRDefault="00C078D1" w:rsidP="00C078D1">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proporcionará todos los materiales, herramientas y equipo necesarios para la ejecución de los trabajos, los mismos deberán ser aprobados por el Fiscal de Servicio.</w:t>
      </w:r>
    </w:p>
    <w:p w:rsidR="00C078D1" w:rsidRPr="00DD64AB" w:rsidRDefault="00C078D1" w:rsidP="00C078D1">
      <w:pPr>
        <w:spacing w:after="0" w:line="240" w:lineRule="auto"/>
        <w:jc w:val="both"/>
        <w:rPr>
          <w:rFonts w:ascii="Arial" w:eastAsia="Times New Roman" w:hAnsi="Arial" w:cs="Arial"/>
          <w:b/>
          <w:bCs/>
          <w:kern w:val="28"/>
          <w:sz w:val="20"/>
          <w:szCs w:val="20"/>
          <w:lang w:val="es-ES" w:eastAsia="en-US"/>
        </w:rPr>
      </w:pPr>
    </w:p>
    <w:p w:rsidR="00C078D1" w:rsidRPr="00DD64AB" w:rsidRDefault="00C078D1" w:rsidP="00FD4C66">
      <w:pPr>
        <w:numPr>
          <w:ilvl w:val="0"/>
          <w:numId w:val="56"/>
        </w:numPr>
        <w:spacing w:after="0" w:line="240" w:lineRule="auto"/>
        <w:jc w:val="both"/>
        <w:rPr>
          <w:rFonts w:ascii="Arial" w:eastAsia="Times New Roman" w:hAnsi="Arial" w:cs="Arial"/>
          <w:b/>
          <w:bCs/>
          <w:kern w:val="28"/>
          <w:sz w:val="20"/>
          <w:szCs w:val="20"/>
          <w:lang w:val="es-ES" w:eastAsia="en-US"/>
        </w:rPr>
      </w:pPr>
      <w:r w:rsidRPr="00DD64AB">
        <w:rPr>
          <w:rFonts w:ascii="Arial" w:eastAsia="Times New Roman" w:hAnsi="Arial" w:cs="Arial"/>
          <w:b/>
          <w:bCs/>
          <w:kern w:val="28"/>
          <w:sz w:val="20"/>
          <w:szCs w:val="20"/>
          <w:lang w:val="es-ES" w:eastAsia="en-US"/>
        </w:rPr>
        <w:t>FORMA DE EJECUCIÓN</w:t>
      </w:r>
    </w:p>
    <w:p w:rsidR="00C078D1" w:rsidRPr="00DD64AB" w:rsidRDefault="00C078D1" w:rsidP="00C078D1">
      <w:pPr>
        <w:spacing w:after="0" w:line="240" w:lineRule="auto"/>
        <w:jc w:val="both"/>
        <w:rPr>
          <w:rFonts w:ascii="Arial" w:eastAsia="Times New Roman" w:hAnsi="Arial" w:cs="Arial"/>
          <w:b/>
          <w:bCs/>
          <w:kern w:val="28"/>
          <w:sz w:val="20"/>
          <w:szCs w:val="20"/>
          <w:lang w:val="es-ES" w:eastAsia="en-US"/>
        </w:rPr>
      </w:pPr>
    </w:p>
    <w:p w:rsidR="00C078D1" w:rsidRPr="00DD64AB" w:rsidRDefault="00C078D1" w:rsidP="00C078D1">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C078D1" w:rsidRPr="00DD64AB" w:rsidRDefault="00C078D1" w:rsidP="00C078D1">
      <w:pPr>
        <w:spacing w:after="0" w:line="240" w:lineRule="auto"/>
        <w:jc w:val="both"/>
        <w:rPr>
          <w:rFonts w:ascii="Arial" w:eastAsia="Times New Roman" w:hAnsi="Arial" w:cs="Arial"/>
          <w:b/>
          <w:bCs/>
          <w:kern w:val="28"/>
          <w:sz w:val="20"/>
          <w:szCs w:val="20"/>
          <w:lang w:val="es-ES" w:eastAsia="en-US"/>
        </w:rPr>
      </w:pPr>
    </w:p>
    <w:p w:rsidR="00C078D1" w:rsidRPr="00DD64AB" w:rsidRDefault="00C078D1" w:rsidP="00FD4C66">
      <w:pPr>
        <w:numPr>
          <w:ilvl w:val="0"/>
          <w:numId w:val="56"/>
        </w:numPr>
        <w:spacing w:after="0" w:line="240" w:lineRule="auto"/>
        <w:jc w:val="both"/>
        <w:rPr>
          <w:rFonts w:ascii="Arial" w:eastAsia="Times New Roman" w:hAnsi="Arial" w:cs="Arial"/>
          <w:b/>
          <w:bCs/>
          <w:kern w:val="28"/>
          <w:sz w:val="20"/>
          <w:szCs w:val="20"/>
          <w:lang w:val="es-ES" w:eastAsia="en-US"/>
        </w:rPr>
      </w:pPr>
      <w:r w:rsidRPr="00DD64AB">
        <w:rPr>
          <w:rFonts w:ascii="Arial" w:eastAsia="Times New Roman" w:hAnsi="Arial" w:cs="Arial"/>
          <w:b/>
          <w:bCs/>
          <w:kern w:val="28"/>
          <w:sz w:val="20"/>
          <w:szCs w:val="20"/>
          <w:lang w:val="es-ES" w:eastAsia="en-US"/>
        </w:rPr>
        <w:t>MEDICIÓN</w:t>
      </w:r>
    </w:p>
    <w:p w:rsidR="00C078D1" w:rsidRPr="00DD64AB" w:rsidRDefault="00C078D1" w:rsidP="00C078D1">
      <w:pPr>
        <w:spacing w:after="0" w:line="240" w:lineRule="auto"/>
        <w:jc w:val="both"/>
        <w:rPr>
          <w:rFonts w:ascii="Arial" w:eastAsia="Times New Roman" w:hAnsi="Arial" w:cs="Arial"/>
          <w:b/>
          <w:bCs/>
          <w:kern w:val="28"/>
          <w:sz w:val="20"/>
          <w:szCs w:val="20"/>
          <w:lang w:val="es-ES" w:eastAsia="en-US"/>
        </w:rPr>
      </w:pPr>
    </w:p>
    <w:p w:rsidR="00C078D1" w:rsidRPr="00DD64AB" w:rsidRDefault="00C078D1" w:rsidP="00C078D1">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Este ítem se medirá por pieza terminada y colocada en sitio.</w:t>
      </w:r>
    </w:p>
    <w:p w:rsidR="00C078D1" w:rsidRPr="00DD64AB" w:rsidRDefault="00C078D1" w:rsidP="00C078D1">
      <w:pPr>
        <w:spacing w:after="0" w:line="240" w:lineRule="auto"/>
        <w:jc w:val="both"/>
        <w:rPr>
          <w:rFonts w:ascii="Arial" w:eastAsia="Times New Roman" w:hAnsi="Arial" w:cs="Arial"/>
          <w:b/>
          <w:bCs/>
          <w:kern w:val="28"/>
          <w:sz w:val="20"/>
          <w:szCs w:val="20"/>
          <w:lang w:val="es-ES" w:eastAsia="en-US"/>
        </w:rPr>
      </w:pPr>
    </w:p>
    <w:p w:rsidR="00C078D1" w:rsidRPr="00DD64AB" w:rsidRDefault="00C078D1" w:rsidP="00FD4C66">
      <w:pPr>
        <w:numPr>
          <w:ilvl w:val="0"/>
          <w:numId w:val="56"/>
        </w:numPr>
        <w:spacing w:after="0" w:line="240" w:lineRule="auto"/>
        <w:jc w:val="both"/>
        <w:rPr>
          <w:rFonts w:ascii="Arial" w:eastAsia="Times New Roman" w:hAnsi="Arial" w:cs="Arial"/>
          <w:b/>
          <w:bCs/>
          <w:kern w:val="28"/>
          <w:sz w:val="20"/>
          <w:szCs w:val="20"/>
          <w:lang w:val="es-ES" w:eastAsia="en-US"/>
        </w:rPr>
      </w:pPr>
      <w:r w:rsidRPr="00DD64AB">
        <w:rPr>
          <w:rFonts w:ascii="Arial" w:eastAsia="Times New Roman" w:hAnsi="Arial" w:cs="Arial"/>
          <w:b/>
          <w:bCs/>
          <w:kern w:val="28"/>
          <w:sz w:val="20"/>
          <w:szCs w:val="20"/>
          <w:lang w:val="es-ES" w:eastAsia="en-US"/>
        </w:rPr>
        <w:t>FORMA DE PAGO</w:t>
      </w:r>
    </w:p>
    <w:p w:rsidR="00C078D1" w:rsidRPr="00DD64AB" w:rsidRDefault="00C078D1" w:rsidP="00C078D1">
      <w:pPr>
        <w:spacing w:after="0" w:line="240" w:lineRule="auto"/>
        <w:jc w:val="both"/>
        <w:rPr>
          <w:rFonts w:ascii="Arial" w:eastAsia="Times New Roman" w:hAnsi="Arial" w:cs="Arial"/>
          <w:b/>
          <w:bCs/>
          <w:kern w:val="28"/>
          <w:sz w:val="20"/>
          <w:szCs w:val="20"/>
          <w:lang w:val="es-ES" w:eastAsia="en-US"/>
        </w:rPr>
      </w:pPr>
    </w:p>
    <w:p w:rsidR="00C078D1" w:rsidRPr="00DD64AB" w:rsidRDefault="00C078D1" w:rsidP="00C078D1">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pago por este ítem se realizará de acuerdo a los precios unitarios de la propuesta aceptada, que incluyen la compensación total por todos los materiales y actividades necesarias para la ejecución de este trabajo.</w:t>
      </w:r>
    </w:p>
    <w:p w:rsidR="00CE052B" w:rsidRDefault="00CE052B" w:rsidP="00CE052B">
      <w:pPr>
        <w:spacing w:after="0" w:line="240" w:lineRule="auto"/>
        <w:jc w:val="both"/>
        <w:rPr>
          <w:rFonts w:ascii="Arial" w:eastAsia="Times New Roman" w:hAnsi="Arial" w:cs="Arial"/>
          <w:sz w:val="20"/>
          <w:szCs w:val="20"/>
          <w:lang w:val="es-ES" w:eastAsia="es-ES"/>
        </w:rPr>
      </w:pPr>
    </w:p>
    <w:p w:rsidR="00C078D1" w:rsidRPr="00DD64AB" w:rsidRDefault="001B130C" w:rsidP="00C078D1">
      <w:pPr>
        <w:spacing w:after="0" w:line="240" w:lineRule="auto"/>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3</w:t>
      </w:r>
      <w:r w:rsidR="00C65803">
        <w:rPr>
          <w:rFonts w:ascii="Arial" w:eastAsia="Times New Roman" w:hAnsi="Arial" w:cs="Arial"/>
          <w:b/>
          <w:sz w:val="20"/>
          <w:szCs w:val="20"/>
          <w:lang w:val="es-ES" w:eastAsia="en-US"/>
        </w:rPr>
        <w:t>.7</w:t>
      </w:r>
      <w:r w:rsidR="00C078D1">
        <w:rPr>
          <w:rFonts w:ascii="Arial" w:eastAsia="Times New Roman" w:hAnsi="Arial" w:cs="Arial"/>
          <w:b/>
          <w:sz w:val="20"/>
          <w:szCs w:val="20"/>
          <w:lang w:val="es-ES" w:eastAsia="en-US"/>
        </w:rPr>
        <w:t>.</w:t>
      </w:r>
      <w:r w:rsidR="00C078D1" w:rsidRPr="00DD64AB">
        <w:rPr>
          <w:rFonts w:ascii="Arial" w:eastAsia="Times New Roman" w:hAnsi="Arial" w:cs="Arial"/>
          <w:b/>
          <w:sz w:val="20"/>
          <w:szCs w:val="20"/>
          <w:lang w:val="es-ES" w:eastAsia="en-US"/>
        </w:rPr>
        <w:t xml:space="preserve"> CAMARA DE INSPECCION DE </w:t>
      </w:r>
      <w:proofErr w:type="spellStart"/>
      <w:r w:rsidR="00C078D1" w:rsidRPr="00DD64AB">
        <w:rPr>
          <w:rFonts w:ascii="Arial" w:eastAsia="Times New Roman" w:hAnsi="Arial" w:cs="Arial"/>
          <w:b/>
          <w:sz w:val="20"/>
          <w:szCs w:val="20"/>
          <w:lang w:val="es-ES" w:eastAsia="en-US"/>
        </w:rPr>
        <w:t>HºAº</w:t>
      </w:r>
      <w:proofErr w:type="spellEnd"/>
      <w:r w:rsidR="00C078D1" w:rsidRPr="00DD64AB">
        <w:rPr>
          <w:rFonts w:ascii="Arial" w:eastAsia="Times New Roman" w:hAnsi="Arial" w:cs="Arial"/>
          <w:b/>
          <w:sz w:val="20"/>
          <w:szCs w:val="20"/>
          <w:lang w:val="es-ES" w:eastAsia="en-US"/>
        </w:rPr>
        <w:t xml:space="preserve"> DE 84CM X 84CM</w:t>
      </w:r>
    </w:p>
    <w:p w:rsidR="00C078D1" w:rsidRPr="00DD64AB" w:rsidRDefault="00C078D1" w:rsidP="00C078D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C078D1" w:rsidRPr="00DD64AB" w:rsidRDefault="00C078D1" w:rsidP="00C078D1">
      <w:pPr>
        <w:spacing w:after="0" w:line="240" w:lineRule="auto"/>
        <w:rPr>
          <w:rFonts w:ascii="Arial" w:eastAsia="Times New Roman" w:hAnsi="Arial" w:cs="Arial"/>
          <w:b/>
          <w:sz w:val="20"/>
          <w:szCs w:val="20"/>
          <w:lang w:val="es-ES" w:eastAsia="en-US"/>
        </w:rPr>
      </w:pPr>
    </w:p>
    <w:p w:rsidR="00C078D1" w:rsidRPr="00DD64AB" w:rsidRDefault="00C078D1" w:rsidP="00FD4C66">
      <w:pPr>
        <w:numPr>
          <w:ilvl w:val="0"/>
          <w:numId w:val="58"/>
        </w:numPr>
        <w:autoSpaceDE w:val="0"/>
        <w:autoSpaceDN w:val="0"/>
        <w:adjustRightInd w:val="0"/>
        <w:spacing w:after="0" w:line="240" w:lineRule="auto"/>
        <w:rPr>
          <w:rFonts w:ascii="Arial" w:eastAsia="Times New Roman" w:hAnsi="Arial" w:cs="Arial"/>
          <w:b/>
          <w:bCs/>
          <w:sz w:val="20"/>
          <w:szCs w:val="20"/>
          <w:lang w:val="es-ES" w:eastAsia="en-US"/>
        </w:rPr>
      </w:pPr>
      <w:r w:rsidRPr="00DD64AB">
        <w:rPr>
          <w:rFonts w:ascii="Arial" w:eastAsia="Times New Roman" w:hAnsi="Arial" w:cs="Arial"/>
          <w:b/>
          <w:bCs/>
          <w:sz w:val="20"/>
          <w:szCs w:val="20"/>
          <w:lang w:val="es-ES" w:eastAsia="en-US"/>
        </w:rPr>
        <w:t>DESCRIPCIÓN</w:t>
      </w:r>
    </w:p>
    <w:p w:rsidR="00C078D1" w:rsidRPr="00DD64AB" w:rsidRDefault="00C078D1" w:rsidP="00C078D1">
      <w:pPr>
        <w:autoSpaceDE w:val="0"/>
        <w:autoSpaceDN w:val="0"/>
        <w:adjustRightInd w:val="0"/>
        <w:spacing w:after="0" w:line="240" w:lineRule="auto"/>
        <w:rPr>
          <w:rFonts w:ascii="Arial" w:eastAsia="Times New Roman" w:hAnsi="Arial" w:cs="Arial"/>
          <w:b/>
          <w:bCs/>
          <w:sz w:val="20"/>
          <w:szCs w:val="20"/>
          <w:lang w:val="es-ES" w:eastAsia="en-US"/>
        </w:rPr>
      </w:pPr>
    </w:p>
    <w:p w:rsidR="00C078D1" w:rsidRPr="00DD64AB" w:rsidRDefault="00C078D1" w:rsidP="00C078D1">
      <w:pPr>
        <w:autoSpaceDE w:val="0"/>
        <w:autoSpaceDN w:val="0"/>
        <w:adjustRightInd w:val="0"/>
        <w:spacing w:after="0" w:line="240" w:lineRule="auto"/>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C078D1" w:rsidRPr="00DD64AB" w:rsidRDefault="00C078D1" w:rsidP="00C078D1">
      <w:pPr>
        <w:autoSpaceDE w:val="0"/>
        <w:autoSpaceDN w:val="0"/>
        <w:adjustRightInd w:val="0"/>
        <w:spacing w:after="0" w:line="240" w:lineRule="auto"/>
        <w:rPr>
          <w:rFonts w:ascii="Arial" w:eastAsia="Times New Roman" w:hAnsi="Arial" w:cs="Arial"/>
          <w:b/>
          <w:bCs/>
          <w:sz w:val="20"/>
          <w:szCs w:val="20"/>
          <w:lang w:val="es-ES" w:eastAsia="en-US"/>
        </w:rPr>
      </w:pPr>
    </w:p>
    <w:p w:rsidR="00C078D1" w:rsidRPr="00DD64AB" w:rsidRDefault="00C078D1" w:rsidP="00FD4C66">
      <w:pPr>
        <w:numPr>
          <w:ilvl w:val="0"/>
          <w:numId w:val="58"/>
        </w:numPr>
        <w:autoSpaceDE w:val="0"/>
        <w:autoSpaceDN w:val="0"/>
        <w:adjustRightInd w:val="0"/>
        <w:spacing w:after="0" w:line="240" w:lineRule="auto"/>
        <w:rPr>
          <w:rFonts w:ascii="Arial" w:eastAsia="Times New Roman" w:hAnsi="Arial" w:cs="Arial"/>
          <w:b/>
          <w:bCs/>
          <w:sz w:val="20"/>
          <w:szCs w:val="20"/>
          <w:lang w:val="es-ES" w:eastAsia="en-US"/>
        </w:rPr>
      </w:pPr>
      <w:r w:rsidRPr="00DD64AB">
        <w:rPr>
          <w:rFonts w:ascii="Arial" w:eastAsia="Times New Roman" w:hAnsi="Arial" w:cs="Arial"/>
          <w:b/>
          <w:bCs/>
          <w:sz w:val="20"/>
          <w:szCs w:val="20"/>
          <w:lang w:val="es-ES" w:eastAsia="en-US"/>
        </w:rPr>
        <w:t>MATERIALES, HERRAMIENTAS Y EQUIPO</w:t>
      </w:r>
    </w:p>
    <w:p w:rsidR="00C078D1" w:rsidRPr="00DD64AB" w:rsidRDefault="00C078D1" w:rsidP="00C078D1">
      <w:pPr>
        <w:autoSpaceDE w:val="0"/>
        <w:autoSpaceDN w:val="0"/>
        <w:adjustRightInd w:val="0"/>
        <w:spacing w:after="0" w:line="240" w:lineRule="auto"/>
        <w:rPr>
          <w:rFonts w:ascii="Arial" w:eastAsia="Times New Roman" w:hAnsi="Arial" w:cs="Arial"/>
          <w:b/>
          <w:bCs/>
          <w:sz w:val="20"/>
          <w:szCs w:val="20"/>
          <w:lang w:val="es-ES" w:eastAsia="en-US"/>
        </w:rPr>
      </w:pPr>
    </w:p>
    <w:p w:rsidR="00C078D1" w:rsidRPr="00DD64AB" w:rsidRDefault="00C078D1" w:rsidP="00C078D1">
      <w:pPr>
        <w:autoSpaceDE w:val="0"/>
        <w:autoSpaceDN w:val="0"/>
        <w:adjustRightInd w:val="0"/>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C078D1" w:rsidRPr="00DD64AB" w:rsidRDefault="00C078D1" w:rsidP="00C078D1">
      <w:pPr>
        <w:autoSpaceDE w:val="0"/>
        <w:autoSpaceDN w:val="0"/>
        <w:adjustRightInd w:val="0"/>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Se deberán emplear moldes lo suficiente rígidos para obtener dimensiones dentro de los límites admisibles. El hormigón armado deberá ser compactado mediante vibradoras.</w:t>
      </w:r>
    </w:p>
    <w:p w:rsidR="00C078D1" w:rsidRPr="00DD64AB" w:rsidRDefault="00C078D1" w:rsidP="00C078D1">
      <w:pPr>
        <w:autoSpaceDE w:val="0"/>
        <w:autoSpaceDN w:val="0"/>
        <w:adjustRightInd w:val="0"/>
        <w:spacing w:after="0" w:line="240" w:lineRule="auto"/>
        <w:rPr>
          <w:rFonts w:ascii="Arial" w:eastAsia="Times New Roman" w:hAnsi="Arial" w:cs="Arial"/>
          <w:b/>
          <w:bCs/>
          <w:sz w:val="20"/>
          <w:szCs w:val="20"/>
          <w:lang w:val="es-ES" w:eastAsia="en-US"/>
        </w:rPr>
      </w:pPr>
    </w:p>
    <w:p w:rsidR="00C078D1" w:rsidRPr="00DD64AB" w:rsidRDefault="00C078D1" w:rsidP="00FD4C66">
      <w:pPr>
        <w:numPr>
          <w:ilvl w:val="0"/>
          <w:numId w:val="58"/>
        </w:numPr>
        <w:autoSpaceDE w:val="0"/>
        <w:autoSpaceDN w:val="0"/>
        <w:adjustRightInd w:val="0"/>
        <w:spacing w:after="0" w:line="240" w:lineRule="auto"/>
        <w:rPr>
          <w:rFonts w:ascii="Arial" w:eastAsia="Times New Roman" w:hAnsi="Arial" w:cs="Arial"/>
          <w:b/>
          <w:bCs/>
          <w:sz w:val="20"/>
          <w:szCs w:val="20"/>
          <w:lang w:val="es-ES" w:eastAsia="en-US"/>
        </w:rPr>
      </w:pPr>
      <w:r w:rsidRPr="00DD64AB">
        <w:rPr>
          <w:rFonts w:ascii="Arial" w:eastAsia="Times New Roman" w:hAnsi="Arial" w:cs="Arial"/>
          <w:b/>
          <w:bCs/>
          <w:sz w:val="20"/>
          <w:szCs w:val="20"/>
          <w:lang w:val="es-ES" w:eastAsia="en-US"/>
        </w:rPr>
        <w:lastRenderedPageBreak/>
        <w:t>PROCEDIMIENTO PARA LA EJECUCIÓN</w:t>
      </w:r>
    </w:p>
    <w:p w:rsidR="00C078D1" w:rsidRPr="00DD64AB" w:rsidRDefault="00C078D1" w:rsidP="00C078D1">
      <w:pPr>
        <w:autoSpaceDE w:val="0"/>
        <w:autoSpaceDN w:val="0"/>
        <w:adjustRightInd w:val="0"/>
        <w:spacing w:after="0" w:line="240" w:lineRule="auto"/>
        <w:rPr>
          <w:rFonts w:ascii="Arial" w:eastAsia="Times New Roman" w:hAnsi="Arial" w:cs="Arial"/>
          <w:b/>
          <w:bCs/>
          <w:sz w:val="20"/>
          <w:szCs w:val="20"/>
          <w:lang w:val="es-ES" w:eastAsia="en-US"/>
        </w:rPr>
      </w:pPr>
    </w:p>
    <w:p w:rsidR="00C078D1" w:rsidRPr="00DD64AB" w:rsidRDefault="00C078D1" w:rsidP="00C078D1">
      <w:pPr>
        <w:autoSpaceDE w:val="0"/>
        <w:autoSpaceDN w:val="0"/>
        <w:adjustRightInd w:val="0"/>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cámaras de inspección deberán ser construidas de acuerdo a las dimensiones indicadas en los planos respectivos siendo estas de hormigón armado.</w:t>
      </w:r>
    </w:p>
    <w:p w:rsidR="00C078D1" w:rsidRPr="00DD64AB" w:rsidRDefault="00C078D1" w:rsidP="00C078D1">
      <w:pPr>
        <w:autoSpaceDE w:val="0"/>
        <w:autoSpaceDN w:val="0"/>
        <w:adjustRightInd w:val="0"/>
        <w:spacing w:after="0" w:line="240" w:lineRule="auto"/>
        <w:jc w:val="both"/>
        <w:rPr>
          <w:rFonts w:ascii="Arial" w:eastAsia="Times New Roman" w:hAnsi="Arial" w:cs="Arial"/>
          <w:sz w:val="20"/>
          <w:szCs w:val="20"/>
          <w:lang w:val="es-ES" w:eastAsia="en-US"/>
        </w:rPr>
      </w:pPr>
    </w:p>
    <w:p w:rsidR="00C078D1" w:rsidRPr="00DD64AB" w:rsidRDefault="00C078D1" w:rsidP="00C078D1">
      <w:pPr>
        <w:autoSpaceDE w:val="0"/>
        <w:autoSpaceDN w:val="0"/>
        <w:adjustRightInd w:val="0"/>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C078D1" w:rsidRPr="00DD64AB" w:rsidRDefault="00C078D1" w:rsidP="00C078D1">
      <w:pPr>
        <w:autoSpaceDE w:val="0"/>
        <w:autoSpaceDN w:val="0"/>
        <w:adjustRightInd w:val="0"/>
        <w:spacing w:after="0" w:line="240" w:lineRule="auto"/>
        <w:jc w:val="both"/>
        <w:rPr>
          <w:rFonts w:ascii="Arial" w:eastAsia="Times New Roman" w:hAnsi="Arial" w:cs="Arial"/>
          <w:sz w:val="20"/>
          <w:szCs w:val="20"/>
          <w:lang w:val="es-ES" w:eastAsia="en-US"/>
        </w:rPr>
      </w:pPr>
    </w:p>
    <w:p w:rsidR="00C078D1" w:rsidRPr="00DD64AB" w:rsidRDefault="00C078D1" w:rsidP="00C078D1">
      <w:pPr>
        <w:autoSpaceDE w:val="0"/>
        <w:autoSpaceDN w:val="0"/>
        <w:adjustRightInd w:val="0"/>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C078D1" w:rsidRPr="00DD64AB" w:rsidRDefault="00C078D1" w:rsidP="00C078D1">
      <w:pPr>
        <w:autoSpaceDE w:val="0"/>
        <w:autoSpaceDN w:val="0"/>
        <w:adjustRightInd w:val="0"/>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C078D1" w:rsidRPr="00DD64AB" w:rsidRDefault="00C078D1" w:rsidP="00C078D1">
      <w:pPr>
        <w:autoSpaceDE w:val="0"/>
        <w:autoSpaceDN w:val="0"/>
        <w:adjustRightInd w:val="0"/>
        <w:spacing w:after="0" w:line="240" w:lineRule="auto"/>
        <w:rPr>
          <w:rFonts w:ascii="Arial" w:eastAsia="Times New Roman" w:hAnsi="Arial" w:cs="Arial"/>
          <w:sz w:val="20"/>
          <w:szCs w:val="20"/>
          <w:lang w:val="es-ES" w:eastAsia="en-US"/>
        </w:rPr>
      </w:pPr>
    </w:p>
    <w:p w:rsidR="00C078D1" w:rsidRPr="00DD64AB" w:rsidRDefault="00C078D1" w:rsidP="00FD4C66">
      <w:pPr>
        <w:numPr>
          <w:ilvl w:val="0"/>
          <w:numId w:val="58"/>
        </w:numPr>
        <w:autoSpaceDE w:val="0"/>
        <w:autoSpaceDN w:val="0"/>
        <w:adjustRightInd w:val="0"/>
        <w:spacing w:after="0" w:line="240" w:lineRule="auto"/>
        <w:rPr>
          <w:rFonts w:ascii="Arial" w:eastAsia="Times New Roman" w:hAnsi="Arial" w:cs="Arial"/>
          <w:b/>
          <w:bCs/>
          <w:sz w:val="20"/>
          <w:szCs w:val="20"/>
          <w:lang w:val="es-ES" w:eastAsia="en-US"/>
        </w:rPr>
      </w:pPr>
      <w:r w:rsidRPr="00DD64AB">
        <w:rPr>
          <w:rFonts w:ascii="Arial" w:eastAsia="Times New Roman" w:hAnsi="Arial" w:cs="Arial"/>
          <w:b/>
          <w:bCs/>
          <w:sz w:val="20"/>
          <w:szCs w:val="20"/>
          <w:lang w:val="es-ES" w:eastAsia="en-US"/>
        </w:rPr>
        <w:t>MEDICIÓN</w:t>
      </w:r>
    </w:p>
    <w:p w:rsidR="00C078D1" w:rsidRPr="00DD64AB" w:rsidRDefault="00C078D1" w:rsidP="00C078D1">
      <w:pPr>
        <w:autoSpaceDE w:val="0"/>
        <w:autoSpaceDN w:val="0"/>
        <w:adjustRightInd w:val="0"/>
        <w:spacing w:after="0" w:line="240" w:lineRule="auto"/>
        <w:rPr>
          <w:rFonts w:ascii="Arial" w:eastAsia="Times New Roman" w:hAnsi="Arial" w:cs="Arial"/>
          <w:b/>
          <w:bCs/>
          <w:sz w:val="20"/>
          <w:szCs w:val="20"/>
          <w:lang w:val="es-ES" w:eastAsia="en-US"/>
        </w:rPr>
      </w:pPr>
    </w:p>
    <w:p w:rsidR="00C078D1" w:rsidRPr="00DD64AB" w:rsidRDefault="00C078D1" w:rsidP="00C078D1">
      <w:pPr>
        <w:autoSpaceDE w:val="0"/>
        <w:autoSpaceDN w:val="0"/>
        <w:adjustRightInd w:val="0"/>
        <w:spacing w:after="0" w:line="240" w:lineRule="auto"/>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cámaras de inspección serán medidas por pieza completamente aprobada por el Fiscal de Servicio. La excavación para estas unidades será considerada en el ítem "Excavaciones".</w:t>
      </w:r>
    </w:p>
    <w:p w:rsidR="00C078D1" w:rsidRPr="00DD64AB" w:rsidRDefault="00C078D1" w:rsidP="00C078D1">
      <w:pPr>
        <w:autoSpaceDE w:val="0"/>
        <w:autoSpaceDN w:val="0"/>
        <w:adjustRightInd w:val="0"/>
        <w:spacing w:after="0" w:line="240" w:lineRule="auto"/>
        <w:rPr>
          <w:rFonts w:ascii="Arial" w:eastAsia="Times New Roman" w:hAnsi="Arial" w:cs="Arial"/>
          <w:b/>
          <w:bCs/>
          <w:sz w:val="20"/>
          <w:szCs w:val="20"/>
          <w:lang w:val="es-ES" w:eastAsia="en-US"/>
        </w:rPr>
      </w:pPr>
    </w:p>
    <w:p w:rsidR="00C078D1" w:rsidRPr="00DD64AB" w:rsidRDefault="00C078D1" w:rsidP="00FD4C66">
      <w:pPr>
        <w:numPr>
          <w:ilvl w:val="0"/>
          <w:numId w:val="58"/>
        </w:numPr>
        <w:autoSpaceDE w:val="0"/>
        <w:autoSpaceDN w:val="0"/>
        <w:adjustRightInd w:val="0"/>
        <w:spacing w:after="0" w:line="240" w:lineRule="auto"/>
        <w:rPr>
          <w:rFonts w:ascii="Arial" w:eastAsia="Times New Roman" w:hAnsi="Arial" w:cs="Arial"/>
          <w:b/>
          <w:bCs/>
          <w:sz w:val="20"/>
          <w:szCs w:val="20"/>
          <w:lang w:val="es-ES" w:eastAsia="en-US"/>
        </w:rPr>
      </w:pPr>
      <w:r w:rsidRPr="00DD64AB">
        <w:rPr>
          <w:rFonts w:ascii="Arial" w:eastAsia="Times New Roman" w:hAnsi="Arial" w:cs="Arial"/>
          <w:b/>
          <w:bCs/>
          <w:sz w:val="20"/>
          <w:szCs w:val="20"/>
          <w:lang w:val="es-ES" w:eastAsia="en-US"/>
        </w:rPr>
        <w:t>FORMA DE PAGO</w:t>
      </w:r>
    </w:p>
    <w:p w:rsidR="00C078D1" w:rsidRPr="00DD64AB" w:rsidRDefault="00C078D1" w:rsidP="00C078D1">
      <w:pPr>
        <w:autoSpaceDE w:val="0"/>
        <w:autoSpaceDN w:val="0"/>
        <w:adjustRightInd w:val="0"/>
        <w:spacing w:after="0" w:line="240" w:lineRule="auto"/>
        <w:rPr>
          <w:rFonts w:ascii="Arial" w:eastAsia="Times New Roman" w:hAnsi="Arial" w:cs="Arial"/>
          <w:b/>
          <w:bCs/>
          <w:sz w:val="20"/>
          <w:szCs w:val="20"/>
          <w:lang w:val="es-ES" w:eastAsia="en-US"/>
        </w:rPr>
      </w:pPr>
    </w:p>
    <w:p w:rsidR="00C078D1" w:rsidRPr="00DD64AB" w:rsidRDefault="00C078D1" w:rsidP="00C078D1">
      <w:pPr>
        <w:autoSpaceDE w:val="0"/>
        <w:autoSpaceDN w:val="0"/>
        <w:adjustRightInd w:val="0"/>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C078D1" w:rsidRPr="00DD64AB" w:rsidRDefault="00C078D1" w:rsidP="00C078D1">
      <w:pPr>
        <w:spacing w:after="0" w:line="240" w:lineRule="auto"/>
        <w:jc w:val="both"/>
        <w:rPr>
          <w:rFonts w:ascii="Arial" w:eastAsia="Times New Roman" w:hAnsi="Arial" w:cs="Arial"/>
          <w:sz w:val="20"/>
          <w:szCs w:val="20"/>
          <w:lang w:val="es-ES" w:eastAsia="en-US"/>
        </w:rPr>
      </w:pPr>
    </w:p>
    <w:p w:rsidR="00C078D1" w:rsidRPr="00DD64AB" w:rsidRDefault="00C078D1" w:rsidP="00C078D1">
      <w:pPr>
        <w:autoSpaceDE w:val="0"/>
        <w:autoSpaceDN w:val="0"/>
        <w:adjustRightInd w:val="0"/>
        <w:spacing w:after="0" w:line="240" w:lineRule="auto"/>
        <w:jc w:val="both"/>
        <w:rPr>
          <w:rFonts w:ascii="Arial" w:eastAsia="Times New Roman" w:hAnsi="Arial" w:cs="Arial"/>
          <w:sz w:val="20"/>
          <w:szCs w:val="20"/>
          <w:lang w:val="es-ES" w:eastAsia="en-US"/>
        </w:rPr>
      </w:pPr>
    </w:p>
    <w:p w:rsidR="00C078D1" w:rsidRPr="00DD64AB" w:rsidRDefault="00C078D1" w:rsidP="00C078D1">
      <w:pPr>
        <w:spacing w:after="0" w:line="240" w:lineRule="auto"/>
        <w:jc w:val="both"/>
        <w:rPr>
          <w:rFonts w:ascii="Arial" w:eastAsia="Calibri" w:hAnsi="Arial" w:cs="Arial"/>
          <w:b/>
          <w:caps/>
          <w:color w:val="000000"/>
          <w:sz w:val="20"/>
          <w:szCs w:val="20"/>
          <w:highlight w:val="red"/>
          <w:lang w:val="es-CO" w:eastAsia="en-US"/>
        </w:rPr>
      </w:pPr>
    </w:p>
    <w:p w:rsidR="00C078D1" w:rsidRPr="00DD64AB" w:rsidRDefault="001B130C" w:rsidP="00C078D1">
      <w:pPr>
        <w:autoSpaceDE w:val="0"/>
        <w:autoSpaceDN w:val="0"/>
        <w:adjustRightInd w:val="0"/>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TEM: 3</w:t>
      </w:r>
      <w:r w:rsidR="00220EDC">
        <w:rPr>
          <w:rFonts w:ascii="Arial" w:eastAsia="Times New Roman" w:hAnsi="Arial" w:cs="Arial"/>
          <w:b/>
          <w:sz w:val="20"/>
          <w:szCs w:val="20"/>
          <w:lang w:val="es-ES" w:eastAsia="en-US"/>
        </w:rPr>
        <w:t>.8</w:t>
      </w:r>
      <w:r w:rsidR="00C078D1" w:rsidRPr="00DD64AB">
        <w:rPr>
          <w:rFonts w:ascii="Arial" w:eastAsia="Times New Roman" w:hAnsi="Arial" w:cs="Arial"/>
          <w:b/>
          <w:sz w:val="20"/>
          <w:szCs w:val="20"/>
          <w:lang w:val="es-ES" w:eastAsia="en-US"/>
        </w:rPr>
        <w:t xml:space="preserve"> LIMPIEZA DE CAMARA DE REGISTRO EN AREAS HUMEDAS</w:t>
      </w:r>
    </w:p>
    <w:p w:rsidR="00C078D1" w:rsidRPr="00DD64AB" w:rsidRDefault="00C078D1" w:rsidP="00C078D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C078D1" w:rsidRPr="00DD64AB" w:rsidRDefault="00C078D1" w:rsidP="00C078D1">
      <w:pPr>
        <w:spacing w:after="0" w:line="240" w:lineRule="auto"/>
        <w:ind w:firstLine="708"/>
        <w:jc w:val="both"/>
        <w:rPr>
          <w:rFonts w:ascii="Arial" w:eastAsia="Times New Roman" w:hAnsi="Arial" w:cs="Arial"/>
          <w:sz w:val="20"/>
          <w:szCs w:val="20"/>
          <w:lang w:val="es-ES" w:eastAsia="en-US"/>
        </w:rPr>
      </w:pPr>
    </w:p>
    <w:p w:rsidR="00C078D1" w:rsidRPr="00DD64AB" w:rsidRDefault="00C078D1" w:rsidP="00FD4C66">
      <w:pPr>
        <w:widowControl w:val="0"/>
        <w:numPr>
          <w:ilvl w:val="0"/>
          <w:numId w:val="75"/>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DESCRIPCIÓN</w:t>
      </w:r>
    </w:p>
    <w:p w:rsidR="00C078D1" w:rsidRPr="00DD64AB" w:rsidRDefault="00C078D1" w:rsidP="00C078D1">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20"/>
          <w:szCs w:val="20"/>
          <w:lang w:val="es-CO" w:eastAsia="es-ES"/>
        </w:rPr>
      </w:pPr>
    </w:p>
    <w:p w:rsidR="00C078D1" w:rsidRPr="00DD64AB" w:rsidRDefault="00C078D1" w:rsidP="00C078D1">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Este ítem se refiere a la limpieza de cámara de registro en áreas Húmedas</w:t>
      </w:r>
    </w:p>
    <w:p w:rsidR="00C078D1" w:rsidRPr="00DD64AB" w:rsidRDefault="00C078D1" w:rsidP="00C078D1">
      <w:pPr>
        <w:spacing w:after="0" w:line="240" w:lineRule="auto"/>
        <w:jc w:val="both"/>
        <w:rPr>
          <w:rFonts w:ascii="Arial" w:eastAsia="Times New Roman" w:hAnsi="Arial" w:cs="Arial"/>
          <w:sz w:val="20"/>
          <w:szCs w:val="20"/>
          <w:lang w:val="es-CO" w:eastAsia="en-US"/>
        </w:rPr>
      </w:pPr>
    </w:p>
    <w:p w:rsidR="00C078D1" w:rsidRPr="00DD64AB" w:rsidRDefault="00C078D1" w:rsidP="00FD4C66">
      <w:pPr>
        <w:widowControl w:val="0"/>
        <w:numPr>
          <w:ilvl w:val="0"/>
          <w:numId w:val="75"/>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C078D1" w:rsidRPr="00DD64AB" w:rsidRDefault="00C078D1" w:rsidP="00C078D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078D1" w:rsidRPr="00DD64AB" w:rsidRDefault="00C078D1" w:rsidP="00C078D1">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Supervisor de Obra.</w:t>
      </w:r>
    </w:p>
    <w:p w:rsidR="00C078D1" w:rsidRPr="00DD64AB" w:rsidRDefault="00C078D1" w:rsidP="00C078D1">
      <w:pPr>
        <w:spacing w:after="0" w:line="240" w:lineRule="auto"/>
        <w:jc w:val="both"/>
        <w:rPr>
          <w:rFonts w:ascii="Arial" w:eastAsia="Times New Roman" w:hAnsi="Arial" w:cs="Arial"/>
          <w:b/>
          <w:sz w:val="20"/>
          <w:szCs w:val="20"/>
          <w:lang w:val="es-CO" w:eastAsia="en-US"/>
        </w:rPr>
      </w:pPr>
    </w:p>
    <w:p w:rsidR="00C078D1" w:rsidRPr="00DD64AB" w:rsidRDefault="00C078D1" w:rsidP="00FD4C66">
      <w:pPr>
        <w:widowControl w:val="0"/>
        <w:numPr>
          <w:ilvl w:val="0"/>
          <w:numId w:val="75"/>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EJECUCIÓN</w:t>
      </w:r>
    </w:p>
    <w:p w:rsidR="00C078D1" w:rsidRPr="00DD64AB" w:rsidRDefault="00C078D1" w:rsidP="00C078D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078D1" w:rsidRPr="00DD64AB" w:rsidRDefault="00C078D1" w:rsidP="00C078D1">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Los trabajos de limpieza de tubos de desagüe, serán ejecutados por personal especializado</w:t>
      </w:r>
      <w:proofErr w:type="gramStart"/>
      <w:r w:rsidRPr="00DD64AB">
        <w:rPr>
          <w:rFonts w:ascii="Arial" w:eastAsia="Times New Roman" w:hAnsi="Arial" w:cs="Arial"/>
          <w:sz w:val="20"/>
          <w:szCs w:val="20"/>
          <w:lang w:val="es-CO" w:eastAsia="en-US"/>
        </w:rPr>
        <w:t>,.</w:t>
      </w:r>
      <w:proofErr w:type="gramEnd"/>
      <w:r w:rsidRPr="00DD64AB">
        <w:rPr>
          <w:rFonts w:ascii="Arial" w:eastAsia="Times New Roman" w:hAnsi="Arial" w:cs="Arial"/>
          <w:sz w:val="20"/>
          <w:szCs w:val="20"/>
          <w:lang w:val="es-CO" w:eastAsia="en-US"/>
        </w:rPr>
        <w:t xml:space="preserve"> Estos trabajos </w:t>
      </w:r>
      <w:proofErr w:type="spellStart"/>
      <w:r w:rsidRPr="00DD64AB">
        <w:rPr>
          <w:rFonts w:ascii="Arial" w:eastAsia="Times New Roman" w:hAnsi="Arial" w:cs="Arial"/>
          <w:sz w:val="20"/>
          <w:szCs w:val="20"/>
          <w:lang w:val="es-CO" w:eastAsia="en-US"/>
        </w:rPr>
        <w:t>deberan</w:t>
      </w:r>
      <w:proofErr w:type="spellEnd"/>
      <w:r w:rsidRPr="00DD64AB">
        <w:rPr>
          <w:rFonts w:ascii="Arial" w:eastAsia="Times New Roman" w:hAnsi="Arial" w:cs="Arial"/>
          <w:sz w:val="20"/>
          <w:szCs w:val="20"/>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C078D1" w:rsidRPr="00DD64AB" w:rsidRDefault="00C078D1" w:rsidP="00C078D1">
      <w:pPr>
        <w:spacing w:after="0" w:line="240" w:lineRule="auto"/>
        <w:jc w:val="both"/>
        <w:rPr>
          <w:rFonts w:ascii="Arial" w:eastAsia="Times New Roman" w:hAnsi="Arial" w:cs="Arial"/>
          <w:sz w:val="20"/>
          <w:szCs w:val="20"/>
          <w:lang w:val="es-CO" w:eastAsia="en-US"/>
        </w:rPr>
      </w:pPr>
    </w:p>
    <w:p w:rsidR="00C078D1" w:rsidRPr="00DD64AB" w:rsidRDefault="00C078D1" w:rsidP="00FD4C66">
      <w:pPr>
        <w:widowControl w:val="0"/>
        <w:numPr>
          <w:ilvl w:val="0"/>
          <w:numId w:val="75"/>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MEDICIÓN</w:t>
      </w:r>
    </w:p>
    <w:p w:rsidR="00C078D1" w:rsidRPr="00DD64AB" w:rsidRDefault="00C078D1" w:rsidP="00C078D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078D1" w:rsidRPr="00DD64AB" w:rsidRDefault="00C078D1" w:rsidP="00C078D1">
      <w:pPr>
        <w:widowControl w:val="0"/>
        <w:shd w:val="clear" w:color="auto" w:fill="FFFFFF"/>
        <w:autoSpaceDE w:val="0"/>
        <w:autoSpaceDN w:val="0"/>
        <w:adjustRightInd w:val="0"/>
        <w:spacing w:after="0" w:line="240" w:lineRule="auto"/>
        <w:contextualSpacing/>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medirá por Pieza</w:t>
      </w:r>
    </w:p>
    <w:p w:rsidR="00C078D1" w:rsidRPr="00DD64AB" w:rsidRDefault="00C078D1" w:rsidP="00C078D1">
      <w:pPr>
        <w:spacing w:after="0" w:line="240" w:lineRule="auto"/>
        <w:jc w:val="both"/>
        <w:rPr>
          <w:rFonts w:ascii="Arial" w:eastAsia="Times New Roman" w:hAnsi="Arial" w:cs="Arial"/>
          <w:sz w:val="20"/>
          <w:szCs w:val="20"/>
          <w:lang w:val="es-CO" w:eastAsia="en-US"/>
        </w:rPr>
      </w:pPr>
    </w:p>
    <w:p w:rsidR="00C078D1" w:rsidRPr="00DD64AB" w:rsidRDefault="00C078D1" w:rsidP="00FD4C66">
      <w:pPr>
        <w:widowControl w:val="0"/>
        <w:numPr>
          <w:ilvl w:val="0"/>
          <w:numId w:val="75"/>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C078D1" w:rsidRPr="00DD64AB" w:rsidRDefault="00C078D1" w:rsidP="00C078D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078D1" w:rsidRDefault="00C078D1" w:rsidP="00C078D1">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078D1" w:rsidRDefault="00C078D1" w:rsidP="00C078D1">
      <w:pPr>
        <w:spacing w:after="0" w:line="240" w:lineRule="auto"/>
        <w:jc w:val="both"/>
        <w:rPr>
          <w:rFonts w:ascii="Arial" w:eastAsia="Times New Roman" w:hAnsi="Arial" w:cs="Arial"/>
          <w:sz w:val="20"/>
          <w:szCs w:val="20"/>
          <w:lang w:val="es-ES" w:eastAsia="es-ES"/>
        </w:rPr>
      </w:pPr>
    </w:p>
    <w:p w:rsidR="00C078D1" w:rsidRDefault="00C078D1" w:rsidP="00C078D1">
      <w:pPr>
        <w:spacing w:after="0" w:line="240" w:lineRule="auto"/>
        <w:jc w:val="both"/>
        <w:rPr>
          <w:rFonts w:ascii="Arial" w:eastAsia="Times New Roman" w:hAnsi="Arial" w:cs="Arial"/>
          <w:sz w:val="20"/>
          <w:szCs w:val="20"/>
          <w:lang w:val="es-ES" w:eastAsia="es-ES"/>
        </w:rPr>
      </w:pPr>
    </w:p>
    <w:p w:rsidR="00B770CE" w:rsidRDefault="00B770CE" w:rsidP="00C078D1">
      <w:pPr>
        <w:spacing w:after="0" w:line="240" w:lineRule="auto"/>
        <w:jc w:val="both"/>
        <w:rPr>
          <w:rFonts w:ascii="Arial" w:eastAsia="Times New Roman" w:hAnsi="Arial" w:cs="Arial"/>
          <w:sz w:val="20"/>
          <w:szCs w:val="20"/>
          <w:lang w:val="es-ES" w:eastAsia="es-ES"/>
        </w:rPr>
      </w:pPr>
    </w:p>
    <w:p w:rsidR="00B770CE" w:rsidRPr="00DD64AB" w:rsidRDefault="00B770CE" w:rsidP="00C078D1">
      <w:pPr>
        <w:spacing w:after="0" w:line="240" w:lineRule="auto"/>
        <w:jc w:val="both"/>
        <w:rPr>
          <w:rFonts w:ascii="Arial" w:eastAsia="Times New Roman" w:hAnsi="Arial" w:cs="Arial"/>
          <w:sz w:val="20"/>
          <w:szCs w:val="20"/>
          <w:lang w:val="es-ES" w:eastAsia="es-ES"/>
        </w:rPr>
      </w:pPr>
    </w:p>
    <w:p w:rsidR="00C078D1" w:rsidRPr="00DD64AB" w:rsidRDefault="001B130C" w:rsidP="00C078D1">
      <w:pPr>
        <w:autoSpaceDE w:val="0"/>
        <w:autoSpaceDN w:val="0"/>
        <w:adjustRightInd w:val="0"/>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lastRenderedPageBreak/>
        <w:t>ITEM: 3</w:t>
      </w:r>
      <w:r w:rsidR="00220EDC">
        <w:rPr>
          <w:rFonts w:ascii="Arial" w:eastAsia="Times New Roman" w:hAnsi="Arial" w:cs="Arial"/>
          <w:b/>
          <w:sz w:val="20"/>
          <w:szCs w:val="20"/>
          <w:lang w:val="es-ES" w:eastAsia="en-US"/>
        </w:rPr>
        <w:t>.9</w:t>
      </w:r>
      <w:r w:rsidR="00C078D1" w:rsidRPr="00DD64AB">
        <w:rPr>
          <w:rFonts w:ascii="Arial" w:eastAsia="Times New Roman" w:hAnsi="Arial" w:cs="Arial"/>
          <w:b/>
          <w:sz w:val="20"/>
          <w:szCs w:val="20"/>
          <w:lang w:val="es-ES" w:eastAsia="en-US"/>
        </w:rPr>
        <w:t xml:space="preserve"> PROVISION Y COLOCADO DE ASIENTO DE  PVC PARA INODORO</w:t>
      </w:r>
    </w:p>
    <w:p w:rsidR="00C078D1" w:rsidRPr="00DD64AB" w:rsidRDefault="00B770CE" w:rsidP="00C078D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Pr>
          <w:rFonts w:ascii="Arial" w:eastAsia="Times New Roman" w:hAnsi="Arial" w:cs="Arial"/>
          <w:kern w:val="28"/>
          <w:sz w:val="20"/>
          <w:szCs w:val="20"/>
          <w:lang w:eastAsia="en-US"/>
        </w:rPr>
        <w:t>UNIDAD: P</w:t>
      </w:r>
      <w:r w:rsidR="00C078D1" w:rsidRPr="00DD64AB">
        <w:rPr>
          <w:rFonts w:ascii="Arial" w:eastAsia="Times New Roman" w:hAnsi="Arial" w:cs="Arial"/>
          <w:kern w:val="28"/>
          <w:sz w:val="20"/>
          <w:szCs w:val="20"/>
          <w:lang w:eastAsia="en-US"/>
        </w:rPr>
        <w:t>ZA</w:t>
      </w:r>
    </w:p>
    <w:p w:rsidR="00C078D1" w:rsidRPr="00DD64AB" w:rsidRDefault="00C078D1" w:rsidP="00C078D1">
      <w:pPr>
        <w:spacing w:after="0" w:line="240" w:lineRule="auto"/>
        <w:ind w:firstLine="708"/>
        <w:jc w:val="both"/>
        <w:rPr>
          <w:rFonts w:ascii="Arial" w:eastAsia="Times New Roman" w:hAnsi="Arial" w:cs="Arial"/>
          <w:sz w:val="20"/>
          <w:szCs w:val="20"/>
          <w:lang w:val="es-ES" w:eastAsia="en-US"/>
        </w:rPr>
      </w:pPr>
    </w:p>
    <w:p w:rsidR="00C078D1" w:rsidRPr="00DD64AB" w:rsidRDefault="00C078D1" w:rsidP="00FD4C66">
      <w:pPr>
        <w:widowControl w:val="0"/>
        <w:numPr>
          <w:ilvl w:val="0"/>
          <w:numId w:val="76"/>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DESCRIPCIÓN</w:t>
      </w:r>
    </w:p>
    <w:p w:rsidR="00C078D1" w:rsidRPr="00DD64AB" w:rsidRDefault="00C078D1" w:rsidP="00C078D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078D1" w:rsidRPr="00DD64AB" w:rsidRDefault="00C078D1" w:rsidP="00C078D1">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 xml:space="preserve">Se refiere a la provisión y colocado de asiento de PVC para inodoro </w:t>
      </w:r>
    </w:p>
    <w:p w:rsidR="00C078D1" w:rsidRPr="00DD64AB" w:rsidRDefault="00C078D1" w:rsidP="00C078D1">
      <w:pPr>
        <w:spacing w:after="0" w:line="240" w:lineRule="auto"/>
        <w:jc w:val="both"/>
        <w:rPr>
          <w:rFonts w:ascii="Arial" w:eastAsia="Times New Roman" w:hAnsi="Arial" w:cs="Arial"/>
          <w:sz w:val="20"/>
          <w:szCs w:val="20"/>
          <w:lang w:val="es-CO" w:eastAsia="en-US"/>
        </w:rPr>
      </w:pPr>
    </w:p>
    <w:p w:rsidR="00C078D1" w:rsidRPr="00DD64AB" w:rsidRDefault="00C078D1" w:rsidP="00C078D1">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 xml:space="preserve">  </w:t>
      </w:r>
      <w:r>
        <w:rPr>
          <w:rFonts w:ascii="Arial" w:eastAsia="Times New Roman" w:hAnsi="Arial" w:cs="Arial"/>
          <w:noProof/>
          <w:sz w:val="20"/>
          <w:szCs w:val="20"/>
        </w:rPr>
        <w:drawing>
          <wp:inline distT="0" distB="0" distL="0" distR="0" wp14:anchorId="21292DAF" wp14:editId="43CA4E84">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C078D1" w:rsidRPr="00DD64AB" w:rsidRDefault="00C078D1" w:rsidP="00C078D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078D1" w:rsidRPr="00DD64AB" w:rsidRDefault="00C078D1" w:rsidP="00C078D1">
      <w:pPr>
        <w:spacing w:after="0" w:line="240" w:lineRule="auto"/>
        <w:jc w:val="both"/>
        <w:rPr>
          <w:rFonts w:ascii="Arial" w:eastAsia="Times New Roman" w:hAnsi="Arial" w:cs="Arial"/>
          <w:sz w:val="20"/>
          <w:szCs w:val="20"/>
          <w:lang w:val="es-CO" w:eastAsia="en-US"/>
        </w:rPr>
      </w:pPr>
    </w:p>
    <w:p w:rsidR="00C078D1" w:rsidRPr="00DD64AB" w:rsidRDefault="00C078D1" w:rsidP="00C078D1">
      <w:pPr>
        <w:spacing w:after="0" w:line="240" w:lineRule="auto"/>
        <w:jc w:val="both"/>
        <w:rPr>
          <w:rFonts w:ascii="Arial" w:eastAsia="Times New Roman" w:hAnsi="Arial" w:cs="Arial"/>
          <w:sz w:val="20"/>
          <w:szCs w:val="20"/>
          <w:lang w:val="es-CO" w:eastAsia="en-US"/>
        </w:rPr>
      </w:pPr>
    </w:p>
    <w:p w:rsidR="00C078D1" w:rsidRPr="00DD64AB" w:rsidRDefault="00C078D1" w:rsidP="00FD4C66">
      <w:pPr>
        <w:widowControl w:val="0"/>
        <w:numPr>
          <w:ilvl w:val="0"/>
          <w:numId w:val="76"/>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C078D1" w:rsidRPr="00DD64AB" w:rsidRDefault="00C078D1" w:rsidP="00C078D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078D1" w:rsidRPr="00DD64AB" w:rsidRDefault="00C078D1" w:rsidP="00C078D1">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El Contratista deberá suministrar todos los materiales, herramientas y equipo necesarios para la ejecución de los trabajos. Debiendo el Contratista presentar muestras al Supervisor de Obra para su aprobación respectiva, previa su instalación en el artefacto.</w:t>
      </w:r>
    </w:p>
    <w:p w:rsidR="00C078D1" w:rsidRPr="00DD64AB" w:rsidRDefault="00C078D1" w:rsidP="00C078D1">
      <w:pPr>
        <w:spacing w:after="0" w:line="240" w:lineRule="auto"/>
        <w:jc w:val="both"/>
        <w:rPr>
          <w:rFonts w:ascii="Arial" w:eastAsia="Times New Roman" w:hAnsi="Arial" w:cs="Arial"/>
          <w:sz w:val="20"/>
          <w:szCs w:val="20"/>
          <w:lang w:val="es-CO" w:eastAsia="en-US"/>
        </w:rPr>
      </w:pPr>
    </w:p>
    <w:p w:rsidR="00C078D1" w:rsidRPr="00DD64AB" w:rsidRDefault="00C078D1" w:rsidP="00C078D1">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La tapa de inodoro deberá tener el mismo color del artefacto salvo aprobación por supervisión.</w:t>
      </w:r>
    </w:p>
    <w:p w:rsidR="00C078D1" w:rsidRPr="00DD64AB" w:rsidRDefault="00C078D1" w:rsidP="00C078D1">
      <w:pPr>
        <w:spacing w:after="0" w:line="240" w:lineRule="auto"/>
        <w:jc w:val="both"/>
        <w:rPr>
          <w:rFonts w:ascii="Arial" w:eastAsia="Times New Roman" w:hAnsi="Arial" w:cs="Arial"/>
          <w:b/>
          <w:sz w:val="20"/>
          <w:szCs w:val="20"/>
          <w:lang w:val="es-CO" w:eastAsia="en-US"/>
        </w:rPr>
      </w:pPr>
    </w:p>
    <w:p w:rsidR="00C078D1" w:rsidRPr="00DD64AB" w:rsidRDefault="00C078D1" w:rsidP="00FD4C66">
      <w:pPr>
        <w:widowControl w:val="0"/>
        <w:numPr>
          <w:ilvl w:val="0"/>
          <w:numId w:val="76"/>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EJECUCIÓN</w:t>
      </w:r>
    </w:p>
    <w:p w:rsidR="00C078D1" w:rsidRPr="00DD64AB" w:rsidRDefault="00C078D1" w:rsidP="00C078D1">
      <w:pPr>
        <w:spacing w:after="0" w:line="240" w:lineRule="auto"/>
        <w:jc w:val="both"/>
        <w:rPr>
          <w:rFonts w:ascii="Arial" w:eastAsia="Times New Roman" w:hAnsi="Arial" w:cs="Arial"/>
          <w:sz w:val="20"/>
          <w:szCs w:val="20"/>
          <w:lang w:val="es-CO" w:eastAsia="en-US"/>
        </w:rPr>
      </w:pPr>
    </w:p>
    <w:p w:rsidR="00C078D1" w:rsidRPr="00DD64AB" w:rsidRDefault="00C078D1" w:rsidP="00C078D1">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 xml:space="preserve">La instalación de este ítem deberá estar sujeta de manera firme al inodoro, esta deberá cumplir su función de manera correcta y efectiva. </w:t>
      </w:r>
    </w:p>
    <w:p w:rsidR="00C078D1" w:rsidRPr="00DD64AB" w:rsidRDefault="00C078D1" w:rsidP="00C078D1">
      <w:pPr>
        <w:spacing w:after="0" w:line="240" w:lineRule="auto"/>
        <w:jc w:val="both"/>
        <w:rPr>
          <w:rFonts w:ascii="Arial" w:eastAsia="Times New Roman" w:hAnsi="Arial" w:cs="Arial"/>
          <w:sz w:val="20"/>
          <w:szCs w:val="20"/>
          <w:lang w:val="es-CO" w:eastAsia="en-US"/>
        </w:rPr>
      </w:pPr>
    </w:p>
    <w:p w:rsidR="00C078D1" w:rsidRPr="00DD64AB" w:rsidRDefault="00C078D1" w:rsidP="00FD4C66">
      <w:pPr>
        <w:widowControl w:val="0"/>
        <w:numPr>
          <w:ilvl w:val="0"/>
          <w:numId w:val="76"/>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MEDICIÓN</w:t>
      </w:r>
    </w:p>
    <w:p w:rsidR="00C078D1" w:rsidRPr="00DD64AB" w:rsidRDefault="00C078D1" w:rsidP="00C078D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078D1" w:rsidRPr="00DD64AB" w:rsidRDefault="00C078D1" w:rsidP="00C078D1">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Este ítem se medirá por pieza provista e instalada.</w:t>
      </w:r>
    </w:p>
    <w:p w:rsidR="00C078D1" w:rsidRPr="00DD64AB" w:rsidRDefault="00C078D1" w:rsidP="00C078D1">
      <w:pPr>
        <w:spacing w:after="0" w:line="240" w:lineRule="auto"/>
        <w:jc w:val="both"/>
        <w:rPr>
          <w:rFonts w:ascii="Arial" w:eastAsia="Times New Roman" w:hAnsi="Arial" w:cs="Arial"/>
          <w:sz w:val="20"/>
          <w:szCs w:val="20"/>
          <w:lang w:val="es-CO" w:eastAsia="en-US"/>
        </w:rPr>
      </w:pPr>
    </w:p>
    <w:p w:rsidR="00C078D1" w:rsidRPr="00DD64AB" w:rsidRDefault="00C078D1" w:rsidP="00FD4C66">
      <w:pPr>
        <w:widowControl w:val="0"/>
        <w:numPr>
          <w:ilvl w:val="0"/>
          <w:numId w:val="76"/>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C078D1" w:rsidRPr="00DD64AB" w:rsidRDefault="00C078D1" w:rsidP="00C078D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078D1" w:rsidRPr="00DD64AB" w:rsidRDefault="00C078D1" w:rsidP="00C078D1">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078D1" w:rsidRDefault="00C078D1" w:rsidP="00C078D1">
      <w:pPr>
        <w:spacing w:after="0" w:line="240" w:lineRule="auto"/>
        <w:jc w:val="both"/>
        <w:rPr>
          <w:rFonts w:ascii="Arial" w:eastAsia="Times New Roman" w:hAnsi="Arial" w:cs="Arial"/>
          <w:b/>
          <w:sz w:val="20"/>
          <w:szCs w:val="20"/>
          <w:lang w:val="es-ES" w:eastAsia="en-US"/>
        </w:rPr>
      </w:pPr>
    </w:p>
    <w:p w:rsidR="00CE052B" w:rsidRDefault="00CE052B" w:rsidP="00DD64AB">
      <w:pPr>
        <w:spacing w:before="240" w:after="0" w:line="240" w:lineRule="auto"/>
        <w:rPr>
          <w:rFonts w:ascii="Arial" w:eastAsia="Times New Roman" w:hAnsi="Arial" w:cs="Arial"/>
          <w:b/>
          <w:sz w:val="20"/>
          <w:szCs w:val="20"/>
          <w:lang w:val="es-ES" w:eastAsia="en-US"/>
        </w:rPr>
      </w:pPr>
    </w:p>
    <w:p w:rsidR="00C078D1" w:rsidRPr="00DD64AB" w:rsidRDefault="001B130C" w:rsidP="00C078D1">
      <w:pPr>
        <w:autoSpaceDE w:val="0"/>
        <w:autoSpaceDN w:val="0"/>
        <w:adjustRightInd w:val="0"/>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3</w:t>
      </w:r>
      <w:r w:rsidR="00220EDC">
        <w:rPr>
          <w:rFonts w:ascii="Arial" w:eastAsia="Times New Roman" w:hAnsi="Arial" w:cs="Arial"/>
          <w:b/>
          <w:sz w:val="20"/>
          <w:szCs w:val="20"/>
          <w:lang w:val="es-ES" w:eastAsia="en-US"/>
        </w:rPr>
        <w:t>.10</w:t>
      </w:r>
      <w:r w:rsidR="00C078D1" w:rsidRPr="00DD64AB">
        <w:rPr>
          <w:rFonts w:ascii="Arial" w:eastAsia="Times New Roman" w:hAnsi="Arial" w:cs="Arial"/>
          <w:b/>
          <w:sz w:val="20"/>
          <w:szCs w:val="20"/>
          <w:lang w:val="es-ES" w:eastAsia="en-US"/>
        </w:rPr>
        <w:t xml:space="preserve"> ARREGLO DE BATERIAS DE INODORO</w:t>
      </w:r>
    </w:p>
    <w:p w:rsidR="00C078D1" w:rsidRPr="00DD64AB" w:rsidRDefault="00B770CE" w:rsidP="00C078D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Pr>
          <w:rFonts w:ascii="Arial" w:eastAsia="Times New Roman" w:hAnsi="Arial" w:cs="Arial"/>
          <w:kern w:val="28"/>
          <w:sz w:val="20"/>
          <w:szCs w:val="20"/>
          <w:lang w:eastAsia="en-US"/>
        </w:rPr>
        <w:t>UNIDAD: P</w:t>
      </w:r>
      <w:r w:rsidR="00C078D1" w:rsidRPr="00DD64AB">
        <w:rPr>
          <w:rFonts w:ascii="Arial" w:eastAsia="Times New Roman" w:hAnsi="Arial" w:cs="Arial"/>
          <w:kern w:val="28"/>
          <w:sz w:val="20"/>
          <w:szCs w:val="20"/>
          <w:lang w:eastAsia="en-US"/>
        </w:rPr>
        <w:t>ZA</w:t>
      </w:r>
    </w:p>
    <w:p w:rsidR="00C078D1" w:rsidRPr="00DD64AB" w:rsidRDefault="00C078D1" w:rsidP="00C078D1">
      <w:pPr>
        <w:spacing w:after="0" w:line="240" w:lineRule="auto"/>
        <w:ind w:firstLine="708"/>
        <w:jc w:val="both"/>
        <w:rPr>
          <w:rFonts w:ascii="Arial" w:eastAsia="Times New Roman" w:hAnsi="Arial" w:cs="Arial"/>
          <w:sz w:val="20"/>
          <w:szCs w:val="20"/>
          <w:lang w:val="es-ES" w:eastAsia="en-US"/>
        </w:rPr>
      </w:pPr>
    </w:p>
    <w:p w:rsidR="00C078D1" w:rsidRPr="00DD64AB" w:rsidRDefault="00C078D1" w:rsidP="00FD4C66">
      <w:pPr>
        <w:widowControl w:val="0"/>
        <w:numPr>
          <w:ilvl w:val="0"/>
          <w:numId w:val="7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DESCRIPCIÓN</w:t>
      </w:r>
    </w:p>
    <w:p w:rsidR="00C078D1" w:rsidRPr="00DD64AB" w:rsidRDefault="00C078D1" w:rsidP="00C078D1">
      <w:pPr>
        <w:spacing w:after="0" w:line="240" w:lineRule="auto"/>
        <w:jc w:val="both"/>
        <w:rPr>
          <w:rFonts w:ascii="Arial" w:eastAsia="Times New Roman" w:hAnsi="Arial" w:cs="Arial"/>
          <w:sz w:val="20"/>
          <w:szCs w:val="20"/>
          <w:lang w:val="es-CO" w:eastAsia="en-US"/>
        </w:rPr>
      </w:pPr>
    </w:p>
    <w:p w:rsidR="00C078D1" w:rsidRPr="00DD64AB" w:rsidRDefault="00C078D1" w:rsidP="00C078D1">
      <w:pPr>
        <w:spacing w:after="0" w:line="240" w:lineRule="auto"/>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Este ítem se refiere al arreglo de baterías de inodoro.</w:t>
      </w:r>
    </w:p>
    <w:p w:rsidR="00C078D1" w:rsidRPr="00DD64AB" w:rsidRDefault="00C078D1" w:rsidP="00C078D1">
      <w:pPr>
        <w:spacing w:after="0" w:line="240" w:lineRule="auto"/>
        <w:jc w:val="both"/>
        <w:rPr>
          <w:rFonts w:ascii="Arial" w:eastAsia="Times New Roman" w:hAnsi="Arial" w:cs="Arial"/>
          <w:sz w:val="20"/>
          <w:szCs w:val="20"/>
          <w:lang w:val="es-CO" w:eastAsia="en-US"/>
        </w:rPr>
      </w:pPr>
    </w:p>
    <w:p w:rsidR="00C078D1" w:rsidRPr="00DD64AB" w:rsidRDefault="00C078D1" w:rsidP="00FD4C66">
      <w:pPr>
        <w:widowControl w:val="0"/>
        <w:numPr>
          <w:ilvl w:val="0"/>
          <w:numId w:val="7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C078D1" w:rsidRPr="00DD64AB" w:rsidRDefault="00C078D1" w:rsidP="00C078D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078D1" w:rsidRPr="00DD64AB" w:rsidRDefault="00C078D1" w:rsidP="00C078D1">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Supervisor de Obra.</w:t>
      </w:r>
    </w:p>
    <w:p w:rsidR="00C078D1" w:rsidRPr="00DD64AB" w:rsidRDefault="00C078D1" w:rsidP="00C078D1">
      <w:pPr>
        <w:spacing w:after="0" w:line="240" w:lineRule="auto"/>
        <w:jc w:val="both"/>
        <w:rPr>
          <w:rFonts w:ascii="Arial" w:eastAsia="Times New Roman" w:hAnsi="Arial" w:cs="Arial"/>
          <w:b/>
          <w:sz w:val="20"/>
          <w:szCs w:val="20"/>
          <w:lang w:val="es-CO" w:eastAsia="en-US"/>
        </w:rPr>
      </w:pPr>
    </w:p>
    <w:p w:rsidR="00C078D1" w:rsidRPr="00DD64AB" w:rsidRDefault="00C078D1" w:rsidP="00FD4C66">
      <w:pPr>
        <w:widowControl w:val="0"/>
        <w:numPr>
          <w:ilvl w:val="0"/>
          <w:numId w:val="7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EJECUCIÓN</w:t>
      </w:r>
    </w:p>
    <w:p w:rsidR="00C078D1" w:rsidRPr="00DD64AB" w:rsidRDefault="00C078D1" w:rsidP="00C078D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078D1" w:rsidRPr="00DD64AB" w:rsidRDefault="00C078D1" w:rsidP="00C078D1">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Los trabajos de arreglo de baterías de inodoro, serán ejecutados por personal especializado.</w:t>
      </w:r>
    </w:p>
    <w:p w:rsidR="00C078D1" w:rsidRPr="00DD64AB" w:rsidRDefault="00C078D1" w:rsidP="00C078D1">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C078D1" w:rsidRPr="00DD64AB" w:rsidRDefault="00C078D1" w:rsidP="00C078D1">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C078D1" w:rsidRPr="00DD64AB" w:rsidRDefault="00C078D1" w:rsidP="00C078D1">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Volver a poner todo en su lugar y proceder a colocar la tapa de la cisterna y posteriormente los accesorios que van fijos a la varilla para tirar del desagüe; abra la llave de paso.</w:t>
      </w:r>
    </w:p>
    <w:p w:rsidR="00C078D1" w:rsidRPr="00DD64AB" w:rsidRDefault="00C078D1" w:rsidP="00C078D1">
      <w:pPr>
        <w:spacing w:after="0" w:line="240" w:lineRule="auto"/>
        <w:jc w:val="both"/>
        <w:rPr>
          <w:rFonts w:ascii="Arial" w:eastAsia="Times New Roman" w:hAnsi="Arial" w:cs="Arial"/>
          <w:sz w:val="20"/>
          <w:szCs w:val="20"/>
          <w:lang w:val="es-CO" w:eastAsia="en-US"/>
        </w:rPr>
      </w:pPr>
    </w:p>
    <w:p w:rsidR="00C078D1" w:rsidRPr="00DD64AB" w:rsidRDefault="00C078D1" w:rsidP="00FD4C66">
      <w:pPr>
        <w:widowControl w:val="0"/>
        <w:numPr>
          <w:ilvl w:val="0"/>
          <w:numId w:val="7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MEDICIÓN</w:t>
      </w:r>
    </w:p>
    <w:p w:rsidR="00C078D1" w:rsidRPr="00DD64AB" w:rsidRDefault="00C078D1" w:rsidP="00C078D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078D1" w:rsidRPr="00DD64AB" w:rsidRDefault="00C078D1" w:rsidP="00C078D1">
      <w:pPr>
        <w:spacing w:after="0" w:line="240" w:lineRule="auto"/>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El ítem será medido por pieza reparada.</w:t>
      </w:r>
    </w:p>
    <w:p w:rsidR="00C078D1" w:rsidRPr="00DD64AB" w:rsidRDefault="00C078D1" w:rsidP="00C078D1">
      <w:pPr>
        <w:spacing w:after="0" w:line="240" w:lineRule="auto"/>
        <w:jc w:val="both"/>
        <w:rPr>
          <w:rFonts w:ascii="Arial" w:eastAsia="Times New Roman" w:hAnsi="Arial" w:cs="Arial"/>
          <w:sz w:val="20"/>
          <w:szCs w:val="20"/>
          <w:lang w:val="es-CO" w:eastAsia="en-US"/>
        </w:rPr>
      </w:pPr>
    </w:p>
    <w:p w:rsidR="00C078D1" w:rsidRPr="00DD64AB" w:rsidRDefault="00C078D1" w:rsidP="00FD4C66">
      <w:pPr>
        <w:widowControl w:val="0"/>
        <w:numPr>
          <w:ilvl w:val="0"/>
          <w:numId w:val="7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C078D1" w:rsidRPr="00DD64AB" w:rsidRDefault="00C078D1" w:rsidP="00C078D1">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C078D1" w:rsidRPr="00DD64AB" w:rsidRDefault="00C078D1" w:rsidP="00C078D1">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078D1" w:rsidRPr="00DD64AB" w:rsidRDefault="00C078D1" w:rsidP="00C078D1">
      <w:pPr>
        <w:spacing w:after="0" w:line="240" w:lineRule="auto"/>
        <w:jc w:val="both"/>
        <w:rPr>
          <w:rFonts w:ascii="Arial" w:eastAsia="Times New Roman" w:hAnsi="Arial" w:cs="Arial"/>
          <w:sz w:val="20"/>
          <w:szCs w:val="20"/>
          <w:lang w:val="es-ES" w:eastAsia="es-ES"/>
        </w:rPr>
      </w:pPr>
    </w:p>
    <w:p w:rsidR="000C507E" w:rsidRPr="00B770CE" w:rsidRDefault="001B130C" w:rsidP="000C507E">
      <w:pPr>
        <w:spacing w:before="240" w:after="0" w:line="240" w:lineRule="auto"/>
        <w:rPr>
          <w:rFonts w:ascii="Arial" w:eastAsia="Times New Roman" w:hAnsi="Arial" w:cs="Arial"/>
          <w:b/>
          <w:sz w:val="20"/>
          <w:szCs w:val="20"/>
          <w:lang w:val="es-ES" w:eastAsia="en-US"/>
        </w:rPr>
      </w:pPr>
      <w:r w:rsidRPr="00B770CE">
        <w:rPr>
          <w:rFonts w:ascii="Arial" w:eastAsia="Times New Roman" w:hAnsi="Arial" w:cs="Arial"/>
          <w:b/>
          <w:sz w:val="20"/>
          <w:szCs w:val="20"/>
          <w:lang w:val="es-ES" w:eastAsia="en-US"/>
        </w:rPr>
        <w:t>ITEM: 3</w:t>
      </w:r>
      <w:r w:rsidR="000C507E" w:rsidRPr="00B770CE">
        <w:rPr>
          <w:rFonts w:ascii="Arial" w:eastAsia="Times New Roman" w:hAnsi="Arial" w:cs="Arial"/>
          <w:b/>
          <w:sz w:val="20"/>
          <w:szCs w:val="20"/>
          <w:lang w:val="es-ES" w:eastAsia="en-US"/>
        </w:rPr>
        <w:t>.11. PROV. E INST DE INODORO TANQUE BAJO (</w:t>
      </w:r>
      <w:r w:rsidR="00B770CE" w:rsidRPr="00B770CE">
        <w:rPr>
          <w:rFonts w:ascii="Arial" w:eastAsia="Times New Roman" w:hAnsi="Arial" w:cs="Arial"/>
          <w:b/>
          <w:sz w:val="20"/>
          <w:szCs w:val="20"/>
          <w:lang w:val="es-ES" w:eastAsia="en-US"/>
        </w:rPr>
        <w:t>DOBLE DESCARGA INC. ACC.</w:t>
      </w:r>
    </w:p>
    <w:p w:rsidR="000C507E" w:rsidRPr="00B770CE" w:rsidRDefault="000C507E" w:rsidP="000C507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B770CE">
        <w:rPr>
          <w:rFonts w:ascii="Arial" w:eastAsia="Times New Roman" w:hAnsi="Arial" w:cs="Arial"/>
          <w:kern w:val="28"/>
          <w:sz w:val="20"/>
          <w:szCs w:val="20"/>
          <w:lang w:eastAsia="en-US"/>
        </w:rPr>
        <w:t>UNIDAD: PZA</w:t>
      </w:r>
    </w:p>
    <w:p w:rsidR="00CF0CB1" w:rsidRPr="00B770CE" w:rsidRDefault="00CF0CB1" w:rsidP="00FD4C66">
      <w:pPr>
        <w:numPr>
          <w:ilvl w:val="0"/>
          <w:numId w:val="124"/>
        </w:numPr>
        <w:spacing w:after="0" w:line="240" w:lineRule="auto"/>
        <w:jc w:val="both"/>
        <w:rPr>
          <w:rFonts w:ascii="Arial" w:eastAsia="Times New Roman" w:hAnsi="Arial" w:cs="Arial"/>
          <w:b/>
          <w:color w:val="000000"/>
          <w:sz w:val="20"/>
          <w:szCs w:val="20"/>
          <w:lang w:val="es-ES" w:eastAsia="en-US"/>
        </w:rPr>
      </w:pPr>
      <w:r w:rsidRPr="00B770CE">
        <w:rPr>
          <w:rFonts w:ascii="Arial" w:eastAsia="Times New Roman" w:hAnsi="Arial" w:cs="Arial"/>
          <w:b/>
          <w:color w:val="000000"/>
          <w:sz w:val="20"/>
          <w:szCs w:val="20"/>
          <w:lang w:val="es-ES" w:eastAsia="en-US"/>
        </w:rPr>
        <w:t xml:space="preserve">DESCRIPCION </w:t>
      </w:r>
    </w:p>
    <w:p w:rsidR="00CF0CB1" w:rsidRPr="00DD64AB" w:rsidRDefault="00CF0CB1" w:rsidP="00CF0CB1">
      <w:pPr>
        <w:spacing w:after="0" w:line="240" w:lineRule="auto"/>
        <w:jc w:val="both"/>
        <w:rPr>
          <w:rFonts w:ascii="Arial" w:eastAsia="Times New Roman" w:hAnsi="Arial" w:cs="Arial"/>
          <w:kern w:val="28"/>
          <w:sz w:val="20"/>
          <w:szCs w:val="20"/>
          <w:lang w:val="es-ES" w:eastAsia="en-US"/>
        </w:rPr>
      </w:pPr>
    </w:p>
    <w:p w:rsidR="00CF0CB1" w:rsidRPr="00DD64AB" w:rsidRDefault="00CF0CB1" w:rsidP="00CF0CB1">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lastRenderedPageBreak/>
        <w:t xml:space="preserve">Se refiere a la provisión e instalación de inodoros de porcelana vitrificada, incluyendo su respectivo tanque bajo </w:t>
      </w:r>
      <w:r w:rsidRPr="00DD64AB">
        <w:rPr>
          <w:rFonts w:ascii="Arial" w:eastAsia="Times New Roman" w:hAnsi="Arial" w:cs="Arial"/>
          <w:color w:val="000000"/>
          <w:sz w:val="20"/>
          <w:szCs w:val="20"/>
          <w:lang w:val="es-ES" w:eastAsia="en-US"/>
        </w:rPr>
        <w:t>de acuerdo a la ubicación y cantidad establecida  en los planos de detalle y/o instrucciones del Fiscal de Servicio.</w:t>
      </w:r>
    </w:p>
    <w:p w:rsidR="00CF0CB1" w:rsidRPr="00DD64AB" w:rsidRDefault="00CF0CB1" w:rsidP="00CF0CB1">
      <w:pPr>
        <w:autoSpaceDE w:val="0"/>
        <w:autoSpaceDN w:val="0"/>
        <w:adjustRightInd w:val="0"/>
        <w:spacing w:after="0" w:line="240" w:lineRule="auto"/>
        <w:rPr>
          <w:rFonts w:ascii="Arial" w:eastAsia="Times New Roman" w:hAnsi="Arial" w:cs="Arial"/>
          <w:b/>
          <w:bCs/>
          <w:sz w:val="20"/>
          <w:szCs w:val="20"/>
          <w:lang w:val="es-ES" w:eastAsia="en-US"/>
        </w:rPr>
      </w:pPr>
    </w:p>
    <w:p w:rsidR="00CF0CB1" w:rsidRPr="00DD64AB" w:rsidRDefault="00CF0CB1" w:rsidP="00FD4C66">
      <w:pPr>
        <w:numPr>
          <w:ilvl w:val="0"/>
          <w:numId w:val="124"/>
        </w:numPr>
        <w:autoSpaceDE w:val="0"/>
        <w:autoSpaceDN w:val="0"/>
        <w:adjustRightInd w:val="0"/>
        <w:spacing w:after="0" w:line="240" w:lineRule="auto"/>
        <w:rPr>
          <w:rFonts w:ascii="Arial" w:eastAsia="Times New Roman" w:hAnsi="Arial" w:cs="Arial"/>
          <w:b/>
          <w:bCs/>
          <w:sz w:val="20"/>
          <w:szCs w:val="20"/>
          <w:lang w:val="es-ES" w:eastAsia="en-US"/>
        </w:rPr>
      </w:pPr>
      <w:r w:rsidRPr="00DD64AB">
        <w:rPr>
          <w:rFonts w:ascii="Arial" w:eastAsia="Times New Roman" w:hAnsi="Arial" w:cs="Arial"/>
          <w:b/>
          <w:bCs/>
          <w:sz w:val="20"/>
          <w:szCs w:val="20"/>
          <w:lang w:val="es-ES" w:eastAsia="en-US"/>
        </w:rPr>
        <w:t>MATERIALES, HERRAMIENTAS Y EQUIPO</w:t>
      </w:r>
    </w:p>
    <w:p w:rsidR="00CF0CB1" w:rsidRPr="00DD64AB" w:rsidRDefault="00CF0CB1" w:rsidP="00CF0CB1">
      <w:pPr>
        <w:autoSpaceDE w:val="0"/>
        <w:autoSpaceDN w:val="0"/>
        <w:adjustRightInd w:val="0"/>
        <w:spacing w:after="0" w:line="240" w:lineRule="auto"/>
        <w:rPr>
          <w:rFonts w:ascii="Arial" w:eastAsia="Times New Roman" w:hAnsi="Arial" w:cs="Arial"/>
          <w:b/>
          <w:bCs/>
          <w:sz w:val="20"/>
          <w:szCs w:val="20"/>
          <w:lang w:val="es-ES" w:eastAsia="en-US"/>
        </w:rPr>
      </w:pPr>
    </w:p>
    <w:p w:rsidR="00CF0CB1" w:rsidRPr="00DD64AB" w:rsidRDefault="00CF0CB1" w:rsidP="00CF0CB1">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El Contratista deberá suministrar todos los materiales, herramientas y equipo necesarios para la ejecución de los trabajos.</w:t>
      </w:r>
    </w:p>
    <w:p w:rsidR="00CF0CB1" w:rsidRPr="00DD64AB" w:rsidRDefault="00CF0CB1" w:rsidP="00CF0CB1">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Los artefactos sanitarios de baño y sus accesorios serán de marca reconocida, debiendo el Contratista presentar muestras al Fiscal de Servicio para su aprobación respectiva, previa  su instalación en Obra.</w:t>
      </w:r>
    </w:p>
    <w:p w:rsidR="00CF0CB1" w:rsidRPr="00DD64AB" w:rsidRDefault="00CF0CB1" w:rsidP="00CF0CB1">
      <w:pPr>
        <w:spacing w:after="0" w:line="240" w:lineRule="auto"/>
        <w:rPr>
          <w:rFonts w:ascii="Arial" w:eastAsia="Times New Roman" w:hAnsi="Arial" w:cs="Arial"/>
          <w:b/>
          <w:color w:val="000000"/>
          <w:sz w:val="20"/>
          <w:szCs w:val="20"/>
          <w:lang w:val="es-ES" w:eastAsia="en-US"/>
        </w:rPr>
      </w:pPr>
    </w:p>
    <w:p w:rsidR="00CF0CB1" w:rsidRPr="00DD64AB" w:rsidRDefault="00CF0CB1" w:rsidP="00FD4C66">
      <w:pPr>
        <w:numPr>
          <w:ilvl w:val="0"/>
          <w:numId w:val="124"/>
        </w:numPr>
        <w:spacing w:after="0" w:line="240" w:lineRule="auto"/>
        <w:rPr>
          <w:rFonts w:ascii="Arial" w:eastAsia="Times New Roman" w:hAnsi="Arial" w:cs="Arial"/>
          <w:b/>
          <w:color w:val="000000"/>
          <w:sz w:val="20"/>
          <w:szCs w:val="20"/>
          <w:lang w:val="es-ES" w:eastAsia="en-US"/>
        </w:rPr>
      </w:pPr>
      <w:r w:rsidRPr="00DD64AB">
        <w:rPr>
          <w:rFonts w:ascii="Arial" w:eastAsia="Times New Roman" w:hAnsi="Arial" w:cs="Arial"/>
          <w:b/>
          <w:color w:val="000000"/>
          <w:sz w:val="20"/>
          <w:szCs w:val="20"/>
          <w:lang w:val="es-ES" w:eastAsia="en-US"/>
        </w:rPr>
        <w:t>FORMA DE EJECUCION</w:t>
      </w:r>
    </w:p>
    <w:p w:rsidR="00CF0CB1" w:rsidRPr="00DD64AB" w:rsidRDefault="00CF0CB1" w:rsidP="00CF0CB1">
      <w:pPr>
        <w:spacing w:after="0" w:line="240" w:lineRule="auto"/>
        <w:rPr>
          <w:rFonts w:ascii="Arial" w:eastAsia="Times New Roman" w:hAnsi="Arial" w:cs="Arial"/>
          <w:b/>
          <w:color w:val="000000"/>
          <w:sz w:val="20"/>
          <w:szCs w:val="20"/>
          <w:lang w:val="es-ES" w:eastAsia="en-US"/>
        </w:rPr>
      </w:pPr>
    </w:p>
    <w:p w:rsidR="00CF0CB1" w:rsidRPr="00DD64AB" w:rsidRDefault="00CF0CB1" w:rsidP="00CF0CB1">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CF0CB1" w:rsidRPr="00DD64AB" w:rsidRDefault="00CF0CB1" w:rsidP="00CF0CB1">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Se prohíbe la instalación de inodoros con mortero, debiendo estos estar sujetos con pernos anclados al piso.</w:t>
      </w:r>
    </w:p>
    <w:p w:rsidR="00CF0CB1" w:rsidRPr="00DD64AB" w:rsidRDefault="00CF0CB1" w:rsidP="00CF0CB1">
      <w:pPr>
        <w:spacing w:after="0" w:line="240" w:lineRule="auto"/>
        <w:jc w:val="both"/>
        <w:rPr>
          <w:rFonts w:ascii="Arial" w:eastAsia="Times New Roman" w:hAnsi="Arial" w:cs="Arial"/>
          <w:b/>
          <w:color w:val="000000"/>
          <w:sz w:val="20"/>
          <w:szCs w:val="20"/>
          <w:lang w:val="es-ES" w:eastAsia="en-US"/>
        </w:rPr>
      </w:pPr>
    </w:p>
    <w:p w:rsidR="00CF0CB1" w:rsidRPr="00DD64AB" w:rsidRDefault="00CF0CB1" w:rsidP="00FD4C66">
      <w:pPr>
        <w:numPr>
          <w:ilvl w:val="0"/>
          <w:numId w:val="124"/>
        </w:numPr>
        <w:spacing w:after="0" w:line="240" w:lineRule="auto"/>
        <w:jc w:val="both"/>
        <w:rPr>
          <w:rFonts w:ascii="Arial" w:eastAsia="Times New Roman" w:hAnsi="Arial" w:cs="Arial"/>
          <w:b/>
          <w:color w:val="000000"/>
          <w:sz w:val="20"/>
          <w:szCs w:val="20"/>
          <w:lang w:val="es-ES" w:eastAsia="en-US"/>
        </w:rPr>
      </w:pPr>
      <w:r w:rsidRPr="00DD64AB">
        <w:rPr>
          <w:rFonts w:ascii="Arial" w:eastAsia="Times New Roman" w:hAnsi="Arial" w:cs="Arial"/>
          <w:b/>
          <w:color w:val="000000"/>
          <w:sz w:val="20"/>
          <w:szCs w:val="20"/>
          <w:lang w:val="es-ES" w:eastAsia="en-US"/>
        </w:rPr>
        <w:t>MEDICION</w:t>
      </w:r>
    </w:p>
    <w:p w:rsidR="00CF0CB1" w:rsidRPr="00DD64AB" w:rsidRDefault="00CF0CB1" w:rsidP="00CF0CB1">
      <w:pPr>
        <w:spacing w:after="0" w:line="240" w:lineRule="auto"/>
        <w:jc w:val="both"/>
        <w:rPr>
          <w:rFonts w:ascii="Arial" w:eastAsia="Times New Roman" w:hAnsi="Arial" w:cs="Arial"/>
          <w:b/>
          <w:color w:val="000000"/>
          <w:sz w:val="20"/>
          <w:szCs w:val="20"/>
          <w:lang w:val="es-ES" w:eastAsia="en-US"/>
        </w:rPr>
      </w:pPr>
    </w:p>
    <w:p w:rsidR="00CF0CB1" w:rsidRPr="00DD64AB" w:rsidRDefault="00CF0CB1" w:rsidP="00CF0CB1">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Este ítem se medirá por pieza.</w:t>
      </w:r>
    </w:p>
    <w:p w:rsidR="00CF0CB1" w:rsidRPr="00DD64AB" w:rsidRDefault="00CF0CB1" w:rsidP="00CF0CB1">
      <w:pPr>
        <w:spacing w:after="0" w:line="240" w:lineRule="auto"/>
        <w:jc w:val="both"/>
        <w:rPr>
          <w:rFonts w:ascii="Arial" w:eastAsia="Times New Roman" w:hAnsi="Arial" w:cs="Arial"/>
          <w:b/>
          <w:color w:val="000000"/>
          <w:sz w:val="20"/>
          <w:szCs w:val="20"/>
          <w:lang w:val="es-ES" w:eastAsia="en-US"/>
        </w:rPr>
      </w:pPr>
    </w:p>
    <w:p w:rsidR="00CF0CB1" w:rsidRPr="00DD64AB" w:rsidRDefault="00CF0CB1" w:rsidP="00FD4C66">
      <w:pPr>
        <w:numPr>
          <w:ilvl w:val="0"/>
          <w:numId w:val="124"/>
        </w:numPr>
        <w:spacing w:after="0" w:line="240" w:lineRule="auto"/>
        <w:jc w:val="both"/>
        <w:rPr>
          <w:rFonts w:ascii="Arial" w:eastAsia="Times New Roman" w:hAnsi="Arial" w:cs="Arial"/>
          <w:b/>
          <w:color w:val="000000"/>
          <w:sz w:val="20"/>
          <w:szCs w:val="20"/>
          <w:lang w:val="es-ES" w:eastAsia="en-US"/>
        </w:rPr>
      </w:pPr>
      <w:r w:rsidRPr="00DD64AB">
        <w:rPr>
          <w:rFonts w:ascii="Arial" w:eastAsia="Times New Roman" w:hAnsi="Arial" w:cs="Arial"/>
          <w:b/>
          <w:color w:val="000000"/>
          <w:sz w:val="20"/>
          <w:szCs w:val="20"/>
          <w:lang w:val="es-ES" w:eastAsia="en-US"/>
        </w:rPr>
        <w:t>FORMA DE PAGO</w:t>
      </w:r>
    </w:p>
    <w:p w:rsidR="00CF0CB1" w:rsidRPr="00DD64AB" w:rsidRDefault="00CF0CB1" w:rsidP="00CF0CB1">
      <w:pPr>
        <w:spacing w:after="0" w:line="240" w:lineRule="auto"/>
        <w:jc w:val="both"/>
        <w:rPr>
          <w:rFonts w:ascii="Arial" w:eastAsia="Times New Roman" w:hAnsi="Arial" w:cs="Arial"/>
          <w:b/>
          <w:color w:val="000000"/>
          <w:sz w:val="20"/>
          <w:szCs w:val="20"/>
          <w:lang w:val="es-ES" w:eastAsia="en-US"/>
        </w:rPr>
      </w:pPr>
    </w:p>
    <w:p w:rsidR="00CF0CB1" w:rsidRPr="00DD64AB" w:rsidRDefault="00CF0CB1" w:rsidP="00CF0CB1">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C078D1" w:rsidRDefault="00C078D1" w:rsidP="00DD64AB">
      <w:pPr>
        <w:spacing w:after="0" w:line="240" w:lineRule="auto"/>
        <w:jc w:val="both"/>
        <w:rPr>
          <w:rFonts w:ascii="Arial" w:eastAsia="Times New Roman" w:hAnsi="Arial" w:cs="Arial"/>
          <w:color w:val="000000"/>
          <w:sz w:val="20"/>
          <w:szCs w:val="20"/>
          <w:lang w:val="es-ES" w:eastAsia="en-US"/>
        </w:rPr>
      </w:pPr>
    </w:p>
    <w:p w:rsidR="00DD64AB" w:rsidRPr="00DD64AB" w:rsidRDefault="00DD64AB" w:rsidP="00DD64AB">
      <w:pPr>
        <w:spacing w:before="240" w:after="0" w:line="240" w:lineRule="auto"/>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ITEM: </w:t>
      </w:r>
      <w:r w:rsidR="001B130C">
        <w:rPr>
          <w:rFonts w:ascii="Arial" w:eastAsia="Times New Roman" w:hAnsi="Arial" w:cs="Arial"/>
          <w:b/>
          <w:sz w:val="20"/>
          <w:szCs w:val="20"/>
          <w:lang w:val="es-ES" w:eastAsia="en-US"/>
        </w:rPr>
        <w:t>3</w:t>
      </w:r>
      <w:r w:rsidR="00220EDC">
        <w:rPr>
          <w:rFonts w:ascii="Arial" w:eastAsia="Times New Roman" w:hAnsi="Arial" w:cs="Arial"/>
          <w:b/>
          <w:sz w:val="20"/>
          <w:szCs w:val="20"/>
          <w:lang w:val="es-ES" w:eastAsia="en-US"/>
        </w:rPr>
        <w:t>.1</w:t>
      </w:r>
      <w:r w:rsidR="000C507E">
        <w:rPr>
          <w:rFonts w:ascii="Arial" w:eastAsia="Times New Roman" w:hAnsi="Arial" w:cs="Arial"/>
          <w:b/>
          <w:sz w:val="20"/>
          <w:szCs w:val="20"/>
          <w:lang w:val="es-ES" w:eastAsia="en-US"/>
        </w:rPr>
        <w:t>2</w:t>
      </w:r>
      <w:r w:rsidR="00671291">
        <w:rPr>
          <w:rFonts w:ascii="Arial" w:eastAsia="Times New Roman" w:hAnsi="Arial" w:cs="Arial"/>
          <w:b/>
          <w:sz w:val="20"/>
          <w:szCs w:val="20"/>
          <w:lang w:val="es-ES" w:eastAsia="en-US"/>
        </w:rPr>
        <w:t>.</w:t>
      </w:r>
      <w:r w:rsidRPr="00DD64AB">
        <w:rPr>
          <w:rFonts w:ascii="Arial" w:eastAsia="Times New Roman" w:hAnsi="Arial" w:cs="Arial"/>
          <w:b/>
          <w:sz w:val="20"/>
          <w:szCs w:val="20"/>
          <w:lang w:val="es-ES" w:eastAsia="en-US"/>
        </w:rPr>
        <w:t xml:space="preserve"> PROV. E INST LAVAMANOS </w:t>
      </w:r>
      <w:r w:rsidR="000C507E">
        <w:rPr>
          <w:rFonts w:ascii="Arial" w:eastAsia="Times New Roman" w:hAnsi="Arial" w:cs="Arial"/>
          <w:b/>
          <w:sz w:val="20"/>
          <w:szCs w:val="20"/>
          <w:lang w:val="es-ES" w:eastAsia="en-US"/>
        </w:rPr>
        <w:t xml:space="preserve">INC. </w:t>
      </w:r>
      <w:r w:rsidR="00B770CE">
        <w:rPr>
          <w:rFonts w:ascii="Arial" w:eastAsia="Times New Roman" w:hAnsi="Arial" w:cs="Arial"/>
          <w:b/>
          <w:sz w:val="20"/>
          <w:szCs w:val="20"/>
          <w:lang w:val="es-ES" w:eastAsia="en-US"/>
        </w:rPr>
        <w:t xml:space="preserve"> GRIFERIA Y ACC.</w:t>
      </w:r>
    </w:p>
    <w:p w:rsidR="00DD64AB" w:rsidRPr="00DD64AB"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DD64AB" w:rsidRPr="00DD64AB" w:rsidRDefault="00DD64AB" w:rsidP="00DD64AB">
      <w:pPr>
        <w:spacing w:before="240" w:after="0" w:line="240" w:lineRule="auto"/>
        <w:rPr>
          <w:rFonts w:ascii="Arial" w:eastAsia="Times New Roman" w:hAnsi="Arial" w:cs="Arial"/>
          <w:sz w:val="20"/>
          <w:szCs w:val="20"/>
          <w:lang w:val="es-ES" w:eastAsia="en-US"/>
        </w:rPr>
      </w:pPr>
    </w:p>
    <w:p w:rsidR="00DD64AB" w:rsidRPr="00DD64AB" w:rsidRDefault="00DD64AB" w:rsidP="00FD4C66">
      <w:pPr>
        <w:numPr>
          <w:ilvl w:val="0"/>
          <w:numId w:val="54"/>
        </w:numPr>
        <w:spacing w:after="0" w:line="240" w:lineRule="auto"/>
        <w:jc w:val="both"/>
        <w:rPr>
          <w:rFonts w:ascii="Arial" w:eastAsia="Times New Roman" w:hAnsi="Arial" w:cs="Arial"/>
          <w:b/>
          <w:color w:val="000000"/>
          <w:sz w:val="20"/>
          <w:szCs w:val="20"/>
          <w:lang w:val="es-ES" w:eastAsia="en-US"/>
        </w:rPr>
      </w:pPr>
      <w:r w:rsidRPr="00DD64AB">
        <w:rPr>
          <w:rFonts w:ascii="Arial" w:eastAsia="Times New Roman" w:hAnsi="Arial" w:cs="Arial"/>
          <w:b/>
          <w:color w:val="000000"/>
          <w:sz w:val="20"/>
          <w:szCs w:val="20"/>
          <w:lang w:val="es-ES" w:eastAsia="en-US"/>
        </w:rPr>
        <w:t>DESCRIPCION</w:t>
      </w:r>
    </w:p>
    <w:p w:rsidR="00DD64AB" w:rsidRPr="00DD64AB" w:rsidRDefault="00DD64AB" w:rsidP="00DD64AB">
      <w:pPr>
        <w:spacing w:after="0" w:line="240" w:lineRule="auto"/>
        <w:jc w:val="both"/>
        <w:rPr>
          <w:rFonts w:ascii="Arial" w:eastAsia="Times New Roman" w:hAnsi="Arial" w:cs="Arial"/>
          <w:b/>
          <w:color w:val="000000"/>
          <w:sz w:val="20"/>
          <w:szCs w:val="20"/>
          <w:lang w:val="es-ES" w:eastAsia="en-US"/>
        </w:rPr>
      </w:pPr>
    </w:p>
    <w:p w:rsidR="00DD64AB" w:rsidRPr="00DD64AB" w:rsidRDefault="00DD64AB" w:rsidP="00DD64AB">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kern w:val="28"/>
          <w:sz w:val="20"/>
          <w:szCs w:val="20"/>
          <w:lang w:val="es-ES" w:eastAsia="en-US"/>
        </w:rPr>
        <w:t>Se refiere a la provisión e instalación de lavamanos de porcelana vitrificada, de acuerdo a lo establecido en los planos</w:t>
      </w:r>
      <w:r w:rsidRPr="00DD64AB">
        <w:rPr>
          <w:rFonts w:ascii="Arial" w:eastAsia="Times New Roman" w:hAnsi="Arial" w:cs="Arial"/>
          <w:color w:val="000000"/>
          <w:sz w:val="20"/>
          <w:szCs w:val="20"/>
          <w:lang w:val="es-ES" w:eastAsia="en-US"/>
        </w:rPr>
        <w:t xml:space="preserve"> y/o instrucciones del Fiscal de Servicio.</w:t>
      </w:r>
    </w:p>
    <w:p w:rsidR="00DD64AB" w:rsidRPr="00DD64AB" w:rsidRDefault="00DD64AB" w:rsidP="00DD64AB">
      <w:pPr>
        <w:spacing w:after="0" w:line="240" w:lineRule="auto"/>
        <w:jc w:val="both"/>
        <w:rPr>
          <w:rFonts w:ascii="Arial" w:eastAsia="Times New Roman" w:hAnsi="Arial" w:cs="Arial"/>
          <w:kern w:val="28"/>
          <w:sz w:val="20"/>
          <w:szCs w:val="20"/>
          <w:lang w:val="es-ES" w:eastAsia="en-US"/>
        </w:rPr>
      </w:pPr>
    </w:p>
    <w:p w:rsidR="00DD64AB" w:rsidRPr="00DD64AB" w:rsidRDefault="00DD64AB" w:rsidP="00FD4C66">
      <w:pPr>
        <w:numPr>
          <w:ilvl w:val="0"/>
          <w:numId w:val="54"/>
        </w:numPr>
        <w:autoSpaceDE w:val="0"/>
        <w:autoSpaceDN w:val="0"/>
        <w:adjustRightInd w:val="0"/>
        <w:spacing w:after="0" w:line="240" w:lineRule="auto"/>
        <w:rPr>
          <w:rFonts w:ascii="Arial" w:eastAsia="Times New Roman" w:hAnsi="Arial" w:cs="Arial"/>
          <w:b/>
          <w:bCs/>
          <w:sz w:val="20"/>
          <w:szCs w:val="20"/>
          <w:lang w:val="es-ES" w:eastAsia="en-US"/>
        </w:rPr>
      </w:pPr>
      <w:r w:rsidRPr="00DD64AB">
        <w:rPr>
          <w:rFonts w:ascii="Arial" w:eastAsia="Times New Roman" w:hAnsi="Arial" w:cs="Arial"/>
          <w:b/>
          <w:bCs/>
          <w:sz w:val="20"/>
          <w:szCs w:val="20"/>
          <w:lang w:val="es-ES" w:eastAsia="en-US"/>
        </w:rPr>
        <w:lastRenderedPageBreak/>
        <w:t>MATERIALES, HERRAMIENTAS Y EQUIPO</w:t>
      </w:r>
    </w:p>
    <w:p w:rsidR="00DD64AB" w:rsidRPr="00DD64AB" w:rsidRDefault="00DD64AB" w:rsidP="00DD64AB">
      <w:pPr>
        <w:autoSpaceDE w:val="0"/>
        <w:autoSpaceDN w:val="0"/>
        <w:adjustRightInd w:val="0"/>
        <w:spacing w:after="0" w:line="240" w:lineRule="auto"/>
        <w:rPr>
          <w:rFonts w:ascii="Arial" w:eastAsia="Times New Roman" w:hAnsi="Arial" w:cs="Arial"/>
          <w:b/>
          <w:bCs/>
          <w:sz w:val="20"/>
          <w:szCs w:val="20"/>
          <w:lang w:val="es-ES" w:eastAsia="en-US"/>
        </w:rPr>
      </w:pPr>
    </w:p>
    <w:p w:rsidR="00DD64AB" w:rsidRPr="00DD64AB" w:rsidRDefault="00DD64AB" w:rsidP="00DD64AB">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DD64AB" w:rsidRDefault="00DD64AB" w:rsidP="00DD64AB">
      <w:pPr>
        <w:spacing w:after="0" w:line="240" w:lineRule="auto"/>
        <w:rPr>
          <w:rFonts w:ascii="Arial" w:eastAsia="Times New Roman" w:hAnsi="Arial" w:cs="Arial"/>
          <w:b/>
          <w:color w:val="000000"/>
          <w:sz w:val="20"/>
          <w:szCs w:val="20"/>
          <w:lang w:val="es-ES" w:eastAsia="en-US"/>
        </w:rPr>
      </w:pPr>
    </w:p>
    <w:p w:rsidR="00DD64AB" w:rsidRPr="00DD64AB" w:rsidRDefault="00DD64AB" w:rsidP="00FD4C66">
      <w:pPr>
        <w:numPr>
          <w:ilvl w:val="0"/>
          <w:numId w:val="54"/>
        </w:numPr>
        <w:spacing w:after="0" w:line="240" w:lineRule="auto"/>
        <w:rPr>
          <w:rFonts w:ascii="Arial" w:eastAsia="Times New Roman" w:hAnsi="Arial" w:cs="Arial"/>
          <w:b/>
          <w:color w:val="000000"/>
          <w:sz w:val="20"/>
          <w:szCs w:val="20"/>
          <w:lang w:val="es-ES" w:eastAsia="en-US"/>
        </w:rPr>
      </w:pPr>
      <w:r w:rsidRPr="00DD64AB">
        <w:rPr>
          <w:rFonts w:ascii="Arial" w:eastAsia="Times New Roman" w:hAnsi="Arial" w:cs="Arial"/>
          <w:b/>
          <w:color w:val="000000"/>
          <w:sz w:val="20"/>
          <w:szCs w:val="20"/>
          <w:lang w:val="es-ES" w:eastAsia="en-US"/>
        </w:rPr>
        <w:t>FORMA DE EJECUCION</w:t>
      </w:r>
    </w:p>
    <w:p w:rsidR="00DD64AB" w:rsidRPr="00DD64AB" w:rsidRDefault="00DD64AB" w:rsidP="00DD64AB">
      <w:pPr>
        <w:spacing w:after="0" w:line="240" w:lineRule="auto"/>
        <w:rPr>
          <w:rFonts w:ascii="Arial" w:eastAsia="Times New Roman" w:hAnsi="Arial" w:cs="Arial"/>
          <w:b/>
          <w:color w:val="000000"/>
          <w:sz w:val="20"/>
          <w:szCs w:val="20"/>
          <w:lang w:val="es-ES" w:eastAsia="en-US"/>
        </w:rPr>
      </w:pPr>
    </w:p>
    <w:p w:rsidR="00DD64AB" w:rsidRPr="00DD64AB" w:rsidRDefault="00DD64AB" w:rsidP="00DD64AB">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DD64AB" w:rsidRDefault="00DD64AB" w:rsidP="00DD64AB">
      <w:pPr>
        <w:spacing w:after="0" w:line="240" w:lineRule="auto"/>
        <w:jc w:val="both"/>
        <w:rPr>
          <w:rFonts w:ascii="Arial" w:eastAsia="Times New Roman" w:hAnsi="Arial" w:cs="Arial"/>
          <w:color w:val="000000"/>
          <w:sz w:val="20"/>
          <w:szCs w:val="20"/>
          <w:lang w:val="es-ES" w:eastAsia="en-US"/>
        </w:rPr>
      </w:pPr>
    </w:p>
    <w:p w:rsidR="00DD64AB" w:rsidRPr="00DD64AB" w:rsidRDefault="00DD64AB" w:rsidP="00DD64AB">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Se suministraran e instalaran lavamanos de marca reconocida y se atornillara a la pared existente se instalaran con válvula de bronce de ½”, sifón de PVC 1 ½ pulgadas,</w:t>
      </w:r>
      <w:r w:rsidRPr="00DD64AB">
        <w:rPr>
          <w:rFonts w:ascii="Arial" w:eastAsia="Times New Roman" w:hAnsi="Arial" w:cs="Arial"/>
          <w:sz w:val="20"/>
          <w:szCs w:val="20"/>
          <w:lang w:val="es-ES" w:eastAsia="en-US"/>
        </w:rPr>
        <w:t xml:space="preserve"> </w:t>
      </w:r>
      <w:r w:rsidRPr="00DD64AB">
        <w:rPr>
          <w:rFonts w:ascii="Arial" w:eastAsia="Times New Roman" w:hAnsi="Arial" w:cs="Arial"/>
          <w:color w:val="000000"/>
          <w:sz w:val="20"/>
          <w:szCs w:val="20"/>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DD64AB" w:rsidRDefault="00DD64AB" w:rsidP="00DD64AB">
      <w:pPr>
        <w:spacing w:after="0" w:line="240" w:lineRule="auto"/>
        <w:jc w:val="both"/>
        <w:rPr>
          <w:rFonts w:ascii="Arial" w:eastAsia="Times New Roman" w:hAnsi="Arial" w:cs="Arial"/>
          <w:b/>
          <w:color w:val="000000"/>
          <w:sz w:val="20"/>
          <w:szCs w:val="20"/>
          <w:lang w:val="es-ES" w:eastAsia="en-US"/>
        </w:rPr>
      </w:pPr>
    </w:p>
    <w:p w:rsidR="00DD64AB" w:rsidRPr="00DD64AB" w:rsidRDefault="00DD64AB" w:rsidP="00FD4C66">
      <w:pPr>
        <w:numPr>
          <w:ilvl w:val="0"/>
          <w:numId w:val="54"/>
        </w:numPr>
        <w:spacing w:after="0" w:line="240" w:lineRule="auto"/>
        <w:jc w:val="both"/>
        <w:rPr>
          <w:rFonts w:ascii="Arial" w:eastAsia="Times New Roman" w:hAnsi="Arial" w:cs="Arial"/>
          <w:b/>
          <w:color w:val="000000"/>
          <w:sz w:val="20"/>
          <w:szCs w:val="20"/>
          <w:lang w:val="es-ES" w:eastAsia="en-US"/>
        </w:rPr>
      </w:pPr>
      <w:r w:rsidRPr="00DD64AB">
        <w:rPr>
          <w:rFonts w:ascii="Arial" w:eastAsia="Times New Roman" w:hAnsi="Arial" w:cs="Arial"/>
          <w:b/>
          <w:color w:val="000000"/>
          <w:sz w:val="20"/>
          <w:szCs w:val="20"/>
          <w:lang w:val="es-ES" w:eastAsia="en-US"/>
        </w:rPr>
        <w:t>MEDICION</w:t>
      </w:r>
    </w:p>
    <w:p w:rsidR="00DD64AB" w:rsidRPr="00DD64AB" w:rsidRDefault="00DD64AB" w:rsidP="00DD64AB">
      <w:pPr>
        <w:spacing w:after="0" w:line="240" w:lineRule="auto"/>
        <w:jc w:val="both"/>
        <w:rPr>
          <w:rFonts w:ascii="Arial" w:eastAsia="Times New Roman" w:hAnsi="Arial" w:cs="Arial"/>
          <w:b/>
          <w:color w:val="000000"/>
          <w:sz w:val="20"/>
          <w:szCs w:val="20"/>
          <w:lang w:val="es-ES" w:eastAsia="en-US"/>
        </w:rPr>
      </w:pPr>
    </w:p>
    <w:p w:rsidR="00DD64AB" w:rsidRPr="00DD64AB" w:rsidRDefault="00DD64AB" w:rsidP="00DD64AB">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Este ítem se medirá por pieza.</w:t>
      </w:r>
    </w:p>
    <w:p w:rsidR="00DD64AB" w:rsidRPr="00DD64AB" w:rsidRDefault="00DD64AB" w:rsidP="00DD64AB">
      <w:pPr>
        <w:spacing w:after="0" w:line="240" w:lineRule="auto"/>
        <w:jc w:val="both"/>
        <w:rPr>
          <w:rFonts w:ascii="Arial" w:eastAsia="Times New Roman" w:hAnsi="Arial" w:cs="Arial"/>
          <w:color w:val="000000"/>
          <w:sz w:val="20"/>
          <w:szCs w:val="20"/>
          <w:lang w:val="es-ES" w:eastAsia="en-US"/>
        </w:rPr>
      </w:pPr>
    </w:p>
    <w:p w:rsidR="00DD64AB" w:rsidRPr="00DD64AB" w:rsidRDefault="00DD64AB" w:rsidP="00FD4C66">
      <w:pPr>
        <w:numPr>
          <w:ilvl w:val="0"/>
          <w:numId w:val="54"/>
        </w:numPr>
        <w:spacing w:after="0" w:line="240" w:lineRule="auto"/>
        <w:jc w:val="both"/>
        <w:rPr>
          <w:rFonts w:ascii="Arial" w:eastAsia="Times New Roman" w:hAnsi="Arial" w:cs="Arial"/>
          <w:b/>
          <w:color w:val="000000"/>
          <w:sz w:val="20"/>
          <w:szCs w:val="20"/>
          <w:lang w:val="es-ES" w:eastAsia="en-US"/>
        </w:rPr>
      </w:pPr>
      <w:r w:rsidRPr="00DD64AB">
        <w:rPr>
          <w:rFonts w:ascii="Arial" w:eastAsia="Times New Roman" w:hAnsi="Arial" w:cs="Arial"/>
          <w:b/>
          <w:color w:val="000000"/>
          <w:sz w:val="20"/>
          <w:szCs w:val="20"/>
          <w:lang w:val="es-ES" w:eastAsia="en-US"/>
        </w:rPr>
        <w:t>FORMA DE PAGO</w:t>
      </w:r>
    </w:p>
    <w:p w:rsidR="00DD64AB" w:rsidRPr="00DD64AB" w:rsidRDefault="00DD64AB" w:rsidP="00DD64AB">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DD64AB" w:rsidRDefault="00DD64AB" w:rsidP="00DD64AB">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Dicho precio será compensación total por los materiales, mano de Obra, herramientas, equipo y otros gastos que sean necesarios para la adecuada y correcta ejecución de los trabajos.</w:t>
      </w:r>
    </w:p>
    <w:p w:rsidR="00DD64AB" w:rsidRPr="00DD64AB" w:rsidRDefault="00DD64AB" w:rsidP="00DD64AB">
      <w:pPr>
        <w:spacing w:after="0" w:line="240" w:lineRule="auto"/>
        <w:jc w:val="both"/>
        <w:rPr>
          <w:rFonts w:ascii="Arial" w:eastAsia="Times New Roman" w:hAnsi="Arial" w:cs="Arial"/>
          <w:kern w:val="28"/>
          <w:sz w:val="20"/>
          <w:szCs w:val="20"/>
          <w:lang w:val="es-ES" w:eastAsia="en-US"/>
        </w:rPr>
      </w:pPr>
    </w:p>
    <w:p w:rsidR="00DD64AB" w:rsidRPr="00DD64AB" w:rsidRDefault="00DD64AB" w:rsidP="00DD64AB">
      <w:pPr>
        <w:spacing w:after="0" w:line="240" w:lineRule="auto"/>
        <w:jc w:val="both"/>
        <w:rPr>
          <w:rFonts w:ascii="Arial" w:eastAsia="Times New Roman" w:hAnsi="Arial" w:cs="Arial"/>
          <w:sz w:val="20"/>
          <w:szCs w:val="20"/>
          <w:lang w:val="es-ES" w:eastAsia="en-US"/>
        </w:rPr>
      </w:pPr>
    </w:p>
    <w:p w:rsidR="00DD64AB" w:rsidRPr="00DD64AB" w:rsidRDefault="00DD64AB" w:rsidP="00DD64AB">
      <w:pPr>
        <w:spacing w:after="0" w:line="240" w:lineRule="auto"/>
        <w:jc w:val="both"/>
        <w:rPr>
          <w:rFonts w:ascii="Arial" w:eastAsia="Calibri" w:hAnsi="Arial" w:cs="Arial"/>
          <w:b/>
          <w:caps/>
          <w:color w:val="000000"/>
          <w:sz w:val="20"/>
          <w:szCs w:val="20"/>
          <w:highlight w:val="red"/>
          <w:lang w:val="es-CO" w:eastAsia="en-US"/>
        </w:rPr>
      </w:pPr>
    </w:p>
    <w:p w:rsidR="00DD64AB" w:rsidRPr="00DD64AB" w:rsidRDefault="00DD64AB" w:rsidP="00DD64AB">
      <w:pPr>
        <w:spacing w:after="0" w:line="240" w:lineRule="auto"/>
        <w:rPr>
          <w:rFonts w:ascii="Arial" w:eastAsia="Times New Roman" w:hAnsi="Arial" w:cs="Arial"/>
          <w:sz w:val="20"/>
          <w:szCs w:val="20"/>
          <w:lang w:val="es-ES" w:eastAsia="es-ES"/>
        </w:rPr>
      </w:pPr>
    </w:p>
    <w:p w:rsidR="00DD64AB" w:rsidRDefault="00DD64AB" w:rsidP="00DD64AB">
      <w:pPr>
        <w:spacing w:after="0" w:line="240" w:lineRule="auto"/>
        <w:rPr>
          <w:rFonts w:ascii="Arial" w:eastAsia="Times New Roman" w:hAnsi="Arial" w:cs="Arial"/>
          <w:b/>
          <w:color w:val="1F497D"/>
          <w:sz w:val="20"/>
          <w:szCs w:val="20"/>
          <w:u w:val="single"/>
          <w:lang w:val="es-ES" w:eastAsia="en-US"/>
        </w:rPr>
      </w:pPr>
      <w:r w:rsidRPr="00DD64AB">
        <w:rPr>
          <w:rFonts w:ascii="Arial" w:eastAsia="Times New Roman" w:hAnsi="Arial" w:cs="Arial"/>
          <w:b/>
          <w:color w:val="1F497D"/>
          <w:sz w:val="20"/>
          <w:szCs w:val="20"/>
          <w:u w:val="single"/>
          <w:lang w:val="es-ES" w:eastAsia="en-US"/>
        </w:rPr>
        <w:t>OTROS</w:t>
      </w:r>
    </w:p>
    <w:p w:rsidR="00763AD8" w:rsidRPr="00763AD8" w:rsidRDefault="00763AD8" w:rsidP="00DD64AB">
      <w:pPr>
        <w:spacing w:after="0" w:line="240" w:lineRule="auto"/>
        <w:rPr>
          <w:rFonts w:ascii="Arial" w:eastAsia="Times New Roman" w:hAnsi="Arial" w:cs="Arial"/>
          <w:b/>
          <w:color w:val="1F497D"/>
          <w:sz w:val="20"/>
          <w:szCs w:val="20"/>
          <w:u w:val="single"/>
          <w:lang w:val="es-ES" w:eastAsia="en-US"/>
        </w:rPr>
      </w:pPr>
    </w:p>
    <w:p w:rsidR="00763AD8" w:rsidRPr="00763AD8" w:rsidRDefault="00763AD8" w:rsidP="00763AD8">
      <w:pPr>
        <w:spacing w:after="0" w:line="240" w:lineRule="auto"/>
        <w:jc w:val="both"/>
        <w:rPr>
          <w:rFonts w:ascii="Arial" w:eastAsia="Times New Roman" w:hAnsi="Arial" w:cs="Arial"/>
          <w:sz w:val="20"/>
          <w:szCs w:val="20"/>
          <w:lang w:val="es-ES" w:eastAsia="en-US"/>
        </w:rPr>
      </w:pPr>
    </w:p>
    <w:p w:rsidR="00763AD8" w:rsidRPr="00763AD8" w:rsidRDefault="00671291" w:rsidP="00763AD8">
      <w:pPr>
        <w:spacing w:after="0" w:line="240" w:lineRule="auto"/>
        <w:contextualSpacing/>
        <w:jc w:val="both"/>
        <w:rPr>
          <w:rFonts w:ascii="Arial" w:eastAsia="Times New Roman" w:hAnsi="Arial" w:cs="Arial"/>
          <w:b/>
          <w:sz w:val="20"/>
          <w:szCs w:val="20"/>
          <w:lang w:val="es-MX" w:eastAsia="en-US"/>
        </w:rPr>
      </w:pPr>
      <w:r>
        <w:rPr>
          <w:rFonts w:ascii="Arial" w:eastAsia="Times New Roman" w:hAnsi="Arial" w:cs="Arial"/>
          <w:b/>
          <w:sz w:val="20"/>
          <w:szCs w:val="20"/>
          <w:lang w:val="es-ES" w:eastAsia="en-US"/>
        </w:rPr>
        <w:t>ITE</w:t>
      </w:r>
      <w:r w:rsidR="001B130C">
        <w:rPr>
          <w:rFonts w:ascii="Arial" w:eastAsia="Times New Roman" w:hAnsi="Arial" w:cs="Arial"/>
          <w:b/>
          <w:sz w:val="20"/>
          <w:szCs w:val="20"/>
          <w:lang w:val="es-ES" w:eastAsia="en-US"/>
        </w:rPr>
        <w:t>M: 4</w:t>
      </w:r>
      <w:r w:rsidR="00763AD8" w:rsidRPr="00763AD8">
        <w:rPr>
          <w:rFonts w:ascii="Arial" w:eastAsia="Times New Roman" w:hAnsi="Arial" w:cs="Arial"/>
          <w:b/>
          <w:sz w:val="20"/>
          <w:szCs w:val="20"/>
          <w:lang w:val="es-ES" w:eastAsia="en-US"/>
        </w:rPr>
        <w:t xml:space="preserve">.1 </w:t>
      </w:r>
      <w:r w:rsidR="00763AD8" w:rsidRPr="00763AD8">
        <w:rPr>
          <w:rFonts w:ascii="Arial" w:eastAsia="Times New Roman" w:hAnsi="Arial" w:cs="Arial"/>
          <w:b/>
          <w:sz w:val="20"/>
          <w:szCs w:val="20"/>
          <w:lang w:val="es-MX" w:eastAsia="en-US"/>
        </w:rPr>
        <w:t>TRABAJOS DE EMERGENCIA Y OTROS SEGÚN REQUERIMIENTO</w:t>
      </w:r>
    </w:p>
    <w:p w:rsidR="00763AD8" w:rsidRPr="00763AD8"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20"/>
          <w:szCs w:val="20"/>
          <w:lang w:eastAsia="en-US"/>
        </w:rPr>
      </w:pPr>
      <w:r w:rsidRPr="00763AD8">
        <w:rPr>
          <w:rFonts w:ascii="Arial" w:eastAsia="Times New Roman" w:hAnsi="Arial" w:cs="Arial"/>
          <w:kern w:val="28"/>
          <w:sz w:val="20"/>
          <w:szCs w:val="20"/>
          <w:lang w:eastAsia="en-US"/>
        </w:rPr>
        <w:t>UNIDAD: HRA</w:t>
      </w:r>
    </w:p>
    <w:p w:rsidR="00763AD8" w:rsidRPr="00763AD8" w:rsidRDefault="00763AD8" w:rsidP="00763AD8">
      <w:pPr>
        <w:spacing w:after="0" w:line="240" w:lineRule="auto"/>
        <w:contextualSpacing/>
        <w:jc w:val="both"/>
        <w:rPr>
          <w:rFonts w:ascii="Arial" w:eastAsia="Times New Roman" w:hAnsi="Arial" w:cs="Arial"/>
          <w:b/>
          <w:sz w:val="20"/>
          <w:szCs w:val="20"/>
          <w:lang w:val="es-MX" w:eastAsia="en-US"/>
        </w:rPr>
      </w:pPr>
    </w:p>
    <w:p w:rsidR="00763AD8" w:rsidRPr="00763AD8" w:rsidRDefault="00763AD8" w:rsidP="00FD4C66">
      <w:pPr>
        <w:numPr>
          <w:ilvl w:val="0"/>
          <w:numId w:val="59"/>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DESCRIPCION</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Trabajos a realizar por el contratista de acuerdo a la emergencia presentada o a requerimiento de alguna unidad de la empresa contratista.</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FD4C66">
      <w:pPr>
        <w:numPr>
          <w:ilvl w:val="0"/>
          <w:numId w:val="59"/>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lastRenderedPageBreak/>
        <w:t>MATERIALES, HERRAMIENTAS Y EQUIPO</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El Contratista proporcionará todos los materiales, herramientas y equipo necesarios para la ejecución de los trabajos requeridos de acuerdo a la emergencia o necesidad inmediata.</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FD4C66">
      <w:pPr>
        <w:numPr>
          <w:ilvl w:val="0"/>
          <w:numId w:val="59"/>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FORMA DE EJECUCION</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FD4C66">
      <w:pPr>
        <w:numPr>
          <w:ilvl w:val="0"/>
          <w:numId w:val="59"/>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MEDICION</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El ítem trabajos de emergencia y otros según requerimiento será medido por horas</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FD4C66">
      <w:pPr>
        <w:numPr>
          <w:ilvl w:val="0"/>
          <w:numId w:val="59"/>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FORMA DE PAGO</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Default="00763AD8" w:rsidP="00763AD8">
      <w:pPr>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Dicho precio será compensación total por los materiales, mano de Obra, herramientas, equipo y otros que sean necesarios para la adecuada y correcta ejecución del trabajo.</w:t>
      </w:r>
    </w:p>
    <w:p w:rsidR="00763AD8" w:rsidRDefault="00763AD8" w:rsidP="00763AD8">
      <w:pPr>
        <w:spacing w:after="0" w:line="240" w:lineRule="auto"/>
        <w:contextualSpacing/>
        <w:jc w:val="both"/>
        <w:rPr>
          <w:rFonts w:ascii="Arial" w:eastAsia="Times New Roman" w:hAnsi="Arial" w:cs="Arial"/>
          <w:kern w:val="28"/>
          <w:sz w:val="20"/>
          <w:szCs w:val="20"/>
          <w:lang w:val="es-ES" w:eastAsia="en-US"/>
        </w:rPr>
      </w:pPr>
    </w:p>
    <w:p w:rsidR="00763AD8" w:rsidRDefault="00763AD8" w:rsidP="00763AD8">
      <w:pPr>
        <w:spacing w:after="0" w:line="240" w:lineRule="auto"/>
        <w:contextualSpacing/>
        <w:jc w:val="both"/>
        <w:rPr>
          <w:rFonts w:ascii="Arial" w:eastAsia="Times New Roman" w:hAnsi="Arial" w:cs="Arial"/>
          <w:kern w:val="28"/>
          <w:sz w:val="20"/>
          <w:szCs w:val="20"/>
          <w:lang w:val="es-ES" w:eastAsia="en-US"/>
        </w:rPr>
      </w:pPr>
    </w:p>
    <w:p w:rsidR="00763AD8" w:rsidRDefault="00763AD8" w:rsidP="00763AD8">
      <w:pPr>
        <w:spacing w:after="0" w:line="240" w:lineRule="auto"/>
        <w:contextualSpacing/>
        <w:jc w:val="both"/>
        <w:rPr>
          <w:rFonts w:ascii="Arial" w:eastAsia="Times New Roman" w:hAnsi="Arial" w:cs="Arial"/>
          <w:kern w:val="28"/>
          <w:sz w:val="20"/>
          <w:szCs w:val="20"/>
          <w:lang w:val="es-ES" w:eastAsia="en-US"/>
        </w:rPr>
      </w:pPr>
    </w:p>
    <w:p w:rsidR="00763AD8" w:rsidRPr="00763AD8" w:rsidRDefault="001B130C" w:rsidP="00763AD8">
      <w:pPr>
        <w:spacing w:after="0" w:line="240" w:lineRule="auto"/>
        <w:contextualSpacing/>
        <w:jc w:val="both"/>
        <w:rPr>
          <w:rFonts w:ascii="Arial" w:eastAsia="Times New Roman" w:hAnsi="Arial" w:cs="Arial"/>
          <w:b/>
          <w:sz w:val="20"/>
          <w:szCs w:val="20"/>
          <w:lang w:val="es-MX" w:eastAsia="en-US"/>
        </w:rPr>
      </w:pPr>
      <w:r>
        <w:rPr>
          <w:rFonts w:ascii="Arial" w:eastAsia="Times New Roman" w:hAnsi="Arial" w:cs="Arial"/>
          <w:b/>
          <w:sz w:val="20"/>
          <w:szCs w:val="20"/>
          <w:lang w:val="es-ES" w:eastAsia="en-US"/>
        </w:rPr>
        <w:t>ITEM: 4</w:t>
      </w:r>
      <w:r w:rsidR="00763AD8" w:rsidRPr="00763AD8">
        <w:rPr>
          <w:rFonts w:ascii="Arial" w:eastAsia="Times New Roman" w:hAnsi="Arial" w:cs="Arial"/>
          <w:b/>
          <w:sz w:val="20"/>
          <w:szCs w:val="20"/>
          <w:lang w:val="es-ES" w:eastAsia="en-US"/>
        </w:rPr>
        <w:t xml:space="preserve">.2 </w:t>
      </w:r>
      <w:r w:rsidR="00763AD8" w:rsidRPr="00763AD8">
        <w:rPr>
          <w:rFonts w:ascii="Arial" w:eastAsia="Times New Roman" w:hAnsi="Arial" w:cs="Arial"/>
          <w:b/>
          <w:sz w:val="20"/>
          <w:szCs w:val="20"/>
          <w:lang w:val="es-MX" w:eastAsia="en-US"/>
        </w:rPr>
        <w:t>RETIRO DE ESCOMBROS</w:t>
      </w:r>
    </w:p>
    <w:p w:rsidR="00763AD8" w:rsidRPr="00763AD8"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20"/>
          <w:szCs w:val="20"/>
          <w:lang w:eastAsia="en-US"/>
        </w:rPr>
      </w:pPr>
      <w:r w:rsidRPr="00763AD8">
        <w:rPr>
          <w:rFonts w:ascii="Arial" w:eastAsia="Times New Roman" w:hAnsi="Arial" w:cs="Arial"/>
          <w:kern w:val="28"/>
          <w:sz w:val="20"/>
          <w:szCs w:val="20"/>
          <w:lang w:eastAsia="en-US"/>
        </w:rPr>
        <w:t>UNIDAD: M3</w:t>
      </w:r>
    </w:p>
    <w:p w:rsidR="00763AD8" w:rsidRPr="00763AD8" w:rsidRDefault="00763AD8" w:rsidP="00763AD8">
      <w:pPr>
        <w:spacing w:after="0" w:line="240" w:lineRule="auto"/>
        <w:contextualSpacing/>
        <w:jc w:val="both"/>
        <w:rPr>
          <w:rFonts w:ascii="Arial" w:eastAsia="Times New Roman" w:hAnsi="Arial" w:cs="Arial"/>
          <w:b/>
          <w:sz w:val="20"/>
          <w:szCs w:val="20"/>
          <w:lang w:val="es-MX" w:eastAsia="en-US"/>
        </w:rPr>
      </w:pPr>
    </w:p>
    <w:p w:rsidR="00763AD8" w:rsidRPr="00763AD8" w:rsidRDefault="00763AD8" w:rsidP="00FD4C66">
      <w:pPr>
        <w:numPr>
          <w:ilvl w:val="0"/>
          <w:numId w:val="62"/>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DESCRIPCION</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La Obra será entregada completamente libre de escombros, materiales excedentes y de residuos. El retiro se la deberá hacer permanentemente con la finalidad de mantener la Obra transitable.</w:t>
      </w:r>
    </w:p>
    <w:p w:rsidR="00763AD8" w:rsidRPr="00763AD8" w:rsidRDefault="00763AD8" w:rsidP="00763AD8">
      <w:pPr>
        <w:shd w:val="clear" w:color="auto" w:fill="FFFFFF"/>
        <w:spacing w:after="0" w:line="240" w:lineRule="auto"/>
        <w:contextualSpacing/>
        <w:jc w:val="both"/>
        <w:rPr>
          <w:rFonts w:ascii="Arial" w:eastAsia="Times New Roman" w:hAnsi="Arial" w:cs="Arial"/>
          <w:b/>
          <w:kern w:val="28"/>
          <w:sz w:val="20"/>
          <w:szCs w:val="20"/>
          <w:lang w:val="es-ES" w:eastAsia="en-US"/>
        </w:rPr>
      </w:pPr>
    </w:p>
    <w:p w:rsidR="00763AD8" w:rsidRPr="00763AD8" w:rsidRDefault="00763AD8" w:rsidP="00FD4C66">
      <w:pPr>
        <w:numPr>
          <w:ilvl w:val="0"/>
          <w:numId w:val="62"/>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MATERIALES, HERRAMIENTAS Y EQUIPO</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El Contratista proporcionará todos los materiales, herramientas, equipo y transporte necesarios para la ejecución de los trabajos, los mismos deberán ser aprobados por el Fiscal de Servicio.</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FD4C66">
      <w:pPr>
        <w:numPr>
          <w:ilvl w:val="0"/>
          <w:numId w:val="62"/>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FORMA DE EJECUCION</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lastRenderedPageBreak/>
        <w:t>Se transportarán fuera de la Obra y del área de trabajo todos los residuos y excedentes de materiales, escombros, basuras, andamiajes, herramientas, equipo, etc. a entera satisfacción del Fiscal de Servicio.</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w:t>
      </w:r>
      <w:proofErr w:type="spellStart"/>
      <w:r w:rsidRPr="00763AD8">
        <w:rPr>
          <w:rFonts w:ascii="Arial" w:eastAsia="Times New Roman" w:hAnsi="Arial" w:cs="Arial"/>
          <w:kern w:val="28"/>
          <w:sz w:val="20"/>
          <w:szCs w:val="20"/>
          <w:lang w:val="es-ES" w:eastAsia="en-US"/>
        </w:rPr>
        <w:t>terciarizado</w:t>
      </w:r>
      <w:proofErr w:type="spellEnd"/>
      <w:r w:rsidRPr="00763AD8">
        <w:rPr>
          <w:rFonts w:ascii="Arial" w:eastAsia="Times New Roman" w:hAnsi="Arial" w:cs="Arial"/>
          <w:kern w:val="28"/>
          <w:sz w:val="20"/>
          <w:szCs w:val="20"/>
          <w:lang w:val="es-ES" w:eastAsia="en-US"/>
        </w:rPr>
        <w:t>.</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FD4C66">
      <w:pPr>
        <w:numPr>
          <w:ilvl w:val="0"/>
          <w:numId w:val="62"/>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MEDICION</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La limpieza general será medida en metros cúbicos </w:t>
      </w:r>
    </w:p>
    <w:p w:rsidR="00763AD8" w:rsidRPr="00763AD8" w:rsidRDefault="00763AD8" w:rsidP="00763AD8">
      <w:pPr>
        <w:shd w:val="clear" w:color="auto" w:fill="FFFFFF"/>
        <w:spacing w:after="0" w:line="240" w:lineRule="auto"/>
        <w:contextualSpacing/>
        <w:jc w:val="both"/>
        <w:rPr>
          <w:rFonts w:ascii="Arial" w:eastAsia="Times New Roman" w:hAnsi="Arial" w:cs="Arial"/>
          <w:b/>
          <w:kern w:val="28"/>
          <w:sz w:val="20"/>
          <w:szCs w:val="20"/>
          <w:lang w:val="es-ES" w:eastAsia="en-US"/>
        </w:rPr>
      </w:pPr>
    </w:p>
    <w:p w:rsidR="00763AD8" w:rsidRPr="00763AD8" w:rsidRDefault="00763AD8" w:rsidP="00FD4C66">
      <w:pPr>
        <w:numPr>
          <w:ilvl w:val="0"/>
          <w:numId w:val="62"/>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FORMA DE PAGO</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763AD8">
      <w:pPr>
        <w:spacing w:after="0" w:line="240" w:lineRule="auto"/>
        <w:contextualSpacing/>
        <w:jc w:val="both"/>
        <w:rPr>
          <w:rFonts w:ascii="Arial" w:eastAsia="Times New Roman" w:hAnsi="Arial" w:cs="Arial"/>
          <w:b/>
          <w:sz w:val="20"/>
          <w:szCs w:val="20"/>
          <w:lang w:val="es-MX" w:eastAsia="en-US"/>
        </w:rPr>
      </w:pPr>
      <w:r w:rsidRPr="00763AD8">
        <w:rPr>
          <w:rFonts w:ascii="Arial" w:eastAsia="Times New Roman" w:hAnsi="Arial" w:cs="Arial"/>
          <w:kern w:val="28"/>
          <w:sz w:val="20"/>
          <w:szCs w:val="20"/>
          <w:lang w:val="es-ES" w:eastAsia="en-US"/>
        </w:rPr>
        <w:t>Dicho precio será compensación total por los materiales, mano de Obra, herramientas, equipo y otros que sean necesarios para la adecuada y correcta ejecución del trabajo.</w:t>
      </w:r>
    </w:p>
    <w:p w:rsidR="00763AD8" w:rsidRDefault="00763AD8" w:rsidP="00763AD8">
      <w:pPr>
        <w:spacing w:after="0" w:line="240" w:lineRule="auto"/>
        <w:contextualSpacing/>
        <w:jc w:val="both"/>
        <w:rPr>
          <w:rFonts w:ascii="Arial" w:eastAsia="Times New Roman" w:hAnsi="Arial" w:cs="Arial"/>
          <w:sz w:val="20"/>
          <w:szCs w:val="20"/>
          <w:lang w:val="es-MX" w:eastAsia="en-US"/>
        </w:rPr>
      </w:pPr>
    </w:p>
    <w:p w:rsidR="00763AD8" w:rsidRDefault="00763AD8" w:rsidP="00763AD8">
      <w:pPr>
        <w:spacing w:after="0" w:line="240" w:lineRule="auto"/>
        <w:contextualSpacing/>
        <w:jc w:val="both"/>
        <w:rPr>
          <w:rFonts w:ascii="Arial" w:eastAsia="Times New Roman" w:hAnsi="Arial" w:cs="Arial"/>
          <w:sz w:val="20"/>
          <w:szCs w:val="20"/>
          <w:lang w:val="es-MX" w:eastAsia="en-US"/>
        </w:rPr>
      </w:pPr>
    </w:p>
    <w:p w:rsidR="000C507E" w:rsidRPr="00763AD8" w:rsidRDefault="000C507E" w:rsidP="00763AD8">
      <w:pPr>
        <w:spacing w:after="0" w:line="240" w:lineRule="auto"/>
        <w:contextualSpacing/>
        <w:jc w:val="both"/>
        <w:rPr>
          <w:rFonts w:ascii="Arial" w:eastAsia="Times New Roman" w:hAnsi="Arial" w:cs="Arial"/>
          <w:sz w:val="20"/>
          <w:szCs w:val="20"/>
          <w:lang w:val="es-MX" w:eastAsia="en-US"/>
        </w:rPr>
      </w:pPr>
    </w:p>
    <w:p w:rsidR="00763AD8" w:rsidRPr="00763AD8" w:rsidRDefault="001B130C" w:rsidP="00763AD8">
      <w:pPr>
        <w:spacing w:after="0" w:line="240" w:lineRule="auto"/>
        <w:contextualSpacing/>
        <w:jc w:val="both"/>
        <w:rPr>
          <w:rFonts w:ascii="Arial" w:eastAsia="Times New Roman" w:hAnsi="Arial" w:cs="Arial"/>
          <w:b/>
          <w:sz w:val="20"/>
          <w:szCs w:val="20"/>
          <w:lang w:val="es-MX" w:eastAsia="en-US"/>
        </w:rPr>
      </w:pPr>
      <w:r>
        <w:rPr>
          <w:rFonts w:ascii="Arial" w:eastAsia="Times New Roman" w:hAnsi="Arial" w:cs="Arial"/>
          <w:b/>
          <w:sz w:val="20"/>
          <w:szCs w:val="20"/>
          <w:lang w:val="es-ES" w:eastAsia="en-US"/>
        </w:rPr>
        <w:t>ITEM: 4</w:t>
      </w:r>
      <w:r w:rsidR="00763AD8" w:rsidRPr="00763AD8">
        <w:rPr>
          <w:rFonts w:ascii="Arial" w:eastAsia="Times New Roman" w:hAnsi="Arial" w:cs="Arial"/>
          <w:b/>
          <w:sz w:val="20"/>
          <w:szCs w:val="20"/>
          <w:lang w:val="es-ES" w:eastAsia="en-US"/>
        </w:rPr>
        <w:t xml:space="preserve">.3 </w:t>
      </w:r>
      <w:r w:rsidR="00763AD8" w:rsidRPr="00763AD8">
        <w:rPr>
          <w:rFonts w:ascii="Arial" w:eastAsia="Times New Roman" w:hAnsi="Arial" w:cs="Arial"/>
          <w:b/>
          <w:sz w:val="20"/>
          <w:szCs w:val="20"/>
          <w:lang w:val="es-MX" w:eastAsia="en-US"/>
        </w:rPr>
        <w:t>LIMPIEZA GENERAL</w:t>
      </w:r>
    </w:p>
    <w:p w:rsidR="00763AD8" w:rsidRPr="00763AD8"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20"/>
          <w:szCs w:val="20"/>
          <w:lang w:eastAsia="en-US"/>
        </w:rPr>
      </w:pPr>
      <w:r w:rsidRPr="00763AD8">
        <w:rPr>
          <w:rFonts w:ascii="Arial" w:eastAsia="Times New Roman" w:hAnsi="Arial" w:cs="Arial"/>
          <w:kern w:val="28"/>
          <w:sz w:val="20"/>
          <w:szCs w:val="20"/>
          <w:lang w:eastAsia="en-US"/>
        </w:rPr>
        <w:t>UNIDAD: GLB</w:t>
      </w:r>
    </w:p>
    <w:p w:rsidR="00763AD8" w:rsidRPr="00763AD8" w:rsidRDefault="00763AD8" w:rsidP="00763AD8">
      <w:pPr>
        <w:spacing w:after="0" w:line="240" w:lineRule="auto"/>
        <w:contextualSpacing/>
        <w:jc w:val="both"/>
        <w:rPr>
          <w:rFonts w:ascii="Arial" w:eastAsia="Times New Roman" w:hAnsi="Arial" w:cs="Arial"/>
          <w:b/>
          <w:sz w:val="20"/>
          <w:szCs w:val="20"/>
          <w:lang w:val="es-MX" w:eastAsia="en-US"/>
        </w:rPr>
      </w:pPr>
    </w:p>
    <w:p w:rsidR="00763AD8" w:rsidRPr="00763AD8" w:rsidRDefault="00763AD8" w:rsidP="00FD4C66">
      <w:pPr>
        <w:numPr>
          <w:ilvl w:val="0"/>
          <w:numId w:val="60"/>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DESCRIPCION</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763AD8" w:rsidRDefault="00763AD8" w:rsidP="00763AD8">
      <w:pPr>
        <w:shd w:val="clear" w:color="auto" w:fill="FFFFFF"/>
        <w:spacing w:after="0" w:line="240" w:lineRule="auto"/>
        <w:contextualSpacing/>
        <w:jc w:val="both"/>
        <w:rPr>
          <w:rFonts w:ascii="Arial" w:eastAsia="Times New Roman" w:hAnsi="Arial" w:cs="Arial"/>
          <w:b/>
          <w:kern w:val="28"/>
          <w:sz w:val="20"/>
          <w:szCs w:val="20"/>
          <w:lang w:val="es-ES" w:eastAsia="en-US"/>
        </w:rPr>
      </w:pPr>
    </w:p>
    <w:p w:rsidR="00763AD8" w:rsidRPr="00763AD8" w:rsidRDefault="00763AD8" w:rsidP="00FD4C66">
      <w:pPr>
        <w:numPr>
          <w:ilvl w:val="0"/>
          <w:numId w:val="60"/>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MATERIALES, HERRAMIENTAS Y EQUIPO</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El Contratista proporcionará todos los materiales, herramientas y equipo necesarios para la ejecución de la limpieza, los mismos deberán ser aprobados por el Fiscal de Servicio.</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FD4C66">
      <w:pPr>
        <w:numPr>
          <w:ilvl w:val="0"/>
          <w:numId w:val="60"/>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FORMA DE EJECUCION</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Se transportarán fuera de la Obra y del área de trabajo todos los excedentes de materiales, escombros, basuras, andamiajes, herramientas, equipo, etc. a entera satisfacción del Fiscal de Servicio.</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lastRenderedPageBreak/>
        <w:t>Se lustrarán los pisos de madera, se lavarán y limpiarán completamente todos los revestimientos tanto en muros como en pisos, vidrios, artefactos sanitarios y accesorios, dejándose en perfectas condiciones para su empleo.</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FD4C66">
      <w:pPr>
        <w:numPr>
          <w:ilvl w:val="0"/>
          <w:numId w:val="60"/>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MEDICION</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La limpieza general será medida en forma global </w:t>
      </w:r>
    </w:p>
    <w:p w:rsidR="00763AD8" w:rsidRPr="00763AD8" w:rsidRDefault="00763AD8" w:rsidP="00763AD8">
      <w:pPr>
        <w:shd w:val="clear" w:color="auto" w:fill="FFFFFF"/>
        <w:spacing w:after="0" w:line="240" w:lineRule="auto"/>
        <w:contextualSpacing/>
        <w:jc w:val="both"/>
        <w:rPr>
          <w:rFonts w:ascii="Arial" w:eastAsia="Times New Roman" w:hAnsi="Arial" w:cs="Arial"/>
          <w:b/>
          <w:kern w:val="28"/>
          <w:sz w:val="20"/>
          <w:szCs w:val="20"/>
          <w:lang w:val="es-ES" w:eastAsia="en-US"/>
        </w:rPr>
      </w:pPr>
    </w:p>
    <w:p w:rsidR="00763AD8" w:rsidRPr="00763AD8" w:rsidRDefault="00763AD8" w:rsidP="00FD4C66">
      <w:pPr>
        <w:numPr>
          <w:ilvl w:val="0"/>
          <w:numId w:val="60"/>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FORMA DE PAGO</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763AD8" w:rsidRDefault="00763AD8" w:rsidP="00763AD8">
      <w:pPr>
        <w:shd w:val="clear" w:color="auto" w:fill="FFFFFF"/>
        <w:spacing w:after="0" w:line="240" w:lineRule="auto"/>
        <w:contextualSpacing/>
        <w:jc w:val="both"/>
        <w:rPr>
          <w:rFonts w:ascii="Arial" w:eastAsia="Times New Roman" w:hAnsi="Arial" w:cs="Arial"/>
          <w:kern w:val="28"/>
          <w:sz w:val="20"/>
          <w:szCs w:val="20"/>
          <w:lang w:val="es-ES" w:eastAsia="en-US"/>
        </w:rPr>
      </w:pPr>
    </w:p>
    <w:p w:rsidR="000C507E" w:rsidRPr="00BE6666" w:rsidRDefault="00763AD8" w:rsidP="00BE6666">
      <w:pPr>
        <w:spacing w:after="0" w:line="240" w:lineRule="auto"/>
        <w:contextualSpacing/>
        <w:jc w:val="both"/>
        <w:rPr>
          <w:rFonts w:ascii="Arial" w:eastAsia="Times New Roman" w:hAnsi="Arial" w:cs="Arial"/>
          <w:b/>
          <w:sz w:val="20"/>
          <w:szCs w:val="20"/>
          <w:lang w:val="es-ES" w:eastAsia="en-US"/>
        </w:rPr>
      </w:pPr>
      <w:r w:rsidRPr="00763AD8">
        <w:rPr>
          <w:rFonts w:ascii="Arial" w:eastAsia="Times New Roman" w:hAnsi="Arial" w:cs="Arial"/>
          <w:kern w:val="28"/>
          <w:sz w:val="20"/>
          <w:szCs w:val="20"/>
          <w:lang w:val="es-ES" w:eastAsia="en-US"/>
        </w:rPr>
        <w:t>Dicho precio será compensación total por los materiales, mano de Obra, herramientas, equipo y otros que sean necesarios para la adecuada y correcta ejecución del trabajo.</w:t>
      </w:r>
    </w:p>
    <w:p w:rsidR="000C507E" w:rsidRDefault="000C507E" w:rsidP="00DD64AB">
      <w:pPr>
        <w:spacing w:after="0" w:line="240" w:lineRule="auto"/>
        <w:rPr>
          <w:rFonts w:ascii="Arial" w:eastAsia="Times New Roman" w:hAnsi="Arial" w:cs="Arial"/>
          <w:b/>
          <w:color w:val="1F497D"/>
          <w:sz w:val="20"/>
          <w:szCs w:val="20"/>
          <w:u w:val="single"/>
          <w:lang w:val="es-ES" w:eastAsia="en-US"/>
        </w:rPr>
      </w:pPr>
    </w:p>
    <w:p w:rsidR="000C507E" w:rsidRDefault="000C507E" w:rsidP="00DD64AB">
      <w:pPr>
        <w:spacing w:after="0" w:line="240" w:lineRule="auto"/>
        <w:rPr>
          <w:rFonts w:ascii="Arial" w:eastAsia="Times New Roman" w:hAnsi="Arial" w:cs="Arial"/>
          <w:b/>
          <w:color w:val="1F497D"/>
          <w:sz w:val="20"/>
          <w:szCs w:val="20"/>
          <w:u w:val="single"/>
          <w:lang w:val="es-ES" w:eastAsia="en-US"/>
        </w:rPr>
      </w:pPr>
    </w:p>
    <w:p w:rsidR="005F7F02" w:rsidRPr="001A7D08" w:rsidRDefault="005F7F02" w:rsidP="00DD64AB">
      <w:pPr>
        <w:spacing w:after="0" w:line="240" w:lineRule="auto"/>
        <w:rPr>
          <w:rFonts w:ascii="Arial" w:eastAsia="Times New Roman" w:hAnsi="Arial" w:cs="Arial"/>
          <w:b/>
          <w:color w:val="1F497D"/>
          <w:sz w:val="20"/>
          <w:szCs w:val="20"/>
          <w:u w:val="single"/>
          <w:lang w:val="es-ES" w:eastAsia="en-US"/>
        </w:rPr>
      </w:pPr>
      <w:r w:rsidRPr="001A7D08">
        <w:rPr>
          <w:rFonts w:ascii="Arial" w:eastAsia="Times New Roman" w:hAnsi="Arial" w:cs="Arial"/>
          <w:b/>
          <w:color w:val="4F81BD" w:themeColor="accent1"/>
          <w:sz w:val="20"/>
          <w:szCs w:val="20"/>
          <w:u w:val="single"/>
          <w:lang w:val="es-ES"/>
        </w:rPr>
        <w:t>VARIOS</w:t>
      </w:r>
    </w:p>
    <w:p w:rsidR="005F7F02" w:rsidRDefault="005F7F02" w:rsidP="00DD64AB">
      <w:pPr>
        <w:spacing w:after="0" w:line="240" w:lineRule="auto"/>
        <w:rPr>
          <w:rFonts w:ascii="Arial" w:eastAsia="Times New Roman" w:hAnsi="Arial" w:cs="Arial"/>
          <w:b/>
          <w:color w:val="1F497D"/>
          <w:sz w:val="20"/>
          <w:szCs w:val="20"/>
          <w:u w:val="single"/>
          <w:lang w:val="es-ES" w:eastAsia="en-US"/>
        </w:rPr>
      </w:pPr>
    </w:p>
    <w:p w:rsidR="005F7F02" w:rsidRPr="00763AD8" w:rsidRDefault="005F7F02" w:rsidP="00DD64AB">
      <w:pPr>
        <w:spacing w:after="0" w:line="240" w:lineRule="auto"/>
        <w:rPr>
          <w:rFonts w:ascii="Arial" w:eastAsia="Times New Roman" w:hAnsi="Arial" w:cs="Arial"/>
          <w:b/>
          <w:color w:val="1F497D"/>
          <w:sz w:val="20"/>
          <w:szCs w:val="20"/>
          <w:u w:val="single"/>
          <w:lang w:val="es-ES" w:eastAsia="en-US"/>
        </w:rPr>
      </w:pPr>
    </w:p>
    <w:p w:rsidR="005F7F02" w:rsidRPr="00847013" w:rsidRDefault="001B130C" w:rsidP="005F7F02">
      <w:pPr>
        <w:spacing w:after="0" w:line="240" w:lineRule="auto"/>
        <w:jc w:val="both"/>
        <w:rPr>
          <w:rFonts w:ascii="Arial" w:eastAsia="Times New Roman" w:hAnsi="Arial" w:cs="Arial"/>
          <w:b/>
          <w:sz w:val="20"/>
          <w:szCs w:val="20"/>
          <w:lang w:val="es-ES"/>
        </w:rPr>
      </w:pPr>
      <w:r>
        <w:rPr>
          <w:rFonts w:ascii="Arial" w:eastAsia="Times New Roman" w:hAnsi="Arial" w:cs="Arial"/>
          <w:b/>
          <w:sz w:val="20"/>
          <w:szCs w:val="20"/>
          <w:lang w:val="es-ES"/>
        </w:rPr>
        <w:t>ITEM: 5</w:t>
      </w:r>
      <w:r w:rsidR="005F7F02" w:rsidRPr="00847013">
        <w:rPr>
          <w:rFonts w:ascii="Arial" w:eastAsia="Times New Roman" w:hAnsi="Arial" w:cs="Arial"/>
          <w:b/>
          <w:sz w:val="20"/>
          <w:szCs w:val="20"/>
          <w:lang w:val="es-ES"/>
        </w:rPr>
        <w:t>.1</w:t>
      </w:r>
      <w:r w:rsidR="001A7D08">
        <w:rPr>
          <w:rFonts w:ascii="Arial" w:eastAsia="Times New Roman" w:hAnsi="Arial" w:cs="Arial"/>
          <w:b/>
          <w:sz w:val="20"/>
          <w:szCs w:val="20"/>
          <w:lang w:val="es-ES"/>
        </w:rPr>
        <w:t xml:space="preserve"> </w:t>
      </w:r>
      <w:r w:rsidR="005F7F02" w:rsidRPr="00847013">
        <w:rPr>
          <w:rFonts w:ascii="Arial" w:eastAsia="Times New Roman" w:hAnsi="Arial" w:cs="Arial"/>
          <w:b/>
          <w:sz w:val="20"/>
          <w:szCs w:val="20"/>
          <w:lang w:val="es-ES"/>
        </w:rPr>
        <w:t>PROV. E INSTALACIÓN DE SOPORTE MET. DE 0,95 X 0,95, PARA COMPRESORES MEDIANOS</w:t>
      </w:r>
    </w:p>
    <w:p w:rsidR="005F7F02" w:rsidRPr="00DD64AB" w:rsidRDefault="005F7F02" w:rsidP="005F7F02">
      <w:pPr>
        <w:spacing w:after="0" w:line="240" w:lineRule="auto"/>
        <w:jc w:val="both"/>
        <w:rPr>
          <w:rFonts w:ascii="Arial" w:eastAsia="Times New Roman" w:hAnsi="Arial" w:cs="Arial"/>
          <w:b/>
          <w:sz w:val="20"/>
          <w:szCs w:val="20"/>
          <w:lang w:val="es-ES"/>
        </w:rPr>
      </w:pPr>
    </w:p>
    <w:p w:rsidR="005F7F02" w:rsidRPr="00DD64AB" w:rsidRDefault="005F7F02" w:rsidP="005F7F02">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rPr>
      </w:pPr>
      <w:r w:rsidRPr="00DD64AB">
        <w:rPr>
          <w:rFonts w:ascii="Arial" w:eastAsia="Times New Roman" w:hAnsi="Arial" w:cs="Arial"/>
          <w:kern w:val="28"/>
          <w:sz w:val="20"/>
          <w:szCs w:val="20"/>
        </w:rPr>
        <w:t xml:space="preserve">UNIDAD: </w:t>
      </w:r>
      <w:r>
        <w:rPr>
          <w:rFonts w:ascii="Arial" w:eastAsia="Times New Roman" w:hAnsi="Arial" w:cs="Arial"/>
          <w:kern w:val="28"/>
          <w:sz w:val="20"/>
          <w:szCs w:val="20"/>
        </w:rPr>
        <w:t>PZA.</w:t>
      </w:r>
    </w:p>
    <w:p w:rsidR="005F7F02" w:rsidRPr="00DD64AB" w:rsidRDefault="005F7F02" w:rsidP="005F7F02">
      <w:pPr>
        <w:spacing w:after="0" w:line="240" w:lineRule="auto"/>
        <w:ind w:left="720"/>
        <w:jc w:val="both"/>
        <w:rPr>
          <w:rFonts w:ascii="Arial" w:eastAsia="Times New Roman" w:hAnsi="Arial" w:cs="Arial"/>
          <w:b/>
          <w:sz w:val="20"/>
          <w:szCs w:val="20"/>
          <w:lang w:val="es-ES"/>
        </w:rPr>
      </w:pPr>
    </w:p>
    <w:p w:rsidR="005F7F02" w:rsidRPr="001A7D08" w:rsidRDefault="005F7F02" w:rsidP="00FD4C66">
      <w:pPr>
        <w:pStyle w:val="Prrafodelista"/>
        <w:numPr>
          <w:ilvl w:val="3"/>
          <w:numId w:val="81"/>
        </w:numPr>
        <w:ind w:left="284" w:hanging="284"/>
        <w:jc w:val="both"/>
        <w:rPr>
          <w:rFonts w:ascii="Arial" w:hAnsi="Arial" w:cs="Arial"/>
          <w:b/>
          <w:sz w:val="20"/>
          <w:szCs w:val="20"/>
          <w:lang w:val="es-ES"/>
        </w:rPr>
      </w:pPr>
      <w:r w:rsidRPr="001A7D08">
        <w:rPr>
          <w:rFonts w:ascii="Arial" w:hAnsi="Arial" w:cs="Arial"/>
          <w:b/>
          <w:sz w:val="20"/>
          <w:szCs w:val="20"/>
          <w:lang w:val="es-ES"/>
        </w:rPr>
        <w:t>DESCRIPCIÓN</w:t>
      </w:r>
    </w:p>
    <w:p w:rsidR="005F7F02"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r w:rsidRPr="00F94FD3">
        <w:rPr>
          <w:rFonts w:ascii="Arial" w:eastAsia="Times New Roman" w:hAnsi="Arial" w:cs="Arial"/>
          <w:sz w:val="20"/>
          <w:szCs w:val="20"/>
          <w:lang w:val="es-ES"/>
        </w:rPr>
        <w:t xml:space="preserve">Este ítem comprende la </w:t>
      </w:r>
      <w:r>
        <w:rPr>
          <w:rFonts w:ascii="Arial" w:eastAsia="Times New Roman" w:hAnsi="Arial" w:cs="Arial"/>
          <w:sz w:val="20"/>
          <w:szCs w:val="20"/>
          <w:lang w:val="es-ES"/>
        </w:rPr>
        <w:t>fabricación</w:t>
      </w:r>
      <w:r w:rsidRPr="00F94FD3">
        <w:rPr>
          <w:rFonts w:ascii="Arial" w:eastAsia="Times New Roman" w:hAnsi="Arial" w:cs="Arial"/>
          <w:sz w:val="20"/>
          <w:szCs w:val="20"/>
          <w:lang w:val="es-ES"/>
        </w:rPr>
        <w:t xml:space="preserve"> e instalación de estructuras metálicas de 0,95 X 0,95., que </w:t>
      </w:r>
      <w:r>
        <w:rPr>
          <w:rFonts w:ascii="Arial" w:eastAsia="Times New Roman" w:hAnsi="Arial" w:cs="Arial"/>
          <w:sz w:val="20"/>
          <w:szCs w:val="20"/>
          <w:lang w:val="es-ES"/>
        </w:rPr>
        <w:t xml:space="preserve">se utilicen como base de soportes de </w:t>
      </w:r>
      <w:r w:rsidRPr="00F94FD3">
        <w:rPr>
          <w:rFonts w:ascii="Arial" w:eastAsia="Times New Roman" w:hAnsi="Arial" w:cs="Arial"/>
          <w:sz w:val="20"/>
          <w:szCs w:val="20"/>
          <w:lang w:val="es-ES"/>
        </w:rPr>
        <w:t>compresores</w:t>
      </w:r>
      <w:r>
        <w:rPr>
          <w:rFonts w:ascii="Arial" w:eastAsia="Times New Roman" w:hAnsi="Arial" w:cs="Arial"/>
          <w:sz w:val="20"/>
          <w:szCs w:val="20"/>
          <w:lang w:val="es-ES"/>
        </w:rPr>
        <w:t xml:space="preserve"> de aire acondicionado.</w:t>
      </w:r>
    </w:p>
    <w:p w:rsidR="005F7F02" w:rsidRPr="00F94FD3" w:rsidRDefault="005F7F02" w:rsidP="005F7F02">
      <w:pPr>
        <w:spacing w:after="0" w:line="240" w:lineRule="auto"/>
        <w:jc w:val="both"/>
        <w:rPr>
          <w:rFonts w:ascii="Arial" w:eastAsia="Times New Roman" w:hAnsi="Arial" w:cs="Arial"/>
          <w:sz w:val="20"/>
          <w:szCs w:val="20"/>
          <w:lang w:val="es-ES"/>
        </w:rPr>
      </w:pPr>
    </w:p>
    <w:p w:rsidR="005F7F02" w:rsidRPr="00F94FD3" w:rsidRDefault="005F7F02" w:rsidP="005F7F02">
      <w:pPr>
        <w:spacing w:after="0" w:line="240" w:lineRule="auto"/>
        <w:jc w:val="both"/>
        <w:rPr>
          <w:rFonts w:ascii="Arial" w:eastAsia="Times New Roman" w:hAnsi="Arial" w:cs="Arial"/>
          <w:sz w:val="20"/>
          <w:szCs w:val="20"/>
        </w:rPr>
      </w:pPr>
    </w:p>
    <w:p w:rsidR="005F7F02" w:rsidRPr="00DD64AB" w:rsidRDefault="005F7F02" w:rsidP="00FD4C66">
      <w:pPr>
        <w:pStyle w:val="Prrafodelista"/>
        <w:numPr>
          <w:ilvl w:val="3"/>
          <w:numId w:val="81"/>
        </w:numPr>
        <w:ind w:left="284" w:hanging="284"/>
        <w:jc w:val="both"/>
        <w:rPr>
          <w:rFonts w:ascii="Arial" w:hAnsi="Arial" w:cs="Arial"/>
          <w:b/>
          <w:sz w:val="20"/>
          <w:szCs w:val="20"/>
          <w:lang w:val="es-ES"/>
        </w:rPr>
      </w:pPr>
      <w:r w:rsidRPr="00DD64AB">
        <w:rPr>
          <w:rFonts w:ascii="Arial" w:hAnsi="Arial" w:cs="Arial"/>
          <w:b/>
          <w:sz w:val="20"/>
          <w:szCs w:val="20"/>
          <w:lang w:val="es-ES"/>
        </w:rPr>
        <w:t>MATERIALES, HERRAMIENTAS Y EQUIPO</w:t>
      </w:r>
    </w:p>
    <w:p w:rsidR="005F7F02" w:rsidRPr="00DD64AB"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r w:rsidRPr="00DD64AB">
        <w:rPr>
          <w:rFonts w:ascii="Arial" w:eastAsia="Times New Roman" w:hAnsi="Arial" w:cs="Arial"/>
          <w:sz w:val="20"/>
          <w:szCs w:val="20"/>
          <w:lang w:val="es-ES"/>
        </w:rPr>
        <w:t xml:space="preserve">El Contratista realizará </w:t>
      </w:r>
      <w:r>
        <w:rPr>
          <w:rFonts w:ascii="Arial" w:eastAsia="Times New Roman" w:hAnsi="Arial" w:cs="Arial"/>
          <w:sz w:val="20"/>
          <w:szCs w:val="20"/>
          <w:lang w:val="es-ES"/>
        </w:rPr>
        <w:t xml:space="preserve">la fabricación de estos soportes </w:t>
      </w:r>
      <w:r w:rsidRPr="00F94FD3">
        <w:rPr>
          <w:rFonts w:ascii="Arial" w:eastAsia="Times New Roman" w:hAnsi="Arial" w:cs="Arial"/>
          <w:sz w:val="20"/>
          <w:szCs w:val="20"/>
          <w:lang w:val="es-ES"/>
        </w:rPr>
        <w:t xml:space="preserve">con angulares de 0,5 "x 3,16" y planchas de acero de 3 </w:t>
      </w:r>
      <w:proofErr w:type="spellStart"/>
      <w:r w:rsidRPr="00F94FD3">
        <w:rPr>
          <w:rFonts w:ascii="Arial" w:eastAsia="Times New Roman" w:hAnsi="Arial" w:cs="Arial"/>
          <w:sz w:val="20"/>
          <w:szCs w:val="20"/>
          <w:lang w:val="es-ES"/>
        </w:rPr>
        <w:t>mm.</w:t>
      </w:r>
      <w:proofErr w:type="spellEnd"/>
      <w:r w:rsidRPr="00F94FD3">
        <w:rPr>
          <w:rFonts w:ascii="Arial" w:eastAsia="Times New Roman" w:hAnsi="Arial" w:cs="Arial"/>
          <w:sz w:val="20"/>
          <w:szCs w:val="20"/>
          <w:lang w:val="es-ES"/>
        </w:rPr>
        <w:t xml:space="preserve"> Debidamente pintadas con pintura anticorrosiva por lo que estarán expuestas  a la intemperie.</w:t>
      </w:r>
    </w:p>
    <w:p w:rsidR="005F7F02"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p>
    <w:p w:rsidR="005F7F02" w:rsidRPr="00DD64AB" w:rsidRDefault="005F7F02" w:rsidP="00FD4C66">
      <w:pPr>
        <w:pStyle w:val="Prrafodelista"/>
        <w:numPr>
          <w:ilvl w:val="3"/>
          <w:numId w:val="81"/>
        </w:numPr>
        <w:ind w:left="284" w:hanging="284"/>
        <w:jc w:val="both"/>
        <w:rPr>
          <w:rFonts w:ascii="Arial" w:hAnsi="Arial" w:cs="Arial"/>
          <w:b/>
          <w:sz w:val="20"/>
          <w:szCs w:val="20"/>
          <w:lang w:val="es-ES"/>
        </w:rPr>
      </w:pPr>
      <w:r w:rsidRPr="00DD64AB">
        <w:rPr>
          <w:rFonts w:ascii="Arial" w:hAnsi="Arial" w:cs="Arial"/>
          <w:b/>
          <w:sz w:val="20"/>
          <w:szCs w:val="20"/>
          <w:lang w:val="es-ES"/>
        </w:rPr>
        <w:t>FORMA DE EJECUCIÓN</w:t>
      </w:r>
    </w:p>
    <w:p w:rsidR="005F7F02" w:rsidRPr="00DD64AB"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r w:rsidRPr="00DD64AB">
        <w:rPr>
          <w:rFonts w:ascii="Arial" w:eastAsia="Times New Roman" w:hAnsi="Arial" w:cs="Arial"/>
          <w:sz w:val="20"/>
          <w:szCs w:val="20"/>
          <w:lang w:val="es-ES"/>
        </w:rPr>
        <w:t xml:space="preserve">El </w:t>
      </w:r>
      <w:r>
        <w:rPr>
          <w:rFonts w:ascii="Arial" w:eastAsia="Times New Roman" w:hAnsi="Arial" w:cs="Arial"/>
          <w:sz w:val="20"/>
          <w:szCs w:val="20"/>
          <w:lang w:val="es-ES"/>
        </w:rPr>
        <w:t xml:space="preserve">contratista </w:t>
      </w:r>
      <w:r w:rsidRPr="00DD64AB">
        <w:rPr>
          <w:rFonts w:ascii="Arial" w:eastAsia="Times New Roman" w:hAnsi="Arial" w:cs="Arial"/>
          <w:sz w:val="20"/>
          <w:szCs w:val="20"/>
          <w:lang w:val="es-ES"/>
        </w:rPr>
        <w:t xml:space="preserve"> deberá verificar</w:t>
      </w:r>
      <w:r>
        <w:rPr>
          <w:rFonts w:ascii="Arial" w:eastAsia="Times New Roman" w:hAnsi="Arial" w:cs="Arial"/>
          <w:sz w:val="20"/>
          <w:szCs w:val="20"/>
          <w:lang w:val="es-ES"/>
        </w:rPr>
        <w:t>, primeramente el tamaño del equipo o compresor de aire, de manera que el tamaño de la estructura sea la adecuada. Las dimensiones señaladas sirven para un compresor de 0.95x0.95.</w:t>
      </w:r>
    </w:p>
    <w:p w:rsidR="005F7F02"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r>
        <w:rPr>
          <w:rFonts w:ascii="Arial" w:eastAsia="Times New Roman" w:hAnsi="Arial" w:cs="Arial"/>
          <w:sz w:val="20"/>
          <w:szCs w:val="20"/>
          <w:lang w:val="es-ES"/>
        </w:rPr>
        <w:lastRenderedPageBreak/>
        <w:t>El contratista debe prever todos los materiales y herramientas necesarias para la instalación del soporte metálico.</w:t>
      </w:r>
    </w:p>
    <w:p w:rsidR="005F7F02"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r>
        <w:rPr>
          <w:rFonts w:ascii="Arial" w:eastAsia="Times New Roman" w:hAnsi="Arial" w:cs="Arial"/>
          <w:sz w:val="20"/>
          <w:szCs w:val="20"/>
          <w:lang w:val="es-ES"/>
        </w:rPr>
        <w:t xml:space="preserve">El soporte debe ser colocado y empernado al muro donde se sujetará la estructura, atreves de pernos metálicos. </w:t>
      </w:r>
    </w:p>
    <w:p w:rsidR="005F7F02"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r>
        <w:rPr>
          <w:rFonts w:ascii="Arial" w:eastAsia="Times New Roman" w:hAnsi="Arial" w:cs="Arial"/>
          <w:sz w:val="20"/>
          <w:szCs w:val="20"/>
          <w:lang w:val="es-ES"/>
        </w:rPr>
        <w:t xml:space="preserve">La misma debe estar pintada con pintura anticorrosiva en color negro o plata. </w:t>
      </w:r>
    </w:p>
    <w:p w:rsidR="005F7F02" w:rsidRPr="00DD64AB"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r>
        <w:rPr>
          <w:rFonts w:ascii="Arial" w:eastAsia="Times New Roman" w:hAnsi="Arial" w:cs="Arial"/>
          <w:sz w:val="20"/>
          <w:szCs w:val="20"/>
          <w:lang w:val="es-ES"/>
        </w:rPr>
        <w:t>Una vez instalado el soporte se deberá retirar los escombros y limpiar el área de trabajo.</w:t>
      </w:r>
    </w:p>
    <w:p w:rsidR="005F7F02" w:rsidRDefault="005F7F02" w:rsidP="005F7F02">
      <w:pPr>
        <w:spacing w:after="0" w:line="240" w:lineRule="auto"/>
        <w:jc w:val="both"/>
        <w:rPr>
          <w:rFonts w:ascii="Arial" w:eastAsia="Times New Roman" w:hAnsi="Arial" w:cs="Arial"/>
          <w:sz w:val="20"/>
          <w:szCs w:val="20"/>
          <w:lang w:val="es-ES"/>
        </w:rPr>
      </w:pPr>
    </w:p>
    <w:p w:rsidR="005F7F02" w:rsidRPr="00DD64AB" w:rsidRDefault="005F7F02" w:rsidP="005F7F02">
      <w:pPr>
        <w:spacing w:after="0" w:line="240" w:lineRule="auto"/>
        <w:jc w:val="both"/>
        <w:rPr>
          <w:rFonts w:ascii="Arial" w:eastAsia="Times New Roman" w:hAnsi="Arial" w:cs="Arial"/>
          <w:sz w:val="20"/>
          <w:szCs w:val="20"/>
          <w:lang w:val="es-ES"/>
        </w:rPr>
      </w:pPr>
    </w:p>
    <w:p w:rsidR="005F7F02" w:rsidRPr="00DD64AB" w:rsidRDefault="005F7F02" w:rsidP="00FD4C66">
      <w:pPr>
        <w:pStyle w:val="Prrafodelista"/>
        <w:numPr>
          <w:ilvl w:val="3"/>
          <w:numId w:val="81"/>
        </w:numPr>
        <w:ind w:left="284" w:hanging="284"/>
        <w:jc w:val="both"/>
        <w:rPr>
          <w:rFonts w:ascii="Arial" w:hAnsi="Arial" w:cs="Arial"/>
          <w:b/>
          <w:sz w:val="20"/>
          <w:szCs w:val="20"/>
          <w:lang w:val="es-ES"/>
        </w:rPr>
      </w:pPr>
      <w:r w:rsidRPr="00DD64AB">
        <w:rPr>
          <w:rFonts w:ascii="Arial" w:hAnsi="Arial" w:cs="Arial"/>
          <w:b/>
          <w:sz w:val="20"/>
          <w:szCs w:val="20"/>
          <w:lang w:val="es-ES"/>
        </w:rPr>
        <w:t>MEDICIÓN</w:t>
      </w:r>
    </w:p>
    <w:p w:rsidR="005F7F02" w:rsidRPr="00DD64AB" w:rsidRDefault="005F7F02" w:rsidP="005F7F02">
      <w:pPr>
        <w:spacing w:after="0" w:line="240" w:lineRule="auto"/>
        <w:ind w:left="720"/>
        <w:jc w:val="both"/>
        <w:rPr>
          <w:rFonts w:ascii="Arial" w:eastAsia="Times New Roman" w:hAnsi="Arial" w:cs="Arial"/>
          <w:b/>
          <w:sz w:val="20"/>
          <w:szCs w:val="20"/>
          <w:lang w:val="es-ES"/>
        </w:rPr>
      </w:pPr>
    </w:p>
    <w:p w:rsidR="005F7F02" w:rsidRPr="00DD64AB" w:rsidRDefault="005F7F02" w:rsidP="005F7F02">
      <w:pPr>
        <w:spacing w:after="0" w:line="240" w:lineRule="auto"/>
        <w:jc w:val="both"/>
        <w:rPr>
          <w:rFonts w:ascii="Arial" w:eastAsia="Times New Roman" w:hAnsi="Arial" w:cs="Arial"/>
          <w:sz w:val="20"/>
          <w:szCs w:val="20"/>
          <w:lang w:val="es-ES"/>
        </w:rPr>
      </w:pPr>
      <w:r>
        <w:rPr>
          <w:rFonts w:ascii="Arial" w:eastAsia="Times New Roman" w:hAnsi="Arial" w:cs="Arial"/>
          <w:sz w:val="20"/>
          <w:szCs w:val="20"/>
          <w:lang w:val="es-ES"/>
        </w:rPr>
        <w:t>Los soportes se medirán por: PZA.</w:t>
      </w:r>
    </w:p>
    <w:p w:rsidR="005F7F02" w:rsidRDefault="005F7F02" w:rsidP="005F7F02">
      <w:pPr>
        <w:jc w:val="both"/>
        <w:rPr>
          <w:rFonts w:ascii="Arial" w:hAnsi="Arial" w:cs="Arial"/>
          <w:lang w:val="es-ES"/>
        </w:rPr>
      </w:pPr>
    </w:p>
    <w:p w:rsidR="001A7D08" w:rsidRPr="001A7D08" w:rsidRDefault="001A7D08" w:rsidP="00FD4C66">
      <w:pPr>
        <w:pStyle w:val="Prrafodelista"/>
        <w:numPr>
          <w:ilvl w:val="3"/>
          <w:numId w:val="81"/>
        </w:numPr>
        <w:ind w:left="284" w:hanging="284"/>
        <w:jc w:val="both"/>
        <w:rPr>
          <w:rFonts w:ascii="Arial" w:hAnsi="Arial" w:cs="Arial"/>
          <w:b/>
          <w:sz w:val="20"/>
          <w:szCs w:val="20"/>
          <w:lang w:val="es-ES"/>
        </w:rPr>
      </w:pPr>
      <w:r w:rsidRPr="001A7D08">
        <w:rPr>
          <w:rFonts w:ascii="Arial" w:hAnsi="Arial" w:cs="Arial"/>
          <w:b/>
          <w:sz w:val="20"/>
          <w:szCs w:val="20"/>
          <w:lang w:val="es-ES"/>
        </w:rPr>
        <w:t>FORMA DE PAGO</w:t>
      </w:r>
    </w:p>
    <w:p w:rsidR="001A7D08" w:rsidRPr="00763AD8" w:rsidRDefault="001A7D08" w:rsidP="001A7D08">
      <w:pPr>
        <w:shd w:val="clear" w:color="auto" w:fill="FFFFFF"/>
        <w:spacing w:after="0" w:line="240" w:lineRule="auto"/>
        <w:contextualSpacing/>
        <w:jc w:val="both"/>
        <w:rPr>
          <w:rFonts w:ascii="Arial" w:eastAsia="Times New Roman" w:hAnsi="Arial" w:cs="Arial"/>
          <w:kern w:val="28"/>
          <w:sz w:val="20"/>
          <w:szCs w:val="20"/>
          <w:lang w:val="es-ES" w:eastAsia="en-US"/>
        </w:rPr>
      </w:pPr>
    </w:p>
    <w:p w:rsidR="001A7D08" w:rsidRPr="00763AD8" w:rsidRDefault="001A7D08" w:rsidP="001A7D0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Este ítem ejecutado en un todo de acuerdo con las presentes especificaciones, medido según lo señalado y aprobado por el Fiscal de Servicio, será pagado al precio unitario de la propuesta aceptada. </w:t>
      </w:r>
    </w:p>
    <w:p w:rsidR="001A7D08" w:rsidRPr="00763AD8" w:rsidRDefault="001A7D08" w:rsidP="001A7D08">
      <w:pPr>
        <w:shd w:val="clear" w:color="auto" w:fill="FFFFFF"/>
        <w:spacing w:after="0" w:line="240" w:lineRule="auto"/>
        <w:contextualSpacing/>
        <w:jc w:val="both"/>
        <w:rPr>
          <w:rFonts w:ascii="Arial" w:eastAsia="Times New Roman" w:hAnsi="Arial" w:cs="Arial"/>
          <w:kern w:val="28"/>
          <w:sz w:val="20"/>
          <w:szCs w:val="20"/>
          <w:lang w:val="es-ES" w:eastAsia="en-US"/>
        </w:rPr>
      </w:pPr>
    </w:p>
    <w:p w:rsidR="001A7D08" w:rsidRPr="00763AD8" w:rsidRDefault="001A7D08" w:rsidP="001A7D08">
      <w:pPr>
        <w:spacing w:after="0" w:line="240" w:lineRule="auto"/>
        <w:contextualSpacing/>
        <w:jc w:val="both"/>
        <w:rPr>
          <w:rFonts w:ascii="Arial" w:eastAsia="Times New Roman" w:hAnsi="Arial" w:cs="Arial"/>
          <w:b/>
          <w:sz w:val="20"/>
          <w:szCs w:val="20"/>
          <w:lang w:val="es-MX" w:eastAsia="en-US"/>
        </w:rPr>
      </w:pPr>
      <w:r w:rsidRPr="00763AD8">
        <w:rPr>
          <w:rFonts w:ascii="Arial" w:eastAsia="Times New Roman" w:hAnsi="Arial" w:cs="Arial"/>
          <w:kern w:val="28"/>
          <w:sz w:val="20"/>
          <w:szCs w:val="20"/>
          <w:lang w:val="es-ES" w:eastAsia="en-US"/>
        </w:rPr>
        <w:t>Dicho precio será compensación total por los materiales, mano de Obra, herramientas, equipo y otros que sean necesarios para la adecuada y correcta ejecución del trabajo.</w:t>
      </w:r>
    </w:p>
    <w:p w:rsidR="001A7D08" w:rsidRPr="00F94FD3" w:rsidRDefault="001A7D08" w:rsidP="005F7F02">
      <w:pPr>
        <w:jc w:val="both"/>
        <w:rPr>
          <w:rFonts w:ascii="Arial" w:hAnsi="Arial" w:cs="Arial"/>
          <w:lang w:val="es-ES"/>
        </w:rPr>
      </w:pPr>
    </w:p>
    <w:p w:rsidR="005F7F02" w:rsidRPr="00847013" w:rsidRDefault="001B130C" w:rsidP="005F7F02">
      <w:pPr>
        <w:spacing w:after="0" w:line="240" w:lineRule="auto"/>
        <w:jc w:val="both"/>
        <w:rPr>
          <w:rFonts w:ascii="Arial" w:eastAsia="Times New Roman" w:hAnsi="Arial" w:cs="Arial"/>
          <w:b/>
          <w:sz w:val="20"/>
          <w:szCs w:val="20"/>
          <w:lang w:val="es-ES"/>
        </w:rPr>
      </w:pPr>
      <w:r>
        <w:rPr>
          <w:rFonts w:ascii="Arial" w:eastAsia="Times New Roman" w:hAnsi="Arial" w:cs="Arial"/>
          <w:b/>
          <w:sz w:val="20"/>
          <w:szCs w:val="20"/>
          <w:lang w:val="es-ES"/>
        </w:rPr>
        <w:t>ITEM: 5</w:t>
      </w:r>
      <w:r w:rsidR="005F7F02" w:rsidRPr="00847013">
        <w:rPr>
          <w:rFonts w:ascii="Arial" w:eastAsia="Times New Roman" w:hAnsi="Arial" w:cs="Arial"/>
          <w:b/>
          <w:sz w:val="20"/>
          <w:szCs w:val="20"/>
          <w:lang w:val="es-ES"/>
        </w:rPr>
        <w:t>.2  PROV. E INSTALACIÓN DE SOPORTE MET. PARA COMPRESOR. EN "L"</w:t>
      </w:r>
    </w:p>
    <w:p w:rsidR="005F7F02" w:rsidRPr="00DD64AB" w:rsidRDefault="005F7F02" w:rsidP="005F7F02">
      <w:pPr>
        <w:spacing w:after="0" w:line="240" w:lineRule="auto"/>
        <w:jc w:val="both"/>
        <w:rPr>
          <w:rFonts w:ascii="Arial" w:eastAsia="Times New Roman" w:hAnsi="Arial" w:cs="Arial"/>
          <w:b/>
          <w:sz w:val="20"/>
          <w:szCs w:val="20"/>
          <w:lang w:val="es-ES"/>
        </w:rPr>
      </w:pPr>
    </w:p>
    <w:p w:rsidR="005F7F02" w:rsidRPr="00DD64AB" w:rsidRDefault="005F7F02" w:rsidP="005F7F02">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rPr>
      </w:pPr>
      <w:r w:rsidRPr="00DD64AB">
        <w:rPr>
          <w:rFonts w:ascii="Arial" w:eastAsia="Times New Roman" w:hAnsi="Arial" w:cs="Arial"/>
          <w:kern w:val="28"/>
          <w:sz w:val="20"/>
          <w:szCs w:val="20"/>
        </w:rPr>
        <w:t xml:space="preserve">UNIDAD: </w:t>
      </w:r>
      <w:r>
        <w:rPr>
          <w:rFonts w:ascii="Arial" w:eastAsia="Times New Roman" w:hAnsi="Arial" w:cs="Arial"/>
          <w:kern w:val="28"/>
          <w:sz w:val="20"/>
          <w:szCs w:val="20"/>
        </w:rPr>
        <w:t>PZA.</w:t>
      </w:r>
    </w:p>
    <w:p w:rsidR="005F7F02" w:rsidRPr="00DD64AB" w:rsidRDefault="005F7F02" w:rsidP="005F7F02">
      <w:pPr>
        <w:spacing w:after="0" w:line="240" w:lineRule="auto"/>
        <w:ind w:left="720"/>
        <w:jc w:val="both"/>
        <w:rPr>
          <w:rFonts w:ascii="Arial" w:eastAsia="Times New Roman" w:hAnsi="Arial" w:cs="Arial"/>
          <w:b/>
          <w:sz w:val="20"/>
          <w:szCs w:val="20"/>
          <w:lang w:val="es-ES"/>
        </w:rPr>
      </w:pPr>
    </w:p>
    <w:p w:rsidR="005F7F02" w:rsidRPr="00DD64AB" w:rsidRDefault="005F7F02" w:rsidP="00FD4C66">
      <w:pPr>
        <w:numPr>
          <w:ilvl w:val="0"/>
          <w:numId w:val="86"/>
        </w:numPr>
        <w:spacing w:after="0" w:line="240" w:lineRule="auto"/>
        <w:rPr>
          <w:rFonts w:ascii="Arial" w:eastAsia="Times New Roman" w:hAnsi="Arial" w:cs="Arial"/>
          <w:b/>
          <w:sz w:val="20"/>
          <w:szCs w:val="20"/>
          <w:lang w:val="es-ES"/>
        </w:rPr>
      </w:pPr>
      <w:r w:rsidRPr="00DD64AB">
        <w:rPr>
          <w:rFonts w:ascii="Arial" w:eastAsia="Times New Roman" w:hAnsi="Arial" w:cs="Arial"/>
          <w:b/>
          <w:sz w:val="20"/>
          <w:szCs w:val="20"/>
          <w:lang w:val="es-ES"/>
        </w:rPr>
        <w:t>DESCRIPCIÓN</w:t>
      </w:r>
    </w:p>
    <w:p w:rsidR="005F7F02"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r w:rsidRPr="000C104F">
        <w:rPr>
          <w:rFonts w:ascii="Arial" w:eastAsia="Times New Roman" w:hAnsi="Arial" w:cs="Arial"/>
          <w:sz w:val="20"/>
          <w:szCs w:val="20"/>
          <w:lang w:val="es-ES"/>
        </w:rPr>
        <w:t xml:space="preserve">Este ítem comprende la construcción e instalación de estructuras metálicas  en “L”, </w:t>
      </w:r>
      <w:r w:rsidRPr="00F94FD3">
        <w:rPr>
          <w:rFonts w:ascii="Arial" w:eastAsia="Times New Roman" w:hAnsi="Arial" w:cs="Arial"/>
          <w:sz w:val="20"/>
          <w:szCs w:val="20"/>
          <w:lang w:val="es-ES"/>
        </w:rPr>
        <w:t xml:space="preserve">que </w:t>
      </w:r>
      <w:r>
        <w:rPr>
          <w:rFonts w:ascii="Arial" w:eastAsia="Times New Roman" w:hAnsi="Arial" w:cs="Arial"/>
          <w:sz w:val="20"/>
          <w:szCs w:val="20"/>
          <w:lang w:val="es-ES"/>
        </w:rPr>
        <w:t xml:space="preserve">se utilicen como base de soportes de </w:t>
      </w:r>
      <w:r w:rsidRPr="00F94FD3">
        <w:rPr>
          <w:rFonts w:ascii="Arial" w:eastAsia="Times New Roman" w:hAnsi="Arial" w:cs="Arial"/>
          <w:sz w:val="20"/>
          <w:szCs w:val="20"/>
          <w:lang w:val="es-ES"/>
        </w:rPr>
        <w:t>compresores</w:t>
      </w:r>
      <w:r>
        <w:rPr>
          <w:rFonts w:ascii="Arial" w:eastAsia="Times New Roman" w:hAnsi="Arial" w:cs="Arial"/>
          <w:sz w:val="20"/>
          <w:szCs w:val="20"/>
          <w:lang w:val="es-ES"/>
        </w:rPr>
        <w:t xml:space="preserve"> de aire acondicionado.</w:t>
      </w:r>
    </w:p>
    <w:p w:rsidR="005F7F02" w:rsidRDefault="005F7F02" w:rsidP="005F7F02">
      <w:pPr>
        <w:spacing w:after="0" w:line="240" w:lineRule="auto"/>
        <w:jc w:val="both"/>
        <w:rPr>
          <w:rFonts w:ascii="Arial" w:eastAsia="Times New Roman" w:hAnsi="Arial" w:cs="Arial"/>
          <w:sz w:val="20"/>
          <w:szCs w:val="20"/>
          <w:lang w:val="es-ES"/>
        </w:rPr>
      </w:pPr>
    </w:p>
    <w:p w:rsidR="005F7F02" w:rsidRPr="00DD64AB" w:rsidRDefault="005F7F02" w:rsidP="00FD4C66">
      <w:pPr>
        <w:numPr>
          <w:ilvl w:val="0"/>
          <w:numId w:val="86"/>
        </w:numPr>
        <w:spacing w:after="0" w:line="240" w:lineRule="auto"/>
        <w:rPr>
          <w:rFonts w:ascii="Arial" w:eastAsia="Times New Roman" w:hAnsi="Arial" w:cs="Arial"/>
          <w:b/>
          <w:sz w:val="20"/>
          <w:szCs w:val="20"/>
          <w:lang w:val="es-ES"/>
        </w:rPr>
      </w:pPr>
      <w:r w:rsidRPr="00DD64AB">
        <w:rPr>
          <w:rFonts w:ascii="Arial" w:eastAsia="Times New Roman" w:hAnsi="Arial" w:cs="Arial"/>
          <w:b/>
          <w:sz w:val="20"/>
          <w:szCs w:val="20"/>
          <w:lang w:val="es-ES"/>
        </w:rPr>
        <w:t>MATERIALES, HERRAMIENTAS Y EQUIPO</w:t>
      </w:r>
    </w:p>
    <w:p w:rsidR="005F7F02" w:rsidRPr="00DD64AB" w:rsidRDefault="005F7F02" w:rsidP="005F7F02">
      <w:pPr>
        <w:spacing w:after="0" w:line="240" w:lineRule="auto"/>
        <w:jc w:val="both"/>
        <w:rPr>
          <w:rFonts w:ascii="Arial" w:eastAsia="Times New Roman" w:hAnsi="Arial" w:cs="Arial"/>
          <w:sz w:val="20"/>
          <w:szCs w:val="20"/>
          <w:lang w:val="es-ES"/>
        </w:rPr>
      </w:pPr>
    </w:p>
    <w:p w:rsidR="005F7F02" w:rsidRPr="000C104F" w:rsidRDefault="005F7F02" w:rsidP="005F7F02">
      <w:pPr>
        <w:spacing w:after="0" w:line="240" w:lineRule="auto"/>
        <w:jc w:val="both"/>
        <w:rPr>
          <w:rFonts w:ascii="Arial" w:eastAsia="Times New Roman" w:hAnsi="Arial" w:cs="Arial"/>
          <w:sz w:val="20"/>
          <w:szCs w:val="20"/>
          <w:lang w:val="es-ES"/>
        </w:rPr>
      </w:pPr>
      <w:r w:rsidRPr="00DD64AB">
        <w:rPr>
          <w:rFonts w:ascii="Arial" w:eastAsia="Times New Roman" w:hAnsi="Arial" w:cs="Arial"/>
          <w:sz w:val="20"/>
          <w:szCs w:val="20"/>
          <w:lang w:val="es-ES"/>
        </w:rPr>
        <w:t xml:space="preserve">El Contratista realizará </w:t>
      </w:r>
      <w:r>
        <w:rPr>
          <w:rFonts w:ascii="Arial" w:eastAsia="Times New Roman" w:hAnsi="Arial" w:cs="Arial"/>
          <w:sz w:val="20"/>
          <w:szCs w:val="20"/>
          <w:lang w:val="es-ES"/>
        </w:rPr>
        <w:t xml:space="preserve">la fabricación de estos soportes </w:t>
      </w:r>
      <w:r w:rsidRPr="000C104F">
        <w:rPr>
          <w:rFonts w:ascii="Arial" w:eastAsia="Times New Roman" w:hAnsi="Arial" w:cs="Arial"/>
          <w:sz w:val="20"/>
          <w:szCs w:val="20"/>
          <w:lang w:val="es-ES"/>
        </w:rPr>
        <w:t>con angulares de 1/2 x 1/8”, debidamente pintadas con pintura anticorrosiva por lo que estarán expuestas  a la intemperie.</w:t>
      </w:r>
    </w:p>
    <w:p w:rsidR="005F7F02"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p>
    <w:p w:rsidR="005F7F02" w:rsidRPr="00DD64AB" w:rsidRDefault="005F7F02" w:rsidP="00FD4C66">
      <w:pPr>
        <w:numPr>
          <w:ilvl w:val="0"/>
          <w:numId w:val="86"/>
        </w:numPr>
        <w:spacing w:after="0" w:line="240" w:lineRule="auto"/>
        <w:rPr>
          <w:rFonts w:ascii="Arial" w:eastAsia="Times New Roman" w:hAnsi="Arial" w:cs="Arial"/>
          <w:b/>
          <w:sz w:val="20"/>
          <w:szCs w:val="20"/>
          <w:lang w:val="es-ES"/>
        </w:rPr>
      </w:pPr>
      <w:r w:rsidRPr="00DD64AB">
        <w:rPr>
          <w:rFonts w:ascii="Arial" w:eastAsia="Times New Roman" w:hAnsi="Arial" w:cs="Arial"/>
          <w:b/>
          <w:sz w:val="20"/>
          <w:szCs w:val="20"/>
          <w:lang w:val="es-ES"/>
        </w:rPr>
        <w:t>FORMA DE EJECUCIÓN</w:t>
      </w:r>
    </w:p>
    <w:p w:rsidR="005F7F02" w:rsidRPr="00DD64AB"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r w:rsidRPr="00DD64AB">
        <w:rPr>
          <w:rFonts w:ascii="Arial" w:eastAsia="Times New Roman" w:hAnsi="Arial" w:cs="Arial"/>
          <w:sz w:val="20"/>
          <w:szCs w:val="20"/>
          <w:lang w:val="es-ES"/>
        </w:rPr>
        <w:lastRenderedPageBreak/>
        <w:t xml:space="preserve">El </w:t>
      </w:r>
      <w:r>
        <w:rPr>
          <w:rFonts w:ascii="Arial" w:eastAsia="Times New Roman" w:hAnsi="Arial" w:cs="Arial"/>
          <w:sz w:val="20"/>
          <w:szCs w:val="20"/>
          <w:lang w:val="es-ES"/>
        </w:rPr>
        <w:t xml:space="preserve">contratista </w:t>
      </w:r>
      <w:r w:rsidRPr="00DD64AB">
        <w:rPr>
          <w:rFonts w:ascii="Arial" w:eastAsia="Times New Roman" w:hAnsi="Arial" w:cs="Arial"/>
          <w:sz w:val="20"/>
          <w:szCs w:val="20"/>
          <w:lang w:val="es-ES"/>
        </w:rPr>
        <w:t xml:space="preserve"> deberá verificar</w:t>
      </w:r>
      <w:r>
        <w:rPr>
          <w:rFonts w:ascii="Arial" w:eastAsia="Times New Roman" w:hAnsi="Arial" w:cs="Arial"/>
          <w:sz w:val="20"/>
          <w:szCs w:val="20"/>
          <w:lang w:val="es-ES"/>
        </w:rPr>
        <w:t>, primeramente el tamaño del equipo o compresor de aire, de manera que el tamaño de la estructura sea la adecuada. Las dimensiones señaladas sirven para un compresor de tamaño estándar.</w:t>
      </w:r>
    </w:p>
    <w:p w:rsidR="005F7F02"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r>
        <w:rPr>
          <w:rFonts w:ascii="Arial" w:eastAsia="Times New Roman" w:hAnsi="Arial" w:cs="Arial"/>
          <w:sz w:val="20"/>
          <w:szCs w:val="20"/>
          <w:lang w:val="es-ES"/>
        </w:rPr>
        <w:t>El contratista debe prever todos los materiales y herramientas necesarias para la instalación del soporte metálico.</w:t>
      </w:r>
    </w:p>
    <w:p w:rsidR="005F7F02"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r>
        <w:rPr>
          <w:rFonts w:ascii="Arial" w:eastAsia="Times New Roman" w:hAnsi="Arial" w:cs="Arial"/>
          <w:sz w:val="20"/>
          <w:szCs w:val="20"/>
          <w:lang w:val="es-ES"/>
        </w:rPr>
        <w:t xml:space="preserve">El soporte debe ser colocado y empernado al muro donde se sujetará la estructura, atreves de pernos metálicos. </w:t>
      </w:r>
    </w:p>
    <w:p w:rsidR="005F7F02"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r>
        <w:rPr>
          <w:rFonts w:ascii="Arial" w:eastAsia="Times New Roman" w:hAnsi="Arial" w:cs="Arial"/>
          <w:sz w:val="20"/>
          <w:szCs w:val="20"/>
          <w:lang w:val="es-ES"/>
        </w:rPr>
        <w:t xml:space="preserve">La misma debe estar pintada con pintura anticorrosiva en color negro o plata. </w:t>
      </w:r>
    </w:p>
    <w:p w:rsidR="005F7F02" w:rsidRPr="00DD64AB"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r>
        <w:rPr>
          <w:rFonts w:ascii="Arial" w:eastAsia="Times New Roman" w:hAnsi="Arial" w:cs="Arial"/>
          <w:sz w:val="20"/>
          <w:szCs w:val="20"/>
          <w:lang w:val="es-ES"/>
        </w:rPr>
        <w:t>Una vez instalado el soporte se deberá retirar los escombros y limpiar el área de trabajo.</w:t>
      </w:r>
    </w:p>
    <w:p w:rsidR="005F7F02" w:rsidRDefault="005F7F02" w:rsidP="005F7F02">
      <w:pPr>
        <w:spacing w:after="0" w:line="240" w:lineRule="auto"/>
        <w:jc w:val="both"/>
        <w:rPr>
          <w:rFonts w:ascii="Arial" w:eastAsia="Times New Roman" w:hAnsi="Arial" w:cs="Arial"/>
          <w:sz w:val="20"/>
          <w:szCs w:val="20"/>
          <w:lang w:val="es-ES"/>
        </w:rPr>
      </w:pPr>
    </w:p>
    <w:p w:rsidR="005F7F02" w:rsidRPr="00DD64AB" w:rsidRDefault="005F7F02" w:rsidP="005F7F02">
      <w:pPr>
        <w:spacing w:after="0" w:line="240" w:lineRule="auto"/>
        <w:jc w:val="both"/>
        <w:rPr>
          <w:rFonts w:ascii="Arial" w:eastAsia="Times New Roman" w:hAnsi="Arial" w:cs="Arial"/>
          <w:sz w:val="20"/>
          <w:szCs w:val="20"/>
          <w:lang w:val="es-ES"/>
        </w:rPr>
      </w:pPr>
    </w:p>
    <w:p w:rsidR="005F7F02" w:rsidRPr="00DD64AB" w:rsidRDefault="005F7F02" w:rsidP="00FD4C66">
      <w:pPr>
        <w:numPr>
          <w:ilvl w:val="0"/>
          <w:numId w:val="86"/>
        </w:numPr>
        <w:spacing w:after="0" w:line="240" w:lineRule="auto"/>
        <w:rPr>
          <w:rFonts w:ascii="Arial" w:eastAsia="Times New Roman" w:hAnsi="Arial" w:cs="Arial"/>
          <w:b/>
          <w:sz w:val="20"/>
          <w:szCs w:val="20"/>
          <w:lang w:val="es-ES"/>
        </w:rPr>
      </w:pPr>
      <w:r w:rsidRPr="00DD64AB">
        <w:rPr>
          <w:rFonts w:ascii="Arial" w:eastAsia="Times New Roman" w:hAnsi="Arial" w:cs="Arial"/>
          <w:b/>
          <w:sz w:val="20"/>
          <w:szCs w:val="20"/>
          <w:lang w:val="es-ES"/>
        </w:rPr>
        <w:t>MEDICIÓN</w:t>
      </w:r>
    </w:p>
    <w:p w:rsidR="005F7F02" w:rsidRPr="00DD64AB" w:rsidRDefault="005F7F02" w:rsidP="005F7F02">
      <w:pPr>
        <w:spacing w:after="0" w:line="240" w:lineRule="auto"/>
        <w:ind w:left="720"/>
        <w:jc w:val="both"/>
        <w:rPr>
          <w:rFonts w:ascii="Arial" w:eastAsia="Times New Roman" w:hAnsi="Arial" w:cs="Arial"/>
          <w:b/>
          <w:sz w:val="20"/>
          <w:szCs w:val="20"/>
          <w:lang w:val="es-ES"/>
        </w:rPr>
      </w:pPr>
    </w:p>
    <w:p w:rsidR="005F7F02" w:rsidRPr="00DD64AB" w:rsidRDefault="005F7F02" w:rsidP="005F7F02">
      <w:pPr>
        <w:spacing w:after="0" w:line="240" w:lineRule="auto"/>
        <w:jc w:val="both"/>
        <w:rPr>
          <w:rFonts w:ascii="Arial" w:eastAsia="Times New Roman" w:hAnsi="Arial" w:cs="Arial"/>
          <w:sz w:val="20"/>
          <w:szCs w:val="20"/>
          <w:lang w:val="es-ES"/>
        </w:rPr>
      </w:pPr>
      <w:r>
        <w:rPr>
          <w:rFonts w:ascii="Arial" w:eastAsia="Times New Roman" w:hAnsi="Arial" w:cs="Arial"/>
          <w:sz w:val="20"/>
          <w:szCs w:val="20"/>
          <w:lang w:val="es-ES"/>
        </w:rPr>
        <w:t>Los soportes se medirán por: PZA.</w:t>
      </w:r>
    </w:p>
    <w:p w:rsidR="005F7F02" w:rsidRPr="001A7D08" w:rsidRDefault="005F7F02" w:rsidP="001A7D08">
      <w:pPr>
        <w:spacing w:after="0" w:line="240" w:lineRule="auto"/>
        <w:jc w:val="both"/>
        <w:rPr>
          <w:rFonts w:ascii="Arial" w:eastAsia="Times New Roman" w:hAnsi="Arial" w:cs="Arial"/>
          <w:sz w:val="20"/>
          <w:szCs w:val="20"/>
          <w:lang w:val="es-ES"/>
        </w:rPr>
      </w:pPr>
    </w:p>
    <w:p w:rsidR="001A7D08" w:rsidRPr="001A7D08" w:rsidRDefault="001A7D08" w:rsidP="00FD4C66">
      <w:pPr>
        <w:numPr>
          <w:ilvl w:val="0"/>
          <w:numId w:val="86"/>
        </w:numPr>
        <w:spacing w:after="0" w:line="240" w:lineRule="auto"/>
        <w:rPr>
          <w:rFonts w:ascii="Arial" w:eastAsia="Times New Roman" w:hAnsi="Arial" w:cs="Arial"/>
          <w:b/>
          <w:sz w:val="20"/>
          <w:szCs w:val="20"/>
          <w:lang w:val="es-ES"/>
        </w:rPr>
      </w:pPr>
      <w:r w:rsidRPr="001A7D08">
        <w:rPr>
          <w:rFonts w:ascii="Arial" w:eastAsia="Times New Roman" w:hAnsi="Arial" w:cs="Arial"/>
          <w:b/>
          <w:sz w:val="20"/>
          <w:szCs w:val="20"/>
          <w:lang w:val="es-ES"/>
        </w:rPr>
        <w:t>FORMA DE PAGO</w:t>
      </w:r>
    </w:p>
    <w:p w:rsidR="001A7D08" w:rsidRPr="00763AD8" w:rsidRDefault="001A7D08" w:rsidP="001A7D08">
      <w:pPr>
        <w:shd w:val="clear" w:color="auto" w:fill="FFFFFF"/>
        <w:spacing w:after="0" w:line="240" w:lineRule="auto"/>
        <w:contextualSpacing/>
        <w:jc w:val="both"/>
        <w:rPr>
          <w:rFonts w:ascii="Arial" w:eastAsia="Times New Roman" w:hAnsi="Arial" w:cs="Arial"/>
          <w:kern w:val="28"/>
          <w:sz w:val="20"/>
          <w:szCs w:val="20"/>
          <w:lang w:val="es-ES" w:eastAsia="en-US"/>
        </w:rPr>
      </w:pPr>
    </w:p>
    <w:p w:rsidR="001A7D08" w:rsidRPr="00763AD8" w:rsidRDefault="001A7D08" w:rsidP="001A7D0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Este ítem ejecutado en un todo de acuerdo con las presentes especificaciones, medido según lo señalado y aprobado por el Fiscal de Servicio, será pagado al precio unitario de la propuesta aceptada. </w:t>
      </w:r>
    </w:p>
    <w:p w:rsidR="001A7D08" w:rsidRPr="00763AD8" w:rsidRDefault="001A7D08" w:rsidP="001A7D08">
      <w:pPr>
        <w:shd w:val="clear" w:color="auto" w:fill="FFFFFF"/>
        <w:spacing w:after="0" w:line="240" w:lineRule="auto"/>
        <w:contextualSpacing/>
        <w:jc w:val="both"/>
        <w:rPr>
          <w:rFonts w:ascii="Arial" w:eastAsia="Times New Roman" w:hAnsi="Arial" w:cs="Arial"/>
          <w:kern w:val="28"/>
          <w:sz w:val="20"/>
          <w:szCs w:val="20"/>
          <w:lang w:val="es-ES" w:eastAsia="en-US"/>
        </w:rPr>
      </w:pPr>
    </w:p>
    <w:p w:rsidR="001A7D08" w:rsidRPr="00763AD8" w:rsidRDefault="001A7D08" w:rsidP="001A7D08">
      <w:pPr>
        <w:spacing w:after="0" w:line="240" w:lineRule="auto"/>
        <w:contextualSpacing/>
        <w:jc w:val="both"/>
        <w:rPr>
          <w:rFonts w:ascii="Arial" w:eastAsia="Times New Roman" w:hAnsi="Arial" w:cs="Arial"/>
          <w:b/>
          <w:sz w:val="20"/>
          <w:szCs w:val="20"/>
          <w:lang w:val="es-MX" w:eastAsia="en-US"/>
        </w:rPr>
      </w:pPr>
      <w:r w:rsidRPr="00763AD8">
        <w:rPr>
          <w:rFonts w:ascii="Arial" w:eastAsia="Times New Roman" w:hAnsi="Arial" w:cs="Arial"/>
          <w:kern w:val="28"/>
          <w:sz w:val="20"/>
          <w:szCs w:val="20"/>
          <w:lang w:val="es-ES" w:eastAsia="en-US"/>
        </w:rPr>
        <w:t>Dicho precio será compensación total por los materiales, mano de Obra, herramientas, equipo y otros que sean necesarios para la adecuada y correcta ejecución del trabajo.</w:t>
      </w:r>
    </w:p>
    <w:p w:rsidR="001A7D08" w:rsidRPr="001A7D08" w:rsidRDefault="001A7D08" w:rsidP="005F7F02">
      <w:pPr>
        <w:jc w:val="both"/>
        <w:rPr>
          <w:rFonts w:ascii="Arial" w:hAnsi="Arial" w:cs="Arial"/>
          <w:lang w:val="es-MX"/>
        </w:rPr>
      </w:pPr>
    </w:p>
    <w:p w:rsidR="001A7D08" w:rsidRDefault="001A7D08" w:rsidP="005F7F02">
      <w:pPr>
        <w:spacing w:after="0" w:line="240" w:lineRule="auto"/>
        <w:jc w:val="both"/>
        <w:rPr>
          <w:rFonts w:ascii="Arial" w:eastAsia="Times New Roman" w:hAnsi="Arial" w:cs="Arial"/>
          <w:b/>
          <w:sz w:val="20"/>
          <w:szCs w:val="20"/>
          <w:lang w:val="es-ES"/>
        </w:rPr>
      </w:pPr>
    </w:p>
    <w:p w:rsidR="005F7F02" w:rsidRPr="00847013" w:rsidRDefault="001B130C" w:rsidP="005F7F02">
      <w:pPr>
        <w:spacing w:after="0" w:line="240" w:lineRule="auto"/>
        <w:jc w:val="both"/>
        <w:rPr>
          <w:rFonts w:ascii="Arial" w:eastAsia="Times New Roman" w:hAnsi="Arial" w:cs="Arial"/>
          <w:b/>
          <w:sz w:val="20"/>
          <w:szCs w:val="20"/>
          <w:lang w:val="es-ES"/>
        </w:rPr>
      </w:pPr>
      <w:r>
        <w:rPr>
          <w:rFonts w:ascii="Arial" w:eastAsia="Times New Roman" w:hAnsi="Arial" w:cs="Arial"/>
          <w:b/>
          <w:sz w:val="20"/>
          <w:szCs w:val="20"/>
          <w:lang w:val="es-ES"/>
        </w:rPr>
        <w:t>ITEM: 5</w:t>
      </w:r>
      <w:r w:rsidR="005F7F02" w:rsidRPr="00847013">
        <w:rPr>
          <w:rFonts w:ascii="Arial" w:eastAsia="Times New Roman" w:hAnsi="Arial" w:cs="Arial"/>
          <w:b/>
          <w:sz w:val="20"/>
          <w:szCs w:val="20"/>
          <w:lang w:val="es-ES"/>
        </w:rPr>
        <w:t>.3  IMPERMEABILIZACIÓN DE LOSA CON GEO MEMBRANA  (PVDF)</w:t>
      </w:r>
    </w:p>
    <w:p w:rsidR="005F7F02" w:rsidRPr="00DD64AB" w:rsidRDefault="005F7F02" w:rsidP="005F7F02">
      <w:pPr>
        <w:spacing w:after="0" w:line="240" w:lineRule="auto"/>
        <w:jc w:val="both"/>
        <w:rPr>
          <w:rFonts w:ascii="Arial" w:eastAsia="Times New Roman" w:hAnsi="Arial" w:cs="Arial"/>
          <w:b/>
          <w:sz w:val="20"/>
          <w:szCs w:val="20"/>
          <w:lang w:val="es-ES"/>
        </w:rPr>
      </w:pPr>
    </w:p>
    <w:p w:rsidR="005F7F02" w:rsidRPr="00DD64AB" w:rsidRDefault="005F7F02" w:rsidP="005F7F02">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rPr>
      </w:pPr>
      <w:r w:rsidRPr="00DD64AB">
        <w:rPr>
          <w:rFonts w:ascii="Arial" w:eastAsia="Times New Roman" w:hAnsi="Arial" w:cs="Arial"/>
          <w:kern w:val="28"/>
          <w:sz w:val="20"/>
          <w:szCs w:val="20"/>
        </w:rPr>
        <w:t xml:space="preserve">UNIDAD: </w:t>
      </w:r>
      <w:r>
        <w:rPr>
          <w:rFonts w:ascii="Arial" w:eastAsia="Times New Roman" w:hAnsi="Arial" w:cs="Arial"/>
          <w:kern w:val="28"/>
          <w:sz w:val="20"/>
          <w:szCs w:val="20"/>
        </w:rPr>
        <w:t>M2</w:t>
      </w:r>
    </w:p>
    <w:p w:rsidR="005F7F02" w:rsidRPr="00DD64AB" w:rsidRDefault="005F7F02" w:rsidP="005F7F02">
      <w:pPr>
        <w:spacing w:after="0" w:line="240" w:lineRule="auto"/>
        <w:ind w:left="720"/>
        <w:jc w:val="both"/>
        <w:rPr>
          <w:rFonts w:ascii="Arial" w:eastAsia="Times New Roman" w:hAnsi="Arial" w:cs="Arial"/>
          <w:b/>
          <w:sz w:val="20"/>
          <w:szCs w:val="20"/>
          <w:lang w:val="es-ES"/>
        </w:rPr>
      </w:pPr>
    </w:p>
    <w:p w:rsidR="005F7F02" w:rsidRPr="00DD64AB" w:rsidRDefault="005F7F02" w:rsidP="00FD4C66">
      <w:pPr>
        <w:numPr>
          <w:ilvl w:val="0"/>
          <w:numId w:val="87"/>
        </w:numPr>
        <w:spacing w:after="0" w:line="240" w:lineRule="auto"/>
        <w:rPr>
          <w:rFonts w:ascii="Arial" w:eastAsia="Times New Roman" w:hAnsi="Arial" w:cs="Arial"/>
          <w:b/>
          <w:sz w:val="20"/>
          <w:szCs w:val="20"/>
          <w:lang w:val="es-ES"/>
        </w:rPr>
      </w:pPr>
      <w:r w:rsidRPr="00DD64AB">
        <w:rPr>
          <w:rFonts w:ascii="Arial" w:eastAsia="Times New Roman" w:hAnsi="Arial" w:cs="Arial"/>
          <w:b/>
          <w:sz w:val="20"/>
          <w:szCs w:val="20"/>
          <w:lang w:val="es-ES"/>
        </w:rPr>
        <w:t>DESCRIPCIÓN</w:t>
      </w:r>
    </w:p>
    <w:p w:rsidR="005F7F02"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r w:rsidRPr="000C104F">
        <w:rPr>
          <w:rFonts w:ascii="Arial" w:eastAsia="Times New Roman" w:hAnsi="Arial" w:cs="Arial"/>
          <w:sz w:val="20"/>
          <w:szCs w:val="20"/>
          <w:lang w:val="es-ES"/>
        </w:rPr>
        <w:t xml:space="preserve">Este ítem comprende la provisión e instalación de una </w:t>
      </w:r>
      <w:proofErr w:type="spellStart"/>
      <w:r w:rsidRPr="000C104F">
        <w:rPr>
          <w:rFonts w:ascii="Arial" w:eastAsia="Times New Roman" w:hAnsi="Arial" w:cs="Arial"/>
          <w:sz w:val="20"/>
          <w:szCs w:val="20"/>
          <w:lang w:val="es-ES"/>
        </w:rPr>
        <w:t>geomenbrama</w:t>
      </w:r>
      <w:proofErr w:type="spellEnd"/>
      <w:r w:rsidRPr="000C104F">
        <w:rPr>
          <w:rFonts w:ascii="Arial" w:eastAsia="Times New Roman" w:hAnsi="Arial" w:cs="Arial"/>
          <w:sz w:val="20"/>
          <w:szCs w:val="20"/>
          <w:lang w:val="es-ES"/>
        </w:rPr>
        <w:t xml:space="preserve"> flexible, resistente al sol y a la lluvia, llamada </w:t>
      </w:r>
      <w:r>
        <w:rPr>
          <w:rFonts w:ascii="Arial" w:eastAsia="Times New Roman" w:hAnsi="Arial" w:cs="Arial"/>
          <w:sz w:val="20"/>
          <w:szCs w:val="20"/>
          <w:lang w:val="es-ES"/>
        </w:rPr>
        <w:t xml:space="preserve">Geo </w:t>
      </w:r>
      <w:r w:rsidRPr="000C104F">
        <w:rPr>
          <w:rFonts w:ascii="Arial" w:eastAsia="Times New Roman" w:hAnsi="Arial" w:cs="Arial"/>
          <w:sz w:val="20"/>
          <w:szCs w:val="20"/>
          <w:lang w:val="es-ES"/>
        </w:rPr>
        <w:t>Membrana (PVDF), que permite sellar la losa para evitar filtraciones.</w:t>
      </w:r>
    </w:p>
    <w:p w:rsidR="005F7F02" w:rsidRDefault="005F7F02" w:rsidP="005F7F02">
      <w:pPr>
        <w:spacing w:after="0" w:line="240" w:lineRule="auto"/>
        <w:jc w:val="both"/>
        <w:rPr>
          <w:rFonts w:ascii="Arial" w:eastAsia="Times New Roman" w:hAnsi="Arial" w:cs="Arial"/>
          <w:sz w:val="20"/>
          <w:szCs w:val="20"/>
          <w:lang w:val="es-ES"/>
        </w:rPr>
      </w:pPr>
    </w:p>
    <w:p w:rsidR="005F7F02" w:rsidRPr="00DD64AB" w:rsidRDefault="005F7F02" w:rsidP="00FD4C66">
      <w:pPr>
        <w:numPr>
          <w:ilvl w:val="0"/>
          <w:numId w:val="87"/>
        </w:numPr>
        <w:spacing w:after="0" w:line="240" w:lineRule="auto"/>
        <w:rPr>
          <w:rFonts w:ascii="Arial" w:eastAsia="Times New Roman" w:hAnsi="Arial" w:cs="Arial"/>
          <w:b/>
          <w:sz w:val="20"/>
          <w:szCs w:val="20"/>
          <w:lang w:val="es-ES"/>
        </w:rPr>
      </w:pPr>
      <w:r w:rsidRPr="00DD64AB">
        <w:rPr>
          <w:rFonts w:ascii="Arial" w:eastAsia="Times New Roman" w:hAnsi="Arial" w:cs="Arial"/>
          <w:b/>
          <w:sz w:val="20"/>
          <w:szCs w:val="20"/>
          <w:lang w:val="es-ES"/>
        </w:rPr>
        <w:t>MATERIALES, HERRAMIENTAS Y EQUIPO</w:t>
      </w:r>
    </w:p>
    <w:p w:rsidR="005F7F02" w:rsidRPr="00DD64AB" w:rsidRDefault="005F7F02" w:rsidP="005F7F02">
      <w:pPr>
        <w:spacing w:after="0" w:line="240" w:lineRule="auto"/>
        <w:jc w:val="both"/>
        <w:rPr>
          <w:rFonts w:ascii="Arial" w:eastAsia="Times New Roman" w:hAnsi="Arial" w:cs="Arial"/>
          <w:sz w:val="20"/>
          <w:szCs w:val="20"/>
          <w:lang w:val="es-ES"/>
        </w:rPr>
      </w:pPr>
    </w:p>
    <w:p w:rsidR="005F7F02" w:rsidRPr="000C104F" w:rsidRDefault="005F7F02" w:rsidP="005F7F02">
      <w:pPr>
        <w:pStyle w:val="Default"/>
        <w:rPr>
          <w:rFonts w:ascii="Arial" w:hAnsi="Arial" w:cs="Arial"/>
          <w:color w:val="000000" w:themeColor="text1"/>
          <w:sz w:val="20"/>
          <w:szCs w:val="20"/>
          <w:lang w:val="es-ES"/>
        </w:rPr>
      </w:pPr>
      <w:r w:rsidRPr="000C104F">
        <w:rPr>
          <w:rFonts w:ascii="Arial" w:hAnsi="Arial" w:cs="Arial"/>
          <w:color w:val="000000" w:themeColor="text1"/>
          <w:sz w:val="20"/>
          <w:szCs w:val="20"/>
          <w:lang w:val="es-ES"/>
        </w:rPr>
        <w:t xml:space="preserve">CARACTERISTICAS TÉCNICAS DE LA LAMINA PVDF </w:t>
      </w:r>
    </w:p>
    <w:p w:rsidR="005F7F02" w:rsidRPr="000C104F" w:rsidRDefault="005F7F02" w:rsidP="005F7F02">
      <w:pPr>
        <w:pStyle w:val="Default"/>
        <w:rPr>
          <w:rFonts w:ascii="Arial" w:hAnsi="Arial" w:cs="Arial"/>
          <w:color w:val="000000" w:themeColor="text1"/>
          <w:sz w:val="20"/>
          <w:szCs w:val="20"/>
          <w:lang w:val="es-ES"/>
        </w:rPr>
      </w:pPr>
    </w:p>
    <w:p w:rsidR="005F7F02" w:rsidRPr="000C104F" w:rsidRDefault="005F7F02" w:rsidP="005F7F02">
      <w:pPr>
        <w:pStyle w:val="Default"/>
        <w:rPr>
          <w:rFonts w:ascii="Arial" w:hAnsi="Arial" w:cs="Arial"/>
          <w:color w:val="000000" w:themeColor="text1"/>
          <w:sz w:val="20"/>
          <w:szCs w:val="20"/>
          <w:lang w:val="es-ES"/>
        </w:rPr>
      </w:pPr>
      <w:r w:rsidRPr="000C104F">
        <w:rPr>
          <w:rFonts w:ascii="Arial" w:hAnsi="Arial" w:cs="Arial"/>
          <w:color w:val="000000" w:themeColor="text1"/>
          <w:sz w:val="20"/>
          <w:szCs w:val="20"/>
          <w:lang w:val="es-ES"/>
        </w:rPr>
        <w:t xml:space="preserve">El tratamiento back PVDF se basa en el excelente comportamiento al envejecimiento del </w:t>
      </w:r>
    </w:p>
    <w:p w:rsidR="005F7F02" w:rsidRPr="000C104F" w:rsidRDefault="005F7F02" w:rsidP="005F7F02">
      <w:pPr>
        <w:pStyle w:val="Default"/>
        <w:rPr>
          <w:rFonts w:ascii="Arial" w:hAnsi="Arial" w:cs="Arial"/>
          <w:color w:val="000000" w:themeColor="text1"/>
          <w:sz w:val="20"/>
          <w:szCs w:val="20"/>
          <w:lang w:val="es-ES"/>
        </w:rPr>
      </w:pPr>
      <w:proofErr w:type="spellStart"/>
      <w:proofErr w:type="gramStart"/>
      <w:r w:rsidRPr="000C104F">
        <w:rPr>
          <w:rFonts w:ascii="Arial" w:hAnsi="Arial" w:cs="Arial"/>
          <w:color w:val="000000" w:themeColor="text1"/>
          <w:sz w:val="20"/>
          <w:szCs w:val="20"/>
          <w:lang w:val="es-ES"/>
        </w:rPr>
        <w:t>fluoropolímero</w:t>
      </w:r>
      <w:proofErr w:type="spellEnd"/>
      <w:proofErr w:type="gramEnd"/>
      <w:r w:rsidRPr="000C104F">
        <w:rPr>
          <w:rFonts w:ascii="Arial" w:hAnsi="Arial" w:cs="Arial"/>
          <w:color w:val="000000" w:themeColor="text1"/>
          <w:sz w:val="20"/>
          <w:szCs w:val="20"/>
          <w:lang w:val="es-ES"/>
        </w:rPr>
        <w:t xml:space="preserve"> y, sin modificar el proceso de confección, permite un mejor rendimiento estético de </w:t>
      </w:r>
    </w:p>
    <w:p w:rsidR="005F7F02" w:rsidRPr="000C104F" w:rsidRDefault="005F7F02" w:rsidP="005F7F02">
      <w:pPr>
        <w:pStyle w:val="Default"/>
        <w:rPr>
          <w:rFonts w:ascii="Arial" w:hAnsi="Arial" w:cs="Arial"/>
          <w:color w:val="000000" w:themeColor="text1"/>
          <w:sz w:val="20"/>
          <w:szCs w:val="20"/>
          <w:lang w:val="es-ES"/>
        </w:rPr>
      </w:pPr>
      <w:proofErr w:type="gramStart"/>
      <w:r w:rsidRPr="000C104F">
        <w:rPr>
          <w:rFonts w:ascii="Arial" w:hAnsi="Arial" w:cs="Arial"/>
          <w:color w:val="000000" w:themeColor="text1"/>
          <w:sz w:val="20"/>
          <w:szCs w:val="20"/>
          <w:lang w:val="es-ES"/>
        </w:rPr>
        <w:t>las</w:t>
      </w:r>
      <w:proofErr w:type="gramEnd"/>
      <w:r w:rsidRPr="000C104F">
        <w:rPr>
          <w:rFonts w:ascii="Arial" w:hAnsi="Arial" w:cs="Arial"/>
          <w:color w:val="000000" w:themeColor="text1"/>
          <w:sz w:val="20"/>
          <w:szCs w:val="20"/>
          <w:lang w:val="es-ES"/>
        </w:rPr>
        <w:t xml:space="preserve"> telas en todas sus formas y bajo todos los ángulos. </w:t>
      </w:r>
    </w:p>
    <w:p w:rsidR="005F7F02" w:rsidRPr="000C104F" w:rsidRDefault="005F7F02" w:rsidP="005F7F02">
      <w:pPr>
        <w:pStyle w:val="Default"/>
        <w:rPr>
          <w:rFonts w:ascii="Arial" w:hAnsi="Arial" w:cs="Arial"/>
          <w:color w:val="000000" w:themeColor="text1"/>
          <w:sz w:val="20"/>
          <w:szCs w:val="20"/>
          <w:lang w:val="es-ES"/>
        </w:rPr>
      </w:pPr>
      <w:r w:rsidRPr="000C104F">
        <w:rPr>
          <w:rFonts w:ascii="Arial" w:hAnsi="Arial" w:cs="Arial"/>
          <w:color w:val="000000" w:themeColor="text1"/>
          <w:sz w:val="20"/>
          <w:szCs w:val="20"/>
          <w:lang w:val="es-ES"/>
        </w:rPr>
        <w:lastRenderedPageBreak/>
        <w:t xml:space="preserve">Las características técnicas indicadas son valores medios, con una tolerancia de +/-5%. </w:t>
      </w:r>
    </w:p>
    <w:p w:rsidR="005F7F02" w:rsidRPr="000C104F" w:rsidRDefault="005F7F02" w:rsidP="005F7F02">
      <w:pPr>
        <w:pStyle w:val="Default"/>
        <w:rPr>
          <w:rFonts w:ascii="Arial" w:hAnsi="Arial" w:cs="Arial"/>
          <w:color w:val="000000" w:themeColor="text1"/>
          <w:sz w:val="20"/>
          <w:szCs w:val="20"/>
          <w:lang w:val="es-ES"/>
        </w:rPr>
      </w:pPr>
    </w:p>
    <w:tbl>
      <w:tblPr>
        <w:tblStyle w:val="Tablaconcuadrcula"/>
        <w:tblW w:w="0" w:type="auto"/>
        <w:tblLayout w:type="fixed"/>
        <w:tblLook w:val="0000" w:firstRow="0" w:lastRow="0" w:firstColumn="0" w:lastColumn="0" w:noHBand="0" w:noVBand="0"/>
      </w:tblPr>
      <w:tblGrid>
        <w:gridCol w:w="4346"/>
        <w:gridCol w:w="15"/>
        <w:gridCol w:w="4252"/>
      </w:tblGrid>
      <w:tr w:rsidR="005F7F02" w:rsidRPr="000C104F" w:rsidTr="00847013">
        <w:trPr>
          <w:trHeight w:val="225"/>
        </w:trPr>
        <w:tc>
          <w:tcPr>
            <w:tcW w:w="4346" w:type="dxa"/>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Características </w:t>
            </w:r>
          </w:p>
        </w:tc>
        <w:tc>
          <w:tcPr>
            <w:tcW w:w="4267" w:type="dxa"/>
            <w:gridSpan w:val="2"/>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Back PVDF </w:t>
            </w:r>
          </w:p>
        </w:tc>
      </w:tr>
      <w:tr w:rsidR="005F7F02" w:rsidRPr="000C104F" w:rsidTr="00847013">
        <w:trPr>
          <w:trHeight w:val="225"/>
        </w:trPr>
        <w:tc>
          <w:tcPr>
            <w:tcW w:w="4346" w:type="dxa"/>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Técnicas </w:t>
            </w:r>
          </w:p>
        </w:tc>
        <w:tc>
          <w:tcPr>
            <w:tcW w:w="4267" w:type="dxa"/>
            <w:gridSpan w:val="2"/>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1202 S2 </w:t>
            </w:r>
          </w:p>
        </w:tc>
      </w:tr>
      <w:tr w:rsidR="005F7F02" w:rsidRPr="000C104F" w:rsidTr="00847013">
        <w:trPr>
          <w:trHeight w:val="201"/>
        </w:trPr>
        <w:tc>
          <w:tcPr>
            <w:tcW w:w="4346" w:type="dxa"/>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Hilo </w:t>
            </w:r>
          </w:p>
        </w:tc>
        <w:tc>
          <w:tcPr>
            <w:tcW w:w="4267" w:type="dxa"/>
            <w:gridSpan w:val="2"/>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1100/1670 </w:t>
            </w:r>
            <w:proofErr w:type="spellStart"/>
            <w:r w:rsidRPr="000C104F">
              <w:rPr>
                <w:rFonts w:ascii="Arial" w:hAnsi="Arial" w:cs="Arial"/>
                <w:color w:val="000000" w:themeColor="text1"/>
                <w:sz w:val="20"/>
                <w:szCs w:val="20"/>
              </w:rPr>
              <w:t>Gtex</w:t>
            </w:r>
            <w:proofErr w:type="spellEnd"/>
            <w:r w:rsidRPr="000C104F">
              <w:rPr>
                <w:rFonts w:ascii="Arial" w:hAnsi="Arial" w:cs="Arial"/>
                <w:color w:val="000000" w:themeColor="text1"/>
                <w:sz w:val="20"/>
                <w:szCs w:val="20"/>
              </w:rPr>
              <w:t xml:space="preserve"> PES HT </w:t>
            </w:r>
          </w:p>
        </w:tc>
      </w:tr>
      <w:tr w:rsidR="005F7F02" w:rsidRPr="000C104F" w:rsidTr="00847013">
        <w:trPr>
          <w:trHeight w:val="201"/>
        </w:trPr>
        <w:tc>
          <w:tcPr>
            <w:tcW w:w="4346" w:type="dxa"/>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Peso </w:t>
            </w:r>
          </w:p>
        </w:tc>
        <w:tc>
          <w:tcPr>
            <w:tcW w:w="4267" w:type="dxa"/>
            <w:gridSpan w:val="2"/>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1050 g/m2 (1250 g/m2) </w:t>
            </w:r>
          </w:p>
        </w:tc>
      </w:tr>
      <w:tr w:rsidR="005F7F02" w:rsidRPr="000C104F" w:rsidTr="00847013">
        <w:trPr>
          <w:trHeight w:val="201"/>
        </w:trPr>
        <w:tc>
          <w:tcPr>
            <w:tcW w:w="4346" w:type="dxa"/>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Ancho </w:t>
            </w:r>
          </w:p>
        </w:tc>
        <w:tc>
          <w:tcPr>
            <w:tcW w:w="4267" w:type="dxa"/>
            <w:gridSpan w:val="2"/>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267 cm </w:t>
            </w:r>
          </w:p>
        </w:tc>
      </w:tr>
      <w:tr w:rsidR="005F7F02" w:rsidRPr="000C104F" w:rsidTr="00847013">
        <w:trPr>
          <w:trHeight w:val="201"/>
        </w:trPr>
        <w:tc>
          <w:tcPr>
            <w:tcW w:w="4346" w:type="dxa"/>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Resistencia a la tracción </w:t>
            </w:r>
          </w:p>
        </w:tc>
        <w:tc>
          <w:tcPr>
            <w:tcW w:w="4267" w:type="dxa"/>
            <w:gridSpan w:val="2"/>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560/560 </w:t>
            </w:r>
            <w:proofErr w:type="spellStart"/>
            <w:r w:rsidRPr="000C104F">
              <w:rPr>
                <w:rFonts w:ascii="Arial" w:hAnsi="Arial" w:cs="Arial"/>
                <w:color w:val="000000" w:themeColor="text1"/>
                <w:sz w:val="20"/>
                <w:szCs w:val="20"/>
              </w:rPr>
              <w:t>daN</w:t>
            </w:r>
            <w:proofErr w:type="spellEnd"/>
            <w:r w:rsidRPr="000C104F">
              <w:rPr>
                <w:rFonts w:ascii="Arial" w:hAnsi="Arial" w:cs="Arial"/>
                <w:color w:val="000000" w:themeColor="text1"/>
                <w:sz w:val="20"/>
                <w:szCs w:val="20"/>
              </w:rPr>
              <w:t xml:space="preserve">/5cm </w:t>
            </w:r>
          </w:p>
        </w:tc>
      </w:tr>
      <w:tr w:rsidR="005F7F02" w:rsidRPr="000C104F" w:rsidTr="00847013">
        <w:trPr>
          <w:trHeight w:val="201"/>
        </w:trPr>
        <w:tc>
          <w:tcPr>
            <w:tcW w:w="8613" w:type="dxa"/>
            <w:gridSpan w:val="3"/>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w:t>
            </w:r>
            <w:proofErr w:type="spellStart"/>
            <w:r w:rsidRPr="000C104F">
              <w:rPr>
                <w:rFonts w:ascii="Arial" w:hAnsi="Arial" w:cs="Arial"/>
                <w:color w:val="000000" w:themeColor="text1"/>
                <w:sz w:val="20"/>
                <w:szCs w:val="20"/>
              </w:rPr>
              <w:t>urdidumbre</w:t>
            </w:r>
            <w:proofErr w:type="spellEnd"/>
            <w:r w:rsidRPr="000C104F">
              <w:rPr>
                <w:rFonts w:ascii="Arial" w:hAnsi="Arial" w:cs="Arial"/>
                <w:color w:val="000000" w:themeColor="text1"/>
                <w:sz w:val="20"/>
                <w:szCs w:val="20"/>
              </w:rPr>
              <w:t xml:space="preserve">/ trama) </w:t>
            </w:r>
          </w:p>
        </w:tc>
      </w:tr>
      <w:tr w:rsidR="005F7F02" w:rsidRPr="000C104F" w:rsidTr="00847013">
        <w:trPr>
          <w:trHeight w:val="201"/>
        </w:trPr>
        <w:tc>
          <w:tcPr>
            <w:tcW w:w="4346" w:type="dxa"/>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Resistencia al desgarro </w:t>
            </w:r>
          </w:p>
        </w:tc>
        <w:tc>
          <w:tcPr>
            <w:tcW w:w="4267" w:type="dxa"/>
            <w:gridSpan w:val="2"/>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80/65 </w:t>
            </w:r>
            <w:proofErr w:type="spellStart"/>
            <w:r w:rsidRPr="000C104F">
              <w:rPr>
                <w:rFonts w:ascii="Arial" w:hAnsi="Arial" w:cs="Arial"/>
                <w:color w:val="000000" w:themeColor="text1"/>
                <w:sz w:val="20"/>
                <w:szCs w:val="20"/>
              </w:rPr>
              <w:t>daN</w:t>
            </w:r>
            <w:proofErr w:type="spellEnd"/>
            <w:r w:rsidRPr="000C104F">
              <w:rPr>
                <w:rFonts w:ascii="Arial" w:hAnsi="Arial" w:cs="Arial"/>
                <w:color w:val="000000" w:themeColor="text1"/>
                <w:sz w:val="20"/>
                <w:szCs w:val="20"/>
              </w:rPr>
              <w:t xml:space="preserve"> </w:t>
            </w:r>
          </w:p>
        </w:tc>
      </w:tr>
      <w:tr w:rsidR="005F7F02" w:rsidRPr="000C104F" w:rsidTr="00847013">
        <w:trPr>
          <w:trHeight w:val="202"/>
        </w:trPr>
        <w:tc>
          <w:tcPr>
            <w:tcW w:w="8613" w:type="dxa"/>
            <w:gridSpan w:val="3"/>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w:t>
            </w:r>
            <w:proofErr w:type="spellStart"/>
            <w:r w:rsidRPr="000C104F">
              <w:rPr>
                <w:rFonts w:ascii="Arial" w:hAnsi="Arial" w:cs="Arial"/>
                <w:color w:val="000000" w:themeColor="text1"/>
                <w:sz w:val="20"/>
                <w:szCs w:val="20"/>
              </w:rPr>
              <w:t>urdidumbre</w:t>
            </w:r>
            <w:proofErr w:type="spellEnd"/>
            <w:r w:rsidRPr="000C104F">
              <w:rPr>
                <w:rFonts w:ascii="Arial" w:hAnsi="Arial" w:cs="Arial"/>
                <w:color w:val="000000" w:themeColor="text1"/>
                <w:sz w:val="20"/>
                <w:szCs w:val="20"/>
              </w:rPr>
              <w:t xml:space="preserve">/ trama) </w:t>
            </w:r>
          </w:p>
        </w:tc>
      </w:tr>
      <w:tr w:rsidR="005F7F02" w:rsidRPr="000C104F" w:rsidTr="00847013">
        <w:trPr>
          <w:trHeight w:val="201"/>
        </w:trPr>
        <w:tc>
          <w:tcPr>
            <w:tcW w:w="4346" w:type="dxa"/>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Adherencia </w:t>
            </w:r>
          </w:p>
        </w:tc>
        <w:tc>
          <w:tcPr>
            <w:tcW w:w="4267" w:type="dxa"/>
            <w:gridSpan w:val="2"/>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12 </w:t>
            </w:r>
            <w:proofErr w:type="spellStart"/>
            <w:r w:rsidRPr="000C104F">
              <w:rPr>
                <w:rFonts w:ascii="Arial" w:hAnsi="Arial" w:cs="Arial"/>
                <w:color w:val="000000" w:themeColor="text1"/>
                <w:sz w:val="20"/>
                <w:szCs w:val="20"/>
              </w:rPr>
              <w:t>daN</w:t>
            </w:r>
            <w:proofErr w:type="spellEnd"/>
            <w:r w:rsidRPr="000C104F">
              <w:rPr>
                <w:rFonts w:ascii="Arial" w:hAnsi="Arial" w:cs="Arial"/>
                <w:color w:val="000000" w:themeColor="text1"/>
                <w:sz w:val="20"/>
                <w:szCs w:val="20"/>
              </w:rPr>
              <w:t xml:space="preserve">/5cm </w:t>
            </w:r>
          </w:p>
        </w:tc>
      </w:tr>
      <w:tr w:rsidR="005F7F02" w:rsidRPr="000C104F" w:rsidTr="00847013">
        <w:trPr>
          <w:trHeight w:val="201"/>
        </w:trPr>
        <w:tc>
          <w:tcPr>
            <w:tcW w:w="4346" w:type="dxa"/>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Reacción al fuego </w:t>
            </w:r>
          </w:p>
        </w:tc>
        <w:tc>
          <w:tcPr>
            <w:tcW w:w="4267" w:type="dxa"/>
            <w:gridSpan w:val="2"/>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B1/DIN 4102-1●BS 7837 </w:t>
            </w:r>
          </w:p>
        </w:tc>
      </w:tr>
      <w:tr w:rsidR="005F7F02" w:rsidRPr="000C104F" w:rsidTr="00847013">
        <w:trPr>
          <w:trHeight w:val="201"/>
        </w:trPr>
        <w:tc>
          <w:tcPr>
            <w:tcW w:w="8613" w:type="dxa"/>
            <w:gridSpan w:val="3"/>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CSFM T 19 ●SITAC/SIS 650082 </w:t>
            </w:r>
          </w:p>
        </w:tc>
      </w:tr>
      <w:tr w:rsidR="005F7F02" w:rsidRPr="000C104F" w:rsidTr="00847013">
        <w:trPr>
          <w:trHeight w:val="201"/>
        </w:trPr>
        <w:tc>
          <w:tcPr>
            <w:tcW w:w="8613" w:type="dxa"/>
            <w:gridSpan w:val="3"/>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Test 2/ NFPA 701 </w:t>
            </w:r>
          </w:p>
        </w:tc>
      </w:tr>
      <w:tr w:rsidR="005F7F02" w:rsidRPr="000C104F" w:rsidTr="00847013">
        <w:trPr>
          <w:trHeight w:val="201"/>
        </w:trPr>
        <w:tc>
          <w:tcPr>
            <w:tcW w:w="4346" w:type="dxa"/>
          </w:tcPr>
          <w:p w:rsidR="005F7F02" w:rsidRPr="000C104F" w:rsidRDefault="005F7F02" w:rsidP="00847013">
            <w:pPr>
              <w:pStyle w:val="Default"/>
              <w:rPr>
                <w:rFonts w:ascii="Arial" w:hAnsi="Arial" w:cs="Arial"/>
                <w:color w:val="000000" w:themeColor="text1"/>
                <w:sz w:val="20"/>
                <w:szCs w:val="20"/>
              </w:rPr>
            </w:pPr>
            <w:proofErr w:type="spellStart"/>
            <w:r w:rsidRPr="000C104F">
              <w:rPr>
                <w:rFonts w:ascii="Arial" w:hAnsi="Arial" w:cs="Arial"/>
                <w:color w:val="000000" w:themeColor="text1"/>
                <w:sz w:val="20"/>
                <w:szCs w:val="20"/>
              </w:rPr>
              <w:t>Euroclase</w:t>
            </w:r>
            <w:proofErr w:type="spellEnd"/>
            <w:r w:rsidRPr="000C104F">
              <w:rPr>
                <w:rFonts w:ascii="Arial" w:hAnsi="Arial" w:cs="Arial"/>
                <w:color w:val="000000" w:themeColor="text1"/>
                <w:sz w:val="20"/>
                <w:szCs w:val="20"/>
              </w:rPr>
              <w:t xml:space="preserve"> </w:t>
            </w:r>
          </w:p>
        </w:tc>
        <w:tc>
          <w:tcPr>
            <w:tcW w:w="4267" w:type="dxa"/>
            <w:gridSpan w:val="2"/>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B-s2, d0/EN 13501-1 </w:t>
            </w:r>
          </w:p>
        </w:tc>
      </w:tr>
      <w:tr w:rsidR="005F7F02" w:rsidRPr="000C104F" w:rsidTr="00847013">
        <w:trPr>
          <w:trHeight w:val="201"/>
        </w:trPr>
        <w:tc>
          <w:tcPr>
            <w:tcW w:w="4346" w:type="dxa"/>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Tratamiento de superficie </w:t>
            </w:r>
          </w:p>
        </w:tc>
        <w:tc>
          <w:tcPr>
            <w:tcW w:w="4267" w:type="dxa"/>
            <w:gridSpan w:val="2"/>
          </w:tcPr>
          <w:p w:rsidR="005F7F02" w:rsidRPr="000C104F" w:rsidRDefault="005F7F02" w:rsidP="00847013">
            <w:pPr>
              <w:pStyle w:val="Default"/>
              <w:rPr>
                <w:rFonts w:ascii="Arial" w:hAnsi="Arial" w:cs="Arial"/>
                <w:color w:val="000000" w:themeColor="text1"/>
                <w:sz w:val="20"/>
                <w:szCs w:val="20"/>
                <w:lang w:val="es-ES"/>
              </w:rPr>
            </w:pPr>
            <w:r w:rsidRPr="000C104F">
              <w:rPr>
                <w:rFonts w:ascii="Arial" w:hAnsi="Arial" w:cs="Arial"/>
                <w:color w:val="000000" w:themeColor="text1"/>
                <w:sz w:val="20"/>
                <w:szCs w:val="20"/>
                <w:lang w:val="es-ES"/>
              </w:rPr>
              <w:t xml:space="preserve">Formula S2:aleación PVDF calibrada 2da generación </w:t>
            </w:r>
          </w:p>
        </w:tc>
      </w:tr>
      <w:tr w:rsidR="005F7F02" w:rsidRPr="000C104F" w:rsidTr="00847013">
        <w:trPr>
          <w:trHeight w:val="201"/>
        </w:trPr>
        <w:tc>
          <w:tcPr>
            <w:tcW w:w="4346" w:type="dxa"/>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Tratamiento del </w:t>
            </w:r>
            <w:proofErr w:type="spellStart"/>
            <w:r w:rsidRPr="000C104F">
              <w:rPr>
                <w:rFonts w:ascii="Arial" w:hAnsi="Arial" w:cs="Arial"/>
                <w:color w:val="000000" w:themeColor="text1"/>
                <w:sz w:val="20"/>
                <w:szCs w:val="20"/>
              </w:rPr>
              <w:t>revéz</w:t>
            </w:r>
            <w:proofErr w:type="spellEnd"/>
            <w:r w:rsidRPr="000C104F">
              <w:rPr>
                <w:rFonts w:ascii="Arial" w:hAnsi="Arial" w:cs="Arial"/>
                <w:color w:val="000000" w:themeColor="text1"/>
                <w:sz w:val="20"/>
                <w:szCs w:val="20"/>
              </w:rPr>
              <w:t xml:space="preserve"> </w:t>
            </w:r>
          </w:p>
        </w:tc>
        <w:tc>
          <w:tcPr>
            <w:tcW w:w="4267" w:type="dxa"/>
            <w:gridSpan w:val="2"/>
          </w:tcPr>
          <w:p w:rsidR="005F7F02" w:rsidRPr="000C104F" w:rsidRDefault="005F7F02" w:rsidP="00847013">
            <w:pPr>
              <w:pStyle w:val="Default"/>
              <w:rPr>
                <w:rFonts w:ascii="Arial" w:hAnsi="Arial" w:cs="Arial"/>
                <w:color w:val="000000" w:themeColor="text1"/>
                <w:sz w:val="20"/>
                <w:szCs w:val="20"/>
                <w:lang w:val="es-ES"/>
              </w:rPr>
            </w:pPr>
            <w:r w:rsidRPr="000C104F">
              <w:rPr>
                <w:rFonts w:ascii="Arial" w:hAnsi="Arial" w:cs="Arial"/>
                <w:color w:val="000000" w:themeColor="text1"/>
                <w:sz w:val="20"/>
                <w:szCs w:val="20"/>
                <w:lang w:val="es-ES"/>
              </w:rPr>
              <w:t xml:space="preserve">PVDF soldable (para una mejor resistencia a la polución del </w:t>
            </w:r>
            <w:proofErr w:type="spellStart"/>
            <w:r w:rsidRPr="000C104F">
              <w:rPr>
                <w:rFonts w:ascii="Arial" w:hAnsi="Arial" w:cs="Arial"/>
                <w:color w:val="000000" w:themeColor="text1"/>
                <w:sz w:val="20"/>
                <w:szCs w:val="20"/>
                <w:lang w:val="es-ES"/>
              </w:rPr>
              <w:t>revéz</w:t>
            </w:r>
            <w:proofErr w:type="spellEnd"/>
            <w:r w:rsidRPr="000C104F">
              <w:rPr>
                <w:rFonts w:ascii="Arial" w:hAnsi="Arial" w:cs="Arial"/>
                <w:color w:val="000000" w:themeColor="text1"/>
                <w:sz w:val="20"/>
                <w:szCs w:val="20"/>
                <w:lang w:val="es-ES"/>
              </w:rPr>
              <w:t xml:space="preserve"> de la tela) </w:t>
            </w:r>
          </w:p>
        </w:tc>
      </w:tr>
      <w:tr w:rsidR="005F7F02" w:rsidRPr="000C104F" w:rsidTr="00847013">
        <w:trPr>
          <w:trHeight w:val="201"/>
        </w:trPr>
        <w:tc>
          <w:tcPr>
            <w:tcW w:w="4346" w:type="dxa"/>
          </w:tcPr>
          <w:p w:rsidR="005F7F02" w:rsidRPr="000C104F" w:rsidRDefault="005F7F02" w:rsidP="00847013">
            <w:pPr>
              <w:pStyle w:val="Default"/>
              <w:rPr>
                <w:rFonts w:ascii="Arial" w:hAnsi="Arial" w:cs="Arial"/>
                <w:color w:val="000000" w:themeColor="text1"/>
                <w:sz w:val="20"/>
                <w:szCs w:val="20"/>
              </w:rPr>
            </w:pPr>
            <w:r w:rsidRPr="000C104F">
              <w:rPr>
                <w:rFonts w:ascii="Arial" w:hAnsi="Arial" w:cs="Arial"/>
                <w:color w:val="000000" w:themeColor="text1"/>
                <w:sz w:val="20"/>
                <w:szCs w:val="20"/>
              </w:rPr>
              <w:t xml:space="preserve">Uso del producto </w:t>
            </w:r>
          </w:p>
        </w:tc>
        <w:tc>
          <w:tcPr>
            <w:tcW w:w="4267" w:type="dxa"/>
            <w:gridSpan w:val="2"/>
          </w:tcPr>
          <w:p w:rsidR="005F7F02" w:rsidRPr="000C104F" w:rsidRDefault="005F7F02" w:rsidP="00847013">
            <w:pPr>
              <w:pStyle w:val="Default"/>
              <w:rPr>
                <w:rFonts w:ascii="Arial" w:hAnsi="Arial" w:cs="Arial"/>
                <w:color w:val="000000" w:themeColor="text1"/>
                <w:sz w:val="20"/>
                <w:szCs w:val="20"/>
                <w:lang w:val="es-ES"/>
              </w:rPr>
            </w:pPr>
            <w:r w:rsidRPr="000C104F">
              <w:rPr>
                <w:rFonts w:ascii="Arial" w:hAnsi="Arial" w:cs="Arial"/>
                <w:color w:val="000000" w:themeColor="text1"/>
                <w:sz w:val="20"/>
                <w:szCs w:val="20"/>
                <w:lang w:val="es-ES"/>
              </w:rPr>
              <w:t xml:space="preserve">Estructuras textiles fijas o </w:t>
            </w:r>
            <w:proofErr w:type="spellStart"/>
            <w:r w:rsidRPr="000C104F">
              <w:rPr>
                <w:rFonts w:ascii="Arial" w:hAnsi="Arial" w:cs="Arial"/>
                <w:color w:val="000000" w:themeColor="text1"/>
                <w:sz w:val="20"/>
                <w:szCs w:val="20"/>
                <w:lang w:val="es-ES"/>
              </w:rPr>
              <w:t>desmontab</w:t>
            </w:r>
            <w:proofErr w:type="spellEnd"/>
            <w:r w:rsidRPr="000C104F">
              <w:rPr>
                <w:rFonts w:ascii="Arial" w:hAnsi="Arial" w:cs="Arial"/>
                <w:color w:val="000000" w:themeColor="text1"/>
                <w:sz w:val="20"/>
                <w:szCs w:val="20"/>
                <w:lang w:val="es-ES"/>
              </w:rPr>
              <w:t xml:space="preserve"> </w:t>
            </w:r>
          </w:p>
        </w:tc>
      </w:tr>
      <w:tr w:rsidR="005F7F02" w:rsidRPr="000C104F" w:rsidTr="00847013">
        <w:trPr>
          <w:trHeight w:val="225"/>
        </w:trPr>
        <w:tc>
          <w:tcPr>
            <w:tcW w:w="8613" w:type="dxa"/>
            <w:gridSpan w:val="3"/>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Información</w:t>
            </w:r>
            <w:proofErr w:type="spellEnd"/>
            <w:r w:rsidRPr="000C104F">
              <w:rPr>
                <w:rFonts w:ascii="Arial" w:hAnsi="Arial" w:cs="Arial"/>
                <w:color w:val="000000"/>
                <w:lang w:val="en-US"/>
              </w:rPr>
              <w:t xml:space="preserve"> </w:t>
            </w:r>
            <w:proofErr w:type="spellStart"/>
            <w:r w:rsidRPr="000C104F">
              <w:rPr>
                <w:rFonts w:ascii="Arial" w:hAnsi="Arial" w:cs="Arial"/>
                <w:color w:val="000000"/>
                <w:lang w:val="en-US"/>
              </w:rPr>
              <w:t>complementaria</w:t>
            </w:r>
            <w:proofErr w:type="spellEnd"/>
            <w:r w:rsidRPr="000C104F">
              <w:rPr>
                <w:rFonts w:ascii="Arial" w:hAnsi="Arial" w:cs="Arial"/>
                <w:color w:val="000000"/>
                <w:lang w:val="en-US"/>
              </w:rPr>
              <w:t xml:space="preserve"> </w:t>
            </w:r>
          </w:p>
        </w:tc>
      </w:tr>
      <w:tr w:rsidR="005F7F02" w:rsidRPr="000C104F" w:rsidTr="00847013">
        <w:trPr>
          <w:trHeight w:val="202"/>
        </w:trPr>
        <w:tc>
          <w:tcPr>
            <w:tcW w:w="4361" w:type="dxa"/>
            <w:gridSpan w:val="2"/>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Espesor</w:t>
            </w:r>
            <w:proofErr w:type="spellEnd"/>
            <w:r w:rsidRPr="000C104F">
              <w:rPr>
                <w:rFonts w:ascii="Arial" w:hAnsi="Arial" w:cs="Arial"/>
                <w:color w:val="000000"/>
                <w:lang w:val="en-US"/>
              </w:rPr>
              <w:t xml:space="preserve"> del </w:t>
            </w:r>
            <w:proofErr w:type="spellStart"/>
            <w:r w:rsidRPr="000C104F">
              <w:rPr>
                <w:rFonts w:ascii="Arial" w:hAnsi="Arial" w:cs="Arial"/>
                <w:color w:val="000000"/>
                <w:lang w:val="en-US"/>
              </w:rPr>
              <w:t>recubrimiento</w:t>
            </w:r>
            <w:proofErr w:type="spellEnd"/>
            <w:r w:rsidRPr="000C104F">
              <w:rPr>
                <w:rFonts w:ascii="Arial" w:hAnsi="Arial" w:cs="Arial"/>
                <w:color w:val="000000"/>
                <w:lang w:val="en-US"/>
              </w:rPr>
              <w:t xml:space="preserve"> </w:t>
            </w:r>
          </w:p>
        </w:tc>
        <w:tc>
          <w:tcPr>
            <w:tcW w:w="4252" w:type="dxa"/>
          </w:tcPr>
          <w:p w:rsidR="005F7F02" w:rsidRPr="000C104F" w:rsidRDefault="005F7F02" w:rsidP="00847013">
            <w:pPr>
              <w:autoSpaceDE w:val="0"/>
              <w:autoSpaceDN w:val="0"/>
              <w:adjustRightInd w:val="0"/>
              <w:rPr>
                <w:rFonts w:ascii="Arial" w:hAnsi="Arial" w:cs="Arial"/>
                <w:color w:val="000000"/>
                <w:lang w:val="en-US"/>
              </w:rPr>
            </w:pPr>
            <w:r w:rsidRPr="000C104F">
              <w:rPr>
                <w:rFonts w:ascii="Arial" w:hAnsi="Arial" w:cs="Arial"/>
                <w:color w:val="000000"/>
                <w:lang w:val="en-US"/>
              </w:rPr>
              <w:t xml:space="preserve">270 μ </w:t>
            </w:r>
          </w:p>
        </w:tc>
      </w:tr>
      <w:tr w:rsidR="005F7F02" w:rsidRPr="000C104F" w:rsidTr="00847013">
        <w:trPr>
          <w:trHeight w:val="201"/>
        </w:trPr>
        <w:tc>
          <w:tcPr>
            <w:tcW w:w="8613" w:type="dxa"/>
            <w:gridSpan w:val="3"/>
          </w:tcPr>
          <w:p w:rsidR="005F7F02" w:rsidRPr="000C104F" w:rsidRDefault="005F7F02" w:rsidP="00847013">
            <w:pPr>
              <w:autoSpaceDE w:val="0"/>
              <w:autoSpaceDN w:val="0"/>
              <w:adjustRightInd w:val="0"/>
              <w:rPr>
                <w:rFonts w:ascii="Arial" w:hAnsi="Arial" w:cs="Arial"/>
                <w:color w:val="000000"/>
              </w:rPr>
            </w:pPr>
            <w:r w:rsidRPr="000C104F">
              <w:rPr>
                <w:rFonts w:ascii="Arial" w:hAnsi="Arial" w:cs="Arial"/>
                <w:color w:val="000000"/>
              </w:rPr>
              <w:t xml:space="preserve">en la cresta de los hilos </w:t>
            </w:r>
          </w:p>
        </w:tc>
      </w:tr>
      <w:tr w:rsidR="005F7F02" w:rsidRPr="000C104F" w:rsidTr="00847013">
        <w:trPr>
          <w:trHeight w:val="201"/>
        </w:trPr>
        <w:tc>
          <w:tcPr>
            <w:tcW w:w="4361" w:type="dxa"/>
            <w:gridSpan w:val="2"/>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Espesor</w:t>
            </w:r>
            <w:proofErr w:type="spellEnd"/>
            <w:r w:rsidRPr="000C104F">
              <w:rPr>
                <w:rFonts w:ascii="Arial" w:hAnsi="Arial" w:cs="Arial"/>
                <w:color w:val="000000"/>
                <w:lang w:val="en-US"/>
              </w:rPr>
              <w:t xml:space="preserve"> total </w:t>
            </w:r>
          </w:p>
        </w:tc>
        <w:tc>
          <w:tcPr>
            <w:tcW w:w="4252" w:type="dxa"/>
          </w:tcPr>
          <w:p w:rsidR="005F7F02" w:rsidRPr="000C104F" w:rsidRDefault="005F7F02" w:rsidP="00847013">
            <w:pPr>
              <w:autoSpaceDE w:val="0"/>
              <w:autoSpaceDN w:val="0"/>
              <w:adjustRightInd w:val="0"/>
              <w:rPr>
                <w:rFonts w:ascii="Arial" w:hAnsi="Arial" w:cs="Arial"/>
                <w:color w:val="000000"/>
                <w:lang w:val="en-US"/>
              </w:rPr>
            </w:pPr>
            <w:r w:rsidRPr="000C104F">
              <w:rPr>
                <w:rFonts w:ascii="Arial" w:hAnsi="Arial" w:cs="Arial"/>
                <w:color w:val="000000"/>
                <w:lang w:val="en-US"/>
              </w:rPr>
              <w:t xml:space="preserve">1 mm </w:t>
            </w:r>
          </w:p>
        </w:tc>
      </w:tr>
      <w:tr w:rsidR="005F7F02" w:rsidRPr="000C104F" w:rsidTr="00847013">
        <w:trPr>
          <w:trHeight w:val="201"/>
        </w:trPr>
        <w:tc>
          <w:tcPr>
            <w:tcW w:w="4361" w:type="dxa"/>
            <w:gridSpan w:val="2"/>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Indice</w:t>
            </w:r>
            <w:proofErr w:type="spellEnd"/>
            <w:r w:rsidRPr="000C104F">
              <w:rPr>
                <w:rFonts w:ascii="Arial" w:hAnsi="Arial" w:cs="Arial"/>
                <w:color w:val="000000"/>
                <w:lang w:val="en-US"/>
              </w:rPr>
              <w:t xml:space="preserve"> </w:t>
            </w:r>
            <w:proofErr w:type="spellStart"/>
            <w:r w:rsidRPr="000C104F">
              <w:rPr>
                <w:rFonts w:ascii="Arial" w:hAnsi="Arial" w:cs="Arial"/>
                <w:color w:val="000000"/>
                <w:lang w:val="en-US"/>
              </w:rPr>
              <w:t>blanco</w:t>
            </w:r>
            <w:proofErr w:type="spellEnd"/>
            <w:r w:rsidRPr="000C104F">
              <w:rPr>
                <w:rFonts w:ascii="Arial" w:hAnsi="Arial" w:cs="Arial"/>
                <w:color w:val="000000"/>
                <w:lang w:val="en-US"/>
              </w:rPr>
              <w:t xml:space="preserve"> </w:t>
            </w:r>
          </w:p>
        </w:tc>
        <w:tc>
          <w:tcPr>
            <w:tcW w:w="4252" w:type="dxa"/>
          </w:tcPr>
          <w:p w:rsidR="005F7F02" w:rsidRPr="000C104F" w:rsidRDefault="005F7F02" w:rsidP="00847013">
            <w:pPr>
              <w:autoSpaceDE w:val="0"/>
              <w:autoSpaceDN w:val="0"/>
              <w:adjustRightInd w:val="0"/>
              <w:rPr>
                <w:rFonts w:ascii="Arial" w:hAnsi="Arial" w:cs="Arial"/>
                <w:color w:val="000000"/>
                <w:lang w:val="en-US"/>
              </w:rPr>
            </w:pPr>
            <w:r w:rsidRPr="000C104F">
              <w:rPr>
                <w:rFonts w:ascii="Arial" w:hAnsi="Arial" w:cs="Arial"/>
                <w:color w:val="000000"/>
                <w:lang w:val="en-US"/>
              </w:rPr>
              <w:t xml:space="preserve">82% </w:t>
            </w:r>
          </w:p>
        </w:tc>
      </w:tr>
      <w:tr w:rsidR="005F7F02" w:rsidRPr="000C104F" w:rsidTr="00847013">
        <w:trPr>
          <w:trHeight w:val="201"/>
        </w:trPr>
        <w:tc>
          <w:tcPr>
            <w:tcW w:w="4361" w:type="dxa"/>
            <w:gridSpan w:val="2"/>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b/>
                <w:bCs/>
                <w:color w:val="000000"/>
                <w:lang w:val="en-US"/>
              </w:rPr>
              <w:t>Propiedades</w:t>
            </w:r>
            <w:proofErr w:type="spellEnd"/>
            <w:r w:rsidRPr="000C104F">
              <w:rPr>
                <w:rFonts w:ascii="Arial" w:hAnsi="Arial" w:cs="Arial"/>
                <w:b/>
                <w:bCs/>
                <w:color w:val="000000"/>
                <w:lang w:val="en-US"/>
              </w:rPr>
              <w:t xml:space="preserve"> </w:t>
            </w:r>
            <w:proofErr w:type="spellStart"/>
            <w:r w:rsidRPr="000C104F">
              <w:rPr>
                <w:rFonts w:ascii="Arial" w:hAnsi="Arial" w:cs="Arial"/>
                <w:b/>
                <w:bCs/>
                <w:color w:val="000000"/>
                <w:lang w:val="en-US"/>
              </w:rPr>
              <w:t>ópticos-solares</w:t>
            </w:r>
            <w:proofErr w:type="spellEnd"/>
            <w:r w:rsidRPr="000C104F">
              <w:rPr>
                <w:rFonts w:ascii="Arial" w:hAnsi="Arial" w:cs="Arial"/>
                <w:b/>
                <w:bCs/>
                <w:color w:val="000000"/>
                <w:lang w:val="en-US"/>
              </w:rPr>
              <w:t xml:space="preserve"> </w:t>
            </w:r>
          </w:p>
        </w:tc>
        <w:tc>
          <w:tcPr>
            <w:tcW w:w="4252" w:type="dxa"/>
          </w:tcPr>
          <w:p w:rsidR="005F7F02" w:rsidRPr="000C104F" w:rsidRDefault="005F7F02" w:rsidP="00847013">
            <w:pPr>
              <w:autoSpaceDE w:val="0"/>
              <w:autoSpaceDN w:val="0"/>
              <w:adjustRightInd w:val="0"/>
              <w:rPr>
                <w:rFonts w:ascii="Arial" w:hAnsi="Arial" w:cs="Arial"/>
                <w:color w:val="000000"/>
                <w:lang w:val="en-US"/>
              </w:rPr>
            </w:pPr>
            <w:r w:rsidRPr="000C104F">
              <w:rPr>
                <w:rFonts w:ascii="Arial" w:hAnsi="Arial" w:cs="Arial"/>
                <w:color w:val="000000"/>
                <w:lang w:val="en-US"/>
              </w:rPr>
              <w:t xml:space="preserve">ASHRAE 74 1988 ISO EN 410 </w:t>
            </w:r>
          </w:p>
        </w:tc>
      </w:tr>
      <w:tr w:rsidR="005F7F02" w:rsidRPr="000C104F" w:rsidTr="00847013">
        <w:trPr>
          <w:trHeight w:val="202"/>
        </w:trPr>
        <w:tc>
          <w:tcPr>
            <w:tcW w:w="4361" w:type="dxa"/>
            <w:gridSpan w:val="2"/>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Transmisión</w:t>
            </w:r>
            <w:proofErr w:type="spellEnd"/>
            <w:r w:rsidRPr="000C104F">
              <w:rPr>
                <w:rFonts w:ascii="Arial" w:hAnsi="Arial" w:cs="Arial"/>
                <w:color w:val="000000"/>
                <w:lang w:val="en-US"/>
              </w:rPr>
              <w:t xml:space="preserve"> Solar </w:t>
            </w:r>
          </w:p>
        </w:tc>
        <w:tc>
          <w:tcPr>
            <w:tcW w:w="4252" w:type="dxa"/>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Ts</w:t>
            </w:r>
            <w:proofErr w:type="spellEnd"/>
            <w:r w:rsidRPr="000C104F">
              <w:rPr>
                <w:rFonts w:ascii="Arial" w:hAnsi="Arial" w:cs="Arial"/>
                <w:color w:val="000000"/>
                <w:lang w:val="en-US"/>
              </w:rPr>
              <w:t xml:space="preserve"> 7% </w:t>
            </w:r>
            <w:proofErr w:type="spellStart"/>
            <w:r w:rsidRPr="000C104F">
              <w:rPr>
                <w:rFonts w:ascii="Arial" w:hAnsi="Arial" w:cs="Arial"/>
                <w:color w:val="000000"/>
                <w:lang w:val="en-US"/>
              </w:rPr>
              <w:t>Ts</w:t>
            </w:r>
            <w:proofErr w:type="spellEnd"/>
            <w:r w:rsidRPr="000C104F">
              <w:rPr>
                <w:rFonts w:ascii="Arial" w:hAnsi="Arial" w:cs="Arial"/>
                <w:color w:val="000000"/>
                <w:lang w:val="en-US"/>
              </w:rPr>
              <w:t xml:space="preserve"> 6% </w:t>
            </w:r>
          </w:p>
        </w:tc>
      </w:tr>
      <w:tr w:rsidR="005F7F02" w:rsidRPr="000C104F" w:rsidTr="00847013">
        <w:trPr>
          <w:trHeight w:val="201"/>
        </w:trPr>
        <w:tc>
          <w:tcPr>
            <w:tcW w:w="4361" w:type="dxa"/>
            <w:gridSpan w:val="2"/>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Reflexión</w:t>
            </w:r>
            <w:proofErr w:type="spellEnd"/>
            <w:r w:rsidRPr="000C104F">
              <w:rPr>
                <w:rFonts w:ascii="Arial" w:hAnsi="Arial" w:cs="Arial"/>
                <w:color w:val="000000"/>
                <w:lang w:val="en-US"/>
              </w:rPr>
              <w:t xml:space="preserve"> Solar </w:t>
            </w:r>
          </w:p>
        </w:tc>
        <w:tc>
          <w:tcPr>
            <w:tcW w:w="4252" w:type="dxa"/>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Rs</w:t>
            </w:r>
            <w:proofErr w:type="spellEnd"/>
            <w:r w:rsidRPr="000C104F">
              <w:rPr>
                <w:rFonts w:ascii="Arial" w:hAnsi="Arial" w:cs="Arial"/>
                <w:color w:val="000000"/>
                <w:lang w:val="en-US"/>
              </w:rPr>
              <w:t xml:space="preserve"> 77% </w:t>
            </w:r>
            <w:proofErr w:type="spellStart"/>
            <w:r w:rsidRPr="000C104F">
              <w:rPr>
                <w:rFonts w:ascii="Arial" w:hAnsi="Arial" w:cs="Arial"/>
                <w:color w:val="000000"/>
                <w:lang w:val="en-US"/>
              </w:rPr>
              <w:t>Rs</w:t>
            </w:r>
            <w:proofErr w:type="spellEnd"/>
            <w:r w:rsidRPr="000C104F">
              <w:rPr>
                <w:rFonts w:ascii="Arial" w:hAnsi="Arial" w:cs="Arial"/>
                <w:color w:val="000000"/>
                <w:lang w:val="en-US"/>
              </w:rPr>
              <w:t xml:space="preserve"> 80% </w:t>
            </w:r>
          </w:p>
        </w:tc>
      </w:tr>
      <w:tr w:rsidR="005F7F02" w:rsidRPr="000C104F" w:rsidTr="00847013">
        <w:trPr>
          <w:trHeight w:val="201"/>
        </w:trPr>
        <w:tc>
          <w:tcPr>
            <w:tcW w:w="4361" w:type="dxa"/>
            <w:gridSpan w:val="2"/>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Absorción</w:t>
            </w:r>
            <w:proofErr w:type="spellEnd"/>
            <w:r w:rsidRPr="000C104F">
              <w:rPr>
                <w:rFonts w:ascii="Arial" w:hAnsi="Arial" w:cs="Arial"/>
                <w:color w:val="000000"/>
                <w:lang w:val="en-US"/>
              </w:rPr>
              <w:t xml:space="preserve"> Solar </w:t>
            </w:r>
          </w:p>
        </w:tc>
        <w:tc>
          <w:tcPr>
            <w:tcW w:w="4252" w:type="dxa"/>
          </w:tcPr>
          <w:p w:rsidR="005F7F02" w:rsidRPr="000C104F" w:rsidRDefault="005F7F02" w:rsidP="00847013">
            <w:pPr>
              <w:autoSpaceDE w:val="0"/>
              <w:autoSpaceDN w:val="0"/>
              <w:adjustRightInd w:val="0"/>
              <w:rPr>
                <w:rFonts w:ascii="Arial" w:hAnsi="Arial" w:cs="Arial"/>
                <w:color w:val="000000"/>
                <w:lang w:val="en-US"/>
              </w:rPr>
            </w:pPr>
            <w:r w:rsidRPr="000C104F">
              <w:rPr>
                <w:rFonts w:ascii="Arial" w:hAnsi="Arial" w:cs="Arial"/>
                <w:color w:val="000000"/>
                <w:lang w:val="en-US"/>
              </w:rPr>
              <w:t xml:space="preserve">As 16% As 14% </w:t>
            </w:r>
          </w:p>
        </w:tc>
      </w:tr>
      <w:tr w:rsidR="005F7F02" w:rsidRPr="000C104F" w:rsidTr="00847013">
        <w:trPr>
          <w:trHeight w:val="201"/>
        </w:trPr>
        <w:tc>
          <w:tcPr>
            <w:tcW w:w="4361" w:type="dxa"/>
            <w:gridSpan w:val="2"/>
          </w:tcPr>
          <w:p w:rsidR="005F7F02" w:rsidRPr="000C104F" w:rsidRDefault="005F7F02" w:rsidP="00847013">
            <w:pPr>
              <w:autoSpaceDE w:val="0"/>
              <w:autoSpaceDN w:val="0"/>
              <w:adjustRightInd w:val="0"/>
              <w:rPr>
                <w:rFonts w:ascii="Arial" w:hAnsi="Arial" w:cs="Arial"/>
                <w:color w:val="000000"/>
                <w:lang w:val="en-US"/>
              </w:rPr>
            </w:pPr>
            <w:r w:rsidRPr="000C104F">
              <w:rPr>
                <w:rFonts w:ascii="Arial" w:hAnsi="Arial" w:cs="Arial"/>
                <w:color w:val="000000"/>
                <w:lang w:val="en-US"/>
              </w:rPr>
              <w:t xml:space="preserve">Factor Solar </w:t>
            </w:r>
          </w:p>
        </w:tc>
        <w:tc>
          <w:tcPr>
            <w:tcW w:w="4252" w:type="dxa"/>
          </w:tcPr>
          <w:p w:rsidR="005F7F02" w:rsidRPr="000C104F" w:rsidRDefault="005F7F02" w:rsidP="00847013">
            <w:pPr>
              <w:autoSpaceDE w:val="0"/>
              <w:autoSpaceDN w:val="0"/>
              <w:adjustRightInd w:val="0"/>
              <w:rPr>
                <w:rFonts w:ascii="Arial" w:hAnsi="Arial" w:cs="Arial"/>
                <w:color w:val="000000"/>
                <w:lang w:val="en-US"/>
              </w:rPr>
            </w:pPr>
            <w:r w:rsidRPr="000C104F">
              <w:rPr>
                <w:rFonts w:ascii="Arial" w:hAnsi="Arial" w:cs="Arial"/>
                <w:color w:val="000000"/>
                <w:lang w:val="en-US"/>
              </w:rPr>
              <w:t xml:space="preserve">Fs (g) 13% Fs (g) 10% </w:t>
            </w:r>
          </w:p>
        </w:tc>
      </w:tr>
      <w:tr w:rsidR="005F7F02" w:rsidRPr="000C104F" w:rsidTr="00847013">
        <w:trPr>
          <w:trHeight w:val="201"/>
        </w:trPr>
        <w:tc>
          <w:tcPr>
            <w:tcW w:w="4361" w:type="dxa"/>
            <w:gridSpan w:val="2"/>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Transmisión</w:t>
            </w:r>
            <w:proofErr w:type="spellEnd"/>
            <w:r w:rsidRPr="000C104F">
              <w:rPr>
                <w:rFonts w:ascii="Arial" w:hAnsi="Arial" w:cs="Arial"/>
                <w:color w:val="000000"/>
                <w:lang w:val="en-US"/>
              </w:rPr>
              <w:t xml:space="preserve"> de </w:t>
            </w:r>
            <w:proofErr w:type="spellStart"/>
            <w:r w:rsidRPr="000C104F">
              <w:rPr>
                <w:rFonts w:ascii="Arial" w:hAnsi="Arial" w:cs="Arial"/>
                <w:color w:val="000000"/>
                <w:lang w:val="en-US"/>
              </w:rPr>
              <w:t>luz</w:t>
            </w:r>
            <w:proofErr w:type="spellEnd"/>
            <w:r w:rsidRPr="000C104F">
              <w:rPr>
                <w:rFonts w:ascii="Arial" w:hAnsi="Arial" w:cs="Arial"/>
                <w:color w:val="000000"/>
                <w:lang w:val="en-US"/>
              </w:rPr>
              <w:t xml:space="preserve"> Visible </w:t>
            </w:r>
          </w:p>
        </w:tc>
        <w:tc>
          <w:tcPr>
            <w:tcW w:w="4252" w:type="dxa"/>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Tv</w:t>
            </w:r>
            <w:proofErr w:type="spellEnd"/>
            <w:r w:rsidRPr="000C104F">
              <w:rPr>
                <w:rFonts w:ascii="Arial" w:hAnsi="Arial" w:cs="Arial"/>
                <w:color w:val="000000"/>
                <w:lang w:val="en-US"/>
              </w:rPr>
              <w:t xml:space="preserve"> 4,5% </w:t>
            </w:r>
          </w:p>
        </w:tc>
      </w:tr>
      <w:tr w:rsidR="005F7F02" w:rsidRPr="000C104F" w:rsidTr="00847013">
        <w:trPr>
          <w:trHeight w:val="202"/>
        </w:trPr>
        <w:tc>
          <w:tcPr>
            <w:tcW w:w="4361" w:type="dxa"/>
            <w:gridSpan w:val="2"/>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Reflexión</w:t>
            </w:r>
            <w:proofErr w:type="spellEnd"/>
            <w:r w:rsidRPr="000C104F">
              <w:rPr>
                <w:rFonts w:ascii="Arial" w:hAnsi="Arial" w:cs="Arial"/>
                <w:color w:val="000000"/>
                <w:lang w:val="en-US"/>
              </w:rPr>
              <w:t xml:space="preserve"> de </w:t>
            </w:r>
            <w:proofErr w:type="spellStart"/>
            <w:r w:rsidRPr="000C104F">
              <w:rPr>
                <w:rFonts w:ascii="Arial" w:hAnsi="Arial" w:cs="Arial"/>
                <w:color w:val="000000"/>
                <w:lang w:val="en-US"/>
              </w:rPr>
              <w:t>luz</w:t>
            </w:r>
            <w:proofErr w:type="spellEnd"/>
            <w:r w:rsidRPr="000C104F">
              <w:rPr>
                <w:rFonts w:ascii="Arial" w:hAnsi="Arial" w:cs="Arial"/>
                <w:color w:val="000000"/>
                <w:lang w:val="en-US"/>
              </w:rPr>
              <w:t xml:space="preserve"> Visible </w:t>
            </w:r>
          </w:p>
        </w:tc>
        <w:tc>
          <w:tcPr>
            <w:tcW w:w="4252" w:type="dxa"/>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Rv</w:t>
            </w:r>
            <w:proofErr w:type="spellEnd"/>
            <w:r w:rsidRPr="000C104F">
              <w:rPr>
                <w:rFonts w:ascii="Arial" w:hAnsi="Arial" w:cs="Arial"/>
                <w:color w:val="000000"/>
                <w:lang w:val="en-US"/>
              </w:rPr>
              <w:t xml:space="preserve"> 88% </w:t>
            </w:r>
          </w:p>
        </w:tc>
      </w:tr>
      <w:tr w:rsidR="005F7F02" w:rsidRPr="000C104F" w:rsidTr="00847013">
        <w:trPr>
          <w:trHeight w:val="201"/>
        </w:trPr>
        <w:tc>
          <w:tcPr>
            <w:tcW w:w="4361" w:type="dxa"/>
            <w:gridSpan w:val="2"/>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Transmisión</w:t>
            </w:r>
            <w:proofErr w:type="spellEnd"/>
            <w:r w:rsidRPr="000C104F">
              <w:rPr>
                <w:rFonts w:ascii="Arial" w:hAnsi="Arial" w:cs="Arial"/>
                <w:color w:val="000000"/>
                <w:lang w:val="en-US"/>
              </w:rPr>
              <w:t xml:space="preserve"> UV </w:t>
            </w:r>
          </w:p>
        </w:tc>
        <w:tc>
          <w:tcPr>
            <w:tcW w:w="4252" w:type="dxa"/>
          </w:tcPr>
          <w:p w:rsidR="005F7F02" w:rsidRPr="000C104F" w:rsidRDefault="005F7F02" w:rsidP="00847013">
            <w:pPr>
              <w:autoSpaceDE w:val="0"/>
              <w:autoSpaceDN w:val="0"/>
              <w:adjustRightInd w:val="0"/>
              <w:rPr>
                <w:rFonts w:ascii="Arial" w:hAnsi="Arial" w:cs="Arial"/>
                <w:color w:val="000000"/>
                <w:lang w:val="en-US"/>
              </w:rPr>
            </w:pPr>
            <w:r w:rsidRPr="000C104F">
              <w:rPr>
                <w:rFonts w:ascii="Arial" w:hAnsi="Arial" w:cs="Arial"/>
                <w:color w:val="000000"/>
                <w:lang w:val="en-US"/>
              </w:rPr>
              <w:t xml:space="preserve">T-UV 0% </w:t>
            </w:r>
          </w:p>
        </w:tc>
      </w:tr>
      <w:tr w:rsidR="005F7F02" w:rsidRPr="000C104F" w:rsidTr="00847013">
        <w:trPr>
          <w:trHeight w:val="201"/>
        </w:trPr>
        <w:tc>
          <w:tcPr>
            <w:tcW w:w="8613" w:type="dxa"/>
            <w:gridSpan w:val="3"/>
          </w:tcPr>
          <w:p w:rsidR="005F7F02" w:rsidRPr="000C104F" w:rsidRDefault="005F7F02" w:rsidP="00847013">
            <w:pPr>
              <w:autoSpaceDE w:val="0"/>
              <w:autoSpaceDN w:val="0"/>
              <w:adjustRightInd w:val="0"/>
              <w:rPr>
                <w:rFonts w:ascii="Arial" w:hAnsi="Arial" w:cs="Arial"/>
                <w:color w:val="000000"/>
              </w:rPr>
            </w:pPr>
            <w:r w:rsidRPr="000C104F">
              <w:rPr>
                <w:rFonts w:ascii="Arial" w:hAnsi="Arial" w:cs="Arial"/>
                <w:color w:val="000000"/>
              </w:rPr>
              <w:t xml:space="preserve">Conductancia térmica global/membrana simple </w:t>
            </w:r>
          </w:p>
        </w:tc>
      </w:tr>
      <w:tr w:rsidR="005F7F02" w:rsidRPr="000C104F" w:rsidTr="00847013">
        <w:trPr>
          <w:trHeight w:val="201"/>
        </w:trPr>
        <w:tc>
          <w:tcPr>
            <w:tcW w:w="4361" w:type="dxa"/>
            <w:gridSpan w:val="2"/>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Posición</w:t>
            </w:r>
            <w:proofErr w:type="spellEnd"/>
            <w:r w:rsidRPr="000C104F">
              <w:rPr>
                <w:rFonts w:ascii="Arial" w:hAnsi="Arial" w:cs="Arial"/>
                <w:color w:val="000000"/>
                <w:lang w:val="en-US"/>
              </w:rPr>
              <w:t xml:space="preserve"> Vertical </w:t>
            </w:r>
          </w:p>
        </w:tc>
        <w:tc>
          <w:tcPr>
            <w:tcW w:w="4252" w:type="dxa"/>
          </w:tcPr>
          <w:p w:rsidR="005F7F02" w:rsidRPr="000C104F" w:rsidRDefault="005F7F02" w:rsidP="00847013">
            <w:pPr>
              <w:autoSpaceDE w:val="0"/>
              <w:autoSpaceDN w:val="0"/>
              <w:adjustRightInd w:val="0"/>
              <w:rPr>
                <w:rFonts w:ascii="Arial" w:hAnsi="Arial" w:cs="Arial"/>
                <w:color w:val="000000"/>
                <w:lang w:val="en-US"/>
              </w:rPr>
            </w:pPr>
            <w:r w:rsidRPr="000C104F">
              <w:rPr>
                <w:rFonts w:ascii="Arial" w:hAnsi="Arial" w:cs="Arial"/>
                <w:color w:val="000000"/>
                <w:lang w:val="en-US"/>
              </w:rPr>
              <w:t xml:space="preserve">U=5,6 W/m2/°C </w:t>
            </w:r>
          </w:p>
        </w:tc>
      </w:tr>
      <w:tr w:rsidR="005F7F02" w:rsidRPr="000C104F" w:rsidTr="00847013">
        <w:trPr>
          <w:trHeight w:val="201"/>
        </w:trPr>
        <w:tc>
          <w:tcPr>
            <w:tcW w:w="4361" w:type="dxa"/>
            <w:gridSpan w:val="2"/>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Posición</w:t>
            </w:r>
            <w:proofErr w:type="spellEnd"/>
            <w:r w:rsidRPr="000C104F">
              <w:rPr>
                <w:rFonts w:ascii="Arial" w:hAnsi="Arial" w:cs="Arial"/>
                <w:color w:val="000000"/>
                <w:lang w:val="en-US"/>
              </w:rPr>
              <w:t xml:space="preserve"> Horizontal </w:t>
            </w:r>
          </w:p>
        </w:tc>
        <w:tc>
          <w:tcPr>
            <w:tcW w:w="4252" w:type="dxa"/>
          </w:tcPr>
          <w:p w:rsidR="005F7F02" w:rsidRPr="000C104F" w:rsidRDefault="005F7F02" w:rsidP="00847013">
            <w:pPr>
              <w:autoSpaceDE w:val="0"/>
              <w:autoSpaceDN w:val="0"/>
              <w:adjustRightInd w:val="0"/>
              <w:rPr>
                <w:rFonts w:ascii="Arial" w:hAnsi="Arial" w:cs="Arial"/>
                <w:color w:val="000000"/>
                <w:lang w:val="en-US"/>
              </w:rPr>
            </w:pPr>
            <w:r w:rsidRPr="000C104F">
              <w:rPr>
                <w:rFonts w:ascii="Arial" w:hAnsi="Arial" w:cs="Arial"/>
                <w:color w:val="000000"/>
                <w:lang w:val="en-US"/>
              </w:rPr>
              <w:t xml:space="preserve">U=6,4 W/m2/°C </w:t>
            </w:r>
          </w:p>
        </w:tc>
      </w:tr>
      <w:tr w:rsidR="005F7F02" w:rsidRPr="000C104F" w:rsidTr="00847013">
        <w:trPr>
          <w:trHeight w:val="201"/>
        </w:trPr>
        <w:tc>
          <w:tcPr>
            <w:tcW w:w="8613" w:type="dxa"/>
            <w:gridSpan w:val="3"/>
          </w:tcPr>
          <w:p w:rsidR="005F7F02" w:rsidRPr="000C104F" w:rsidRDefault="005F7F02" w:rsidP="00847013">
            <w:pPr>
              <w:autoSpaceDE w:val="0"/>
              <w:autoSpaceDN w:val="0"/>
              <w:adjustRightInd w:val="0"/>
              <w:rPr>
                <w:rFonts w:ascii="Arial" w:hAnsi="Arial" w:cs="Arial"/>
                <w:color w:val="000000"/>
              </w:rPr>
            </w:pPr>
            <w:r w:rsidRPr="000C104F">
              <w:rPr>
                <w:rFonts w:ascii="Arial" w:hAnsi="Arial" w:cs="Arial"/>
                <w:color w:val="000000"/>
              </w:rPr>
              <w:t xml:space="preserve">Constancia térmica global/Doble membrana </w:t>
            </w:r>
          </w:p>
        </w:tc>
      </w:tr>
      <w:tr w:rsidR="005F7F02" w:rsidRPr="000C104F" w:rsidTr="00847013">
        <w:trPr>
          <w:trHeight w:val="201"/>
        </w:trPr>
        <w:tc>
          <w:tcPr>
            <w:tcW w:w="4361" w:type="dxa"/>
            <w:gridSpan w:val="2"/>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Posición</w:t>
            </w:r>
            <w:proofErr w:type="spellEnd"/>
            <w:r w:rsidRPr="000C104F">
              <w:rPr>
                <w:rFonts w:ascii="Arial" w:hAnsi="Arial" w:cs="Arial"/>
                <w:color w:val="000000"/>
                <w:lang w:val="en-US"/>
              </w:rPr>
              <w:t xml:space="preserve"> </w:t>
            </w:r>
            <w:proofErr w:type="spellStart"/>
            <w:r w:rsidRPr="000C104F">
              <w:rPr>
                <w:rFonts w:ascii="Arial" w:hAnsi="Arial" w:cs="Arial"/>
                <w:color w:val="000000"/>
                <w:lang w:val="en-US"/>
              </w:rPr>
              <w:t>Vetical</w:t>
            </w:r>
            <w:proofErr w:type="spellEnd"/>
            <w:r w:rsidRPr="000C104F">
              <w:rPr>
                <w:rFonts w:ascii="Arial" w:hAnsi="Arial" w:cs="Arial"/>
                <w:color w:val="000000"/>
                <w:lang w:val="en-US"/>
              </w:rPr>
              <w:t xml:space="preserve"> </w:t>
            </w:r>
          </w:p>
        </w:tc>
        <w:tc>
          <w:tcPr>
            <w:tcW w:w="4252" w:type="dxa"/>
          </w:tcPr>
          <w:p w:rsidR="005F7F02" w:rsidRPr="000C104F" w:rsidRDefault="005F7F02" w:rsidP="00847013">
            <w:pPr>
              <w:autoSpaceDE w:val="0"/>
              <w:autoSpaceDN w:val="0"/>
              <w:adjustRightInd w:val="0"/>
              <w:rPr>
                <w:rFonts w:ascii="Arial" w:hAnsi="Arial" w:cs="Arial"/>
                <w:color w:val="000000"/>
                <w:lang w:val="en-US"/>
              </w:rPr>
            </w:pPr>
            <w:r w:rsidRPr="000C104F">
              <w:rPr>
                <w:rFonts w:ascii="Arial" w:hAnsi="Arial" w:cs="Arial"/>
                <w:color w:val="000000"/>
                <w:lang w:val="en-US"/>
              </w:rPr>
              <w:t xml:space="preserve">U= 2,9 W/m2/°C </w:t>
            </w:r>
          </w:p>
        </w:tc>
      </w:tr>
      <w:tr w:rsidR="005F7F02" w:rsidRPr="000C104F" w:rsidTr="00847013">
        <w:trPr>
          <w:trHeight w:val="201"/>
        </w:trPr>
        <w:tc>
          <w:tcPr>
            <w:tcW w:w="4361" w:type="dxa"/>
            <w:gridSpan w:val="2"/>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Posición</w:t>
            </w:r>
            <w:proofErr w:type="spellEnd"/>
            <w:r w:rsidRPr="000C104F">
              <w:rPr>
                <w:rFonts w:ascii="Arial" w:hAnsi="Arial" w:cs="Arial"/>
                <w:color w:val="000000"/>
                <w:lang w:val="en-US"/>
              </w:rPr>
              <w:t xml:space="preserve"> Horizontal </w:t>
            </w:r>
          </w:p>
        </w:tc>
        <w:tc>
          <w:tcPr>
            <w:tcW w:w="4252" w:type="dxa"/>
          </w:tcPr>
          <w:p w:rsidR="005F7F02" w:rsidRPr="000C104F" w:rsidRDefault="005F7F02" w:rsidP="00847013">
            <w:pPr>
              <w:autoSpaceDE w:val="0"/>
              <w:autoSpaceDN w:val="0"/>
              <w:adjustRightInd w:val="0"/>
              <w:rPr>
                <w:rFonts w:ascii="Arial" w:hAnsi="Arial" w:cs="Arial"/>
                <w:color w:val="000000"/>
                <w:lang w:val="en-US"/>
              </w:rPr>
            </w:pPr>
            <w:r w:rsidRPr="000C104F">
              <w:rPr>
                <w:rFonts w:ascii="Arial" w:hAnsi="Arial" w:cs="Arial"/>
                <w:color w:val="000000"/>
                <w:lang w:val="en-US"/>
              </w:rPr>
              <w:t xml:space="preserve">U=3,1 W/m2/°C </w:t>
            </w:r>
          </w:p>
        </w:tc>
      </w:tr>
      <w:tr w:rsidR="005F7F02" w:rsidRPr="000C104F" w:rsidTr="00847013">
        <w:trPr>
          <w:trHeight w:val="201"/>
        </w:trPr>
        <w:tc>
          <w:tcPr>
            <w:tcW w:w="4361" w:type="dxa"/>
            <w:gridSpan w:val="2"/>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Indice</w:t>
            </w:r>
            <w:proofErr w:type="spellEnd"/>
            <w:r w:rsidRPr="000C104F">
              <w:rPr>
                <w:rFonts w:ascii="Arial" w:hAnsi="Arial" w:cs="Arial"/>
                <w:color w:val="000000"/>
                <w:lang w:val="en-US"/>
              </w:rPr>
              <w:t xml:space="preserve"> de </w:t>
            </w:r>
            <w:proofErr w:type="spellStart"/>
            <w:r w:rsidRPr="000C104F">
              <w:rPr>
                <w:rFonts w:ascii="Arial" w:hAnsi="Arial" w:cs="Arial"/>
                <w:color w:val="000000"/>
                <w:lang w:val="en-US"/>
              </w:rPr>
              <w:t>atenuación</w:t>
            </w:r>
            <w:proofErr w:type="spellEnd"/>
            <w:r w:rsidRPr="000C104F">
              <w:rPr>
                <w:rFonts w:ascii="Arial" w:hAnsi="Arial" w:cs="Arial"/>
                <w:color w:val="000000"/>
                <w:lang w:val="en-US"/>
              </w:rPr>
              <w:t xml:space="preserve"> </w:t>
            </w:r>
            <w:proofErr w:type="spellStart"/>
            <w:r w:rsidRPr="000C104F">
              <w:rPr>
                <w:rFonts w:ascii="Arial" w:hAnsi="Arial" w:cs="Arial"/>
                <w:color w:val="000000"/>
                <w:lang w:val="en-US"/>
              </w:rPr>
              <w:t>acustica</w:t>
            </w:r>
            <w:proofErr w:type="spellEnd"/>
            <w:r w:rsidRPr="000C104F">
              <w:rPr>
                <w:rFonts w:ascii="Arial" w:hAnsi="Arial" w:cs="Arial"/>
                <w:color w:val="000000"/>
                <w:lang w:val="en-US"/>
              </w:rPr>
              <w:t xml:space="preserve"> </w:t>
            </w:r>
          </w:p>
        </w:tc>
        <w:tc>
          <w:tcPr>
            <w:tcW w:w="4252" w:type="dxa"/>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Rw</w:t>
            </w:r>
            <w:proofErr w:type="spellEnd"/>
            <w:r w:rsidRPr="000C104F">
              <w:rPr>
                <w:rFonts w:ascii="Arial" w:hAnsi="Arial" w:cs="Arial"/>
                <w:color w:val="000000"/>
                <w:lang w:val="en-US"/>
              </w:rPr>
              <w:t xml:space="preserve">: 15 </w:t>
            </w:r>
            <w:proofErr w:type="spellStart"/>
            <w:r w:rsidRPr="000C104F">
              <w:rPr>
                <w:rFonts w:ascii="Arial" w:hAnsi="Arial" w:cs="Arial"/>
                <w:color w:val="000000"/>
                <w:lang w:val="en-US"/>
              </w:rPr>
              <w:t>Dba</w:t>
            </w:r>
            <w:proofErr w:type="spellEnd"/>
            <w:r w:rsidRPr="000C104F">
              <w:rPr>
                <w:rFonts w:ascii="Arial" w:hAnsi="Arial" w:cs="Arial"/>
                <w:color w:val="000000"/>
                <w:lang w:val="en-US"/>
              </w:rPr>
              <w:t xml:space="preserve"> </w:t>
            </w:r>
          </w:p>
        </w:tc>
      </w:tr>
      <w:tr w:rsidR="005F7F02" w:rsidRPr="000C104F" w:rsidTr="00847013">
        <w:trPr>
          <w:trHeight w:val="201"/>
        </w:trPr>
        <w:tc>
          <w:tcPr>
            <w:tcW w:w="4361" w:type="dxa"/>
            <w:gridSpan w:val="2"/>
          </w:tcPr>
          <w:p w:rsidR="005F7F02" w:rsidRPr="000C104F" w:rsidRDefault="005F7F02" w:rsidP="00847013">
            <w:pPr>
              <w:autoSpaceDE w:val="0"/>
              <w:autoSpaceDN w:val="0"/>
              <w:adjustRightInd w:val="0"/>
              <w:rPr>
                <w:rFonts w:ascii="Arial" w:hAnsi="Arial" w:cs="Arial"/>
                <w:color w:val="000000"/>
                <w:lang w:val="en-US"/>
              </w:rPr>
            </w:pPr>
            <w:proofErr w:type="spellStart"/>
            <w:r w:rsidRPr="000C104F">
              <w:rPr>
                <w:rFonts w:ascii="Arial" w:hAnsi="Arial" w:cs="Arial"/>
                <w:color w:val="000000"/>
                <w:lang w:val="en-US"/>
              </w:rPr>
              <w:t>Temperaturas</w:t>
            </w:r>
            <w:proofErr w:type="spellEnd"/>
            <w:r w:rsidRPr="000C104F">
              <w:rPr>
                <w:rFonts w:ascii="Arial" w:hAnsi="Arial" w:cs="Arial"/>
                <w:color w:val="000000"/>
                <w:lang w:val="en-US"/>
              </w:rPr>
              <w:t xml:space="preserve"> </w:t>
            </w:r>
            <w:proofErr w:type="spellStart"/>
            <w:r w:rsidRPr="000C104F">
              <w:rPr>
                <w:rFonts w:ascii="Arial" w:hAnsi="Arial" w:cs="Arial"/>
                <w:color w:val="000000"/>
                <w:lang w:val="en-US"/>
              </w:rPr>
              <w:t>extremas</w:t>
            </w:r>
            <w:proofErr w:type="spellEnd"/>
            <w:r w:rsidRPr="000C104F">
              <w:rPr>
                <w:rFonts w:ascii="Arial" w:hAnsi="Arial" w:cs="Arial"/>
                <w:color w:val="000000"/>
                <w:lang w:val="en-US"/>
              </w:rPr>
              <w:t xml:space="preserve"> de </w:t>
            </w:r>
            <w:proofErr w:type="spellStart"/>
            <w:r w:rsidRPr="000C104F">
              <w:rPr>
                <w:rFonts w:ascii="Arial" w:hAnsi="Arial" w:cs="Arial"/>
                <w:color w:val="000000"/>
                <w:lang w:val="en-US"/>
              </w:rPr>
              <w:t>utilización</w:t>
            </w:r>
            <w:proofErr w:type="spellEnd"/>
            <w:r w:rsidRPr="000C104F">
              <w:rPr>
                <w:rFonts w:ascii="Arial" w:hAnsi="Arial" w:cs="Arial"/>
                <w:color w:val="000000"/>
                <w:lang w:val="en-US"/>
              </w:rPr>
              <w:t xml:space="preserve"> </w:t>
            </w:r>
          </w:p>
        </w:tc>
        <w:tc>
          <w:tcPr>
            <w:tcW w:w="4252" w:type="dxa"/>
          </w:tcPr>
          <w:p w:rsidR="005F7F02" w:rsidRPr="000C104F" w:rsidRDefault="005F7F02" w:rsidP="00847013">
            <w:pPr>
              <w:autoSpaceDE w:val="0"/>
              <w:autoSpaceDN w:val="0"/>
              <w:adjustRightInd w:val="0"/>
              <w:rPr>
                <w:rFonts w:ascii="Arial" w:hAnsi="Arial" w:cs="Arial"/>
                <w:color w:val="000000"/>
                <w:lang w:val="en-US"/>
              </w:rPr>
            </w:pPr>
            <w:r w:rsidRPr="000C104F">
              <w:rPr>
                <w:rFonts w:ascii="Arial" w:hAnsi="Arial" w:cs="Arial"/>
                <w:color w:val="000000"/>
                <w:lang w:val="en-US"/>
              </w:rPr>
              <w:t xml:space="preserve">-30 °C/ </w:t>
            </w:r>
            <w:r w:rsidRPr="000C104F">
              <w:rPr>
                <w:rFonts w:ascii="Arial" w:hAnsi="Arial" w:cs="Arial"/>
                <w:color w:val="212121"/>
                <w:lang w:val="en-US"/>
              </w:rPr>
              <w:t xml:space="preserve">+ </w:t>
            </w:r>
            <w:r w:rsidRPr="000C104F">
              <w:rPr>
                <w:rFonts w:ascii="Arial" w:hAnsi="Arial" w:cs="Arial"/>
                <w:color w:val="000000"/>
                <w:lang w:val="en-US"/>
              </w:rPr>
              <w:t xml:space="preserve">70°C </w:t>
            </w:r>
          </w:p>
        </w:tc>
      </w:tr>
    </w:tbl>
    <w:p w:rsidR="005F7F02" w:rsidRDefault="005F7F02" w:rsidP="005F7F02">
      <w:pPr>
        <w:autoSpaceDE w:val="0"/>
        <w:autoSpaceDN w:val="0"/>
        <w:adjustRightInd w:val="0"/>
        <w:spacing w:after="0" w:line="240" w:lineRule="auto"/>
        <w:rPr>
          <w:rFonts w:ascii="Arial" w:hAnsi="Arial" w:cs="Arial"/>
          <w:bCs/>
          <w:color w:val="000000" w:themeColor="text1"/>
          <w:sz w:val="20"/>
          <w:szCs w:val="20"/>
          <w:lang w:val="en-US"/>
        </w:rPr>
      </w:pPr>
    </w:p>
    <w:p w:rsidR="005F7F02" w:rsidRPr="000C104F" w:rsidRDefault="005F7F02" w:rsidP="005F7F02">
      <w:pPr>
        <w:autoSpaceDE w:val="0"/>
        <w:autoSpaceDN w:val="0"/>
        <w:adjustRightInd w:val="0"/>
        <w:spacing w:after="0" w:line="240" w:lineRule="auto"/>
        <w:rPr>
          <w:rFonts w:ascii="Arial" w:hAnsi="Arial" w:cs="Arial"/>
          <w:color w:val="000000" w:themeColor="text1"/>
          <w:sz w:val="20"/>
          <w:szCs w:val="20"/>
          <w:lang w:val="en-US"/>
        </w:rPr>
      </w:pPr>
      <w:r w:rsidRPr="000C104F">
        <w:rPr>
          <w:rFonts w:ascii="Arial" w:hAnsi="Arial" w:cs="Arial"/>
          <w:bCs/>
          <w:color w:val="000000" w:themeColor="text1"/>
          <w:sz w:val="20"/>
          <w:szCs w:val="20"/>
          <w:lang w:val="en-US"/>
        </w:rPr>
        <w:t xml:space="preserve">VENTAJAS TÉCNICAS </w:t>
      </w:r>
    </w:p>
    <w:p w:rsidR="005F7F02" w:rsidRPr="000C104F" w:rsidRDefault="005F7F02" w:rsidP="005F7F02">
      <w:pPr>
        <w:autoSpaceDE w:val="0"/>
        <w:autoSpaceDN w:val="0"/>
        <w:adjustRightInd w:val="0"/>
        <w:spacing w:after="0" w:line="240" w:lineRule="auto"/>
        <w:rPr>
          <w:rFonts w:ascii="Arial" w:hAnsi="Arial" w:cs="Arial"/>
          <w:color w:val="000000" w:themeColor="text1"/>
          <w:sz w:val="20"/>
          <w:szCs w:val="20"/>
          <w:lang w:val="en-US"/>
        </w:rPr>
      </w:pPr>
    </w:p>
    <w:p w:rsidR="005F7F02" w:rsidRPr="000C104F" w:rsidRDefault="005F7F02" w:rsidP="005F7F02">
      <w:pPr>
        <w:autoSpaceDE w:val="0"/>
        <w:autoSpaceDN w:val="0"/>
        <w:adjustRightInd w:val="0"/>
        <w:spacing w:after="0" w:line="240" w:lineRule="auto"/>
        <w:rPr>
          <w:rFonts w:ascii="Arial" w:hAnsi="Arial" w:cs="Arial"/>
          <w:color w:val="000000" w:themeColor="text1"/>
          <w:sz w:val="20"/>
          <w:szCs w:val="20"/>
        </w:rPr>
      </w:pPr>
      <w:r w:rsidRPr="000C104F">
        <w:rPr>
          <w:rFonts w:ascii="Arial" w:hAnsi="Arial" w:cs="Arial"/>
          <w:color w:val="000000" w:themeColor="text1"/>
          <w:sz w:val="20"/>
          <w:szCs w:val="20"/>
        </w:rPr>
        <w:t xml:space="preserve">•Resistentes a los rayos UV </w:t>
      </w:r>
    </w:p>
    <w:p w:rsidR="005F7F02" w:rsidRPr="000C104F" w:rsidRDefault="005F7F02" w:rsidP="005F7F02">
      <w:pPr>
        <w:autoSpaceDE w:val="0"/>
        <w:autoSpaceDN w:val="0"/>
        <w:adjustRightInd w:val="0"/>
        <w:spacing w:after="0" w:line="240" w:lineRule="auto"/>
        <w:rPr>
          <w:rFonts w:ascii="Arial" w:hAnsi="Arial" w:cs="Arial"/>
          <w:color w:val="000000" w:themeColor="text1"/>
          <w:sz w:val="20"/>
          <w:szCs w:val="20"/>
        </w:rPr>
      </w:pPr>
    </w:p>
    <w:p w:rsidR="005F7F02" w:rsidRPr="000C104F" w:rsidRDefault="005F7F02" w:rsidP="005F7F02">
      <w:pPr>
        <w:autoSpaceDE w:val="0"/>
        <w:autoSpaceDN w:val="0"/>
        <w:adjustRightInd w:val="0"/>
        <w:spacing w:after="0" w:line="240" w:lineRule="auto"/>
        <w:rPr>
          <w:rFonts w:ascii="Arial" w:hAnsi="Arial" w:cs="Arial"/>
          <w:color w:val="000000" w:themeColor="text1"/>
          <w:sz w:val="20"/>
          <w:szCs w:val="20"/>
        </w:rPr>
      </w:pPr>
      <w:r w:rsidRPr="000C104F">
        <w:rPr>
          <w:rFonts w:ascii="Arial" w:hAnsi="Arial" w:cs="Arial"/>
          <w:color w:val="000000" w:themeColor="text1"/>
          <w:sz w:val="20"/>
          <w:szCs w:val="20"/>
        </w:rPr>
        <w:t xml:space="preserve">•Reacción al fuego </w:t>
      </w:r>
    </w:p>
    <w:p w:rsidR="005F7F02" w:rsidRPr="000C104F" w:rsidRDefault="005F7F02" w:rsidP="005F7F02">
      <w:pPr>
        <w:autoSpaceDE w:val="0"/>
        <w:autoSpaceDN w:val="0"/>
        <w:adjustRightInd w:val="0"/>
        <w:spacing w:after="0" w:line="240" w:lineRule="auto"/>
        <w:rPr>
          <w:rFonts w:ascii="Arial" w:hAnsi="Arial" w:cs="Arial"/>
          <w:color w:val="000000" w:themeColor="text1"/>
          <w:sz w:val="20"/>
          <w:szCs w:val="20"/>
        </w:rPr>
      </w:pPr>
    </w:p>
    <w:p w:rsidR="005F7F02" w:rsidRPr="000C104F" w:rsidRDefault="005F7F02" w:rsidP="005F7F02">
      <w:pPr>
        <w:autoSpaceDE w:val="0"/>
        <w:autoSpaceDN w:val="0"/>
        <w:adjustRightInd w:val="0"/>
        <w:spacing w:after="0" w:line="240" w:lineRule="auto"/>
        <w:rPr>
          <w:rFonts w:ascii="Arial" w:hAnsi="Arial" w:cs="Arial"/>
          <w:color w:val="000000" w:themeColor="text1"/>
          <w:sz w:val="20"/>
          <w:szCs w:val="20"/>
        </w:rPr>
      </w:pPr>
      <w:r w:rsidRPr="000C104F">
        <w:rPr>
          <w:rFonts w:ascii="Arial" w:hAnsi="Arial" w:cs="Arial"/>
          <w:color w:val="000000" w:themeColor="text1"/>
          <w:sz w:val="20"/>
          <w:szCs w:val="20"/>
        </w:rPr>
        <w:t xml:space="preserve">•Fácil mantenimiento </w:t>
      </w:r>
    </w:p>
    <w:p w:rsidR="005F7F02" w:rsidRPr="000C104F" w:rsidRDefault="005F7F02" w:rsidP="005F7F02">
      <w:pPr>
        <w:autoSpaceDE w:val="0"/>
        <w:autoSpaceDN w:val="0"/>
        <w:adjustRightInd w:val="0"/>
        <w:spacing w:after="0" w:line="240" w:lineRule="auto"/>
        <w:rPr>
          <w:rFonts w:ascii="Arial" w:hAnsi="Arial" w:cs="Arial"/>
          <w:color w:val="000000" w:themeColor="text1"/>
          <w:sz w:val="20"/>
          <w:szCs w:val="20"/>
        </w:rPr>
      </w:pPr>
    </w:p>
    <w:p w:rsidR="005F7F02" w:rsidRPr="000C104F" w:rsidRDefault="005F7F02" w:rsidP="005F7F02">
      <w:pPr>
        <w:autoSpaceDE w:val="0"/>
        <w:autoSpaceDN w:val="0"/>
        <w:adjustRightInd w:val="0"/>
        <w:spacing w:after="0" w:line="240" w:lineRule="auto"/>
        <w:rPr>
          <w:rFonts w:ascii="Arial" w:hAnsi="Arial" w:cs="Arial"/>
          <w:color w:val="000000" w:themeColor="text1"/>
          <w:sz w:val="20"/>
          <w:szCs w:val="20"/>
        </w:rPr>
      </w:pPr>
      <w:r w:rsidRPr="000C104F">
        <w:rPr>
          <w:rFonts w:ascii="Arial" w:hAnsi="Arial" w:cs="Arial"/>
          <w:color w:val="000000" w:themeColor="text1"/>
          <w:sz w:val="20"/>
          <w:szCs w:val="20"/>
        </w:rPr>
        <w:t xml:space="preserve">•Garantía de 8 años </w:t>
      </w:r>
    </w:p>
    <w:p w:rsidR="005F7F02" w:rsidRPr="000C104F" w:rsidRDefault="005F7F02" w:rsidP="005F7F02">
      <w:pPr>
        <w:autoSpaceDE w:val="0"/>
        <w:autoSpaceDN w:val="0"/>
        <w:adjustRightInd w:val="0"/>
        <w:spacing w:after="0" w:line="240" w:lineRule="auto"/>
        <w:rPr>
          <w:rFonts w:ascii="Arial" w:hAnsi="Arial" w:cs="Arial"/>
          <w:color w:val="000000" w:themeColor="text1"/>
          <w:sz w:val="20"/>
          <w:szCs w:val="20"/>
        </w:rPr>
      </w:pPr>
    </w:p>
    <w:p w:rsidR="005F7F02" w:rsidRPr="000C104F" w:rsidRDefault="005F7F02" w:rsidP="005F7F02">
      <w:pPr>
        <w:autoSpaceDE w:val="0"/>
        <w:autoSpaceDN w:val="0"/>
        <w:adjustRightInd w:val="0"/>
        <w:spacing w:after="0" w:line="240" w:lineRule="auto"/>
        <w:rPr>
          <w:rFonts w:ascii="Arial" w:hAnsi="Arial" w:cs="Arial"/>
          <w:color w:val="000000" w:themeColor="text1"/>
          <w:sz w:val="20"/>
          <w:szCs w:val="20"/>
        </w:rPr>
      </w:pPr>
      <w:r w:rsidRPr="000C104F">
        <w:rPr>
          <w:rFonts w:ascii="Arial" w:hAnsi="Arial" w:cs="Arial"/>
          <w:color w:val="000000" w:themeColor="text1"/>
          <w:sz w:val="20"/>
          <w:szCs w:val="20"/>
        </w:rPr>
        <w:t xml:space="preserve">•Tejido 100 reciclable </w:t>
      </w:r>
    </w:p>
    <w:p w:rsidR="005F7F02" w:rsidRPr="000C104F" w:rsidRDefault="005F7F02" w:rsidP="005F7F02">
      <w:pPr>
        <w:autoSpaceDE w:val="0"/>
        <w:autoSpaceDN w:val="0"/>
        <w:adjustRightInd w:val="0"/>
        <w:spacing w:after="0" w:line="240" w:lineRule="auto"/>
        <w:rPr>
          <w:rFonts w:ascii="Arial" w:hAnsi="Arial" w:cs="Arial"/>
          <w:color w:val="000000" w:themeColor="text1"/>
          <w:sz w:val="20"/>
          <w:szCs w:val="20"/>
        </w:rPr>
      </w:pPr>
    </w:p>
    <w:p w:rsidR="005F7F02" w:rsidRPr="000C104F" w:rsidRDefault="005F7F02" w:rsidP="005F7F02">
      <w:pPr>
        <w:autoSpaceDE w:val="0"/>
        <w:autoSpaceDN w:val="0"/>
        <w:adjustRightInd w:val="0"/>
        <w:spacing w:after="0" w:line="240" w:lineRule="auto"/>
        <w:rPr>
          <w:rFonts w:ascii="Arial" w:hAnsi="Arial" w:cs="Arial"/>
          <w:color w:val="000000" w:themeColor="text1"/>
          <w:sz w:val="20"/>
          <w:szCs w:val="20"/>
          <w:lang w:val="en-US"/>
        </w:rPr>
      </w:pPr>
      <w:r w:rsidRPr="000C104F">
        <w:rPr>
          <w:rFonts w:ascii="Arial" w:hAnsi="Arial" w:cs="Arial"/>
          <w:color w:val="000000" w:themeColor="text1"/>
          <w:sz w:val="20"/>
          <w:szCs w:val="20"/>
          <w:lang w:val="en-US"/>
        </w:rPr>
        <w:t>•</w:t>
      </w:r>
      <w:proofErr w:type="spellStart"/>
      <w:r w:rsidRPr="000C104F">
        <w:rPr>
          <w:rFonts w:ascii="Arial" w:hAnsi="Arial" w:cs="Arial"/>
          <w:color w:val="000000" w:themeColor="text1"/>
          <w:sz w:val="20"/>
          <w:szCs w:val="20"/>
          <w:lang w:val="en-US"/>
        </w:rPr>
        <w:t>Estabilidad</w:t>
      </w:r>
      <w:proofErr w:type="spellEnd"/>
      <w:r w:rsidRPr="000C104F">
        <w:rPr>
          <w:rFonts w:ascii="Arial" w:hAnsi="Arial" w:cs="Arial"/>
          <w:color w:val="000000" w:themeColor="text1"/>
          <w:sz w:val="20"/>
          <w:szCs w:val="20"/>
          <w:lang w:val="en-US"/>
        </w:rPr>
        <w:t xml:space="preserve"> </w:t>
      </w:r>
      <w:proofErr w:type="spellStart"/>
      <w:r w:rsidRPr="000C104F">
        <w:rPr>
          <w:rFonts w:ascii="Arial" w:hAnsi="Arial" w:cs="Arial"/>
          <w:color w:val="000000" w:themeColor="text1"/>
          <w:sz w:val="20"/>
          <w:szCs w:val="20"/>
          <w:lang w:val="en-US"/>
        </w:rPr>
        <w:t>bidimensional</w:t>
      </w:r>
      <w:proofErr w:type="spellEnd"/>
      <w:r w:rsidRPr="000C104F">
        <w:rPr>
          <w:rFonts w:ascii="Arial" w:hAnsi="Arial" w:cs="Arial"/>
          <w:color w:val="000000" w:themeColor="text1"/>
          <w:sz w:val="20"/>
          <w:szCs w:val="20"/>
          <w:lang w:val="en-US"/>
        </w:rPr>
        <w:t xml:space="preserve"> </w:t>
      </w:r>
    </w:p>
    <w:p w:rsidR="005F7F02"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p>
    <w:p w:rsidR="005F7F02" w:rsidRPr="00DD64AB" w:rsidRDefault="005F7F02" w:rsidP="00FD4C66">
      <w:pPr>
        <w:numPr>
          <w:ilvl w:val="0"/>
          <w:numId w:val="87"/>
        </w:numPr>
        <w:spacing w:after="0" w:line="240" w:lineRule="auto"/>
        <w:rPr>
          <w:rFonts w:ascii="Arial" w:eastAsia="Times New Roman" w:hAnsi="Arial" w:cs="Arial"/>
          <w:b/>
          <w:sz w:val="20"/>
          <w:szCs w:val="20"/>
          <w:lang w:val="es-ES"/>
        </w:rPr>
      </w:pPr>
      <w:r w:rsidRPr="00DD64AB">
        <w:rPr>
          <w:rFonts w:ascii="Arial" w:eastAsia="Times New Roman" w:hAnsi="Arial" w:cs="Arial"/>
          <w:b/>
          <w:sz w:val="20"/>
          <w:szCs w:val="20"/>
          <w:lang w:val="es-ES"/>
        </w:rPr>
        <w:t>FORMA DE EJECUCIÓN</w:t>
      </w:r>
    </w:p>
    <w:p w:rsidR="005F7F02" w:rsidRPr="00DD64AB" w:rsidRDefault="005F7F02" w:rsidP="005F7F02">
      <w:pPr>
        <w:spacing w:after="0" w:line="240" w:lineRule="auto"/>
        <w:jc w:val="both"/>
        <w:rPr>
          <w:rFonts w:ascii="Arial" w:eastAsia="Times New Roman" w:hAnsi="Arial" w:cs="Arial"/>
          <w:sz w:val="20"/>
          <w:szCs w:val="20"/>
          <w:lang w:val="es-ES"/>
        </w:rPr>
      </w:pPr>
    </w:p>
    <w:p w:rsidR="005F7F02" w:rsidRPr="001A5006" w:rsidRDefault="005F7F02" w:rsidP="005F7F02">
      <w:pPr>
        <w:spacing w:after="0" w:line="240" w:lineRule="auto"/>
        <w:jc w:val="both"/>
        <w:rPr>
          <w:rFonts w:ascii="Arial" w:eastAsia="Times New Roman" w:hAnsi="Arial" w:cs="Arial"/>
          <w:sz w:val="20"/>
          <w:szCs w:val="20"/>
          <w:lang w:val="es-ES"/>
        </w:rPr>
      </w:pPr>
      <w:r w:rsidRPr="00DD64AB">
        <w:rPr>
          <w:rFonts w:ascii="Arial" w:eastAsia="Times New Roman" w:hAnsi="Arial" w:cs="Arial"/>
          <w:sz w:val="20"/>
          <w:szCs w:val="20"/>
          <w:lang w:val="es-ES"/>
        </w:rPr>
        <w:t xml:space="preserve">El </w:t>
      </w:r>
      <w:r>
        <w:rPr>
          <w:rFonts w:ascii="Arial" w:eastAsia="Times New Roman" w:hAnsi="Arial" w:cs="Arial"/>
          <w:sz w:val="20"/>
          <w:szCs w:val="20"/>
          <w:lang w:val="es-ES"/>
        </w:rPr>
        <w:t xml:space="preserve">contratista </w:t>
      </w:r>
      <w:r w:rsidRPr="00DD64AB">
        <w:rPr>
          <w:rFonts w:ascii="Arial" w:eastAsia="Times New Roman" w:hAnsi="Arial" w:cs="Arial"/>
          <w:sz w:val="20"/>
          <w:szCs w:val="20"/>
          <w:lang w:val="es-ES"/>
        </w:rPr>
        <w:t xml:space="preserve"> deberá verificar</w:t>
      </w:r>
      <w:r>
        <w:rPr>
          <w:rFonts w:ascii="Arial" w:eastAsia="Times New Roman" w:hAnsi="Arial" w:cs="Arial"/>
          <w:sz w:val="20"/>
          <w:szCs w:val="20"/>
          <w:lang w:val="es-ES"/>
        </w:rPr>
        <w:t xml:space="preserve">, primeramente las dimensiones del área a impermeabilizar, para realizar el corte de la membrana, posteriormente esta va anclada con perfiles de aluminio y pegada con calor </w:t>
      </w:r>
      <w:r>
        <w:rPr>
          <w:color w:val="000000"/>
        </w:rPr>
        <w:t>de alta frecuencia (</w:t>
      </w:r>
      <w:proofErr w:type="spellStart"/>
      <w:r>
        <w:rPr>
          <w:color w:val="000000"/>
        </w:rPr>
        <w:t>termofución</w:t>
      </w:r>
      <w:proofErr w:type="spellEnd"/>
      <w:r>
        <w:rPr>
          <w:color w:val="000000"/>
        </w:rPr>
        <w:t>).</w:t>
      </w:r>
    </w:p>
    <w:p w:rsidR="005F7F02" w:rsidRPr="001A5006"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r>
        <w:rPr>
          <w:rFonts w:ascii="Arial" w:eastAsia="Times New Roman" w:hAnsi="Arial" w:cs="Arial"/>
          <w:sz w:val="20"/>
          <w:szCs w:val="20"/>
          <w:lang w:val="es-ES"/>
        </w:rPr>
        <w:t>El contratista debe prever todos los materiales y herramientas necesarias para la instalación de la membrana.</w:t>
      </w:r>
    </w:p>
    <w:p w:rsidR="005F7F02"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spacing w:after="0" w:line="240" w:lineRule="auto"/>
        <w:jc w:val="both"/>
        <w:rPr>
          <w:rFonts w:ascii="Arial" w:eastAsia="Times New Roman" w:hAnsi="Arial" w:cs="Arial"/>
          <w:sz w:val="20"/>
          <w:szCs w:val="20"/>
          <w:lang w:val="es-ES"/>
        </w:rPr>
      </w:pPr>
    </w:p>
    <w:p w:rsidR="005F7F02" w:rsidRDefault="005F7F02" w:rsidP="005F7F02">
      <w:pPr>
        <w:jc w:val="both"/>
        <w:rPr>
          <w:color w:val="000000"/>
        </w:rPr>
      </w:pPr>
      <w:r>
        <w:rPr>
          <w:color w:val="000000"/>
        </w:rPr>
        <w:t xml:space="preserve">El colocado de la </w:t>
      </w:r>
      <w:r>
        <w:rPr>
          <w:rFonts w:ascii="Arial" w:eastAsia="Times New Roman" w:hAnsi="Arial" w:cs="Arial"/>
          <w:sz w:val="20"/>
          <w:szCs w:val="20"/>
          <w:lang w:val="es-ES"/>
        </w:rPr>
        <w:t xml:space="preserve">Geo </w:t>
      </w:r>
      <w:r w:rsidRPr="000C104F">
        <w:rPr>
          <w:rFonts w:ascii="Arial" w:eastAsia="Times New Roman" w:hAnsi="Arial" w:cs="Arial"/>
          <w:sz w:val="20"/>
          <w:szCs w:val="20"/>
          <w:lang w:val="es-ES"/>
        </w:rPr>
        <w:t>Membrana</w:t>
      </w:r>
      <w:r>
        <w:rPr>
          <w:color w:val="000000"/>
        </w:rPr>
        <w:t xml:space="preserve"> va suelta en la losa solo anclado en las parte de los bajantes y laterales por el tema de movimiento de tierra no va pegado​ a la losa y las uniones es con calor de alta frecuencia </w:t>
      </w:r>
      <w:proofErr w:type="spellStart"/>
      <w:r>
        <w:rPr>
          <w:color w:val="000000"/>
        </w:rPr>
        <w:t>termofución</w:t>
      </w:r>
      <w:proofErr w:type="spellEnd"/>
      <w:r>
        <w:rPr>
          <w:color w:val="000000"/>
        </w:rPr>
        <w:t>, se sube 20 CM en todo el borde, para el colocado de las pletinas.</w:t>
      </w:r>
    </w:p>
    <w:p w:rsidR="005F7F02" w:rsidRDefault="005F7F02" w:rsidP="005F7F02">
      <w:pPr>
        <w:jc w:val="both"/>
        <w:rPr>
          <w:color w:val="000000"/>
        </w:rPr>
      </w:pPr>
      <w:r>
        <w:rPr>
          <w:color w:val="000000"/>
        </w:rPr>
        <w:t>El tema de colocado de pletina es para sostener la tela y todo el borde rellenado con masilla se poliuretano, con un  mantenimiento anual.</w:t>
      </w:r>
    </w:p>
    <w:p w:rsidR="005F7F02" w:rsidRDefault="005F7F02" w:rsidP="005F7F02">
      <w:pPr>
        <w:jc w:val="both"/>
        <w:rPr>
          <w:color w:val="000000"/>
        </w:rPr>
      </w:pPr>
      <w:r>
        <w:rPr>
          <w:color w:val="000000"/>
        </w:rPr>
        <w:t xml:space="preserve">Se debe colocar la tela por dentro, picando los laterales 20 CM  aproximadamente. </w:t>
      </w:r>
    </w:p>
    <w:p w:rsidR="005F7F02" w:rsidRDefault="005F7F02" w:rsidP="005F7F02">
      <w:pPr>
        <w:jc w:val="both"/>
        <w:rPr>
          <w:color w:val="000000"/>
        </w:rPr>
      </w:pPr>
      <w:r>
        <w:rPr>
          <w:color w:val="000000"/>
        </w:rPr>
        <w:t>Los perfiles de aluminio es de 3 CM de ancho y 1 pulgada de espesor color natural</w:t>
      </w:r>
    </w:p>
    <w:p w:rsidR="005F7F02" w:rsidRPr="00DD64AB" w:rsidRDefault="005F7F02" w:rsidP="005F7F02">
      <w:pPr>
        <w:spacing w:after="0" w:line="240" w:lineRule="auto"/>
        <w:jc w:val="both"/>
        <w:rPr>
          <w:rFonts w:ascii="Arial" w:eastAsia="Times New Roman" w:hAnsi="Arial" w:cs="Arial"/>
          <w:sz w:val="20"/>
          <w:szCs w:val="20"/>
          <w:lang w:val="es-ES"/>
        </w:rPr>
      </w:pPr>
    </w:p>
    <w:p w:rsidR="005F7F02" w:rsidRPr="00DD64AB" w:rsidRDefault="005F7F02" w:rsidP="00FD4C66">
      <w:pPr>
        <w:numPr>
          <w:ilvl w:val="0"/>
          <w:numId w:val="87"/>
        </w:numPr>
        <w:spacing w:after="0" w:line="240" w:lineRule="auto"/>
        <w:rPr>
          <w:rFonts w:ascii="Arial" w:eastAsia="Times New Roman" w:hAnsi="Arial" w:cs="Arial"/>
          <w:b/>
          <w:sz w:val="20"/>
          <w:szCs w:val="20"/>
          <w:lang w:val="es-ES"/>
        </w:rPr>
      </w:pPr>
      <w:r w:rsidRPr="00DD64AB">
        <w:rPr>
          <w:rFonts w:ascii="Arial" w:eastAsia="Times New Roman" w:hAnsi="Arial" w:cs="Arial"/>
          <w:b/>
          <w:sz w:val="20"/>
          <w:szCs w:val="20"/>
          <w:lang w:val="es-ES"/>
        </w:rPr>
        <w:t>MEDICIÓN</w:t>
      </w:r>
    </w:p>
    <w:p w:rsidR="005F7F02" w:rsidRPr="00DD64AB" w:rsidRDefault="005F7F02" w:rsidP="005F7F02">
      <w:pPr>
        <w:spacing w:after="0" w:line="240" w:lineRule="auto"/>
        <w:ind w:left="720"/>
        <w:jc w:val="both"/>
        <w:rPr>
          <w:rFonts w:ascii="Arial" w:eastAsia="Times New Roman" w:hAnsi="Arial" w:cs="Arial"/>
          <w:b/>
          <w:sz w:val="20"/>
          <w:szCs w:val="20"/>
          <w:lang w:val="es-ES"/>
        </w:rPr>
      </w:pPr>
    </w:p>
    <w:p w:rsidR="005F7F02" w:rsidRPr="00DD64AB" w:rsidRDefault="005F7F02" w:rsidP="005F7F02">
      <w:pPr>
        <w:spacing w:after="0" w:line="240" w:lineRule="auto"/>
        <w:jc w:val="both"/>
        <w:rPr>
          <w:rFonts w:ascii="Arial" w:eastAsia="Times New Roman" w:hAnsi="Arial" w:cs="Arial"/>
          <w:sz w:val="20"/>
          <w:szCs w:val="20"/>
          <w:lang w:val="es-ES"/>
        </w:rPr>
      </w:pPr>
      <w:r>
        <w:rPr>
          <w:rFonts w:ascii="Arial" w:eastAsia="Times New Roman" w:hAnsi="Arial" w:cs="Arial"/>
          <w:sz w:val="20"/>
          <w:szCs w:val="20"/>
          <w:lang w:val="es-ES"/>
        </w:rPr>
        <w:t>La membrana se medirá por: M2.</w:t>
      </w:r>
    </w:p>
    <w:p w:rsidR="005F7F02" w:rsidRDefault="005F7F02" w:rsidP="005F7F02">
      <w:pPr>
        <w:jc w:val="both"/>
        <w:rPr>
          <w:rFonts w:ascii="Arial" w:hAnsi="Arial" w:cs="Arial"/>
          <w:lang w:val="es-ES"/>
        </w:rPr>
      </w:pPr>
    </w:p>
    <w:p w:rsidR="001A7D08" w:rsidRPr="001A7D08" w:rsidRDefault="001A7D08" w:rsidP="00FD4C66">
      <w:pPr>
        <w:numPr>
          <w:ilvl w:val="0"/>
          <w:numId w:val="87"/>
        </w:numPr>
        <w:spacing w:after="0" w:line="240" w:lineRule="auto"/>
        <w:rPr>
          <w:rFonts w:ascii="Arial" w:eastAsia="Times New Roman" w:hAnsi="Arial" w:cs="Arial"/>
          <w:b/>
          <w:sz w:val="20"/>
          <w:szCs w:val="20"/>
          <w:lang w:val="es-ES"/>
        </w:rPr>
      </w:pPr>
      <w:r w:rsidRPr="001A7D08">
        <w:rPr>
          <w:rFonts w:ascii="Arial" w:eastAsia="Times New Roman" w:hAnsi="Arial" w:cs="Arial"/>
          <w:b/>
          <w:sz w:val="20"/>
          <w:szCs w:val="20"/>
          <w:lang w:val="es-ES"/>
        </w:rPr>
        <w:t>FORMA DE PAGO</w:t>
      </w:r>
    </w:p>
    <w:p w:rsidR="001A7D08" w:rsidRPr="00763AD8" w:rsidRDefault="001A7D08" w:rsidP="001A7D08">
      <w:pPr>
        <w:shd w:val="clear" w:color="auto" w:fill="FFFFFF"/>
        <w:spacing w:after="0" w:line="240" w:lineRule="auto"/>
        <w:contextualSpacing/>
        <w:jc w:val="both"/>
        <w:rPr>
          <w:rFonts w:ascii="Arial" w:eastAsia="Times New Roman" w:hAnsi="Arial" w:cs="Arial"/>
          <w:kern w:val="28"/>
          <w:sz w:val="20"/>
          <w:szCs w:val="20"/>
          <w:lang w:val="es-ES" w:eastAsia="en-US"/>
        </w:rPr>
      </w:pPr>
    </w:p>
    <w:p w:rsidR="001A7D08" w:rsidRPr="00763AD8" w:rsidRDefault="001A7D08" w:rsidP="001A7D08">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lastRenderedPageBreak/>
        <w:t xml:space="preserve">Este ítem ejecutado en un todo de acuerdo con las presentes especificaciones, medido según lo señalado y aprobado por el Fiscal de Servicio, será pagado al precio unitario de la propuesta aceptada. </w:t>
      </w:r>
    </w:p>
    <w:p w:rsidR="001A7D08" w:rsidRPr="00763AD8" w:rsidRDefault="001A7D08" w:rsidP="001A7D08">
      <w:pPr>
        <w:shd w:val="clear" w:color="auto" w:fill="FFFFFF"/>
        <w:spacing w:after="0" w:line="240" w:lineRule="auto"/>
        <w:contextualSpacing/>
        <w:jc w:val="both"/>
        <w:rPr>
          <w:rFonts w:ascii="Arial" w:eastAsia="Times New Roman" w:hAnsi="Arial" w:cs="Arial"/>
          <w:kern w:val="28"/>
          <w:sz w:val="20"/>
          <w:szCs w:val="20"/>
          <w:lang w:val="es-ES" w:eastAsia="en-US"/>
        </w:rPr>
      </w:pPr>
    </w:p>
    <w:p w:rsidR="001A7D08" w:rsidRPr="00763AD8" w:rsidRDefault="001A7D08" w:rsidP="001A7D08">
      <w:pPr>
        <w:spacing w:after="0" w:line="240" w:lineRule="auto"/>
        <w:contextualSpacing/>
        <w:jc w:val="both"/>
        <w:rPr>
          <w:rFonts w:ascii="Arial" w:eastAsia="Times New Roman" w:hAnsi="Arial" w:cs="Arial"/>
          <w:b/>
          <w:sz w:val="20"/>
          <w:szCs w:val="20"/>
          <w:lang w:val="es-MX" w:eastAsia="en-US"/>
        </w:rPr>
      </w:pPr>
      <w:r w:rsidRPr="00763AD8">
        <w:rPr>
          <w:rFonts w:ascii="Arial" w:eastAsia="Times New Roman" w:hAnsi="Arial" w:cs="Arial"/>
          <w:kern w:val="28"/>
          <w:sz w:val="20"/>
          <w:szCs w:val="20"/>
          <w:lang w:val="es-ES" w:eastAsia="en-US"/>
        </w:rPr>
        <w:t>Dicho precio será compensación total por los materiales, mano de Obra, herramientas, equipo y otros que sean necesarios para la adecuada y correcta ejecución del trabajo.</w:t>
      </w:r>
    </w:p>
    <w:p w:rsidR="006B252E" w:rsidRDefault="006B252E" w:rsidP="005F7F02">
      <w:pPr>
        <w:jc w:val="both"/>
        <w:rPr>
          <w:rFonts w:ascii="Arial" w:hAnsi="Arial" w:cs="Arial"/>
          <w:lang w:val="es-ES"/>
        </w:rPr>
      </w:pPr>
    </w:p>
    <w:p w:rsidR="005F7F02" w:rsidRPr="00847013" w:rsidRDefault="001B130C" w:rsidP="005F7F02">
      <w:pPr>
        <w:spacing w:after="0" w:line="240" w:lineRule="auto"/>
        <w:jc w:val="both"/>
        <w:rPr>
          <w:rFonts w:ascii="Arial" w:eastAsia="Times New Roman" w:hAnsi="Arial" w:cs="Arial"/>
          <w:b/>
          <w:sz w:val="20"/>
          <w:szCs w:val="20"/>
          <w:lang w:val="es-ES"/>
        </w:rPr>
      </w:pPr>
      <w:r>
        <w:rPr>
          <w:rFonts w:ascii="Arial" w:eastAsia="Times New Roman" w:hAnsi="Arial" w:cs="Arial"/>
          <w:b/>
          <w:sz w:val="20"/>
          <w:szCs w:val="20"/>
          <w:lang w:val="es-ES"/>
        </w:rPr>
        <w:t>ITEM: 5</w:t>
      </w:r>
      <w:r w:rsidR="005F7F02" w:rsidRPr="00847013">
        <w:rPr>
          <w:rFonts w:ascii="Arial" w:eastAsia="Times New Roman" w:hAnsi="Arial" w:cs="Arial"/>
          <w:b/>
          <w:sz w:val="20"/>
          <w:szCs w:val="20"/>
          <w:lang w:val="es-ES"/>
        </w:rPr>
        <w:t>.4  IMPERMEABILIZACIÓN DE LOSA CON PERFILES DE ALUMINIO PARA PVDF</w:t>
      </w:r>
    </w:p>
    <w:p w:rsidR="005F7F02" w:rsidRPr="00DD64AB" w:rsidRDefault="005F7F02" w:rsidP="005F7F02">
      <w:pPr>
        <w:spacing w:after="0" w:line="240" w:lineRule="auto"/>
        <w:jc w:val="both"/>
        <w:rPr>
          <w:rFonts w:ascii="Arial" w:eastAsia="Times New Roman" w:hAnsi="Arial" w:cs="Arial"/>
          <w:b/>
          <w:sz w:val="20"/>
          <w:szCs w:val="20"/>
          <w:lang w:val="es-ES"/>
        </w:rPr>
      </w:pPr>
    </w:p>
    <w:p w:rsidR="005F7F02" w:rsidRPr="00DD64AB" w:rsidRDefault="005F7F02" w:rsidP="005F7F02">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rPr>
      </w:pPr>
      <w:r w:rsidRPr="00DD64AB">
        <w:rPr>
          <w:rFonts w:ascii="Arial" w:eastAsia="Times New Roman" w:hAnsi="Arial" w:cs="Arial"/>
          <w:kern w:val="28"/>
          <w:sz w:val="20"/>
          <w:szCs w:val="20"/>
        </w:rPr>
        <w:t xml:space="preserve">UNIDAD: </w:t>
      </w:r>
      <w:r>
        <w:rPr>
          <w:rFonts w:ascii="Arial" w:eastAsia="Times New Roman" w:hAnsi="Arial" w:cs="Arial"/>
          <w:kern w:val="28"/>
          <w:sz w:val="20"/>
          <w:szCs w:val="20"/>
        </w:rPr>
        <w:t>ML</w:t>
      </w:r>
    </w:p>
    <w:p w:rsidR="005F7F02" w:rsidRPr="00DD64AB" w:rsidRDefault="005F7F02" w:rsidP="005F7F02">
      <w:pPr>
        <w:spacing w:after="0" w:line="240" w:lineRule="auto"/>
        <w:ind w:left="720"/>
        <w:jc w:val="both"/>
        <w:rPr>
          <w:rFonts w:ascii="Arial" w:eastAsia="Times New Roman" w:hAnsi="Arial" w:cs="Arial"/>
          <w:b/>
          <w:sz w:val="20"/>
          <w:szCs w:val="20"/>
          <w:lang w:val="es-ES"/>
        </w:rPr>
      </w:pPr>
    </w:p>
    <w:p w:rsidR="005F7F02" w:rsidRPr="00A977F1" w:rsidRDefault="005F7F02" w:rsidP="00FD4C66">
      <w:pPr>
        <w:numPr>
          <w:ilvl w:val="0"/>
          <w:numId w:val="88"/>
        </w:numPr>
        <w:spacing w:after="0" w:line="240" w:lineRule="auto"/>
        <w:rPr>
          <w:rFonts w:ascii="Arial" w:eastAsia="Times New Roman" w:hAnsi="Arial" w:cs="Arial"/>
          <w:b/>
          <w:sz w:val="20"/>
          <w:szCs w:val="20"/>
          <w:lang w:val="es-ES"/>
        </w:rPr>
      </w:pPr>
      <w:r w:rsidRPr="00A977F1">
        <w:rPr>
          <w:rFonts w:ascii="Arial" w:eastAsia="Times New Roman" w:hAnsi="Arial" w:cs="Arial"/>
          <w:b/>
          <w:sz w:val="20"/>
          <w:szCs w:val="20"/>
          <w:lang w:val="es-ES"/>
        </w:rPr>
        <w:t>DESCRIPCIÓN</w:t>
      </w:r>
    </w:p>
    <w:p w:rsidR="005F7F02" w:rsidRPr="00A977F1" w:rsidRDefault="005F7F02" w:rsidP="005F7F02">
      <w:pPr>
        <w:spacing w:after="0" w:line="240" w:lineRule="auto"/>
        <w:jc w:val="both"/>
        <w:rPr>
          <w:rFonts w:ascii="Arial" w:eastAsia="Times New Roman" w:hAnsi="Arial" w:cs="Arial"/>
          <w:sz w:val="20"/>
          <w:szCs w:val="20"/>
          <w:lang w:val="es-ES"/>
        </w:rPr>
      </w:pPr>
    </w:p>
    <w:p w:rsidR="005F7F02" w:rsidRPr="005F7F02" w:rsidRDefault="005F7F02" w:rsidP="005F7F02">
      <w:pPr>
        <w:spacing w:after="0" w:line="240" w:lineRule="auto"/>
        <w:jc w:val="both"/>
        <w:rPr>
          <w:rFonts w:ascii="Arial" w:eastAsia="Times New Roman" w:hAnsi="Arial" w:cs="Arial"/>
          <w:sz w:val="20"/>
          <w:szCs w:val="20"/>
          <w:lang w:val="es-ES"/>
        </w:rPr>
      </w:pPr>
      <w:r w:rsidRPr="005F7F02">
        <w:rPr>
          <w:rFonts w:ascii="Arial" w:eastAsia="Times New Roman" w:hAnsi="Arial" w:cs="Arial"/>
          <w:sz w:val="20"/>
          <w:szCs w:val="20"/>
          <w:lang w:val="es-ES"/>
        </w:rPr>
        <w:t xml:space="preserve">Este ítem comprende la provisión y colocación de perfiles de aluminio que se coloquen para fijar los bordes de la Geo Membrana (PVDF). </w:t>
      </w:r>
    </w:p>
    <w:p w:rsidR="005F7F02" w:rsidRPr="005F7F02" w:rsidRDefault="005F7F02" w:rsidP="005F7F02">
      <w:pPr>
        <w:spacing w:after="0" w:line="240" w:lineRule="auto"/>
        <w:jc w:val="both"/>
        <w:rPr>
          <w:rFonts w:ascii="Arial" w:eastAsia="Times New Roman" w:hAnsi="Arial" w:cs="Arial"/>
          <w:sz w:val="20"/>
          <w:szCs w:val="20"/>
          <w:lang w:val="es-ES"/>
        </w:rPr>
      </w:pPr>
    </w:p>
    <w:p w:rsidR="005F7F02" w:rsidRPr="005F7F02" w:rsidRDefault="005F7F02" w:rsidP="00FD4C66">
      <w:pPr>
        <w:numPr>
          <w:ilvl w:val="0"/>
          <w:numId w:val="88"/>
        </w:numPr>
        <w:spacing w:after="0" w:line="240" w:lineRule="auto"/>
        <w:rPr>
          <w:rFonts w:ascii="Arial" w:eastAsia="Times New Roman" w:hAnsi="Arial" w:cs="Arial"/>
          <w:b/>
          <w:sz w:val="20"/>
          <w:szCs w:val="20"/>
          <w:lang w:val="es-ES"/>
        </w:rPr>
      </w:pPr>
      <w:r w:rsidRPr="005F7F02">
        <w:rPr>
          <w:rFonts w:ascii="Arial" w:eastAsia="Times New Roman" w:hAnsi="Arial" w:cs="Arial"/>
          <w:b/>
          <w:sz w:val="20"/>
          <w:szCs w:val="20"/>
          <w:lang w:val="es-ES"/>
        </w:rPr>
        <w:t>MATERIALES, HERRAMIENTAS Y EQUIPO</w:t>
      </w:r>
    </w:p>
    <w:p w:rsidR="005F7F02" w:rsidRPr="005F7F02" w:rsidRDefault="005F7F02" w:rsidP="005F7F02">
      <w:pPr>
        <w:spacing w:after="0" w:line="240" w:lineRule="auto"/>
        <w:jc w:val="both"/>
        <w:rPr>
          <w:rFonts w:ascii="Arial" w:eastAsia="Times New Roman" w:hAnsi="Arial" w:cs="Arial"/>
          <w:sz w:val="20"/>
          <w:szCs w:val="20"/>
          <w:lang w:val="es-ES"/>
        </w:rPr>
      </w:pPr>
    </w:p>
    <w:p w:rsidR="005F7F02" w:rsidRPr="005F7F02" w:rsidRDefault="005F7F02" w:rsidP="005F7F02">
      <w:pPr>
        <w:spacing w:after="0" w:line="240" w:lineRule="auto"/>
        <w:jc w:val="both"/>
        <w:rPr>
          <w:rFonts w:ascii="Arial" w:eastAsia="Times New Roman" w:hAnsi="Arial" w:cs="Arial"/>
          <w:sz w:val="20"/>
          <w:szCs w:val="20"/>
          <w:lang w:val="es-ES"/>
        </w:rPr>
      </w:pPr>
      <w:r w:rsidRPr="005F7F02">
        <w:rPr>
          <w:rFonts w:ascii="Arial" w:eastAsia="Times New Roman" w:hAnsi="Arial" w:cs="Arial"/>
          <w:sz w:val="20"/>
          <w:szCs w:val="20"/>
          <w:lang w:val="es-ES"/>
        </w:rPr>
        <w:t xml:space="preserve">El Contratista proveerá de </w:t>
      </w:r>
      <w:r w:rsidRPr="00847013">
        <w:rPr>
          <w:rFonts w:ascii="Arial" w:hAnsi="Arial" w:cs="Arial"/>
          <w:color w:val="000000"/>
          <w:sz w:val="20"/>
          <w:szCs w:val="20"/>
        </w:rPr>
        <w:t>Los perfiles de aluminio con un ancho de  3 cm. y 1 pulgada de espesor en color aluminio natural</w:t>
      </w:r>
    </w:p>
    <w:p w:rsidR="005F7F02" w:rsidRPr="005F7F02" w:rsidRDefault="005F7F02" w:rsidP="005F7F02">
      <w:pPr>
        <w:spacing w:after="0" w:line="240" w:lineRule="auto"/>
        <w:jc w:val="both"/>
        <w:rPr>
          <w:rFonts w:ascii="Arial" w:eastAsia="Times New Roman" w:hAnsi="Arial" w:cs="Arial"/>
          <w:sz w:val="20"/>
          <w:szCs w:val="20"/>
          <w:lang w:val="es-ES"/>
        </w:rPr>
      </w:pPr>
    </w:p>
    <w:p w:rsidR="005F7F02" w:rsidRPr="005F7F02" w:rsidRDefault="005F7F02" w:rsidP="005F7F02">
      <w:pPr>
        <w:spacing w:after="0" w:line="240" w:lineRule="auto"/>
        <w:jc w:val="both"/>
        <w:rPr>
          <w:rFonts w:ascii="Arial" w:eastAsia="Times New Roman" w:hAnsi="Arial" w:cs="Arial"/>
          <w:sz w:val="20"/>
          <w:szCs w:val="20"/>
          <w:lang w:val="es-ES"/>
        </w:rPr>
      </w:pPr>
    </w:p>
    <w:p w:rsidR="005F7F02" w:rsidRPr="005F7F02" w:rsidRDefault="005F7F02" w:rsidP="00FD4C66">
      <w:pPr>
        <w:numPr>
          <w:ilvl w:val="0"/>
          <w:numId w:val="88"/>
        </w:numPr>
        <w:spacing w:after="0" w:line="240" w:lineRule="auto"/>
        <w:rPr>
          <w:rFonts w:ascii="Arial" w:eastAsia="Times New Roman" w:hAnsi="Arial" w:cs="Arial"/>
          <w:b/>
          <w:sz w:val="20"/>
          <w:szCs w:val="20"/>
          <w:lang w:val="es-ES"/>
        </w:rPr>
      </w:pPr>
      <w:r w:rsidRPr="005F7F02">
        <w:rPr>
          <w:rFonts w:ascii="Arial" w:eastAsia="Times New Roman" w:hAnsi="Arial" w:cs="Arial"/>
          <w:b/>
          <w:sz w:val="20"/>
          <w:szCs w:val="20"/>
          <w:lang w:val="es-ES"/>
        </w:rPr>
        <w:t>FORMA DE EJECUCIÓN</w:t>
      </w:r>
    </w:p>
    <w:p w:rsidR="005F7F02" w:rsidRPr="005F7F02" w:rsidRDefault="005F7F02" w:rsidP="005F7F02">
      <w:pPr>
        <w:spacing w:after="0" w:line="240" w:lineRule="auto"/>
        <w:jc w:val="both"/>
        <w:rPr>
          <w:rFonts w:ascii="Arial" w:eastAsia="Times New Roman" w:hAnsi="Arial" w:cs="Arial"/>
          <w:sz w:val="20"/>
          <w:szCs w:val="20"/>
          <w:lang w:val="es-ES"/>
        </w:rPr>
      </w:pPr>
    </w:p>
    <w:p w:rsidR="005F7F02" w:rsidRPr="00847013" w:rsidRDefault="005F7F02" w:rsidP="005F7F02">
      <w:pPr>
        <w:jc w:val="both"/>
        <w:rPr>
          <w:rFonts w:ascii="Arial" w:hAnsi="Arial" w:cs="Arial"/>
          <w:sz w:val="20"/>
          <w:szCs w:val="20"/>
          <w:lang w:val="es-ES"/>
        </w:rPr>
      </w:pPr>
      <w:r w:rsidRPr="00847013">
        <w:rPr>
          <w:rFonts w:ascii="Arial" w:hAnsi="Arial" w:cs="Arial"/>
          <w:color w:val="000000"/>
          <w:sz w:val="20"/>
          <w:szCs w:val="20"/>
        </w:rPr>
        <w:t>El tema de colocado de pletina o perfil de aluminio, es para sostener la tela, posteriormente una vez colocado estos borde se deben rellenar con  masilla de poliuretano.</w:t>
      </w:r>
    </w:p>
    <w:p w:rsidR="005F7F02" w:rsidRPr="005F7F02" w:rsidRDefault="005F7F02" w:rsidP="005F7F02">
      <w:pPr>
        <w:spacing w:after="0" w:line="240" w:lineRule="auto"/>
        <w:jc w:val="both"/>
        <w:rPr>
          <w:rFonts w:ascii="Arial" w:eastAsia="Times New Roman" w:hAnsi="Arial" w:cs="Arial"/>
          <w:sz w:val="20"/>
          <w:szCs w:val="20"/>
          <w:lang w:val="es-ES"/>
        </w:rPr>
      </w:pPr>
    </w:p>
    <w:p w:rsidR="005F7F02" w:rsidRPr="005F7F02" w:rsidRDefault="005F7F02" w:rsidP="00FD4C66">
      <w:pPr>
        <w:numPr>
          <w:ilvl w:val="0"/>
          <w:numId w:val="88"/>
        </w:numPr>
        <w:spacing w:after="0" w:line="240" w:lineRule="auto"/>
        <w:rPr>
          <w:rFonts w:ascii="Arial" w:eastAsia="Times New Roman" w:hAnsi="Arial" w:cs="Arial"/>
          <w:b/>
          <w:sz w:val="20"/>
          <w:szCs w:val="20"/>
          <w:lang w:val="es-ES"/>
        </w:rPr>
      </w:pPr>
      <w:r w:rsidRPr="005F7F02">
        <w:rPr>
          <w:rFonts w:ascii="Arial" w:eastAsia="Times New Roman" w:hAnsi="Arial" w:cs="Arial"/>
          <w:b/>
          <w:sz w:val="20"/>
          <w:szCs w:val="20"/>
          <w:lang w:val="es-ES"/>
        </w:rPr>
        <w:t>MEDICIÓN</w:t>
      </w:r>
    </w:p>
    <w:p w:rsidR="005F7F02" w:rsidRPr="005F7F02" w:rsidRDefault="005F7F02" w:rsidP="005F7F02">
      <w:pPr>
        <w:spacing w:after="0" w:line="240" w:lineRule="auto"/>
        <w:ind w:left="720"/>
        <w:jc w:val="both"/>
        <w:rPr>
          <w:rFonts w:ascii="Arial" w:eastAsia="Times New Roman" w:hAnsi="Arial" w:cs="Arial"/>
          <w:b/>
          <w:sz w:val="20"/>
          <w:szCs w:val="20"/>
          <w:lang w:val="es-ES"/>
        </w:rPr>
      </w:pPr>
    </w:p>
    <w:p w:rsidR="005F7F02" w:rsidRPr="005F7F02" w:rsidRDefault="005F7F02" w:rsidP="005F7F02">
      <w:pPr>
        <w:spacing w:after="0" w:line="240" w:lineRule="auto"/>
        <w:jc w:val="both"/>
        <w:rPr>
          <w:rFonts w:ascii="Arial" w:eastAsia="Times New Roman" w:hAnsi="Arial" w:cs="Arial"/>
          <w:sz w:val="20"/>
          <w:szCs w:val="20"/>
          <w:lang w:val="es-ES"/>
        </w:rPr>
      </w:pPr>
      <w:r w:rsidRPr="005F7F02">
        <w:rPr>
          <w:rFonts w:ascii="Arial" w:eastAsia="Times New Roman" w:hAnsi="Arial" w:cs="Arial"/>
          <w:sz w:val="20"/>
          <w:szCs w:val="20"/>
          <w:lang w:val="es-ES"/>
        </w:rPr>
        <w:t>Los perfiles se medirán por ML colocado.</w:t>
      </w:r>
    </w:p>
    <w:p w:rsidR="005F7F02" w:rsidRDefault="005F7F02" w:rsidP="005F7F02">
      <w:pPr>
        <w:jc w:val="both"/>
        <w:rPr>
          <w:rFonts w:ascii="Arial" w:hAnsi="Arial" w:cs="Arial"/>
          <w:sz w:val="20"/>
          <w:szCs w:val="20"/>
          <w:lang w:val="es-ES"/>
        </w:rPr>
      </w:pPr>
    </w:p>
    <w:p w:rsidR="00E803AB" w:rsidRPr="001A7D08" w:rsidRDefault="00E803AB" w:rsidP="00FD4C66">
      <w:pPr>
        <w:numPr>
          <w:ilvl w:val="0"/>
          <w:numId w:val="88"/>
        </w:numPr>
        <w:spacing w:after="0" w:line="240" w:lineRule="auto"/>
        <w:rPr>
          <w:rFonts w:ascii="Arial" w:eastAsia="Times New Roman" w:hAnsi="Arial" w:cs="Arial"/>
          <w:b/>
          <w:sz w:val="20"/>
          <w:szCs w:val="20"/>
          <w:lang w:val="es-ES"/>
        </w:rPr>
      </w:pPr>
      <w:r w:rsidRPr="001A7D08">
        <w:rPr>
          <w:rFonts w:ascii="Arial" w:eastAsia="Times New Roman" w:hAnsi="Arial" w:cs="Arial"/>
          <w:b/>
          <w:sz w:val="20"/>
          <w:szCs w:val="20"/>
          <w:lang w:val="es-ES"/>
        </w:rPr>
        <w:t>FORMA DE PAGO</w:t>
      </w:r>
    </w:p>
    <w:p w:rsidR="00E803AB" w:rsidRPr="00763AD8" w:rsidRDefault="00E803AB" w:rsidP="00E803AB">
      <w:pPr>
        <w:shd w:val="clear" w:color="auto" w:fill="FFFFFF"/>
        <w:spacing w:after="0" w:line="240" w:lineRule="auto"/>
        <w:contextualSpacing/>
        <w:jc w:val="both"/>
        <w:rPr>
          <w:rFonts w:ascii="Arial" w:eastAsia="Times New Roman" w:hAnsi="Arial" w:cs="Arial"/>
          <w:kern w:val="28"/>
          <w:sz w:val="20"/>
          <w:szCs w:val="20"/>
          <w:lang w:val="es-ES" w:eastAsia="en-US"/>
        </w:rPr>
      </w:pPr>
    </w:p>
    <w:p w:rsidR="00E803AB" w:rsidRPr="00763AD8" w:rsidRDefault="00E803AB" w:rsidP="00E803AB">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Este ítem ejecutado en un todo de acuerdo con las presentes especificaciones, medido según lo señalado y aprobado por el Fiscal de Servicio, será pagado al precio unitario de la propuesta aceptada. </w:t>
      </w:r>
    </w:p>
    <w:p w:rsidR="00E803AB" w:rsidRPr="00763AD8" w:rsidRDefault="00E803AB" w:rsidP="00E803AB">
      <w:pPr>
        <w:shd w:val="clear" w:color="auto" w:fill="FFFFFF"/>
        <w:spacing w:after="0" w:line="240" w:lineRule="auto"/>
        <w:contextualSpacing/>
        <w:jc w:val="both"/>
        <w:rPr>
          <w:rFonts w:ascii="Arial" w:eastAsia="Times New Roman" w:hAnsi="Arial" w:cs="Arial"/>
          <w:kern w:val="28"/>
          <w:sz w:val="20"/>
          <w:szCs w:val="20"/>
          <w:lang w:val="es-ES" w:eastAsia="en-US"/>
        </w:rPr>
      </w:pPr>
    </w:p>
    <w:p w:rsidR="00E803AB" w:rsidRDefault="00E803AB" w:rsidP="00B351CE">
      <w:pPr>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Dicho precio será compensación total por los materiales, mano de Obra, herramientas, equipo y otros que sean necesarios para la adecuada y correcta ejecución del trabajo.</w:t>
      </w:r>
    </w:p>
    <w:p w:rsidR="00671291" w:rsidRDefault="00671291" w:rsidP="00B351CE">
      <w:pPr>
        <w:spacing w:after="0" w:line="240" w:lineRule="auto"/>
        <w:contextualSpacing/>
        <w:jc w:val="both"/>
        <w:rPr>
          <w:rFonts w:ascii="Arial" w:eastAsia="Times New Roman" w:hAnsi="Arial" w:cs="Arial"/>
          <w:kern w:val="28"/>
          <w:sz w:val="20"/>
          <w:szCs w:val="20"/>
          <w:lang w:val="es-ES" w:eastAsia="en-US"/>
        </w:rPr>
      </w:pPr>
    </w:p>
    <w:p w:rsidR="00BA70D4" w:rsidRPr="00847013" w:rsidRDefault="001B130C" w:rsidP="00BA70D4">
      <w:pPr>
        <w:spacing w:after="0" w:line="240" w:lineRule="auto"/>
        <w:jc w:val="both"/>
        <w:rPr>
          <w:rFonts w:ascii="Arial" w:eastAsia="Times New Roman" w:hAnsi="Arial" w:cs="Arial"/>
          <w:b/>
          <w:sz w:val="20"/>
          <w:szCs w:val="20"/>
          <w:lang w:val="es-ES"/>
        </w:rPr>
      </w:pPr>
      <w:r>
        <w:rPr>
          <w:rFonts w:ascii="Arial" w:eastAsia="Times New Roman" w:hAnsi="Arial" w:cs="Arial"/>
          <w:b/>
          <w:sz w:val="20"/>
          <w:szCs w:val="20"/>
          <w:lang w:val="es-ES"/>
        </w:rPr>
        <w:t>ITEM: 5</w:t>
      </w:r>
      <w:r w:rsidR="00BA70D4" w:rsidRPr="00847013">
        <w:rPr>
          <w:rFonts w:ascii="Arial" w:eastAsia="Times New Roman" w:hAnsi="Arial" w:cs="Arial"/>
          <w:b/>
          <w:sz w:val="20"/>
          <w:szCs w:val="20"/>
          <w:lang w:val="es-ES"/>
        </w:rPr>
        <w:t>.5 PROVISIÓN Y COLOCACIÓN DE PISO DE PORCELANATO</w:t>
      </w:r>
    </w:p>
    <w:p w:rsidR="00BA70D4" w:rsidRPr="005F7F02" w:rsidRDefault="00BA70D4" w:rsidP="00BA70D4">
      <w:pPr>
        <w:spacing w:after="0" w:line="240" w:lineRule="auto"/>
        <w:jc w:val="both"/>
        <w:rPr>
          <w:rFonts w:ascii="Arial" w:eastAsia="Times New Roman" w:hAnsi="Arial" w:cs="Arial"/>
          <w:b/>
          <w:sz w:val="20"/>
          <w:szCs w:val="20"/>
          <w:lang w:val="es-ES"/>
        </w:rPr>
      </w:pPr>
    </w:p>
    <w:p w:rsidR="00BA70D4" w:rsidRPr="005F7F02" w:rsidRDefault="00BA70D4" w:rsidP="00BA70D4">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rPr>
      </w:pPr>
      <w:r w:rsidRPr="005F7F02">
        <w:rPr>
          <w:rFonts w:ascii="Arial" w:eastAsia="Times New Roman" w:hAnsi="Arial" w:cs="Arial"/>
          <w:kern w:val="28"/>
          <w:sz w:val="20"/>
          <w:szCs w:val="20"/>
        </w:rPr>
        <w:lastRenderedPageBreak/>
        <w:t>UNIDAD: M2</w:t>
      </w:r>
    </w:p>
    <w:p w:rsidR="00BA70D4" w:rsidRPr="005F7F02" w:rsidRDefault="00BA70D4" w:rsidP="00BA70D4">
      <w:pPr>
        <w:spacing w:after="0" w:line="240" w:lineRule="auto"/>
        <w:ind w:left="720"/>
        <w:jc w:val="both"/>
        <w:rPr>
          <w:rFonts w:ascii="Arial" w:eastAsia="Times New Roman" w:hAnsi="Arial" w:cs="Arial"/>
          <w:b/>
          <w:sz w:val="20"/>
          <w:szCs w:val="20"/>
          <w:lang w:val="es-ES"/>
        </w:rPr>
      </w:pPr>
    </w:p>
    <w:p w:rsidR="00BA70D4" w:rsidRPr="00847013" w:rsidRDefault="00BA70D4" w:rsidP="00FD4C66">
      <w:pPr>
        <w:pStyle w:val="Prrafodelista"/>
        <w:numPr>
          <w:ilvl w:val="0"/>
          <w:numId w:val="108"/>
        </w:numPr>
        <w:contextualSpacing w:val="0"/>
        <w:rPr>
          <w:rFonts w:ascii="Arial" w:hAnsi="Arial" w:cs="Arial"/>
          <w:b/>
          <w:sz w:val="20"/>
          <w:szCs w:val="20"/>
        </w:rPr>
      </w:pPr>
      <w:r w:rsidRPr="00847013">
        <w:rPr>
          <w:rFonts w:ascii="Arial" w:hAnsi="Arial" w:cs="Arial"/>
          <w:b/>
          <w:sz w:val="20"/>
          <w:szCs w:val="20"/>
        </w:rPr>
        <w:t>DESCRIPCIÓN</w:t>
      </w:r>
    </w:p>
    <w:p w:rsidR="00BA70D4" w:rsidRPr="00847013" w:rsidRDefault="00BA70D4" w:rsidP="00BA70D4">
      <w:pPr>
        <w:pStyle w:val="Prrafodelista"/>
        <w:rPr>
          <w:rFonts w:ascii="Arial" w:hAnsi="Arial" w:cs="Arial"/>
          <w:sz w:val="20"/>
          <w:szCs w:val="20"/>
        </w:rPr>
      </w:pPr>
      <w:r w:rsidRPr="00847013">
        <w:rPr>
          <w:rFonts w:ascii="Arial" w:hAnsi="Arial" w:cs="Arial"/>
          <w:sz w:val="20"/>
          <w:szCs w:val="20"/>
        </w:rPr>
        <w:t xml:space="preserve">Este ítem se refiere a la provisión e Instalación de pisos de </w:t>
      </w:r>
      <w:proofErr w:type="spellStart"/>
      <w:r w:rsidRPr="00847013">
        <w:rPr>
          <w:rFonts w:ascii="Arial" w:hAnsi="Arial" w:cs="Arial"/>
          <w:sz w:val="20"/>
          <w:szCs w:val="20"/>
        </w:rPr>
        <w:t>porcelanato</w:t>
      </w:r>
      <w:proofErr w:type="spellEnd"/>
      <w:r w:rsidRPr="00847013">
        <w:rPr>
          <w:rFonts w:ascii="Arial" w:hAnsi="Arial" w:cs="Arial"/>
          <w:sz w:val="20"/>
          <w:szCs w:val="20"/>
        </w:rPr>
        <w:t xml:space="preserve"> pulido de 60 x 60 centímetros, de primera calidad y alto tráfico, de marca reconocida en el mercado.</w:t>
      </w:r>
    </w:p>
    <w:p w:rsidR="00BA70D4" w:rsidRPr="00847013" w:rsidRDefault="00BA70D4" w:rsidP="00BA70D4">
      <w:pPr>
        <w:pStyle w:val="Prrafodelista"/>
        <w:rPr>
          <w:rFonts w:ascii="Arial" w:hAnsi="Arial" w:cs="Arial"/>
          <w:b/>
          <w:sz w:val="20"/>
          <w:szCs w:val="20"/>
        </w:rPr>
      </w:pPr>
    </w:p>
    <w:p w:rsidR="00BA70D4" w:rsidRPr="005F7F02" w:rsidRDefault="00BA70D4" w:rsidP="00FD4C66">
      <w:pPr>
        <w:numPr>
          <w:ilvl w:val="0"/>
          <w:numId w:val="108"/>
        </w:numPr>
        <w:spacing w:after="0" w:line="240" w:lineRule="auto"/>
        <w:rPr>
          <w:rFonts w:ascii="Arial" w:eastAsia="Times New Roman" w:hAnsi="Arial" w:cs="Arial"/>
          <w:b/>
          <w:sz w:val="20"/>
          <w:szCs w:val="20"/>
          <w:lang w:val="es-ES"/>
        </w:rPr>
      </w:pPr>
      <w:r w:rsidRPr="005F7F02">
        <w:rPr>
          <w:rFonts w:ascii="Arial" w:eastAsia="Times New Roman" w:hAnsi="Arial" w:cs="Arial"/>
          <w:b/>
          <w:sz w:val="20"/>
          <w:szCs w:val="20"/>
          <w:lang w:val="es-ES"/>
        </w:rPr>
        <w:t>MATERIALES, HERRAMIENTAS Y EQUIPO</w:t>
      </w:r>
    </w:p>
    <w:p w:rsidR="00BA70D4" w:rsidRPr="005F7F02" w:rsidRDefault="00BA70D4" w:rsidP="00BA70D4">
      <w:pPr>
        <w:spacing w:after="0" w:line="240" w:lineRule="auto"/>
        <w:ind w:left="720"/>
        <w:rPr>
          <w:rFonts w:ascii="Arial" w:eastAsia="Times New Roman" w:hAnsi="Arial" w:cs="Arial"/>
          <w:b/>
          <w:sz w:val="20"/>
          <w:szCs w:val="20"/>
          <w:lang w:val="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 xml:space="preserve">El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 xml:space="preserve"> para su aprobación por parte de Supervisión y posterior instalación debe cumplir los siguientes requisitos antes de su aprobación.</w:t>
      </w: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tbl>
      <w:tblPr>
        <w:tblW w:w="8236"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1076"/>
        <w:gridCol w:w="1395"/>
        <w:gridCol w:w="1584"/>
        <w:gridCol w:w="2461"/>
      </w:tblGrid>
      <w:tr w:rsidR="00BA70D4" w:rsidRPr="005F7F02" w:rsidTr="00A630A7">
        <w:trPr>
          <w:trHeight w:val="441"/>
        </w:trPr>
        <w:tc>
          <w:tcPr>
            <w:tcW w:w="1720" w:type="dxa"/>
            <w:vMerge w:val="restart"/>
            <w:shd w:val="clear" w:color="auto" w:fill="auto"/>
            <w:vAlign w:val="center"/>
          </w:tcPr>
          <w:p w:rsidR="00BA70D4" w:rsidRPr="00847013" w:rsidRDefault="00BA70D4" w:rsidP="00A630A7">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MEDIDAS REQUERIDAS</w:t>
            </w:r>
          </w:p>
        </w:tc>
        <w:tc>
          <w:tcPr>
            <w:tcW w:w="1076" w:type="dxa"/>
            <w:shd w:val="clear" w:color="auto" w:fill="auto"/>
            <w:vAlign w:val="center"/>
          </w:tcPr>
          <w:p w:rsidR="00BA70D4" w:rsidRPr="00847013" w:rsidRDefault="00BA70D4" w:rsidP="00A630A7">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395" w:type="dxa"/>
            <w:shd w:val="clear" w:color="auto" w:fill="auto"/>
            <w:vAlign w:val="center"/>
          </w:tcPr>
          <w:p w:rsidR="00BA70D4" w:rsidRPr="00847013" w:rsidRDefault="00BA70D4" w:rsidP="00A630A7">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ESPESOR</w:t>
            </w:r>
          </w:p>
        </w:tc>
        <w:tc>
          <w:tcPr>
            <w:tcW w:w="1584" w:type="dxa"/>
            <w:shd w:val="clear" w:color="auto" w:fill="auto"/>
            <w:vAlign w:val="center"/>
          </w:tcPr>
          <w:p w:rsidR="00BA70D4" w:rsidRPr="00847013" w:rsidRDefault="00BA70D4" w:rsidP="00A630A7">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ABSORCIÓN DE AGUA</w:t>
            </w:r>
          </w:p>
        </w:tc>
        <w:tc>
          <w:tcPr>
            <w:tcW w:w="2461" w:type="dxa"/>
            <w:shd w:val="clear" w:color="auto" w:fill="auto"/>
            <w:vAlign w:val="center"/>
          </w:tcPr>
          <w:p w:rsidR="00BA70D4" w:rsidRPr="00847013" w:rsidRDefault="00BA70D4" w:rsidP="00A630A7">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UNIFORMIDAD</w:t>
            </w:r>
          </w:p>
        </w:tc>
      </w:tr>
      <w:tr w:rsidR="00BA70D4" w:rsidRPr="005F7F02" w:rsidTr="00A630A7">
        <w:trPr>
          <w:trHeight w:val="310"/>
        </w:trPr>
        <w:tc>
          <w:tcPr>
            <w:tcW w:w="1720" w:type="dxa"/>
            <w:vMerge/>
            <w:shd w:val="clear" w:color="auto" w:fill="auto"/>
            <w:vAlign w:val="center"/>
          </w:tcPr>
          <w:p w:rsidR="00BA70D4" w:rsidRPr="00847013" w:rsidRDefault="00BA70D4" w:rsidP="00A630A7">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076" w:type="dxa"/>
            <w:shd w:val="clear" w:color="auto" w:fill="BFBFBF"/>
            <w:vAlign w:val="center"/>
          </w:tcPr>
          <w:p w:rsidR="00BA70D4" w:rsidRPr="00847013" w:rsidRDefault="00BA70D4" w:rsidP="00A630A7">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NORMA</w:t>
            </w:r>
          </w:p>
        </w:tc>
        <w:tc>
          <w:tcPr>
            <w:tcW w:w="1395" w:type="dxa"/>
            <w:shd w:val="clear" w:color="auto" w:fill="BFBFBF"/>
            <w:vAlign w:val="center"/>
          </w:tcPr>
          <w:p w:rsidR="00BA70D4" w:rsidRPr="00847013" w:rsidRDefault="00BA70D4" w:rsidP="00A630A7">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584" w:type="dxa"/>
            <w:shd w:val="clear" w:color="auto" w:fill="BFBFBF"/>
            <w:vAlign w:val="center"/>
          </w:tcPr>
          <w:p w:rsidR="00BA70D4" w:rsidRPr="00847013" w:rsidRDefault="00BA70D4" w:rsidP="00A630A7">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ASTM C-373</w:t>
            </w:r>
          </w:p>
        </w:tc>
        <w:tc>
          <w:tcPr>
            <w:tcW w:w="2461" w:type="dxa"/>
            <w:shd w:val="clear" w:color="auto" w:fill="BFBFBF"/>
            <w:vAlign w:val="center"/>
          </w:tcPr>
          <w:p w:rsidR="00BA70D4" w:rsidRPr="00847013" w:rsidRDefault="00BA70D4" w:rsidP="00A630A7">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z w:val="20"/>
                <w:szCs w:val="20"/>
                <w:lang w:val="es-ES"/>
              </w:rPr>
              <w:t>ASTM C609</w:t>
            </w:r>
          </w:p>
        </w:tc>
      </w:tr>
      <w:tr w:rsidR="00BA70D4" w:rsidRPr="005F7F02" w:rsidTr="00A630A7">
        <w:trPr>
          <w:trHeight w:val="491"/>
        </w:trPr>
        <w:tc>
          <w:tcPr>
            <w:tcW w:w="1720" w:type="dxa"/>
            <w:shd w:val="clear" w:color="auto" w:fill="auto"/>
            <w:vAlign w:val="center"/>
          </w:tcPr>
          <w:p w:rsidR="00BA70D4" w:rsidRPr="00847013" w:rsidRDefault="00BA70D4" w:rsidP="00A630A7">
            <w:pPr>
              <w:widowControl w:val="0"/>
              <w:autoSpaceDE w:val="0"/>
              <w:autoSpaceDN w:val="0"/>
              <w:adjustRightInd w:val="0"/>
              <w:spacing w:after="0" w:line="240" w:lineRule="auto"/>
              <w:ind w:left="709" w:right="-391"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0.60 x 0.60 m</w:t>
            </w:r>
          </w:p>
        </w:tc>
        <w:tc>
          <w:tcPr>
            <w:tcW w:w="1076" w:type="dxa"/>
            <w:shd w:val="clear" w:color="auto" w:fill="auto"/>
            <w:vAlign w:val="center"/>
          </w:tcPr>
          <w:p w:rsidR="00BA70D4" w:rsidRPr="00847013" w:rsidRDefault="00BA70D4" w:rsidP="00A630A7">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395" w:type="dxa"/>
            <w:shd w:val="clear" w:color="auto" w:fill="auto"/>
            <w:vAlign w:val="center"/>
          </w:tcPr>
          <w:p w:rsidR="00BA70D4" w:rsidRPr="00847013" w:rsidRDefault="00BA70D4" w:rsidP="00A630A7">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 8 MM</w:t>
            </w:r>
          </w:p>
        </w:tc>
        <w:tc>
          <w:tcPr>
            <w:tcW w:w="1584" w:type="dxa"/>
            <w:shd w:val="clear" w:color="auto" w:fill="auto"/>
            <w:vAlign w:val="center"/>
          </w:tcPr>
          <w:p w:rsidR="00BA70D4" w:rsidRPr="00847013" w:rsidRDefault="00BA70D4" w:rsidP="00A630A7">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 xml:space="preserve"> 0.1% </w:t>
            </w:r>
          </w:p>
        </w:tc>
        <w:tc>
          <w:tcPr>
            <w:tcW w:w="2461" w:type="dxa"/>
            <w:shd w:val="clear" w:color="auto" w:fill="auto"/>
            <w:vAlign w:val="center"/>
          </w:tcPr>
          <w:p w:rsidR="00BA70D4" w:rsidRPr="00847013" w:rsidRDefault="00BA70D4" w:rsidP="00A630A7">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CLASE VO</w:t>
            </w:r>
          </w:p>
        </w:tc>
      </w:tr>
      <w:tr w:rsidR="00BA70D4" w:rsidRPr="005F7F02" w:rsidTr="00A630A7">
        <w:trPr>
          <w:trHeight w:val="540"/>
        </w:trPr>
        <w:tc>
          <w:tcPr>
            <w:tcW w:w="1720" w:type="dxa"/>
            <w:shd w:val="clear" w:color="auto" w:fill="auto"/>
            <w:vAlign w:val="center"/>
          </w:tcPr>
          <w:p w:rsidR="00BA70D4" w:rsidRPr="00847013" w:rsidRDefault="00BA70D4" w:rsidP="00A630A7">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076" w:type="dxa"/>
            <w:shd w:val="clear" w:color="auto" w:fill="auto"/>
            <w:vAlign w:val="center"/>
          </w:tcPr>
          <w:p w:rsidR="00BA70D4" w:rsidRPr="00847013" w:rsidRDefault="00BA70D4" w:rsidP="00A630A7">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395" w:type="dxa"/>
            <w:shd w:val="clear" w:color="auto" w:fill="auto"/>
            <w:vAlign w:val="center"/>
          </w:tcPr>
          <w:p w:rsidR="00BA70D4" w:rsidRPr="00847013" w:rsidRDefault="00BA70D4" w:rsidP="00A630A7">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584" w:type="dxa"/>
            <w:shd w:val="clear" w:color="auto" w:fill="auto"/>
            <w:vAlign w:val="center"/>
          </w:tcPr>
          <w:p w:rsidR="00BA70D4" w:rsidRPr="00847013" w:rsidRDefault="00BA70D4" w:rsidP="00A630A7">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2461" w:type="dxa"/>
            <w:shd w:val="clear" w:color="auto" w:fill="auto"/>
            <w:vAlign w:val="center"/>
          </w:tcPr>
          <w:p w:rsidR="00BA70D4" w:rsidRPr="00847013" w:rsidRDefault="00BA70D4" w:rsidP="00A630A7">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 xml:space="preserve">COLOR Y TEXTURA MUY UNIFORME – PIEZAS SELECCIONADAS SIN ALABEOS </w:t>
            </w:r>
          </w:p>
        </w:tc>
      </w:tr>
    </w:tbl>
    <w:p w:rsidR="00BA70D4" w:rsidRPr="00847013"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847013"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tbl>
      <w:tblPr>
        <w:tblW w:w="8346"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448"/>
        <w:gridCol w:w="3290"/>
      </w:tblGrid>
      <w:tr w:rsidR="00BA70D4" w:rsidRPr="005F7F02" w:rsidTr="00A630A7">
        <w:trPr>
          <w:trHeight w:val="281"/>
        </w:trPr>
        <w:tc>
          <w:tcPr>
            <w:tcW w:w="2608" w:type="dxa"/>
            <w:shd w:val="clear" w:color="auto" w:fill="auto"/>
            <w:vAlign w:val="center"/>
          </w:tcPr>
          <w:p w:rsidR="00BA70D4" w:rsidRPr="00847013" w:rsidRDefault="00BA70D4" w:rsidP="00A630A7">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RESISTENCIA A SUBSTANCIAS QUÍMICAS</w:t>
            </w:r>
          </w:p>
        </w:tc>
        <w:tc>
          <w:tcPr>
            <w:tcW w:w="2448" w:type="dxa"/>
          </w:tcPr>
          <w:p w:rsidR="00BA70D4" w:rsidRPr="00847013" w:rsidRDefault="00BA70D4" w:rsidP="00A630A7">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RESISTENCIA A LA COMPRESIÓN</w:t>
            </w:r>
          </w:p>
        </w:tc>
        <w:tc>
          <w:tcPr>
            <w:tcW w:w="3290" w:type="dxa"/>
            <w:shd w:val="clear" w:color="auto" w:fill="auto"/>
            <w:vAlign w:val="center"/>
          </w:tcPr>
          <w:p w:rsidR="00BA70D4" w:rsidRPr="00847013" w:rsidRDefault="00BA70D4" w:rsidP="00A630A7">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COEFICIENTE DE FRICCIÓN</w:t>
            </w:r>
          </w:p>
        </w:tc>
      </w:tr>
      <w:tr w:rsidR="00BA70D4" w:rsidRPr="005F7F02" w:rsidTr="00A630A7">
        <w:trPr>
          <w:trHeight w:val="197"/>
        </w:trPr>
        <w:tc>
          <w:tcPr>
            <w:tcW w:w="2608" w:type="dxa"/>
            <w:shd w:val="clear" w:color="auto" w:fill="BFBFBF"/>
            <w:vAlign w:val="center"/>
          </w:tcPr>
          <w:p w:rsidR="00BA70D4" w:rsidRPr="00847013" w:rsidRDefault="00BA70D4" w:rsidP="00A630A7">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z w:val="20"/>
                <w:szCs w:val="20"/>
              </w:rPr>
              <w:t>ASTM C 650-04</w:t>
            </w:r>
          </w:p>
        </w:tc>
        <w:tc>
          <w:tcPr>
            <w:tcW w:w="2448" w:type="dxa"/>
            <w:shd w:val="clear" w:color="auto" w:fill="BFBFBF"/>
          </w:tcPr>
          <w:p w:rsidR="00BA70D4" w:rsidRPr="00847013" w:rsidRDefault="00BA70D4" w:rsidP="00A630A7">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3290" w:type="dxa"/>
            <w:shd w:val="clear" w:color="auto" w:fill="BFBFBF"/>
            <w:vAlign w:val="center"/>
          </w:tcPr>
          <w:p w:rsidR="00BA70D4" w:rsidRPr="00847013" w:rsidRDefault="00BA70D4" w:rsidP="00A630A7">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ASTM  C1028</w:t>
            </w:r>
          </w:p>
        </w:tc>
      </w:tr>
      <w:tr w:rsidR="00BA70D4" w:rsidRPr="005F7F02" w:rsidTr="00A630A7">
        <w:trPr>
          <w:trHeight w:val="197"/>
        </w:trPr>
        <w:tc>
          <w:tcPr>
            <w:tcW w:w="2608" w:type="dxa"/>
            <w:shd w:val="clear" w:color="auto" w:fill="auto"/>
            <w:vAlign w:val="center"/>
          </w:tcPr>
          <w:p w:rsidR="00BA70D4" w:rsidRPr="00847013" w:rsidRDefault="00BA70D4" w:rsidP="00A630A7">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CLASE A</w:t>
            </w:r>
          </w:p>
        </w:tc>
        <w:tc>
          <w:tcPr>
            <w:tcW w:w="2448" w:type="dxa"/>
          </w:tcPr>
          <w:p w:rsidR="00BA70D4" w:rsidRPr="00847013" w:rsidRDefault="00BA70D4" w:rsidP="00A630A7">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3290" w:type="dxa"/>
            <w:shd w:val="clear" w:color="auto" w:fill="auto"/>
            <w:vAlign w:val="center"/>
          </w:tcPr>
          <w:p w:rsidR="00BA70D4" w:rsidRPr="00847013" w:rsidRDefault="00BA70D4" w:rsidP="00A630A7">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 0.5</w:t>
            </w:r>
          </w:p>
        </w:tc>
      </w:tr>
      <w:tr w:rsidR="00BA70D4" w:rsidRPr="005F7F02" w:rsidTr="00A630A7">
        <w:trPr>
          <w:trHeight w:val="197"/>
        </w:trPr>
        <w:tc>
          <w:tcPr>
            <w:tcW w:w="2608" w:type="dxa"/>
            <w:shd w:val="clear" w:color="auto" w:fill="auto"/>
            <w:vAlign w:val="center"/>
          </w:tcPr>
          <w:p w:rsidR="00BA70D4" w:rsidRPr="00847013" w:rsidRDefault="00BA70D4" w:rsidP="00A630A7">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RESISTENCIA A ÁCIDOS Y ALCALINOS</w:t>
            </w:r>
          </w:p>
        </w:tc>
        <w:tc>
          <w:tcPr>
            <w:tcW w:w="2448" w:type="dxa"/>
          </w:tcPr>
          <w:p w:rsidR="00BA70D4" w:rsidRPr="00847013" w:rsidRDefault="00BA70D4" w:rsidP="00A630A7">
            <w:pPr>
              <w:pStyle w:val="Prrafodelista"/>
              <w:widowControl w:val="0"/>
              <w:ind w:hanging="709"/>
              <w:jc w:val="both"/>
              <w:rPr>
                <w:rFonts w:ascii="Arial" w:hAnsi="Arial" w:cs="Arial"/>
                <w:sz w:val="20"/>
                <w:szCs w:val="20"/>
              </w:rPr>
            </w:pPr>
            <w:r w:rsidRPr="00847013">
              <w:rPr>
                <w:rFonts w:ascii="Arial" w:hAnsi="Arial" w:cs="Arial"/>
                <w:sz w:val="20"/>
                <w:szCs w:val="20"/>
              </w:rPr>
              <w:t xml:space="preserve">Resistencia a la compresión ≥ 420 kg/cm2 </w:t>
            </w:r>
          </w:p>
          <w:p w:rsidR="00BA70D4" w:rsidRPr="00847013" w:rsidRDefault="00BA70D4" w:rsidP="00A630A7">
            <w:pPr>
              <w:pStyle w:val="Prrafodelista"/>
              <w:rPr>
                <w:rFonts w:ascii="Arial" w:hAnsi="Arial" w:cs="Arial"/>
                <w:sz w:val="20"/>
                <w:szCs w:val="20"/>
              </w:rPr>
            </w:pPr>
          </w:p>
        </w:tc>
        <w:tc>
          <w:tcPr>
            <w:tcW w:w="3290" w:type="dxa"/>
            <w:shd w:val="clear" w:color="auto" w:fill="auto"/>
            <w:vAlign w:val="center"/>
          </w:tcPr>
          <w:p w:rsidR="00BA70D4" w:rsidRPr="00847013" w:rsidRDefault="00BA70D4" w:rsidP="00A630A7">
            <w:pPr>
              <w:pStyle w:val="Prrafodelista"/>
              <w:rPr>
                <w:rFonts w:ascii="Arial" w:hAnsi="Arial" w:cs="Arial"/>
                <w:sz w:val="20"/>
                <w:szCs w:val="20"/>
              </w:rPr>
            </w:pPr>
          </w:p>
          <w:p w:rsidR="00BA70D4" w:rsidRPr="00847013" w:rsidRDefault="00BA70D4" w:rsidP="00A630A7">
            <w:pPr>
              <w:pStyle w:val="Prrafodelista"/>
              <w:rPr>
                <w:rFonts w:ascii="Arial" w:hAnsi="Arial" w:cs="Arial"/>
                <w:spacing w:val="-1"/>
                <w:sz w:val="20"/>
                <w:szCs w:val="20"/>
              </w:rPr>
            </w:pPr>
          </w:p>
        </w:tc>
      </w:tr>
    </w:tbl>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b/>
          <w:spacing w:val="-1"/>
          <w:sz w:val="20"/>
          <w:szCs w:val="20"/>
          <w:lang w:eastAsia="es-ES"/>
        </w:rPr>
        <w:t>*</w:t>
      </w:r>
      <w:r w:rsidRPr="005F7F02">
        <w:rPr>
          <w:rFonts w:ascii="Arial" w:hAnsi="Arial" w:cs="Arial"/>
          <w:spacing w:val="-1"/>
          <w:sz w:val="20"/>
          <w:szCs w:val="20"/>
          <w:lang w:eastAsia="es-ES"/>
        </w:rPr>
        <w:t xml:space="preserve"> Los bordes de las piezas de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 xml:space="preserve"> deben tener un corte de 90° realizados en fábrica, no estarán permitidas piezas con bordes curvos.</w:t>
      </w: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 xml:space="preserve">Para el pegado de las piezas de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 xml:space="preserve"> se empleara adhesivo en base a cemento modificado con resinas en polvo, que incrementa la adhesividad, especialmente diseñado para la colocación de piezas de nula absorción de humedad (Piezas de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 xml:space="preserve">) y para instalar en piso nuevo sobre superficie de cemento. </w:t>
      </w:r>
    </w:p>
    <w:p w:rsidR="00BA70D4" w:rsidRPr="005F7F02" w:rsidRDefault="00BA70D4" w:rsidP="00BA70D4">
      <w:pPr>
        <w:spacing w:after="0" w:line="240" w:lineRule="auto"/>
        <w:ind w:left="720"/>
        <w:rPr>
          <w:rFonts w:ascii="Arial" w:eastAsia="Times New Roman" w:hAnsi="Arial" w:cs="Arial"/>
          <w:b/>
          <w:sz w:val="20"/>
          <w:szCs w:val="20"/>
          <w:lang w:val="es-ES"/>
        </w:rPr>
      </w:pPr>
    </w:p>
    <w:p w:rsidR="00BA70D4" w:rsidRPr="005F7F02" w:rsidRDefault="00BA70D4" w:rsidP="00BA70D4">
      <w:pPr>
        <w:spacing w:after="0" w:line="240" w:lineRule="auto"/>
        <w:ind w:left="720"/>
        <w:rPr>
          <w:rFonts w:ascii="Arial" w:eastAsia="Times New Roman" w:hAnsi="Arial" w:cs="Arial"/>
          <w:b/>
          <w:sz w:val="20"/>
          <w:szCs w:val="20"/>
          <w:lang w:val="es-ES"/>
        </w:rPr>
      </w:pPr>
    </w:p>
    <w:p w:rsidR="00BA70D4" w:rsidRPr="005F7F02" w:rsidRDefault="00BA70D4" w:rsidP="00FD4C66">
      <w:pPr>
        <w:numPr>
          <w:ilvl w:val="0"/>
          <w:numId w:val="108"/>
        </w:numPr>
        <w:spacing w:after="0" w:line="240" w:lineRule="auto"/>
        <w:rPr>
          <w:rFonts w:ascii="Arial" w:eastAsia="Times New Roman" w:hAnsi="Arial" w:cs="Arial"/>
          <w:b/>
          <w:sz w:val="20"/>
          <w:szCs w:val="20"/>
          <w:lang w:val="es-ES"/>
        </w:rPr>
      </w:pPr>
      <w:r w:rsidRPr="005F7F02">
        <w:rPr>
          <w:rFonts w:ascii="Arial" w:eastAsia="Times New Roman" w:hAnsi="Arial" w:cs="Arial"/>
          <w:b/>
          <w:sz w:val="20"/>
          <w:szCs w:val="20"/>
          <w:lang w:val="es-ES"/>
        </w:rPr>
        <w:t>FORMA DE EJECUCIÓN</w:t>
      </w:r>
    </w:p>
    <w:p w:rsidR="00BA70D4" w:rsidRPr="005F7F02" w:rsidRDefault="00BA70D4" w:rsidP="00BA70D4">
      <w:pPr>
        <w:spacing w:after="0" w:line="240" w:lineRule="auto"/>
        <w:ind w:left="720"/>
        <w:rPr>
          <w:rFonts w:ascii="Arial" w:eastAsia="Times New Roman" w:hAnsi="Arial" w:cs="Arial"/>
          <w:b/>
          <w:sz w:val="20"/>
          <w:szCs w:val="20"/>
          <w:lang w:val="es-ES"/>
        </w:rPr>
      </w:pPr>
    </w:p>
    <w:p w:rsidR="00BA70D4" w:rsidRPr="005F7F02" w:rsidRDefault="00BA70D4" w:rsidP="00FD4C66">
      <w:pPr>
        <w:widowControl w:val="0"/>
        <w:numPr>
          <w:ilvl w:val="0"/>
          <w:numId w:val="109"/>
        </w:numPr>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Consultar Planos Arquitectónicos y verificar localización.</w:t>
      </w:r>
    </w:p>
    <w:p w:rsidR="00BA70D4" w:rsidRPr="005F7F02" w:rsidRDefault="00BA70D4" w:rsidP="00FD4C66">
      <w:pPr>
        <w:widowControl w:val="0"/>
        <w:numPr>
          <w:ilvl w:val="0"/>
          <w:numId w:val="109"/>
        </w:numPr>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Verificar lotes de fabricación para garantizar texturas y colores uniformes.</w:t>
      </w:r>
    </w:p>
    <w:p w:rsidR="00BA70D4" w:rsidRPr="005F7F02" w:rsidRDefault="00BA70D4" w:rsidP="00FD4C66">
      <w:pPr>
        <w:widowControl w:val="0"/>
        <w:numPr>
          <w:ilvl w:val="0"/>
          <w:numId w:val="109"/>
        </w:numPr>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Estudiar y determinar niveles y pendientes.</w:t>
      </w:r>
    </w:p>
    <w:p w:rsidR="00BA70D4" w:rsidRPr="005F7F02" w:rsidRDefault="00BA70D4" w:rsidP="00FD4C66">
      <w:pPr>
        <w:widowControl w:val="0"/>
        <w:numPr>
          <w:ilvl w:val="0"/>
          <w:numId w:val="109"/>
        </w:numPr>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 xml:space="preserve">Definir despieces y orden de colocación del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 dejando las piezas cortadas (si se requieren) en lugar menos visible.</w:t>
      </w:r>
    </w:p>
    <w:p w:rsidR="00BA70D4" w:rsidRPr="005F7F02" w:rsidRDefault="00BA70D4" w:rsidP="00FD4C66">
      <w:pPr>
        <w:widowControl w:val="0"/>
        <w:numPr>
          <w:ilvl w:val="0"/>
          <w:numId w:val="109"/>
        </w:numPr>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Preparar el mortero de pegamento.</w:t>
      </w:r>
    </w:p>
    <w:p w:rsidR="00BA70D4" w:rsidRPr="005F7F02" w:rsidRDefault="00BA70D4" w:rsidP="00FD4C66">
      <w:pPr>
        <w:widowControl w:val="0"/>
        <w:numPr>
          <w:ilvl w:val="0"/>
          <w:numId w:val="109"/>
        </w:numPr>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Hilar juntas en ambas direcciones.</w:t>
      </w:r>
    </w:p>
    <w:p w:rsidR="00BA70D4" w:rsidRPr="005F7F02" w:rsidRDefault="00BA70D4" w:rsidP="00FD4C66">
      <w:pPr>
        <w:widowControl w:val="0"/>
        <w:numPr>
          <w:ilvl w:val="0"/>
          <w:numId w:val="109"/>
        </w:numPr>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Extender el mortero de pegado con espesor mínimo de 3cm.</w:t>
      </w:r>
    </w:p>
    <w:p w:rsidR="00BA70D4" w:rsidRPr="005F7F02" w:rsidRDefault="00BA70D4" w:rsidP="00FD4C66">
      <w:pPr>
        <w:widowControl w:val="0"/>
        <w:numPr>
          <w:ilvl w:val="0"/>
          <w:numId w:val="109"/>
        </w:numPr>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Verificar que no se instalan piezas alabeadas</w:t>
      </w:r>
    </w:p>
    <w:p w:rsidR="00BA70D4" w:rsidRPr="005F7F02" w:rsidRDefault="00BA70D4" w:rsidP="00FD4C66">
      <w:pPr>
        <w:widowControl w:val="0"/>
        <w:numPr>
          <w:ilvl w:val="0"/>
          <w:numId w:val="109"/>
        </w:numPr>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 xml:space="preserve">Colocar el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 xml:space="preserve"> en hiladas transversales sucesivas, asentarla bien con golpes suaves con mazo de goma, dejando un piso uniforme y continuo en ambas direcciones.</w:t>
      </w:r>
    </w:p>
    <w:p w:rsidR="00BA70D4" w:rsidRPr="005F7F02" w:rsidRDefault="00BA70D4" w:rsidP="00FD4C66">
      <w:pPr>
        <w:widowControl w:val="0"/>
        <w:numPr>
          <w:ilvl w:val="0"/>
          <w:numId w:val="109"/>
        </w:numPr>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 xml:space="preserve">Dejar juntas entre las piezas de 2 </w:t>
      </w:r>
      <w:proofErr w:type="spellStart"/>
      <w:r w:rsidRPr="005F7F02">
        <w:rPr>
          <w:rFonts w:ascii="Arial" w:hAnsi="Arial" w:cs="Arial"/>
          <w:spacing w:val="-1"/>
          <w:sz w:val="20"/>
          <w:szCs w:val="20"/>
          <w:lang w:eastAsia="es-ES"/>
        </w:rPr>
        <w:t>mm.</w:t>
      </w:r>
      <w:proofErr w:type="spellEnd"/>
    </w:p>
    <w:p w:rsidR="00BA70D4" w:rsidRPr="005F7F02" w:rsidRDefault="00BA70D4" w:rsidP="00FD4C66">
      <w:pPr>
        <w:widowControl w:val="0"/>
        <w:numPr>
          <w:ilvl w:val="0"/>
          <w:numId w:val="109"/>
        </w:numPr>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Detallar especialmente el área contra rejillas y sifones.</w:t>
      </w:r>
    </w:p>
    <w:p w:rsidR="00BA70D4" w:rsidRPr="005F7F02" w:rsidRDefault="00BA70D4" w:rsidP="00FD4C66">
      <w:pPr>
        <w:widowControl w:val="0"/>
        <w:numPr>
          <w:ilvl w:val="0"/>
          <w:numId w:val="109"/>
        </w:numPr>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 xml:space="preserve">Sellar juntas de hasta 2 mm, con lechada de cemento con colorante mineral de igual color al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 antes del fraguado del mortero de pegado.</w:t>
      </w:r>
    </w:p>
    <w:p w:rsidR="00BA70D4" w:rsidRPr="005F7F02" w:rsidRDefault="00BA70D4" w:rsidP="00FD4C66">
      <w:pPr>
        <w:widowControl w:val="0"/>
        <w:numPr>
          <w:ilvl w:val="0"/>
          <w:numId w:val="109"/>
        </w:numPr>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 xml:space="preserve">Realizar la limpieza del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 xml:space="preserve"> antes que el emboquillado se endurezca.</w:t>
      </w:r>
    </w:p>
    <w:p w:rsidR="00BA70D4" w:rsidRPr="005F7F02" w:rsidRDefault="00BA70D4" w:rsidP="00FD4C66">
      <w:pPr>
        <w:widowControl w:val="0"/>
        <w:numPr>
          <w:ilvl w:val="0"/>
          <w:numId w:val="109"/>
        </w:numPr>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Limpiar con trapo impregnado con agua</w:t>
      </w:r>
    </w:p>
    <w:p w:rsidR="00BA70D4" w:rsidRPr="005F7F02" w:rsidRDefault="00BA70D4" w:rsidP="00FD4C66">
      <w:pPr>
        <w:widowControl w:val="0"/>
        <w:numPr>
          <w:ilvl w:val="0"/>
          <w:numId w:val="109"/>
        </w:numPr>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Proteger el piso para conservar durante la construcción.</w:t>
      </w:r>
    </w:p>
    <w:p w:rsidR="00BA70D4" w:rsidRPr="005F7F02" w:rsidRDefault="00BA70D4" w:rsidP="00FD4C66">
      <w:pPr>
        <w:widowControl w:val="0"/>
        <w:numPr>
          <w:ilvl w:val="0"/>
          <w:numId w:val="109"/>
        </w:numPr>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 xml:space="preserve">Verificar niveles, alineamientos y pendientes para aceptación. Retirar piezas de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 xml:space="preserve"> que presente algún tipo de alabeo</w:t>
      </w:r>
    </w:p>
    <w:p w:rsidR="00BA70D4" w:rsidRPr="005F7F02" w:rsidRDefault="00BA70D4" w:rsidP="00BA70D4">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Métodos de Instalación.</w:t>
      </w: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Revisión del área</w:t>
      </w: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Primeramente se necesita revisar el área verificando que esté perfectamente nivelada; de no estarlo se tendrá que realizar una nivelación utilizando mortero de cemento y arena. También se deberá cuidar que el área se encuentre libre de polvo, grasa, pintura, sellador, grumos de concreto, etc. Una forma de levantar residuos de cemento u otros materiales es utilizando el raspador de superficies, para finalmente despejar toda partícula de polvo barriendo la superficie.</w:t>
      </w: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Plano de instalación</w:t>
      </w: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 xml:space="preserve">Es necesario estudiar el plano del piso a instalar para tener un óptimo acabado, ya que el punto de arranque y el punto de remate son de suma importancia. Por ejemplo, en baños se deberá tomar como referencia la altura de los muebles si los hubiera. Nivelar con los pisos de los ambientes próximos a fin de evitar desniveles, tomando en cuenta que la instalación de los sumideros de piso deberá quedar en el punto más bajo posible a fin de recoger el agua. En otras áreas se comenzará en la esquina más visible y se terminará en la esquina contraria, para que los cortes del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 xml:space="preserve"> se oculten lo más posible. En áreas de mayor extensión se deberán identificar y respetar las juntas de expansión para evitar el levantamiento o fisuras en el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w:t>
      </w: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Selección del material a instalar</w:t>
      </w: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 xml:space="preserve">Es necesario inspeccionar el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 xml:space="preserve"> a instalar por su textura, por su color y medida, desechando piezas que presenten alabeos, seleccionando el producto de varias cajas, con el objeto de evitar el cambio de los tonos. </w:t>
      </w: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Desplante del área</w:t>
      </w: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Se debe marcar el inicio de la instalación con la finalidad de tener el menor número de cortes.</w:t>
      </w: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Cortes</w:t>
      </w: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 xml:space="preserve">Dependiendo del tipo de corte que requiere el ambiente se deberá priorizar el tener la mayor cantidad de piezas enteras y los cortes deben ser desplazados a los extremos, para tener un piso limpio y ordenado, se debe cortar las piezas para la instalación de sumideros ubicando el corte en las esquinas de las piezas de </w:t>
      </w:r>
      <w:proofErr w:type="spellStart"/>
      <w:r w:rsidRPr="005F7F02">
        <w:rPr>
          <w:rFonts w:ascii="Arial" w:hAnsi="Arial" w:cs="Arial"/>
          <w:spacing w:val="-1"/>
          <w:sz w:val="20"/>
          <w:szCs w:val="20"/>
          <w:lang w:eastAsia="es-ES"/>
        </w:rPr>
        <w:t>porcelanatos</w:t>
      </w:r>
      <w:proofErr w:type="spellEnd"/>
      <w:r w:rsidRPr="005F7F02">
        <w:rPr>
          <w:rFonts w:ascii="Arial" w:hAnsi="Arial" w:cs="Arial"/>
          <w:spacing w:val="-1"/>
          <w:sz w:val="20"/>
          <w:szCs w:val="20"/>
          <w:lang w:eastAsia="es-ES"/>
        </w:rPr>
        <w:t xml:space="preserve"> y tener un solo corte limpio. Se rechazaran los pisos de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 xml:space="preserve"> si presentan más de un corte para la instalación de sumideros o rejillas. </w:t>
      </w: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Preparación de la mezcla del adhesivo</w:t>
      </w: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 xml:space="preserve">Se requieren aproximadamente 5 </w:t>
      </w:r>
      <w:proofErr w:type="spellStart"/>
      <w:r w:rsidRPr="005F7F02">
        <w:rPr>
          <w:rFonts w:ascii="Arial" w:hAnsi="Arial" w:cs="Arial"/>
          <w:spacing w:val="-1"/>
          <w:sz w:val="20"/>
          <w:szCs w:val="20"/>
          <w:lang w:eastAsia="es-ES"/>
        </w:rPr>
        <w:t>Lts</w:t>
      </w:r>
      <w:proofErr w:type="spellEnd"/>
      <w:r w:rsidRPr="005F7F02">
        <w:rPr>
          <w:rFonts w:ascii="Arial" w:hAnsi="Arial" w:cs="Arial"/>
          <w:spacing w:val="-1"/>
          <w:sz w:val="20"/>
          <w:szCs w:val="20"/>
          <w:lang w:eastAsia="es-ES"/>
        </w:rPr>
        <w:t xml:space="preserve">., de agua limpia a temperatura ambiente por saco de 20 kilogramos de adhesivo. Para obtener una mezcla perfecta y homogénea, utilice el mezclador manual, después, deje reposar de 5 a 10 minutos para que reaccionen los químicos, y vuelva a mezclar. </w:t>
      </w: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 xml:space="preserve">Aplicación del adhesivo e instalación del </w:t>
      </w:r>
      <w:proofErr w:type="spellStart"/>
      <w:r w:rsidRPr="005F7F02">
        <w:rPr>
          <w:rFonts w:ascii="Arial" w:hAnsi="Arial" w:cs="Arial"/>
          <w:spacing w:val="-1"/>
          <w:sz w:val="20"/>
          <w:szCs w:val="20"/>
          <w:lang w:eastAsia="es-ES"/>
        </w:rPr>
        <w:t>porcelanato</w:t>
      </w:r>
      <w:proofErr w:type="spellEnd"/>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 xml:space="preserve">Vacíe un poco de adhesivo en el área que se va a instalar, extienda la mezcla haciendo un rayado horizontal utilizando un cepillo plástico dentado que corresponda al tamaño del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 xml:space="preserve"> que va a instalar; coloque las piezas sobre el adhesivo y presione con firmeza dando pequeños golpes con el mazo de goma. Ocasionalmente levante y revise una loseta recién colocada para asegurarse de que está siendo utilizada la cantidad correcta de adhesión y así evitar huecos. La utilización de separadores plásticos garantiza una misma separación entre las losetas obteniendo una instalación alineada.</w:t>
      </w: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Emboquillado</w:t>
      </w: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BA70D4" w:rsidRPr="005F7F02" w:rsidRDefault="00BA70D4" w:rsidP="00BA70D4">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Una vez terminada la instalación se procede al emboquillado. Primeramente se limpian los excedentes de adhesivo que pudieron quedar en las juntas, utilizando un raspador de boquillas, para posteriormente dejar libre toda el área de impurezas. Se procede así a la aplicación de la boquilla. Se debe aplicar diagonalmente la mezcla, para que penetre totalmente en las juntas; espere de 10 a 20 min., para que seque parcialmente antes de empezar a limpiar. Después se realiza el curado de la boquilla humedeciendo la superficie con agua limpia, trapeando constantemente: la idea es que la boquilla no pierda humedad demasiado rápido.</w:t>
      </w:r>
    </w:p>
    <w:p w:rsidR="00BA70D4" w:rsidRPr="005F7F02" w:rsidRDefault="00BA70D4" w:rsidP="00BA70D4">
      <w:pPr>
        <w:spacing w:after="0" w:line="240" w:lineRule="auto"/>
        <w:ind w:left="720"/>
        <w:rPr>
          <w:rFonts w:ascii="Arial" w:eastAsia="Times New Roman" w:hAnsi="Arial" w:cs="Arial"/>
          <w:b/>
          <w:sz w:val="20"/>
          <w:szCs w:val="20"/>
        </w:rPr>
      </w:pPr>
    </w:p>
    <w:p w:rsidR="00BA70D4" w:rsidRPr="00847013" w:rsidRDefault="00BA70D4" w:rsidP="00FD4C66">
      <w:pPr>
        <w:pStyle w:val="Prrafodelista"/>
        <w:numPr>
          <w:ilvl w:val="0"/>
          <w:numId w:val="108"/>
        </w:numPr>
        <w:contextualSpacing w:val="0"/>
        <w:rPr>
          <w:rFonts w:ascii="Arial" w:hAnsi="Arial" w:cs="Arial"/>
          <w:b/>
          <w:sz w:val="20"/>
          <w:szCs w:val="20"/>
        </w:rPr>
      </w:pPr>
      <w:r w:rsidRPr="00847013">
        <w:rPr>
          <w:rFonts w:ascii="Arial" w:hAnsi="Arial" w:cs="Arial"/>
          <w:b/>
          <w:sz w:val="20"/>
          <w:szCs w:val="20"/>
        </w:rPr>
        <w:t xml:space="preserve">MEDICIÓN </w:t>
      </w:r>
    </w:p>
    <w:p w:rsidR="00BA70D4" w:rsidRPr="00847013" w:rsidRDefault="00BA70D4" w:rsidP="00BA70D4">
      <w:pPr>
        <w:pStyle w:val="Prrafodelista"/>
        <w:rPr>
          <w:rFonts w:ascii="Arial" w:hAnsi="Arial" w:cs="Arial"/>
          <w:b/>
          <w:sz w:val="20"/>
          <w:szCs w:val="20"/>
        </w:rPr>
      </w:pPr>
    </w:p>
    <w:p w:rsidR="00BA70D4" w:rsidRDefault="00BA70D4" w:rsidP="00BA70D4">
      <w:pPr>
        <w:spacing w:after="0" w:line="240" w:lineRule="auto"/>
        <w:ind w:firstLine="708"/>
        <w:jc w:val="both"/>
        <w:rPr>
          <w:rFonts w:ascii="Arial" w:eastAsia="Times New Roman" w:hAnsi="Arial" w:cs="Arial"/>
          <w:sz w:val="20"/>
          <w:szCs w:val="20"/>
          <w:lang w:val="es-ES"/>
        </w:rPr>
      </w:pPr>
      <w:r w:rsidRPr="005F7F02">
        <w:rPr>
          <w:rFonts w:ascii="Arial" w:eastAsia="Times New Roman" w:hAnsi="Arial" w:cs="Arial"/>
          <w:sz w:val="20"/>
          <w:szCs w:val="20"/>
          <w:lang w:val="es-ES"/>
        </w:rPr>
        <w:t xml:space="preserve">El piso de </w:t>
      </w:r>
      <w:proofErr w:type="spellStart"/>
      <w:r w:rsidRPr="005F7F02">
        <w:rPr>
          <w:rFonts w:ascii="Arial" w:eastAsia="Times New Roman" w:hAnsi="Arial" w:cs="Arial"/>
          <w:sz w:val="20"/>
          <w:szCs w:val="20"/>
          <w:lang w:val="es-ES"/>
        </w:rPr>
        <w:t>porcelanato</w:t>
      </w:r>
      <w:proofErr w:type="spellEnd"/>
      <w:r w:rsidRPr="005F7F02">
        <w:rPr>
          <w:rFonts w:ascii="Arial" w:eastAsia="Times New Roman" w:hAnsi="Arial" w:cs="Arial"/>
          <w:sz w:val="20"/>
          <w:szCs w:val="20"/>
          <w:lang w:val="es-ES"/>
        </w:rPr>
        <w:t xml:space="preserve"> se medirá por: M2.</w:t>
      </w:r>
    </w:p>
    <w:p w:rsidR="00BA70D4" w:rsidRDefault="00BA70D4" w:rsidP="00BA70D4">
      <w:pPr>
        <w:spacing w:after="0" w:line="240" w:lineRule="auto"/>
        <w:ind w:firstLine="708"/>
        <w:jc w:val="both"/>
        <w:rPr>
          <w:rFonts w:ascii="Arial" w:eastAsia="Times New Roman" w:hAnsi="Arial" w:cs="Arial"/>
          <w:sz w:val="20"/>
          <w:szCs w:val="20"/>
          <w:lang w:val="es-ES"/>
        </w:rPr>
      </w:pPr>
    </w:p>
    <w:p w:rsidR="00BA70D4" w:rsidRPr="001A7D08" w:rsidRDefault="00BA70D4" w:rsidP="00FD4C66">
      <w:pPr>
        <w:pStyle w:val="Prrafodelista"/>
        <w:numPr>
          <w:ilvl w:val="0"/>
          <w:numId w:val="108"/>
        </w:numPr>
        <w:contextualSpacing w:val="0"/>
        <w:rPr>
          <w:rFonts w:ascii="Arial" w:hAnsi="Arial" w:cs="Arial"/>
          <w:b/>
          <w:sz w:val="20"/>
          <w:szCs w:val="20"/>
          <w:lang w:val="es-ES"/>
        </w:rPr>
      </w:pPr>
      <w:r w:rsidRPr="00E803AB">
        <w:rPr>
          <w:rFonts w:ascii="Arial" w:hAnsi="Arial" w:cs="Arial"/>
          <w:b/>
          <w:sz w:val="20"/>
          <w:szCs w:val="20"/>
        </w:rPr>
        <w:t>FORMA DE PAGO</w:t>
      </w:r>
    </w:p>
    <w:p w:rsidR="00BA70D4" w:rsidRPr="00763AD8" w:rsidRDefault="00BA70D4" w:rsidP="00BA70D4">
      <w:pPr>
        <w:shd w:val="clear" w:color="auto" w:fill="FFFFFF"/>
        <w:spacing w:after="0" w:line="240" w:lineRule="auto"/>
        <w:contextualSpacing/>
        <w:jc w:val="both"/>
        <w:rPr>
          <w:rFonts w:ascii="Arial" w:eastAsia="Times New Roman" w:hAnsi="Arial" w:cs="Arial"/>
          <w:kern w:val="28"/>
          <w:sz w:val="20"/>
          <w:szCs w:val="20"/>
          <w:lang w:val="es-ES" w:eastAsia="en-US"/>
        </w:rPr>
      </w:pPr>
    </w:p>
    <w:p w:rsidR="00BA70D4" w:rsidRPr="00763AD8" w:rsidRDefault="00BA70D4" w:rsidP="00BA70D4">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Este ítem ejecutado en un todo de acuerdo con las presentes especificaciones, medido según lo señalado y aprobado por el Fiscal de Servicio, será pagado al precio unitario de la propuesta aceptada. </w:t>
      </w:r>
    </w:p>
    <w:p w:rsidR="00BA70D4" w:rsidRPr="00763AD8" w:rsidRDefault="00BA70D4" w:rsidP="00BA70D4">
      <w:pPr>
        <w:shd w:val="clear" w:color="auto" w:fill="FFFFFF"/>
        <w:spacing w:after="0" w:line="240" w:lineRule="auto"/>
        <w:contextualSpacing/>
        <w:jc w:val="both"/>
        <w:rPr>
          <w:rFonts w:ascii="Arial" w:eastAsia="Times New Roman" w:hAnsi="Arial" w:cs="Arial"/>
          <w:kern w:val="28"/>
          <w:sz w:val="20"/>
          <w:szCs w:val="20"/>
          <w:lang w:val="es-ES" w:eastAsia="en-US"/>
        </w:rPr>
      </w:pPr>
    </w:p>
    <w:p w:rsidR="00BA70D4" w:rsidRPr="00763AD8" w:rsidRDefault="00BA70D4" w:rsidP="00BA70D4">
      <w:pPr>
        <w:spacing w:after="0" w:line="240" w:lineRule="auto"/>
        <w:contextualSpacing/>
        <w:jc w:val="both"/>
        <w:rPr>
          <w:rFonts w:ascii="Arial" w:eastAsia="Times New Roman" w:hAnsi="Arial" w:cs="Arial"/>
          <w:b/>
          <w:sz w:val="20"/>
          <w:szCs w:val="20"/>
          <w:lang w:val="es-MX" w:eastAsia="en-US"/>
        </w:rPr>
      </w:pPr>
      <w:r w:rsidRPr="00763AD8">
        <w:rPr>
          <w:rFonts w:ascii="Arial" w:eastAsia="Times New Roman" w:hAnsi="Arial" w:cs="Arial"/>
          <w:kern w:val="28"/>
          <w:sz w:val="20"/>
          <w:szCs w:val="20"/>
          <w:lang w:val="es-ES" w:eastAsia="en-US"/>
        </w:rPr>
        <w:t>Dicho precio será compensación total por los materiales, mano de Obra, herramientas, equipo y otros que sean necesarios para la adecuada y correcta ejecución del trabajo.</w:t>
      </w:r>
    </w:p>
    <w:p w:rsidR="00BA70D4" w:rsidRPr="00E803AB" w:rsidRDefault="00BA70D4" w:rsidP="00BA70D4">
      <w:pPr>
        <w:spacing w:after="0" w:line="240" w:lineRule="auto"/>
        <w:ind w:firstLine="708"/>
        <w:jc w:val="both"/>
        <w:rPr>
          <w:rFonts w:ascii="Arial" w:eastAsia="Times New Roman" w:hAnsi="Arial" w:cs="Arial"/>
          <w:sz w:val="20"/>
          <w:szCs w:val="20"/>
          <w:lang w:val="es-MX"/>
        </w:rPr>
      </w:pPr>
    </w:p>
    <w:p w:rsidR="00BA70D4" w:rsidRPr="00BA70D4" w:rsidRDefault="00BA70D4" w:rsidP="00B351CE">
      <w:pPr>
        <w:spacing w:after="0" w:line="240" w:lineRule="auto"/>
        <w:contextualSpacing/>
        <w:jc w:val="both"/>
        <w:rPr>
          <w:rFonts w:ascii="Arial" w:eastAsia="Times New Roman" w:hAnsi="Arial" w:cs="Arial"/>
          <w:kern w:val="28"/>
          <w:sz w:val="20"/>
          <w:szCs w:val="20"/>
          <w:lang w:val="es-MX" w:eastAsia="en-US"/>
        </w:rPr>
      </w:pPr>
    </w:p>
    <w:p w:rsidR="00BA70D4" w:rsidRDefault="00BA70D4" w:rsidP="00B351CE">
      <w:pPr>
        <w:spacing w:after="0" w:line="240" w:lineRule="auto"/>
        <w:contextualSpacing/>
        <w:jc w:val="both"/>
        <w:rPr>
          <w:rFonts w:ascii="Arial" w:eastAsia="Times New Roman" w:hAnsi="Arial" w:cs="Arial"/>
          <w:kern w:val="28"/>
          <w:sz w:val="20"/>
          <w:szCs w:val="20"/>
          <w:lang w:val="es-ES" w:eastAsia="en-US"/>
        </w:rPr>
      </w:pPr>
    </w:p>
    <w:p w:rsidR="00BA70D4" w:rsidRDefault="00BA70D4" w:rsidP="00B351CE">
      <w:pPr>
        <w:spacing w:after="0" w:line="240" w:lineRule="auto"/>
        <w:contextualSpacing/>
        <w:jc w:val="both"/>
        <w:rPr>
          <w:rFonts w:ascii="Arial" w:eastAsia="Times New Roman" w:hAnsi="Arial" w:cs="Arial"/>
          <w:kern w:val="28"/>
          <w:sz w:val="20"/>
          <w:szCs w:val="20"/>
          <w:lang w:val="es-ES" w:eastAsia="en-US"/>
        </w:rPr>
      </w:pPr>
    </w:p>
    <w:p w:rsidR="00671291" w:rsidRPr="00847013" w:rsidRDefault="001B130C" w:rsidP="00671291">
      <w:pPr>
        <w:spacing w:after="0" w:line="240" w:lineRule="auto"/>
        <w:jc w:val="both"/>
        <w:rPr>
          <w:rFonts w:ascii="Arial" w:eastAsia="Times New Roman" w:hAnsi="Arial" w:cs="Arial"/>
          <w:b/>
          <w:sz w:val="20"/>
          <w:szCs w:val="20"/>
          <w:lang w:val="es-ES"/>
        </w:rPr>
      </w:pPr>
      <w:r>
        <w:rPr>
          <w:rFonts w:ascii="Arial" w:eastAsia="Times New Roman" w:hAnsi="Arial" w:cs="Arial"/>
          <w:b/>
          <w:sz w:val="20"/>
          <w:szCs w:val="20"/>
          <w:lang w:val="es-ES"/>
        </w:rPr>
        <w:t>ITEM: 5</w:t>
      </w:r>
      <w:r w:rsidR="00BA70D4">
        <w:rPr>
          <w:rFonts w:ascii="Arial" w:eastAsia="Times New Roman" w:hAnsi="Arial" w:cs="Arial"/>
          <w:b/>
          <w:sz w:val="20"/>
          <w:szCs w:val="20"/>
          <w:lang w:val="es-ES"/>
        </w:rPr>
        <w:t>.6</w:t>
      </w:r>
      <w:r w:rsidR="00671291" w:rsidRPr="00847013">
        <w:rPr>
          <w:rFonts w:ascii="Arial" w:eastAsia="Times New Roman" w:hAnsi="Arial" w:cs="Arial"/>
          <w:b/>
          <w:sz w:val="20"/>
          <w:szCs w:val="20"/>
          <w:lang w:val="es-ES"/>
        </w:rPr>
        <w:t xml:space="preserve"> PROVISIÓN Y COLOCACIÓN DE REVESTIMIENTO DE PORCELANATO</w:t>
      </w:r>
      <w:r w:rsidR="000C507E">
        <w:rPr>
          <w:rFonts w:ascii="Arial" w:eastAsia="Times New Roman" w:hAnsi="Arial" w:cs="Arial"/>
          <w:b/>
          <w:sz w:val="20"/>
          <w:szCs w:val="20"/>
          <w:lang w:val="es-ES"/>
        </w:rPr>
        <w:t xml:space="preserve"> EN  MUROS</w:t>
      </w:r>
    </w:p>
    <w:p w:rsidR="00671291" w:rsidRPr="005F7F02" w:rsidRDefault="00671291" w:rsidP="00671291">
      <w:pPr>
        <w:spacing w:after="0" w:line="240" w:lineRule="auto"/>
        <w:jc w:val="both"/>
        <w:rPr>
          <w:rFonts w:ascii="Arial" w:eastAsia="Times New Roman" w:hAnsi="Arial" w:cs="Arial"/>
          <w:b/>
          <w:sz w:val="20"/>
          <w:szCs w:val="20"/>
          <w:lang w:val="es-ES"/>
        </w:rPr>
      </w:pPr>
    </w:p>
    <w:p w:rsidR="00671291" w:rsidRPr="005F7F02" w:rsidRDefault="00671291" w:rsidP="0067129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rPr>
      </w:pPr>
      <w:r w:rsidRPr="005F7F02">
        <w:rPr>
          <w:rFonts w:ascii="Arial" w:eastAsia="Times New Roman" w:hAnsi="Arial" w:cs="Arial"/>
          <w:kern w:val="28"/>
          <w:sz w:val="20"/>
          <w:szCs w:val="20"/>
        </w:rPr>
        <w:t>UNIDAD: M2</w:t>
      </w:r>
    </w:p>
    <w:p w:rsidR="00671291" w:rsidRPr="005F7F02" w:rsidRDefault="00671291" w:rsidP="00671291">
      <w:pPr>
        <w:spacing w:after="0" w:line="240" w:lineRule="auto"/>
        <w:ind w:left="720"/>
        <w:jc w:val="both"/>
        <w:rPr>
          <w:rFonts w:ascii="Arial" w:eastAsia="Times New Roman" w:hAnsi="Arial" w:cs="Arial"/>
          <w:b/>
          <w:sz w:val="20"/>
          <w:szCs w:val="20"/>
          <w:lang w:val="es-ES"/>
        </w:rPr>
      </w:pPr>
    </w:p>
    <w:p w:rsidR="00671291" w:rsidRPr="00847013" w:rsidRDefault="00671291" w:rsidP="00FD4C66">
      <w:pPr>
        <w:pStyle w:val="Prrafodelista"/>
        <w:numPr>
          <w:ilvl w:val="0"/>
          <w:numId w:val="89"/>
        </w:numPr>
        <w:contextualSpacing w:val="0"/>
        <w:rPr>
          <w:rFonts w:ascii="Arial" w:hAnsi="Arial" w:cs="Arial"/>
          <w:b/>
          <w:sz w:val="20"/>
          <w:szCs w:val="20"/>
        </w:rPr>
      </w:pPr>
      <w:r w:rsidRPr="00847013">
        <w:rPr>
          <w:rFonts w:ascii="Arial" w:hAnsi="Arial" w:cs="Arial"/>
          <w:b/>
          <w:sz w:val="20"/>
          <w:szCs w:val="20"/>
        </w:rPr>
        <w:t>DESCRIPCIÓN</w:t>
      </w:r>
    </w:p>
    <w:p w:rsidR="00671291" w:rsidRPr="00847013" w:rsidRDefault="00671291" w:rsidP="00671291">
      <w:pPr>
        <w:pStyle w:val="Prrafodelista"/>
        <w:rPr>
          <w:rFonts w:ascii="Arial" w:hAnsi="Arial" w:cs="Arial"/>
          <w:sz w:val="20"/>
          <w:szCs w:val="20"/>
        </w:rPr>
      </w:pPr>
    </w:p>
    <w:p w:rsidR="00671291" w:rsidRPr="00847013" w:rsidRDefault="00671291" w:rsidP="00671291">
      <w:pPr>
        <w:pStyle w:val="Prrafodelista"/>
        <w:rPr>
          <w:rFonts w:ascii="Arial" w:hAnsi="Arial" w:cs="Arial"/>
          <w:sz w:val="20"/>
          <w:szCs w:val="20"/>
        </w:rPr>
      </w:pPr>
      <w:r w:rsidRPr="00847013">
        <w:rPr>
          <w:rFonts w:ascii="Arial" w:hAnsi="Arial" w:cs="Arial"/>
          <w:sz w:val="20"/>
          <w:szCs w:val="20"/>
        </w:rPr>
        <w:t xml:space="preserve">Este ítem se refiere a la provisión e Instalación de revestimiento de </w:t>
      </w:r>
      <w:proofErr w:type="spellStart"/>
      <w:r w:rsidRPr="00847013">
        <w:rPr>
          <w:rFonts w:ascii="Arial" w:hAnsi="Arial" w:cs="Arial"/>
          <w:sz w:val="20"/>
          <w:szCs w:val="20"/>
        </w:rPr>
        <w:t>porcelanato</w:t>
      </w:r>
      <w:proofErr w:type="spellEnd"/>
      <w:r w:rsidRPr="00847013">
        <w:rPr>
          <w:rFonts w:ascii="Arial" w:hAnsi="Arial" w:cs="Arial"/>
          <w:sz w:val="20"/>
          <w:szCs w:val="20"/>
        </w:rPr>
        <w:t xml:space="preserve"> pulido de 60 x 60 centímetros, de primera calidad y de marca reconocida en el mercado.</w:t>
      </w:r>
    </w:p>
    <w:p w:rsidR="00671291" w:rsidRPr="00847013" w:rsidRDefault="00671291" w:rsidP="00671291">
      <w:pPr>
        <w:pStyle w:val="Prrafodelista"/>
        <w:rPr>
          <w:rFonts w:ascii="Arial" w:hAnsi="Arial" w:cs="Arial"/>
          <w:b/>
          <w:sz w:val="20"/>
          <w:szCs w:val="20"/>
        </w:rPr>
      </w:pPr>
    </w:p>
    <w:p w:rsidR="00671291" w:rsidRPr="005F7F02" w:rsidRDefault="00671291" w:rsidP="00FD4C66">
      <w:pPr>
        <w:numPr>
          <w:ilvl w:val="0"/>
          <w:numId w:val="89"/>
        </w:numPr>
        <w:spacing w:after="0" w:line="240" w:lineRule="auto"/>
        <w:rPr>
          <w:rFonts w:ascii="Arial" w:eastAsia="Times New Roman" w:hAnsi="Arial" w:cs="Arial"/>
          <w:b/>
          <w:sz w:val="20"/>
          <w:szCs w:val="20"/>
          <w:lang w:val="es-ES"/>
        </w:rPr>
      </w:pPr>
      <w:r w:rsidRPr="005F7F02">
        <w:rPr>
          <w:rFonts w:ascii="Arial" w:eastAsia="Times New Roman" w:hAnsi="Arial" w:cs="Arial"/>
          <w:b/>
          <w:sz w:val="20"/>
          <w:szCs w:val="20"/>
          <w:lang w:val="es-ES"/>
        </w:rPr>
        <w:t>MATERIALES, HERRAMIENTAS Y EQUIPO</w:t>
      </w:r>
    </w:p>
    <w:p w:rsidR="00671291" w:rsidRPr="005F7F02" w:rsidRDefault="00671291" w:rsidP="00671291">
      <w:pPr>
        <w:spacing w:after="0" w:line="240" w:lineRule="auto"/>
        <w:ind w:left="720"/>
        <w:rPr>
          <w:rFonts w:ascii="Arial" w:eastAsia="Times New Roman" w:hAnsi="Arial" w:cs="Arial"/>
          <w:b/>
          <w:sz w:val="20"/>
          <w:szCs w:val="20"/>
          <w:lang w:val="es-ES"/>
        </w:rPr>
      </w:pPr>
    </w:p>
    <w:p w:rsidR="00671291" w:rsidRPr="00847013" w:rsidRDefault="00671291" w:rsidP="00671291">
      <w:pPr>
        <w:ind w:left="708"/>
        <w:jc w:val="both"/>
        <w:rPr>
          <w:rFonts w:ascii="Arial" w:hAnsi="Arial" w:cs="Arial"/>
          <w:sz w:val="20"/>
          <w:szCs w:val="20"/>
        </w:rPr>
      </w:pPr>
      <w:r w:rsidRPr="00847013">
        <w:rPr>
          <w:rFonts w:ascii="Arial" w:hAnsi="Arial" w:cs="Arial"/>
          <w:sz w:val="20"/>
          <w:szCs w:val="20"/>
        </w:rPr>
        <w:t>El revestimiento deberá ser de primera calidad, libre de cualquier fisura, desportilladura u otra imperfección. Teniendo el contratista que presentar unas tres propuestas al fiscal de obra, antes de su respectivo colocado.</w:t>
      </w:r>
    </w:p>
    <w:p w:rsidR="00671291" w:rsidRPr="005F7F02" w:rsidRDefault="00671291" w:rsidP="00671291">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 xml:space="preserve">El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 xml:space="preserve"> para su aprobación por parte de Supervisión y posterior instalación debe cumplir los siguientes requisitos antes de su aprobación.</w:t>
      </w:r>
    </w:p>
    <w:p w:rsidR="00671291" w:rsidRPr="005F7F02" w:rsidRDefault="00671291" w:rsidP="00671291">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tbl>
      <w:tblPr>
        <w:tblW w:w="8236"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1076"/>
        <w:gridCol w:w="1395"/>
        <w:gridCol w:w="1584"/>
        <w:gridCol w:w="2461"/>
      </w:tblGrid>
      <w:tr w:rsidR="00671291" w:rsidRPr="005F7F02" w:rsidTr="0042528B">
        <w:trPr>
          <w:trHeight w:val="441"/>
        </w:trPr>
        <w:tc>
          <w:tcPr>
            <w:tcW w:w="1720" w:type="dxa"/>
            <w:vMerge w:val="restart"/>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MEDIDAS REQUERIDAS</w:t>
            </w:r>
          </w:p>
        </w:tc>
        <w:tc>
          <w:tcPr>
            <w:tcW w:w="1076"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395"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ESPESOR</w:t>
            </w:r>
          </w:p>
        </w:tc>
        <w:tc>
          <w:tcPr>
            <w:tcW w:w="1584"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ABSORCIÓN DE AGUA</w:t>
            </w:r>
          </w:p>
        </w:tc>
        <w:tc>
          <w:tcPr>
            <w:tcW w:w="2461"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UNIFORMIDAD</w:t>
            </w:r>
          </w:p>
        </w:tc>
      </w:tr>
      <w:tr w:rsidR="00671291" w:rsidRPr="005F7F02" w:rsidTr="0042528B">
        <w:trPr>
          <w:trHeight w:val="310"/>
        </w:trPr>
        <w:tc>
          <w:tcPr>
            <w:tcW w:w="1720" w:type="dxa"/>
            <w:vMerge/>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076" w:type="dxa"/>
            <w:shd w:val="clear" w:color="auto" w:fill="BFBFBF"/>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NORMA</w:t>
            </w:r>
          </w:p>
        </w:tc>
        <w:tc>
          <w:tcPr>
            <w:tcW w:w="1395" w:type="dxa"/>
            <w:shd w:val="clear" w:color="auto" w:fill="BFBFBF"/>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584" w:type="dxa"/>
            <w:shd w:val="clear" w:color="auto" w:fill="BFBFBF"/>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ASTM C-373</w:t>
            </w:r>
          </w:p>
        </w:tc>
        <w:tc>
          <w:tcPr>
            <w:tcW w:w="2461" w:type="dxa"/>
            <w:shd w:val="clear" w:color="auto" w:fill="BFBFBF"/>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z w:val="20"/>
                <w:szCs w:val="20"/>
                <w:lang w:val="es-ES"/>
              </w:rPr>
              <w:t>ASTM C609</w:t>
            </w:r>
          </w:p>
        </w:tc>
      </w:tr>
      <w:tr w:rsidR="00671291" w:rsidRPr="005F7F02" w:rsidTr="0042528B">
        <w:trPr>
          <w:trHeight w:val="491"/>
        </w:trPr>
        <w:tc>
          <w:tcPr>
            <w:tcW w:w="1720" w:type="dxa"/>
            <w:shd w:val="clear" w:color="auto" w:fill="auto"/>
            <w:vAlign w:val="center"/>
          </w:tcPr>
          <w:p w:rsidR="00671291" w:rsidRPr="00847013" w:rsidRDefault="00671291" w:rsidP="0042528B">
            <w:pPr>
              <w:widowControl w:val="0"/>
              <w:autoSpaceDE w:val="0"/>
              <w:autoSpaceDN w:val="0"/>
              <w:adjustRightInd w:val="0"/>
              <w:spacing w:after="0" w:line="240" w:lineRule="auto"/>
              <w:ind w:left="709" w:right="-391"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0.60 x 0.60 m</w:t>
            </w:r>
          </w:p>
        </w:tc>
        <w:tc>
          <w:tcPr>
            <w:tcW w:w="1076"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395" w:type="dxa"/>
            <w:shd w:val="clear" w:color="auto" w:fill="auto"/>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 8 MM</w:t>
            </w:r>
          </w:p>
        </w:tc>
        <w:tc>
          <w:tcPr>
            <w:tcW w:w="1584" w:type="dxa"/>
            <w:shd w:val="clear" w:color="auto" w:fill="auto"/>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 xml:space="preserve"> 0.1% </w:t>
            </w:r>
          </w:p>
        </w:tc>
        <w:tc>
          <w:tcPr>
            <w:tcW w:w="2461" w:type="dxa"/>
            <w:shd w:val="clear" w:color="auto" w:fill="auto"/>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CLASE VO</w:t>
            </w:r>
          </w:p>
        </w:tc>
      </w:tr>
      <w:tr w:rsidR="00671291" w:rsidRPr="005F7F02" w:rsidTr="0042528B">
        <w:trPr>
          <w:trHeight w:val="540"/>
        </w:trPr>
        <w:tc>
          <w:tcPr>
            <w:tcW w:w="1720"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076"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395"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584"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2461" w:type="dxa"/>
            <w:shd w:val="clear" w:color="auto" w:fill="auto"/>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COLOR Y TEXTURA MUY UNIFORME – PIEZAS SELECCIONAD</w:t>
            </w:r>
            <w:r w:rsidRPr="00847013">
              <w:rPr>
                <w:rFonts w:ascii="Arial" w:hAnsi="Arial" w:cs="Arial"/>
                <w:spacing w:val="-1"/>
                <w:sz w:val="20"/>
                <w:szCs w:val="20"/>
                <w:lang w:eastAsia="es-ES"/>
              </w:rPr>
              <w:lastRenderedPageBreak/>
              <w:t xml:space="preserve">AS SIN ALABEOS </w:t>
            </w:r>
          </w:p>
        </w:tc>
      </w:tr>
    </w:tbl>
    <w:p w:rsidR="00671291" w:rsidRPr="00847013" w:rsidRDefault="00671291" w:rsidP="00671291">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671291" w:rsidRPr="00847013" w:rsidRDefault="00671291" w:rsidP="00671291">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tbl>
      <w:tblPr>
        <w:tblW w:w="8346"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448"/>
        <w:gridCol w:w="3290"/>
      </w:tblGrid>
      <w:tr w:rsidR="00671291" w:rsidRPr="005F7F02" w:rsidTr="0042528B">
        <w:trPr>
          <w:trHeight w:val="281"/>
        </w:trPr>
        <w:tc>
          <w:tcPr>
            <w:tcW w:w="2608"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RESISTENCIA A SUBSTANCIAS QUÍMICAS</w:t>
            </w:r>
          </w:p>
        </w:tc>
        <w:tc>
          <w:tcPr>
            <w:tcW w:w="2448" w:type="dxa"/>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RESISTENCIA A LA COMPRESIÓN</w:t>
            </w:r>
          </w:p>
        </w:tc>
        <w:tc>
          <w:tcPr>
            <w:tcW w:w="3290"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COEFICIENTE DE FRICCIÓN</w:t>
            </w:r>
          </w:p>
        </w:tc>
      </w:tr>
      <w:tr w:rsidR="00671291" w:rsidRPr="005F7F02" w:rsidTr="0042528B">
        <w:trPr>
          <w:trHeight w:val="197"/>
        </w:trPr>
        <w:tc>
          <w:tcPr>
            <w:tcW w:w="2608" w:type="dxa"/>
            <w:shd w:val="clear" w:color="auto" w:fill="BFBFBF"/>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z w:val="20"/>
                <w:szCs w:val="20"/>
              </w:rPr>
              <w:t>ASTM C 650-04</w:t>
            </w:r>
          </w:p>
        </w:tc>
        <w:tc>
          <w:tcPr>
            <w:tcW w:w="2448" w:type="dxa"/>
            <w:shd w:val="clear" w:color="auto" w:fill="BFBFBF"/>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3290" w:type="dxa"/>
            <w:shd w:val="clear" w:color="auto" w:fill="BFBFBF"/>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ASTM  C1028</w:t>
            </w:r>
          </w:p>
        </w:tc>
      </w:tr>
      <w:tr w:rsidR="00671291" w:rsidRPr="005F7F02" w:rsidTr="0042528B">
        <w:trPr>
          <w:trHeight w:val="197"/>
        </w:trPr>
        <w:tc>
          <w:tcPr>
            <w:tcW w:w="2608" w:type="dxa"/>
            <w:shd w:val="clear" w:color="auto" w:fill="auto"/>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CLASE A</w:t>
            </w:r>
          </w:p>
        </w:tc>
        <w:tc>
          <w:tcPr>
            <w:tcW w:w="2448" w:type="dxa"/>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3290" w:type="dxa"/>
            <w:shd w:val="clear" w:color="auto" w:fill="auto"/>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 0.5</w:t>
            </w:r>
          </w:p>
        </w:tc>
      </w:tr>
      <w:tr w:rsidR="00671291" w:rsidRPr="005F7F02" w:rsidTr="0042528B">
        <w:trPr>
          <w:trHeight w:val="197"/>
        </w:trPr>
        <w:tc>
          <w:tcPr>
            <w:tcW w:w="2608" w:type="dxa"/>
            <w:shd w:val="clear" w:color="auto" w:fill="auto"/>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RESISTENCIA A ÁCIDOS Y ALCALINOS</w:t>
            </w:r>
          </w:p>
        </w:tc>
        <w:tc>
          <w:tcPr>
            <w:tcW w:w="2448" w:type="dxa"/>
          </w:tcPr>
          <w:p w:rsidR="00671291" w:rsidRPr="00847013" w:rsidRDefault="00671291" w:rsidP="0042528B">
            <w:pPr>
              <w:pStyle w:val="Prrafodelista"/>
              <w:widowControl w:val="0"/>
              <w:ind w:hanging="709"/>
              <w:jc w:val="both"/>
              <w:rPr>
                <w:rFonts w:ascii="Arial" w:hAnsi="Arial" w:cs="Arial"/>
                <w:sz w:val="20"/>
                <w:szCs w:val="20"/>
              </w:rPr>
            </w:pPr>
            <w:r w:rsidRPr="00847013">
              <w:rPr>
                <w:rFonts w:ascii="Arial" w:hAnsi="Arial" w:cs="Arial"/>
                <w:sz w:val="20"/>
                <w:szCs w:val="20"/>
              </w:rPr>
              <w:t xml:space="preserve">Resistencia a la compresión ≥ 420 kg/cm2 </w:t>
            </w:r>
          </w:p>
          <w:p w:rsidR="00671291" w:rsidRPr="00847013" w:rsidRDefault="00671291" w:rsidP="0042528B">
            <w:pPr>
              <w:pStyle w:val="Prrafodelista"/>
              <w:rPr>
                <w:rFonts w:ascii="Arial" w:hAnsi="Arial" w:cs="Arial"/>
                <w:sz w:val="20"/>
                <w:szCs w:val="20"/>
              </w:rPr>
            </w:pPr>
          </w:p>
        </w:tc>
        <w:tc>
          <w:tcPr>
            <w:tcW w:w="3290" w:type="dxa"/>
            <w:shd w:val="clear" w:color="auto" w:fill="auto"/>
            <w:vAlign w:val="center"/>
          </w:tcPr>
          <w:p w:rsidR="00671291" w:rsidRPr="00847013" w:rsidRDefault="00671291" w:rsidP="0042528B">
            <w:pPr>
              <w:pStyle w:val="Prrafodelista"/>
              <w:rPr>
                <w:rFonts w:ascii="Arial" w:hAnsi="Arial" w:cs="Arial"/>
                <w:sz w:val="20"/>
                <w:szCs w:val="20"/>
              </w:rPr>
            </w:pPr>
          </w:p>
          <w:p w:rsidR="00671291" w:rsidRPr="00847013" w:rsidRDefault="00671291" w:rsidP="0042528B">
            <w:pPr>
              <w:pStyle w:val="Prrafodelista"/>
              <w:rPr>
                <w:rFonts w:ascii="Arial" w:hAnsi="Arial" w:cs="Arial"/>
                <w:spacing w:val="-1"/>
                <w:sz w:val="20"/>
                <w:szCs w:val="20"/>
              </w:rPr>
            </w:pPr>
          </w:p>
        </w:tc>
      </w:tr>
    </w:tbl>
    <w:p w:rsidR="00671291" w:rsidRPr="005F7F02" w:rsidRDefault="00671291" w:rsidP="00671291">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671291" w:rsidRPr="005F7F02" w:rsidRDefault="00671291" w:rsidP="00671291">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b/>
          <w:spacing w:val="-1"/>
          <w:sz w:val="20"/>
          <w:szCs w:val="20"/>
          <w:lang w:eastAsia="es-ES"/>
        </w:rPr>
        <w:t>*</w:t>
      </w:r>
      <w:r w:rsidRPr="005F7F02">
        <w:rPr>
          <w:rFonts w:ascii="Arial" w:hAnsi="Arial" w:cs="Arial"/>
          <w:spacing w:val="-1"/>
          <w:sz w:val="20"/>
          <w:szCs w:val="20"/>
          <w:lang w:eastAsia="es-ES"/>
        </w:rPr>
        <w:t xml:space="preserve"> Los bordes de las piezas de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 xml:space="preserve"> deben tener un corte de 90° realizados en fábrica, no estarán permitidas piezas con bordes curvos.</w:t>
      </w:r>
    </w:p>
    <w:p w:rsidR="00671291" w:rsidRPr="005F7F02" w:rsidRDefault="00671291" w:rsidP="00671291">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671291" w:rsidRPr="005F7F02" w:rsidRDefault="00671291" w:rsidP="00671291">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 xml:space="preserve">Para el pegado de las piezas de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 xml:space="preserve"> se empleara adhesivo en base a cemento modificado con resinas en polvo, que incrementa la adhesividad, especialmente diseñado para la colocación de piezas de nula absorción de humedad (Piezas de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w:t>
      </w:r>
    </w:p>
    <w:p w:rsidR="00671291" w:rsidRPr="005F7F02" w:rsidRDefault="00671291" w:rsidP="00671291">
      <w:pPr>
        <w:spacing w:after="0" w:line="240" w:lineRule="auto"/>
        <w:ind w:left="720"/>
        <w:rPr>
          <w:rFonts w:ascii="Arial" w:eastAsia="Times New Roman" w:hAnsi="Arial" w:cs="Arial"/>
          <w:b/>
          <w:sz w:val="20"/>
          <w:szCs w:val="20"/>
        </w:rPr>
      </w:pPr>
    </w:p>
    <w:p w:rsidR="00671291" w:rsidRPr="005F7F02" w:rsidRDefault="00671291" w:rsidP="00FD4C66">
      <w:pPr>
        <w:numPr>
          <w:ilvl w:val="0"/>
          <w:numId w:val="89"/>
        </w:numPr>
        <w:spacing w:after="0" w:line="240" w:lineRule="auto"/>
        <w:rPr>
          <w:rFonts w:ascii="Arial" w:eastAsia="Times New Roman" w:hAnsi="Arial" w:cs="Arial"/>
          <w:b/>
          <w:sz w:val="20"/>
          <w:szCs w:val="20"/>
          <w:lang w:val="es-ES"/>
        </w:rPr>
      </w:pPr>
      <w:r w:rsidRPr="005F7F02">
        <w:rPr>
          <w:rFonts w:ascii="Arial" w:eastAsia="Times New Roman" w:hAnsi="Arial" w:cs="Arial"/>
          <w:b/>
          <w:sz w:val="20"/>
          <w:szCs w:val="20"/>
          <w:lang w:val="es-ES"/>
        </w:rPr>
        <w:t>FORMA DE EJECUCIÓN</w:t>
      </w:r>
    </w:p>
    <w:p w:rsidR="00671291" w:rsidRPr="005F7F02" w:rsidRDefault="00671291" w:rsidP="00671291">
      <w:pPr>
        <w:spacing w:after="0" w:line="240" w:lineRule="auto"/>
        <w:ind w:left="720"/>
        <w:rPr>
          <w:rFonts w:ascii="Arial" w:eastAsia="Times New Roman" w:hAnsi="Arial" w:cs="Arial"/>
          <w:b/>
          <w:sz w:val="20"/>
          <w:szCs w:val="20"/>
          <w:lang w:val="es-ES"/>
        </w:rPr>
      </w:pPr>
    </w:p>
    <w:p w:rsidR="00671291" w:rsidRPr="00847013" w:rsidRDefault="00671291" w:rsidP="00671291">
      <w:pPr>
        <w:spacing w:after="0" w:line="240" w:lineRule="auto"/>
        <w:ind w:left="720"/>
        <w:jc w:val="both"/>
        <w:rPr>
          <w:rFonts w:ascii="Arial" w:hAnsi="Arial" w:cs="Arial"/>
          <w:sz w:val="20"/>
          <w:szCs w:val="20"/>
        </w:rPr>
      </w:pPr>
      <w:r w:rsidRPr="00847013">
        <w:rPr>
          <w:rFonts w:ascii="Arial" w:hAnsi="Arial" w:cs="Arial"/>
          <w:sz w:val="20"/>
          <w:szCs w:val="20"/>
        </w:rPr>
        <w:t xml:space="preserve">Una vez efectuado el revoque grueso, se colocarán las piezas de </w:t>
      </w:r>
      <w:proofErr w:type="spellStart"/>
      <w:r w:rsidRPr="00847013">
        <w:rPr>
          <w:rFonts w:ascii="Arial" w:hAnsi="Arial" w:cs="Arial"/>
          <w:sz w:val="20"/>
          <w:szCs w:val="20"/>
        </w:rPr>
        <w:t>porcelanato</w:t>
      </w:r>
      <w:proofErr w:type="spellEnd"/>
      <w:r w:rsidRPr="00847013">
        <w:rPr>
          <w:rFonts w:ascii="Arial" w:hAnsi="Arial" w:cs="Arial"/>
          <w:sz w:val="20"/>
          <w:szCs w:val="20"/>
        </w:rPr>
        <w:t xml:space="preserve"> con mortero de cemento y arena fina, en proporción 1:3. También podrán utilizarse colas cuya composición esté garantizada para éste uso por el fabricante.</w:t>
      </w:r>
    </w:p>
    <w:p w:rsidR="00671291" w:rsidRPr="00847013" w:rsidRDefault="00671291" w:rsidP="00671291">
      <w:pPr>
        <w:spacing w:after="0" w:line="240" w:lineRule="auto"/>
        <w:ind w:left="720"/>
        <w:jc w:val="both"/>
        <w:rPr>
          <w:rFonts w:ascii="Arial" w:hAnsi="Arial" w:cs="Arial"/>
          <w:sz w:val="20"/>
          <w:szCs w:val="20"/>
        </w:rPr>
      </w:pPr>
      <w:r w:rsidRPr="00847013">
        <w:rPr>
          <w:rFonts w:ascii="Arial" w:hAnsi="Arial" w:cs="Arial"/>
          <w:sz w:val="20"/>
          <w:szCs w:val="20"/>
        </w:rPr>
        <w:t xml:space="preserve">A objeto de obtener una adecuada alineación y nivelación, se colocarán las respectivas maestras y se utilizarán guías de cordel y clavos de </w:t>
      </w:r>
      <w:smartTag w:uri="urn:schemas-microsoft-com:office:smarttags" w:element="metricconverter">
        <w:smartTagPr>
          <w:attr w:name="ProductID" w:val="1”"/>
        </w:smartTagPr>
        <w:r w:rsidRPr="00847013">
          <w:rPr>
            <w:rFonts w:ascii="Arial" w:hAnsi="Arial" w:cs="Arial"/>
            <w:sz w:val="20"/>
            <w:szCs w:val="20"/>
          </w:rPr>
          <w:t>1”</w:t>
        </w:r>
      </w:smartTag>
      <w:r w:rsidRPr="00847013">
        <w:rPr>
          <w:rFonts w:ascii="Arial" w:hAnsi="Arial" w:cs="Arial"/>
          <w:sz w:val="20"/>
          <w:szCs w:val="20"/>
        </w:rPr>
        <w:t xml:space="preserve"> para mantener la separación entre las piezas, los mismos que serán retirados una vez que hubiera fraguado el mortero.</w:t>
      </w:r>
    </w:p>
    <w:p w:rsidR="00671291" w:rsidRPr="00847013" w:rsidRDefault="00671291" w:rsidP="00671291">
      <w:pPr>
        <w:spacing w:after="0" w:line="240" w:lineRule="auto"/>
        <w:ind w:left="720"/>
        <w:jc w:val="both"/>
        <w:rPr>
          <w:rFonts w:ascii="Arial" w:hAnsi="Arial" w:cs="Arial"/>
          <w:sz w:val="20"/>
          <w:szCs w:val="20"/>
        </w:rPr>
      </w:pPr>
      <w:r w:rsidRPr="00847013">
        <w:rPr>
          <w:rFonts w:ascii="Arial" w:hAnsi="Arial" w:cs="Arial"/>
          <w:sz w:val="20"/>
          <w:szCs w:val="20"/>
        </w:rPr>
        <w:t>Concluida la operación de colocado, se aplicará una lechada con junta color para cubrir las juntas, limpiándose luego con un trapo seco la superficie obtenida.</w:t>
      </w:r>
    </w:p>
    <w:p w:rsidR="00671291" w:rsidRPr="00847013" w:rsidRDefault="00671291" w:rsidP="00671291">
      <w:pPr>
        <w:spacing w:after="0" w:line="240" w:lineRule="auto"/>
        <w:ind w:left="720"/>
        <w:jc w:val="both"/>
        <w:rPr>
          <w:rFonts w:ascii="Arial" w:hAnsi="Arial" w:cs="Arial"/>
          <w:sz w:val="20"/>
          <w:szCs w:val="20"/>
        </w:rPr>
      </w:pPr>
    </w:p>
    <w:p w:rsidR="00671291" w:rsidRPr="00847013" w:rsidRDefault="00671291" w:rsidP="00671291">
      <w:pPr>
        <w:spacing w:after="0" w:line="240" w:lineRule="auto"/>
        <w:ind w:left="720"/>
        <w:jc w:val="both"/>
        <w:rPr>
          <w:rFonts w:ascii="Arial" w:hAnsi="Arial" w:cs="Arial"/>
          <w:sz w:val="20"/>
          <w:szCs w:val="20"/>
        </w:rPr>
      </w:pPr>
      <w:r w:rsidRPr="00847013">
        <w:rPr>
          <w:rFonts w:ascii="Arial" w:hAnsi="Arial" w:cs="Arial"/>
          <w:sz w:val="20"/>
          <w:szCs w:val="20"/>
        </w:rPr>
        <w:t>La altura del revestimiento será a definición del fiscal de obra.</w:t>
      </w:r>
    </w:p>
    <w:p w:rsidR="00671291" w:rsidRPr="00847013" w:rsidRDefault="00671291" w:rsidP="00671291">
      <w:pPr>
        <w:spacing w:after="0" w:line="240" w:lineRule="auto"/>
        <w:ind w:left="720"/>
        <w:rPr>
          <w:rFonts w:ascii="Arial" w:hAnsi="Arial" w:cs="Arial"/>
          <w:sz w:val="20"/>
          <w:szCs w:val="20"/>
        </w:rPr>
      </w:pPr>
    </w:p>
    <w:p w:rsidR="00671291" w:rsidRPr="005F7F02" w:rsidRDefault="00671291" w:rsidP="00671291">
      <w:pPr>
        <w:spacing w:after="0" w:line="240" w:lineRule="auto"/>
        <w:ind w:left="720"/>
        <w:rPr>
          <w:rFonts w:ascii="Arial" w:eastAsia="Times New Roman" w:hAnsi="Arial" w:cs="Arial"/>
          <w:b/>
          <w:sz w:val="20"/>
          <w:szCs w:val="20"/>
        </w:rPr>
      </w:pPr>
    </w:p>
    <w:p w:rsidR="00671291" w:rsidRPr="00847013" w:rsidRDefault="00671291" w:rsidP="00FD4C66">
      <w:pPr>
        <w:pStyle w:val="Prrafodelista"/>
        <w:numPr>
          <w:ilvl w:val="0"/>
          <w:numId w:val="89"/>
        </w:numPr>
        <w:contextualSpacing w:val="0"/>
        <w:rPr>
          <w:rFonts w:ascii="Arial" w:hAnsi="Arial" w:cs="Arial"/>
          <w:b/>
          <w:sz w:val="20"/>
          <w:szCs w:val="20"/>
        </w:rPr>
      </w:pPr>
      <w:r w:rsidRPr="00847013">
        <w:rPr>
          <w:rFonts w:ascii="Arial" w:hAnsi="Arial" w:cs="Arial"/>
          <w:b/>
          <w:sz w:val="20"/>
          <w:szCs w:val="20"/>
        </w:rPr>
        <w:t xml:space="preserve">MEDICIÓN </w:t>
      </w:r>
    </w:p>
    <w:p w:rsidR="00671291" w:rsidRPr="00847013" w:rsidRDefault="00671291" w:rsidP="00671291">
      <w:pPr>
        <w:pStyle w:val="Prrafodelista"/>
        <w:rPr>
          <w:rFonts w:ascii="Arial" w:hAnsi="Arial" w:cs="Arial"/>
          <w:b/>
          <w:sz w:val="20"/>
          <w:szCs w:val="20"/>
        </w:rPr>
      </w:pPr>
    </w:p>
    <w:p w:rsidR="00671291" w:rsidRPr="005F7F02" w:rsidRDefault="00671291" w:rsidP="00671291">
      <w:pPr>
        <w:spacing w:after="0" w:line="240" w:lineRule="auto"/>
        <w:ind w:firstLine="708"/>
        <w:jc w:val="both"/>
        <w:rPr>
          <w:rFonts w:ascii="Arial" w:eastAsia="Times New Roman" w:hAnsi="Arial" w:cs="Arial"/>
          <w:sz w:val="20"/>
          <w:szCs w:val="20"/>
          <w:lang w:val="es-ES"/>
        </w:rPr>
      </w:pPr>
      <w:r w:rsidRPr="005F7F02">
        <w:rPr>
          <w:rFonts w:ascii="Arial" w:eastAsia="Times New Roman" w:hAnsi="Arial" w:cs="Arial"/>
          <w:sz w:val="20"/>
          <w:szCs w:val="20"/>
          <w:lang w:val="es-ES"/>
        </w:rPr>
        <w:t xml:space="preserve">El revestimiento de </w:t>
      </w:r>
      <w:proofErr w:type="spellStart"/>
      <w:r w:rsidRPr="005F7F02">
        <w:rPr>
          <w:rFonts w:ascii="Arial" w:eastAsia="Times New Roman" w:hAnsi="Arial" w:cs="Arial"/>
          <w:sz w:val="20"/>
          <w:szCs w:val="20"/>
          <w:lang w:val="es-ES"/>
        </w:rPr>
        <w:t>porcelanato</w:t>
      </w:r>
      <w:proofErr w:type="spellEnd"/>
      <w:r w:rsidRPr="005F7F02">
        <w:rPr>
          <w:rFonts w:ascii="Arial" w:eastAsia="Times New Roman" w:hAnsi="Arial" w:cs="Arial"/>
          <w:sz w:val="20"/>
          <w:szCs w:val="20"/>
          <w:lang w:val="es-ES"/>
        </w:rPr>
        <w:t xml:space="preserve"> se medirá por: M2.</w:t>
      </w:r>
    </w:p>
    <w:p w:rsidR="00671291" w:rsidRPr="00E803AB" w:rsidRDefault="00671291" w:rsidP="00671291">
      <w:pPr>
        <w:pStyle w:val="Prrafodelista"/>
        <w:contextualSpacing w:val="0"/>
        <w:rPr>
          <w:rFonts w:ascii="Arial" w:hAnsi="Arial" w:cs="Arial"/>
          <w:b/>
          <w:sz w:val="20"/>
          <w:szCs w:val="20"/>
        </w:rPr>
      </w:pPr>
    </w:p>
    <w:p w:rsidR="00671291" w:rsidRPr="00E803AB" w:rsidRDefault="00671291" w:rsidP="00FD4C66">
      <w:pPr>
        <w:pStyle w:val="Prrafodelista"/>
        <w:numPr>
          <w:ilvl w:val="0"/>
          <w:numId w:val="89"/>
        </w:numPr>
        <w:contextualSpacing w:val="0"/>
        <w:rPr>
          <w:rFonts w:ascii="Arial" w:hAnsi="Arial" w:cs="Arial"/>
          <w:b/>
          <w:sz w:val="20"/>
          <w:szCs w:val="20"/>
        </w:rPr>
      </w:pPr>
      <w:r w:rsidRPr="00E803AB">
        <w:rPr>
          <w:rFonts w:ascii="Arial" w:hAnsi="Arial" w:cs="Arial"/>
          <w:b/>
          <w:sz w:val="20"/>
          <w:szCs w:val="20"/>
        </w:rPr>
        <w:t>FORMA DE PAGO</w:t>
      </w:r>
    </w:p>
    <w:p w:rsidR="00671291" w:rsidRPr="00763AD8" w:rsidRDefault="00671291" w:rsidP="00671291">
      <w:pPr>
        <w:shd w:val="clear" w:color="auto" w:fill="FFFFFF"/>
        <w:spacing w:after="0" w:line="240" w:lineRule="auto"/>
        <w:contextualSpacing/>
        <w:jc w:val="both"/>
        <w:rPr>
          <w:rFonts w:ascii="Arial" w:eastAsia="Times New Roman" w:hAnsi="Arial" w:cs="Arial"/>
          <w:kern w:val="28"/>
          <w:sz w:val="20"/>
          <w:szCs w:val="20"/>
          <w:lang w:val="es-ES" w:eastAsia="en-US"/>
        </w:rPr>
      </w:pPr>
    </w:p>
    <w:p w:rsidR="00671291" w:rsidRPr="00763AD8" w:rsidRDefault="00671291" w:rsidP="00671291">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Este ítem ejecutado en un todo de acuerdo con las presentes especificaciones, medido según lo señalado y aprobado por el Fiscal de Servicio, será pagado al precio unitario de la propuesta aceptada. </w:t>
      </w:r>
    </w:p>
    <w:p w:rsidR="00671291" w:rsidRPr="00763AD8" w:rsidRDefault="00671291" w:rsidP="00671291">
      <w:pPr>
        <w:shd w:val="clear" w:color="auto" w:fill="FFFFFF"/>
        <w:spacing w:after="0" w:line="240" w:lineRule="auto"/>
        <w:contextualSpacing/>
        <w:jc w:val="both"/>
        <w:rPr>
          <w:rFonts w:ascii="Arial" w:eastAsia="Times New Roman" w:hAnsi="Arial" w:cs="Arial"/>
          <w:kern w:val="28"/>
          <w:sz w:val="20"/>
          <w:szCs w:val="20"/>
          <w:lang w:val="es-ES" w:eastAsia="en-US"/>
        </w:rPr>
      </w:pPr>
    </w:p>
    <w:p w:rsidR="00671291" w:rsidRPr="00763AD8" w:rsidRDefault="00671291" w:rsidP="00671291">
      <w:pPr>
        <w:spacing w:after="0" w:line="240" w:lineRule="auto"/>
        <w:contextualSpacing/>
        <w:jc w:val="both"/>
        <w:rPr>
          <w:rFonts w:ascii="Arial" w:eastAsia="Times New Roman" w:hAnsi="Arial" w:cs="Arial"/>
          <w:b/>
          <w:sz w:val="20"/>
          <w:szCs w:val="20"/>
          <w:lang w:val="es-MX" w:eastAsia="en-US"/>
        </w:rPr>
      </w:pPr>
      <w:r w:rsidRPr="00763AD8">
        <w:rPr>
          <w:rFonts w:ascii="Arial" w:eastAsia="Times New Roman" w:hAnsi="Arial" w:cs="Arial"/>
          <w:kern w:val="28"/>
          <w:sz w:val="20"/>
          <w:szCs w:val="20"/>
          <w:lang w:val="es-ES" w:eastAsia="en-US"/>
        </w:rPr>
        <w:lastRenderedPageBreak/>
        <w:t>Dicho precio será compensación total por los materiales, mano de Obra, herramientas, equipo y otros que sean necesarios para la adecuada y correcta ejecución del trabajo.</w:t>
      </w:r>
    </w:p>
    <w:p w:rsidR="00671291" w:rsidRDefault="00671291" w:rsidP="00671291">
      <w:pPr>
        <w:ind w:left="708"/>
        <w:jc w:val="both"/>
        <w:rPr>
          <w:rFonts w:ascii="Arial" w:hAnsi="Arial" w:cs="Arial"/>
          <w:sz w:val="20"/>
          <w:szCs w:val="20"/>
          <w:lang w:val="es-MX"/>
        </w:rPr>
      </w:pPr>
    </w:p>
    <w:p w:rsidR="00671291" w:rsidRPr="00E803AB" w:rsidRDefault="00671291" w:rsidP="00671291">
      <w:pPr>
        <w:ind w:left="708"/>
        <w:jc w:val="both"/>
        <w:rPr>
          <w:rFonts w:ascii="Arial" w:hAnsi="Arial" w:cs="Arial"/>
          <w:sz w:val="20"/>
          <w:szCs w:val="20"/>
          <w:lang w:val="es-MX"/>
        </w:rPr>
      </w:pPr>
    </w:p>
    <w:p w:rsidR="00671291" w:rsidRPr="00847013" w:rsidRDefault="001B130C" w:rsidP="00671291">
      <w:pPr>
        <w:spacing w:after="0" w:line="240" w:lineRule="auto"/>
        <w:jc w:val="both"/>
        <w:rPr>
          <w:rFonts w:ascii="Arial" w:eastAsia="Times New Roman" w:hAnsi="Arial" w:cs="Arial"/>
          <w:b/>
          <w:sz w:val="20"/>
          <w:szCs w:val="20"/>
          <w:lang w:val="es-ES"/>
        </w:rPr>
      </w:pPr>
      <w:r>
        <w:rPr>
          <w:rFonts w:ascii="Arial" w:eastAsia="Times New Roman" w:hAnsi="Arial" w:cs="Arial"/>
          <w:b/>
          <w:sz w:val="20"/>
          <w:szCs w:val="20"/>
          <w:lang w:val="es-ES"/>
        </w:rPr>
        <w:t>ITEM: 5</w:t>
      </w:r>
      <w:r w:rsidR="00BA70D4">
        <w:rPr>
          <w:rFonts w:ascii="Arial" w:eastAsia="Times New Roman" w:hAnsi="Arial" w:cs="Arial"/>
          <w:b/>
          <w:sz w:val="20"/>
          <w:szCs w:val="20"/>
          <w:lang w:val="es-ES"/>
        </w:rPr>
        <w:t>.7</w:t>
      </w:r>
      <w:r w:rsidR="00671291" w:rsidRPr="00847013">
        <w:rPr>
          <w:rFonts w:ascii="Arial" w:eastAsia="Times New Roman" w:hAnsi="Arial" w:cs="Arial"/>
          <w:b/>
          <w:sz w:val="20"/>
          <w:szCs w:val="20"/>
          <w:lang w:val="es-ES"/>
        </w:rPr>
        <w:t xml:space="preserve"> PROVISIÓN Y COLOCACIÓN DE ZÓCALO DE PORCELANATO</w:t>
      </w:r>
    </w:p>
    <w:p w:rsidR="00671291" w:rsidRPr="005F7F02" w:rsidRDefault="00671291" w:rsidP="00671291">
      <w:pPr>
        <w:spacing w:after="0" w:line="240" w:lineRule="auto"/>
        <w:jc w:val="both"/>
        <w:rPr>
          <w:rFonts w:ascii="Arial" w:eastAsia="Times New Roman" w:hAnsi="Arial" w:cs="Arial"/>
          <w:b/>
          <w:sz w:val="20"/>
          <w:szCs w:val="20"/>
          <w:lang w:val="es-ES"/>
        </w:rPr>
      </w:pPr>
    </w:p>
    <w:p w:rsidR="00671291" w:rsidRPr="005F7F02" w:rsidRDefault="00671291" w:rsidP="0067129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rPr>
      </w:pPr>
      <w:r w:rsidRPr="005F7F02">
        <w:rPr>
          <w:rFonts w:ascii="Arial" w:eastAsia="Times New Roman" w:hAnsi="Arial" w:cs="Arial"/>
          <w:kern w:val="28"/>
          <w:sz w:val="20"/>
          <w:szCs w:val="20"/>
        </w:rPr>
        <w:t>UNIDAD: ML</w:t>
      </w:r>
    </w:p>
    <w:p w:rsidR="00671291" w:rsidRPr="005F7F02" w:rsidRDefault="00671291" w:rsidP="00671291">
      <w:pPr>
        <w:spacing w:after="0" w:line="240" w:lineRule="auto"/>
        <w:ind w:left="720"/>
        <w:jc w:val="both"/>
        <w:rPr>
          <w:rFonts w:ascii="Arial" w:eastAsia="Times New Roman" w:hAnsi="Arial" w:cs="Arial"/>
          <w:b/>
          <w:sz w:val="20"/>
          <w:szCs w:val="20"/>
          <w:lang w:val="es-ES"/>
        </w:rPr>
      </w:pPr>
    </w:p>
    <w:p w:rsidR="00671291" w:rsidRPr="00847013" w:rsidRDefault="00671291" w:rsidP="00FD4C66">
      <w:pPr>
        <w:pStyle w:val="Prrafodelista"/>
        <w:numPr>
          <w:ilvl w:val="0"/>
          <w:numId w:val="90"/>
        </w:numPr>
        <w:contextualSpacing w:val="0"/>
        <w:rPr>
          <w:rFonts w:ascii="Arial" w:hAnsi="Arial" w:cs="Arial"/>
          <w:b/>
          <w:sz w:val="20"/>
          <w:szCs w:val="20"/>
        </w:rPr>
      </w:pPr>
      <w:r w:rsidRPr="00847013">
        <w:rPr>
          <w:rFonts w:ascii="Arial" w:hAnsi="Arial" w:cs="Arial"/>
          <w:b/>
          <w:sz w:val="20"/>
          <w:szCs w:val="20"/>
        </w:rPr>
        <w:t>DESCRIPCIÓN</w:t>
      </w:r>
    </w:p>
    <w:p w:rsidR="00671291" w:rsidRPr="00847013" w:rsidRDefault="00671291" w:rsidP="00671291">
      <w:pPr>
        <w:pStyle w:val="Prrafodelista"/>
        <w:rPr>
          <w:rFonts w:ascii="Arial" w:hAnsi="Arial" w:cs="Arial"/>
          <w:sz w:val="20"/>
          <w:szCs w:val="20"/>
        </w:rPr>
      </w:pPr>
    </w:p>
    <w:p w:rsidR="00671291" w:rsidRPr="00847013" w:rsidRDefault="00671291" w:rsidP="00671291">
      <w:pPr>
        <w:pStyle w:val="Prrafodelista"/>
        <w:rPr>
          <w:rFonts w:ascii="Arial" w:hAnsi="Arial" w:cs="Arial"/>
          <w:sz w:val="20"/>
          <w:szCs w:val="20"/>
        </w:rPr>
      </w:pPr>
      <w:r w:rsidRPr="00847013">
        <w:rPr>
          <w:rFonts w:ascii="Arial" w:hAnsi="Arial" w:cs="Arial"/>
          <w:sz w:val="20"/>
          <w:szCs w:val="20"/>
        </w:rPr>
        <w:t xml:space="preserve">Este ítem se refiere a la provisión e Instalación de zócalo de </w:t>
      </w:r>
      <w:proofErr w:type="spellStart"/>
      <w:r w:rsidRPr="00847013">
        <w:rPr>
          <w:rFonts w:ascii="Arial" w:hAnsi="Arial" w:cs="Arial"/>
          <w:sz w:val="20"/>
          <w:szCs w:val="20"/>
        </w:rPr>
        <w:t>porcelanato</w:t>
      </w:r>
      <w:proofErr w:type="spellEnd"/>
      <w:r w:rsidRPr="00847013">
        <w:rPr>
          <w:rFonts w:ascii="Arial" w:hAnsi="Arial" w:cs="Arial"/>
          <w:sz w:val="20"/>
          <w:szCs w:val="20"/>
        </w:rPr>
        <w:t xml:space="preserve"> pulido de 60 x 60 centímetros, de primera calidad y alto tráfico, de marca reconocida en el mercado.</w:t>
      </w:r>
    </w:p>
    <w:p w:rsidR="00671291" w:rsidRPr="00847013" w:rsidRDefault="00671291" w:rsidP="00671291">
      <w:pPr>
        <w:pStyle w:val="Prrafodelista"/>
        <w:rPr>
          <w:rFonts w:ascii="Arial" w:hAnsi="Arial" w:cs="Arial"/>
          <w:b/>
          <w:sz w:val="20"/>
          <w:szCs w:val="20"/>
        </w:rPr>
      </w:pPr>
    </w:p>
    <w:p w:rsidR="00671291" w:rsidRPr="00847013" w:rsidRDefault="00671291" w:rsidP="00671291">
      <w:pPr>
        <w:pStyle w:val="Prrafodelista"/>
        <w:rPr>
          <w:rFonts w:ascii="Arial" w:hAnsi="Arial" w:cs="Arial"/>
          <w:b/>
          <w:sz w:val="20"/>
          <w:szCs w:val="20"/>
        </w:rPr>
      </w:pPr>
    </w:p>
    <w:p w:rsidR="00671291" w:rsidRPr="005F7F02" w:rsidRDefault="00671291" w:rsidP="00FD4C66">
      <w:pPr>
        <w:numPr>
          <w:ilvl w:val="0"/>
          <w:numId w:val="90"/>
        </w:numPr>
        <w:spacing w:after="0" w:line="240" w:lineRule="auto"/>
        <w:rPr>
          <w:rFonts w:ascii="Arial" w:eastAsia="Times New Roman" w:hAnsi="Arial" w:cs="Arial"/>
          <w:b/>
          <w:sz w:val="20"/>
          <w:szCs w:val="20"/>
          <w:lang w:val="es-ES"/>
        </w:rPr>
      </w:pPr>
      <w:r w:rsidRPr="005F7F02">
        <w:rPr>
          <w:rFonts w:ascii="Arial" w:eastAsia="Times New Roman" w:hAnsi="Arial" w:cs="Arial"/>
          <w:b/>
          <w:sz w:val="20"/>
          <w:szCs w:val="20"/>
          <w:lang w:val="es-ES"/>
        </w:rPr>
        <w:t>MATERIALES, HERRAMIENTAS Y EQUIPO</w:t>
      </w:r>
    </w:p>
    <w:p w:rsidR="00671291" w:rsidRPr="005F7F02" w:rsidRDefault="00671291" w:rsidP="00671291">
      <w:pPr>
        <w:spacing w:after="0" w:line="240" w:lineRule="auto"/>
        <w:ind w:left="720"/>
        <w:rPr>
          <w:rFonts w:ascii="Arial" w:eastAsia="Times New Roman" w:hAnsi="Arial" w:cs="Arial"/>
          <w:b/>
          <w:sz w:val="20"/>
          <w:szCs w:val="20"/>
          <w:lang w:val="es-ES"/>
        </w:rPr>
      </w:pPr>
    </w:p>
    <w:p w:rsidR="00671291" w:rsidRPr="00847013" w:rsidRDefault="00671291" w:rsidP="00671291">
      <w:pPr>
        <w:spacing w:after="0" w:line="240" w:lineRule="auto"/>
        <w:ind w:left="720"/>
        <w:rPr>
          <w:rFonts w:ascii="Arial" w:hAnsi="Arial" w:cs="Arial"/>
          <w:sz w:val="20"/>
          <w:szCs w:val="20"/>
        </w:rPr>
      </w:pPr>
      <w:r w:rsidRPr="00847013">
        <w:rPr>
          <w:rFonts w:ascii="Arial" w:hAnsi="Arial" w:cs="Arial"/>
          <w:sz w:val="20"/>
          <w:szCs w:val="20"/>
        </w:rPr>
        <w:t xml:space="preserve">El </w:t>
      </w:r>
      <w:proofErr w:type="spellStart"/>
      <w:r w:rsidRPr="00847013">
        <w:rPr>
          <w:rFonts w:ascii="Arial" w:hAnsi="Arial" w:cs="Arial"/>
          <w:sz w:val="20"/>
          <w:szCs w:val="20"/>
        </w:rPr>
        <w:t>porcelanato</w:t>
      </w:r>
      <w:proofErr w:type="spellEnd"/>
      <w:r w:rsidRPr="00847013">
        <w:rPr>
          <w:rFonts w:ascii="Arial" w:hAnsi="Arial" w:cs="Arial"/>
          <w:sz w:val="20"/>
          <w:szCs w:val="20"/>
        </w:rPr>
        <w:t xml:space="preserve">  debe ser de primera calidad y resistente al alto tráfico. Teniendo el contratista que presentar unas tres propuestas al fiscal de obra, antes de su respectivo colocado.</w:t>
      </w:r>
    </w:p>
    <w:p w:rsidR="00671291" w:rsidRPr="00847013" w:rsidRDefault="00671291" w:rsidP="00671291">
      <w:pPr>
        <w:spacing w:after="0" w:line="240" w:lineRule="auto"/>
        <w:ind w:left="720"/>
        <w:rPr>
          <w:rFonts w:ascii="Arial" w:hAnsi="Arial" w:cs="Arial"/>
          <w:sz w:val="20"/>
          <w:szCs w:val="20"/>
        </w:rPr>
      </w:pPr>
    </w:p>
    <w:p w:rsidR="00671291" w:rsidRPr="005F7F02" w:rsidRDefault="00671291" w:rsidP="00671291">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 xml:space="preserve">El </w:t>
      </w:r>
      <w:proofErr w:type="spellStart"/>
      <w:r w:rsidRPr="005F7F02">
        <w:rPr>
          <w:rFonts w:ascii="Arial" w:hAnsi="Arial" w:cs="Arial"/>
          <w:spacing w:val="-1"/>
          <w:sz w:val="20"/>
          <w:szCs w:val="20"/>
          <w:lang w:eastAsia="es-ES"/>
        </w:rPr>
        <w:t>porcelanato</w:t>
      </w:r>
      <w:proofErr w:type="spellEnd"/>
      <w:r w:rsidRPr="005F7F02">
        <w:rPr>
          <w:rFonts w:ascii="Arial" w:hAnsi="Arial" w:cs="Arial"/>
          <w:spacing w:val="-1"/>
          <w:sz w:val="20"/>
          <w:szCs w:val="20"/>
          <w:lang w:eastAsia="es-ES"/>
        </w:rPr>
        <w:t xml:space="preserve"> debe cumplir los siguientes requisitos antes de su aprobación.</w:t>
      </w:r>
    </w:p>
    <w:p w:rsidR="00671291" w:rsidRPr="005F7F02" w:rsidRDefault="00671291" w:rsidP="00671291">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tbl>
      <w:tblPr>
        <w:tblW w:w="8236"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1076"/>
        <w:gridCol w:w="1395"/>
        <w:gridCol w:w="1584"/>
        <w:gridCol w:w="2461"/>
      </w:tblGrid>
      <w:tr w:rsidR="00671291" w:rsidRPr="005F7F02" w:rsidTr="0042528B">
        <w:trPr>
          <w:trHeight w:val="441"/>
        </w:trPr>
        <w:tc>
          <w:tcPr>
            <w:tcW w:w="1720" w:type="dxa"/>
            <w:vMerge w:val="restart"/>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MEDIDAS REQUERIDAS</w:t>
            </w:r>
          </w:p>
        </w:tc>
        <w:tc>
          <w:tcPr>
            <w:tcW w:w="1076"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395"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ESPESOR</w:t>
            </w:r>
          </w:p>
        </w:tc>
        <w:tc>
          <w:tcPr>
            <w:tcW w:w="1584"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ABSORCIÓN DE AGUA</w:t>
            </w:r>
          </w:p>
        </w:tc>
        <w:tc>
          <w:tcPr>
            <w:tcW w:w="2461"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UNIFORMIDAD</w:t>
            </w:r>
          </w:p>
        </w:tc>
      </w:tr>
      <w:tr w:rsidR="00671291" w:rsidRPr="005F7F02" w:rsidTr="0042528B">
        <w:trPr>
          <w:trHeight w:val="310"/>
        </w:trPr>
        <w:tc>
          <w:tcPr>
            <w:tcW w:w="1720" w:type="dxa"/>
            <w:vMerge/>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076" w:type="dxa"/>
            <w:shd w:val="clear" w:color="auto" w:fill="BFBFBF"/>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NORMA</w:t>
            </w:r>
          </w:p>
        </w:tc>
        <w:tc>
          <w:tcPr>
            <w:tcW w:w="1395" w:type="dxa"/>
            <w:shd w:val="clear" w:color="auto" w:fill="BFBFBF"/>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584" w:type="dxa"/>
            <w:shd w:val="clear" w:color="auto" w:fill="BFBFBF"/>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ASTM C-373</w:t>
            </w:r>
          </w:p>
        </w:tc>
        <w:tc>
          <w:tcPr>
            <w:tcW w:w="2461" w:type="dxa"/>
            <w:shd w:val="clear" w:color="auto" w:fill="BFBFBF"/>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z w:val="20"/>
                <w:szCs w:val="20"/>
                <w:lang w:val="es-ES"/>
              </w:rPr>
              <w:t>ASTM C609</w:t>
            </w:r>
          </w:p>
        </w:tc>
      </w:tr>
      <w:tr w:rsidR="00671291" w:rsidRPr="005F7F02" w:rsidTr="0042528B">
        <w:trPr>
          <w:trHeight w:val="491"/>
        </w:trPr>
        <w:tc>
          <w:tcPr>
            <w:tcW w:w="1720" w:type="dxa"/>
            <w:shd w:val="clear" w:color="auto" w:fill="auto"/>
            <w:vAlign w:val="center"/>
          </w:tcPr>
          <w:p w:rsidR="00671291" w:rsidRPr="00847013" w:rsidRDefault="00671291" w:rsidP="0042528B">
            <w:pPr>
              <w:widowControl w:val="0"/>
              <w:autoSpaceDE w:val="0"/>
              <w:autoSpaceDN w:val="0"/>
              <w:adjustRightInd w:val="0"/>
              <w:spacing w:after="0" w:line="240" w:lineRule="auto"/>
              <w:ind w:left="709" w:right="-391"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0.60 x 0.60 m</w:t>
            </w:r>
          </w:p>
        </w:tc>
        <w:tc>
          <w:tcPr>
            <w:tcW w:w="1076"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395" w:type="dxa"/>
            <w:shd w:val="clear" w:color="auto" w:fill="auto"/>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 8 MM</w:t>
            </w:r>
          </w:p>
        </w:tc>
        <w:tc>
          <w:tcPr>
            <w:tcW w:w="1584" w:type="dxa"/>
            <w:shd w:val="clear" w:color="auto" w:fill="auto"/>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 xml:space="preserve"> 0.1% </w:t>
            </w:r>
          </w:p>
        </w:tc>
        <w:tc>
          <w:tcPr>
            <w:tcW w:w="2461" w:type="dxa"/>
            <w:shd w:val="clear" w:color="auto" w:fill="auto"/>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CLASE VO</w:t>
            </w:r>
          </w:p>
        </w:tc>
      </w:tr>
      <w:tr w:rsidR="00671291" w:rsidRPr="005F7F02" w:rsidTr="0042528B">
        <w:trPr>
          <w:trHeight w:val="540"/>
        </w:trPr>
        <w:tc>
          <w:tcPr>
            <w:tcW w:w="1720"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076"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395"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1584"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2461" w:type="dxa"/>
            <w:shd w:val="clear" w:color="auto" w:fill="auto"/>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 xml:space="preserve">COLOR Y TEXTURA MUY UNIFORME – PIEZAS SELECCIONADAS SIN ALABEOS </w:t>
            </w:r>
          </w:p>
        </w:tc>
      </w:tr>
    </w:tbl>
    <w:p w:rsidR="00671291" w:rsidRPr="00847013" w:rsidRDefault="00671291" w:rsidP="00671291">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671291" w:rsidRPr="00847013" w:rsidRDefault="00671291" w:rsidP="00671291">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tbl>
      <w:tblPr>
        <w:tblW w:w="8346"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448"/>
        <w:gridCol w:w="3290"/>
      </w:tblGrid>
      <w:tr w:rsidR="00671291" w:rsidRPr="005F7F02" w:rsidTr="0042528B">
        <w:trPr>
          <w:trHeight w:val="281"/>
        </w:trPr>
        <w:tc>
          <w:tcPr>
            <w:tcW w:w="2608"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RESISTENCIA A SUBSTANCIAS QUÍMICAS</w:t>
            </w:r>
          </w:p>
        </w:tc>
        <w:tc>
          <w:tcPr>
            <w:tcW w:w="2448" w:type="dxa"/>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RESISTENCIA A LA COMPRESIÓN</w:t>
            </w:r>
          </w:p>
        </w:tc>
        <w:tc>
          <w:tcPr>
            <w:tcW w:w="3290" w:type="dxa"/>
            <w:shd w:val="clear" w:color="auto" w:fill="auto"/>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pacing w:val="-1"/>
                <w:sz w:val="20"/>
                <w:szCs w:val="20"/>
                <w:lang w:eastAsia="es-ES"/>
              </w:rPr>
              <w:t>COEFICIENTE DE FRICCIÓN</w:t>
            </w:r>
          </w:p>
        </w:tc>
      </w:tr>
      <w:tr w:rsidR="00671291" w:rsidRPr="005F7F02" w:rsidTr="0042528B">
        <w:trPr>
          <w:trHeight w:val="197"/>
        </w:trPr>
        <w:tc>
          <w:tcPr>
            <w:tcW w:w="2608" w:type="dxa"/>
            <w:shd w:val="clear" w:color="auto" w:fill="BFBFBF"/>
            <w:vAlign w:val="center"/>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r w:rsidRPr="00847013">
              <w:rPr>
                <w:rFonts w:ascii="Arial" w:hAnsi="Arial" w:cs="Arial"/>
                <w:sz w:val="20"/>
                <w:szCs w:val="20"/>
              </w:rPr>
              <w:t>ASTM C 650-04</w:t>
            </w:r>
          </w:p>
        </w:tc>
        <w:tc>
          <w:tcPr>
            <w:tcW w:w="2448" w:type="dxa"/>
            <w:shd w:val="clear" w:color="auto" w:fill="BFBFBF"/>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3290" w:type="dxa"/>
            <w:shd w:val="clear" w:color="auto" w:fill="BFBFBF"/>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ASTM  C1028</w:t>
            </w:r>
          </w:p>
        </w:tc>
      </w:tr>
      <w:tr w:rsidR="00671291" w:rsidRPr="005F7F02" w:rsidTr="0042528B">
        <w:trPr>
          <w:trHeight w:val="197"/>
        </w:trPr>
        <w:tc>
          <w:tcPr>
            <w:tcW w:w="2608" w:type="dxa"/>
            <w:shd w:val="clear" w:color="auto" w:fill="auto"/>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CLASE A</w:t>
            </w:r>
          </w:p>
        </w:tc>
        <w:tc>
          <w:tcPr>
            <w:tcW w:w="2448" w:type="dxa"/>
          </w:tcPr>
          <w:p w:rsidR="00671291" w:rsidRPr="00847013" w:rsidRDefault="00671291" w:rsidP="0042528B">
            <w:pPr>
              <w:widowControl w:val="0"/>
              <w:autoSpaceDE w:val="0"/>
              <w:autoSpaceDN w:val="0"/>
              <w:adjustRightInd w:val="0"/>
              <w:spacing w:after="0" w:line="240" w:lineRule="auto"/>
              <w:contextualSpacing/>
              <w:rPr>
                <w:rFonts w:ascii="Arial" w:hAnsi="Arial" w:cs="Arial"/>
                <w:spacing w:val="-1"/>
                <w:sz w:val="20"/>
                <w:szCs w:val="20"/>
                <w:lang w:eastAsia="es-ES"/>
              </w:rPr>
            </w:pPr>
          </w:p>
        </w:tc>
        <w:tc>
          <w:tcPr>
            <w:tcW w:w="3290" w:type="dxa"/>
            <w:shd w:val="clear" w:color="auto" w:fill="auto"/>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847013">
              <w:rPr>
                <w:rFonts w:ascii="Arial" w:hAnsi="Arial" w:cs="Arial"/>
                <w:spacing w:val="-1"/>
                <w:sz w:val="20"/>
                <w:szCs w:val="20"/>
                <w:lang w:eastAsia="es-ES"/>
              </w:rPr>
              <w:t>≤ 0.5</w:t>
            </w:r>
          </w:p>
        </w:tc>
      </w:tr>
      <w:tr w:rsidR="00671291" w:rsidRPr="005F7F02" w:rsidTr="0042528B">
        <w:trPr>
          <w:trHeight w:val="197"/>
        </w:trPr>
        <w:tc>
          <w:tcPr>
            <w:tcW w:w="2608" w:type="dxa"/>
            <w:shd w:val="clear" w:color="auto" w:fill="auto"/>
            <w:vAlign w:val="center"/>
          </w:tcPr>
          <w:p w:rsidR="00671291" w:rsidRPr="00847013" w:rsidRDefault="00671291" w:rsidP="0042528B">
            <w:pPr>
              <w:widowControl w:val="0"/>
              <w:autoSpaceDE w:val="0"/>
              <w:autoSpaceDN w:val="0"/>
              <w:adjustRightInd w:val="0"/>
              <w:spacing w:after="0" w:line="240" w:lineRule="auto"/>
              <w:ind w:left="709" w:hanging="709"/>
              <w:contextualSpacing/>
              <w:jc w:val="both"/>
              <w:rPr>
                <w:rFonts w:ascii="Arial" w:hAnsi="Arial" w:cs="Arial"/>
                <w:spacing w:val="-1"/>
                <w:sz w:val="20"/>
                <w:szCs w:val="20"/>
                <w:lang w:eastAsia="es-ES"/>
              </w:rPr>
            </w:pPr>
            <w:r w:rsidRPr="005F7F02">
              <w:rPr>
                <w:rFonts w:ascii="Arial" w:hAnsi="Arial" w:cs="Arial"/>
                <w:spacing w:val="-1"/>
                <w:sz w:val="20"/>
                <w:szCs w:val="20"/>
                <w:lang w:eastAsia="es-ES"/>
              </w:rPr>
              <w:t>RESISTENCIA A ÁCIDOS Y ALCALINOS</w:t>
            </w:r>
          </w:p>
        </w:tc>
        <w:tc>
          <w:tcPr>
            <w:tcW w:w="2448" w:type="dxa"/>
          </w:tcPr>
          <w:p w:rsidR="00671291" w:rsidRPr="00847013" w:rsidRDefault="00671291" w:rsidP="0042528B">
            <w:pPr>
              <w:pStyle w:val="Prrafodelista"/>
              <w:widowControl w:val="0"/>
              <w:ind w:hanging="709"/>
              <w:jc w:val="both"/>
              <w:rPr>
                <w:rFonts w:ascii="Arial" w:hAnsi="Arial" w:cs="Arial"/>
                <w:sz w:val="20"/>
                <w:szCs w:val="20"/>
              </w:rPr>
            </w:pPr>
            <w:r w:rsidRPr="00847013">
              <w:rPr>
                <w:rFonts w:ascii="Arial" w:hAnsi="Arial" w:cs="Arial"/>
                <w:sz w:val="20"/>
                <w:szCs w:val="20"/>
              </w:rPr>
              <w:t xml:space="preserve">Resistencia a la compresión ≥ </w:t>
            </w:r>
            <w:r w:rsidRPr="00847013">
              <w:rPr>
                <w:rFonts w:ascii="Arial" w:hAnsi="Arial" w:cs="Arial"/>
                <w:sz w:val="20"/>
                <w:szCs w:val="20"/>
              </w:rPr>
              <w:lastRenderedPageBreak/>
              <w:t xml:space="preserve">420 kg/cm2 </w:t>
            </w:r>
          </w:p>
          <w:p w:rsidR="00671291" w:rsidRPr="00847013" w:rsidRDefault="00671291" w:rsidP="0042528B">
            <w:pPr>
              <w:pStyle w:val="Prrafodelista"/>
              <w:rPr>
                <w:rFonts w:ascii="Arial" w:hAnsi="Arial" w:cs="Arial"/>
                <w:sz w:val="20"/>
                <w:szCs w:val="20"/>
              </w:rPr>
            </w:pPr>
          </w:p>
        </w:tc>
        <w:tc>
          <w:tcPr>
            <w:tcW w:w="3290" w:type="dxa"/>
            <w:shd w:val="clear" w:color="auto" w:fill="auto"/>
            <w:vAlign w:val="center"/>
          </w:tcPr>
          <w:p w:rsidR="00671291" w:rsidRPr="00847013" w:rsidRDefault="00671291" w:rsidP="0042528B">
            <w:pPr>
              <w:pStyle w:val="Prrafodelista"/>
              <w:rPr>
                <w:rFonts w:ascii="Arial" w:hAnsi="Arial" w:cs="Arial"/>
                <w:sz w:val="20"/>
                <w:szCs w:val="20"/>
              </w:rPr>
            </w:pPr>
          </w:p>
          <w:p w:rsidR="00671291" w:rsidRPr="00847013" w:rsidRDefault="00671291" w:rsidP="0042528B">
            <w:pPr>
              <w:pStyle w:val="Prrafodelista"/>
              <w:rPr>
                <w:rFonts w:ascii="Arial" w:hAnsi="Arial" w:cs="Arial"/>
                <w:spacing w:val="-1"/>
                <w:sz w:val="20"/>
                <w:szCs w:val="20"/>
              </w:rPr>
            </w:pPr>
          </w:p>
        </w:tc>
      </w:tr>
    </w:tbl>
    <w:p w:rsidR="00671291" w:rsidRPr="005F7F02" w:rsidRDefault="00671291" w:rsidP="00671291">
      <w:pPr>
        <w:widowControl w:val="0"/>
        <w:shd w:val="clear" w:color="auto" w:fill="FFFFFF"/>
        <w:autoSpaceDE w:val="0"/>
        <w:autoSpaceDN w:val="0"/>
        <w:adjustRightInd w:val="0"/>
        <w:spacing w:after="0" w:line="240" w:lineRule="auto"/>
        <w:ind w:left="708"/>
        <w:contextualSpacing/>
        <w:jc w:val="both"/>
        <w:rPr>
          <w:rFonts w:ascii="Arial" w:hAnsi="Arial" w:cs="Arial"/>
          <w:spacing w:val="-1"/>
          <w:sz w:val="20"/>
          <w:szCs w:val="20"/>
          <w:lang w:eastAsia="es-ES"/>
        </w:rPr>
      </w:pPr>
    </w:p>
    <w:p w:rsidR="00671291" w:rsidRPr="005F7F02" w:rsidRDefault="00671291" w:rsidP="00671291">
      <w:pPr>
        <w:spacing w:after="0" w:line="240" w:lineRule="auto"/>
        <w:ind w:left="720"/>
        <w:rPr>
          <w:rFonts w:ascii="Arial" w:eastAsia="Times New Roman" w:hAnsi="Arial" w:cs="Arial"/>
          <w:b/>
          <w:sz w:val="20"/>
          <w:szCs w:val="20"/>
          <w:lang w:val="es-ES"/>
        </w:rPr>
      </w:pPr>
    </w:p>
    <w:p w:rsidR="00671291" w:rsidRPr="005F7F02" w:rsidRDefault="00671291" w:rsidP="00FD4C66">
      <w:pPr>
        <w:numPr>
          <w:ilvl w:val="0"/>
          <w:numId w:val="90"/>
        </w:numPr>
        <w:spacing w:after="0" w:line="240" w:lineRule="auto"/>
        <w:rPr>
          <w:rFonts w:ascii="Arial" w:eastAsia="Times New Roman" w:hAnsi="Arial" w:cs="Arial"/>
          <w:b/>
          <w:sz w:val="20"/>
          <w:szCs w:val="20"/>
          <w:lang w:val="es-ES"/>
        </w:rPr>
      </w:pPr>
      <w:r w:rsidRPr="005F7F02">
        <w:rPr>
          <w:rFonts w:ascii="Arial" w:eastAsia="Times New Roman" w:hAnsi="Arial" w:cs="Arial"/>
          <w:b/>
          <w:sz w:val="20"/>
          <w:szCs w:val="20"/>
          <w:lang w:val="es-ES"/>
        </w:rPr>
        <w:t>FORMA DE EJECUCIÓN</w:t>
      </w:r>
    </w:p>
    <w:p w:rsidR="00671291" w:rsidRPr="005F7F02" w:rsidRDefault="00671291" w:rsidP="00671291">
      <w:pPr>
        <w:spacing w:after="0" w:line="240" w:lineRule="auto"/>
        <w:ind w:left="720"/>
        <w:rPr>
          <w:rFonts w:ascii="Arial" w:eastAsia="Times New Roman" w:hAnsi="Arial" w:cs="Arial"/>
          <w:b/>
          <w:sz w:val="20"/>
          <w:szCs w:val="20"/>
          <w:lang w:val="es-ES"/>
        </w:rPr>
      </w:pPr>
    </w:p>
    <w:p w:rsidR="00671291" w:rsidRPr="00847013" w:rsidRDefault="00671291" w:rsidP="00671291">
      <w:pPr>
        <w:ind w:left="708"/>
        <w:jc w:val="both"/>
        <w:rPr>
          <w:rFonts w:ascii="Arial" w:hAnsi="Arial" w:cs="Arial"/>
          <w:sz w:val="20"/>
          <w:szCs w:val="20"/>
        </w:rPr>
      </w:pPr>
      <w:r w:rsidRPr="00847013">
        <w:rPr>
          <w:rFonts w:ascii="Arial" w:hAnsi="Arial" w:cs="Arial"/>
          <w:sz w:val="20"/>
          <w:szCs w:val="20"/>
        </w:rPr>
        <w:t xml:space="preserve">El mortero para su colocación será de cemento y arena en una proporción de 1:3 en volumen. </w:t>
      </w:r>
    </w:p>
    <w:p w:rsidR="00671291" w:rsidRPr="00847013" w:rsidRDefault="00671291" w:rsidP="00671291">
      <w:pPr>
        <w:ind w:left="708"/>
        <w:jc w:val="both"/>
        <w:rPr>
          <w:rFonts w:ascii="Arial" w:hAnsi="Arial" w:cs="Arial"/>
          <w:sz w:val="20"/>
          <w:szCs w:val="20"/>
        </w:rPr>
      </w:pPr>
      <w:r w:rsidRPr="00847013">
        <w:rPr>
          <w:rFonts w:ascii="Arial" w:hAnsi="Arial" w:cs="Arial"/>
          <w:sz w:val="20"/>
          <w:szCs w:val="20"/>
        </w:rPr>
        <w:t xml:space="preserve">El contratista debe prever un buen colocado, utilizando cemento cola para su mejor adherencia, previniendo también al colocarlo mantener  una misma línea y espesor para las juntas, las mismas que luego deben ser lacheadas con junta de color según el </w:t>
      </w:r>
      <w:proofErr w:type="spellStart"/>
      <w:r w:rsidRPr="00847013">
        <w:rPr>
          <w:rFonts w:ascii="Arial" w:hAnsi="Arial" w:cs="Arial"/>
          <w:sz w:val="20"/>
          <w:szCs w:val="20"/>
        </w:rPr>
        <w:t>porcelanato</w:t>
      </w:r>
      <w:proofErr w:type="spellEnd"/>
      <w:r w:rsidRPr="00847013">
        <w:rPr>
          <w:rFonts w:ascii="Arial" w:hAnsi="Arial" w:cs="Arial"/>
          <w:sz w:val="20"/>
          <w:szCs w:val="20"/>
        </w:rPr>
        <w:t xml:space="preserve"> seleccionado.</w:t>
      </w:r>
    </w:p>
    <w:p w:rsidR="00671291" w:rsidRPr="00847013" w:rsidRDefault="00671291" w:rsidP="00FD4C66">
      <w:pPr>
        <w:pStyle w:val="Prrafodelista"/>
        <w:numPr>
          <w:ilvl w:val="0"/>
          <w:numId w:val="90"/>
        </w:numPr>
        <w:contextualSpacing w:val="0"/>
        <w:rPr>
          <w:rFonts w:ascii="Arial" w:hAnsi="Arial" w:cs="Arial"/>
          <w:b/>
          <w:sz w:val="20"/>
          <w:szCs w:val="20"/>
        </w:rPr>
      </w:pPr>
      <w:r w:rsidRPr="00847013">
        <w:rPr>
          <w:rFonts w:ascii="Arial" w:hAnsi="Arial" w:cs="Arial"/>
          <w:b/>
          <w:sz w:val="20"/>
          <w:szCs w:val="20"/>
        </w:rPr>
        <w:t xml:space="preserve">MEDICIÓN </w:t>
      </w:r>
    </w:p>
    <w:p w:rsidR="00671291" w:rsidRPr="00847013" w:rsidRDefault="00671291" w:rsidP="00671291">
      <w:pPr>
        <w:pStyle w:val="Prrafodelista"/>
        <w:rPr>
          <w:rFonts w:ascii="Arial" w:hAnsi="Arial" w:cs="Arial"/>
          <w:b/>
          <w:sz w:val="20"/>
          <w:szCs w:val="20"/>
        </w:rPr>
      </w:pPr>
    </w:p>
    <w:p w:rsidR="00671291" w:rsidRPr="005F7F02" w:rsidRDefault="00671291" w:rsidP="00671291">
      <w:pPr>
        <w:spacing w:after="0" w:line="240" w:lineRule="auto"/>
        <w:ind w:firstLine="708"/>
        <w:jc w:val="both"/>
        <w:rPr>
          <w:rFonts w:ascii="Arial" w:eastAsia="Times New Roman" w:hAnsi="Arial" w:cs="Arial"/>
          <w:sz w:val="20"/>
          <w:szCs w:val="20"/>
          <w:lang w:val="es-ES"/>
        </w:rPr>
      </w:pPr>
      <w:r w:rsidRPr="005F7F02">
        <w:rPr>
          <w:rFonts w:ascii="Arial" w:eastAsia="Times New Roman" w:hAnsi="Arial" w:cs="Arial"/>
          <w:sz w:val="20"/>
          <w:szCs w:val="20"/>
          <w:lang w:val="es-ES"/>
        </w:rPr>
        <w:t xml:space="preserve">El zócalo de </w:t>
      </w:r>
      <w:proofErr w:type="spellStart"/>
      <w:r w:rsidRPr="005F7F02">
        <w:rPr>
          <w:rFonts w:ascii="Arial" w:eastAsia="Times New Roman" w:hAnsi="Arial" w:cs="Arial"/>
          <w:sz w:val="20"/>
          <w:szCs w:val="20"/>
          <w:lang w:val="es-ES"/>
        </w:rPr>
        <w:t>porcelanato</w:t>
      </w:r>
      <w:proofErr w:type="spellEnd"/>
      <w:r w:rsidRPr="005F7F02">
        <w:rPr>
          <w:rFonts w:ascii="Arial" w:eastAsia="Times New Roman" w:hAnsi="Arial" w:cs="Arial"/>
          <w:sz w:val="20"/>
          <w:szCs w:val="20"/>
          <w:lang w:val="es-ES"/>
        </w:rPr>
        <w:t xml:space="preserve"> se medirá por: ML</w:t>
      </w:r>
    </w:p>
    <w:p w:rsidR="00671291" w:rsidRDefault="00671291" w:rsidP="00671291">
      <w:pPr>
        <w:jc w:val="both"/>
        <w:rPr>
          <w:rFonts w:ascii="Arial" w:hAnsi="Arial" w:cs="Arial"/>
          <w:sz w:val="20"/>
          <w:szCs w:val="20"/>
          <w:lang w:val="es-ES"/>
        </w:rPr>
      </w:pPr>
    </w:p>
    <w:p w:rsidR="00671291" w:rsidRPr="00E803AB" w:rsidRDefault="00671291" w:rsidP="00FD4C66">
      <w:pPr>
        <w:pStyle w:val="Prrafodelista"/>
        <w:numPr>
          <w:ilvl w:val="0"/>
          <w:numId w:val="90"/>
        </w:numPr>
        <w:contextualSpacing w:val="0"/>
        <w:rPr>
          <w:rFonts w:ascii="Arial" w:hAnsi="Arial" w:cs="Arial"/>
          <w:b/>
          <w:sz w:val="20"/>
          <w:szCs w:val="20"/>
        </w:rPr>
      </w:pPr>
      <w:r w:rsidRPr="00E803AB">
        <w:rPr>
          <w:rFonts w:ascii="Arial" w:hAnsi="Arial" w:cs="Arial"/>
          <w:b/>
          <w:sz w:val="20"/>
          <w:szCs w:val="20"/>
        </w:rPr>
        <w:t>FORMA DE PAGO</w:t>
      </w:r>
    </w:p>
    <w:p w:rsidR="00671291" w:rsidRPr="00763AD8" w:rsidRDefault="00671291" w:rsidP="00671291">
      <w:pPr>
        <w:shd w:val="clear" w:color="auto" w:fill="FFFFFF"/>
        <w:spacing w:after="0" w:line="240" w:lineRule="auto"/>
        <w:contextualSpacing/>
        <w:jc w:val="both"/>
        <w:rPr>
          <w:rFonts w:ascii="Arial" w:eastAsia="Times New Roman" w:hAnsi="Arial" w:cs="Arial"/>
          <w:kern w:val="28"/>
          <w:sz w:val="20"/>
          <w:szCs w:val="20"/>
          <w:lang w:val="es-ES" w:eastAsia="en-US"/>
        </w:rPr>
      </w:pPr>
    </w:p>
    <w:p w:rsidR="00671291" w:rsidRPr="00763AD8" w:rsidRDefault="00671291" w:rsidP="00671291">
      <w:pPr>
        <w:shd w:val="clear" w:color="auto" w:fill="FFFFFF"/>
        <w:spacing w:after="0" w:line="240" w:lineRule="auto"/>
        <w:ind w:left="708"/>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Este ítem ejecutado en un todo de acuerdo con las presentes especificaciones, medido según lo señalado y aprobado por el Fiscal de Servicio, será pagado al precio unitario de la propuesta aceptada. </w:t>
      </w:r>
    </w:p>
    <w:p w:rsidR="00671291" w:rsidRPr="00763AD8" w:rsidRDefault="00671291" w:rsidP="00671291">
      <w:pPr>
        <w:shd w:val="clear" w:color="auto" w:fill="FFFFFF"/>
        <w:spacing w:after="0" w:line="240" w:lineRule="auto"/>
        <w:ind w:left="708"/>
        <w:contextualSpacing/>
        <w:jc w:val="both"/>
        <w:rPr>
          <w:rFonts w:ascii="Arial" w:eastAsia="Times New Roman" w:hAnsi="Arial" w:cs="Arial"/>
          <w:kern w:val="28"/>
          <w:sz w:val="20"/>
          <w:szCs w:val="20"/>
          <w:lang w:val="es-ES" w:eastAsia="en-US"/>
        </w:rPr>
      </w:pPr>
    </w:p>
    <w:p w:rsidR="00671291" w:rsidRPr="00763AD8" w:rsidRDefault="00671291" w:rsidP="00671291">
      <w:pPr>
        <w:spacing w:after="0" w:line="240" w:lineRule="auto"/>
        <w:ind w:left="708"/>
        <w:contextualSpacing/>
        <w:jc w:val="both"/>
        <w:rPr>
          <w:rFonts w:ascii="Arial" w:eastAsia="Times New Roman" w:hAnsi="Arial" w:cs="Arial"/>
          <w:b/>
          <w:sz w:val="20"/>
          <w:szCs w:val="20"/>
          <w:lang w:val="es-MX" w:eastAsia="en-US"/>
        </w:rPr>
      </w:pPr>
      <w:r w:rsidRPr="00763AD8">
        <w:rPr>
          <w:rFonts w:ascii="Arial" w:eastAsia="Times New Roman" w:hAnsi="Arial" w:cs="Arial"/>
          <w:kern w:val="28"/>
          <w:sz w:val="20"/>
          <w:szCs w:val="20"/>
          <w:lang w:val="es-ES" w:eastAsia="en-US"/>
        </w:rPr>
        <w:t>Dicho precio será compensación total por los materiales, mano de Obra, herramientas, equipo y otros que sean necesarios para la adecuada y correcta ejecución del trabajo.</w:t>
      </w:r>
    </w:p>
    <w:p w:rsidR="00671291" w:rsidRDefault="00671291" w:rsidP="00671291">
      <w:pPr>
        <w:jc w:val="both"/>
        <w:rPr>
          <w:rFonts w:ascii="Arial" w:hAnsi="Arial" w:cs="Arial"/>
          <w:sz w:val="20"/>
          <w:szCs w:val="20"/>
          <w:lang w:val="es-MX"/>
        </w:rPr>
      </w:pPr>
    </w:p>
    <w:p w:rsidR="00671291" w:rsidRPr="00847013" w:rsidRDefault="00671291" w:rsidP="00671291">
      <w:pPr>
        <w:spacing w:after="0" w:line="240" w:lineRule="auto"/>
        <w:jc w:val="both"/>
        <w:rPr>
          <w:rFonts w:ascii="Arial" w:eastAsia="Times New Roman" w:hAnsi="Arial" w:cs="Arial"/>
          <w:b/>
          <w:sz w:val="20"/>
          <w:szCs w:val="20"/>
          <w:lang w:val="es-ES"/>
        </w:rPr>
      </w:pPr>
      <w:r w:rsidRPr="00847013">
        <w:rPr>
          <w:rFonts w:ascii="Arial" w:eastAsia="Times New Roman" w:hAnsi="Arial" w:cs="Arial"/>
          <w:b/>
          <w:sz w:val="20"/>
          <w:szCs w:val="20"/>
          <w:lang w:val="es-ES"/>
        </w:rPr>
        <w:t xml:space="preserve">ITEM: </w:t>
      </w:r>
      <w:r w:rsidR="001B130C">
        <w:rPr>
          <w:rFonts w:ascii="Arial" w:eastAsia="Times New Roman" w:hAnsi="Arial" w:cs="Arial"/>
          <w:b/>
          <w:sz w:val="20"/>
          <w:szCs w:val="20"/>
          <w:lang w:val="es-ES"/>
        </w:rPr>
        <w:t>5</w:t>
      </w:r>
      <w:r w:rsidR="00C65803">
        <w:rPr>
          <w:rFonts w:ascii="Arial" w:eastAsia="Times New Roman" w:hAnsi="Arial" w:cs="Arial"/>
          <w:b/>
          <w:sz w:val="20"/>
          <w:szCs w:val="20"/>
          <w:lang w:val="es-ES"/>
        </w:rPr>
        <w:t>.8</w:t>
      </w:r>
      <w:r>
        <w:rPr>
          <w:rFonts w:ascii="Arial" w:eastAsia="Times New Roman" w:hAnsi="Arial" w:cs="Arial"/>
          <w:b/>
          <w:sz w:val="20"/>
          <w:szCs w:val="20"/>
          <w:lang w:val="es-ES"/>
        </w:rPr>
        <w:t>.</w:t>
      </w:r>
      <w:r w:rsidRPr="00847013">
        <w:rPr>
          <w:rFonts w:ascii="Arial" w:eastAsia="Times New Roman" w:hAnsi="Arial" w:cs="Arial"/>
          <w:b/>
          <w:sz w:val="20"/>
          <w:szCs w:val="20"/>
          <w:lang w:val="es-ES"/>
        </w:rPr>
        <w:t xml:space="preserve"> PROVISIÓN Y COLOCACIÓN DE PISO DE LADRILLO PABICK</w:t>
      </w:r>
    </w:p>
    <w:p w:rsidR="00671291" w:rsidRPr="005F7F02" w:rsidRDefault="00671291" w:rsidP="00671291">
      <w:pPr>
        <w:spacing w:after="0" w:line="240" w:lineRule="auto"/>
        <w:jc w:val="both"/>
        <w:rPr>
          <w:rFonts w:ascii="Arial" w:eastAsia="Times New Roman" w:hAnsi="Arial" w:cs="Arial"/>
          <w:b/>
          <w:sz w:val="20"/>
          <w:szCs w:val="20"/>
          <w:lang w:val="es-ES"/>
        </w:rPr>
      </w:pPr>
    </w:p>
    <w:p w:rsidR="00671291" w:rsidRPr="005F7F02" w:rsidRDefault="00671291" w:rsidP="0067129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rPr>
      </w:pPr>
      <w:r w:rsidRPr="005F7F02">
        <w:rPr>
          <w:rFonts w:ascii="Arial" w:eastAsia="Times New Roman" w:hAnsi="Arial" w:cs="Arial"/>
          <w:kern w:val="28"/>
          <w:sz w:val="20"/>
          <w:szCs w:val="20"/>
        </w:rPr>
        <w:t>UNIDAD: M2</w:t>
      </w:r>
    </w:p>
    <w:p w:rsidR="00671291" w:rsidRPr="005F7F02" w:rsidRDefault="00671291" w:rsidP="00671291">
      <w:pPr>
        <w:spacing w:after="0" w:line="240" w:lineRule="auto"/>
        <w:ind w:left="720"/>
        <w:jc w:val="both"/>
        <w:rPr>
          <w:rFonts w:ascii="Arial" w:eastAsia="Times New Roman" w:hAnsi="Arial" w:cs="Arial"/>
          <w:b/>
          <w:sz w:val="20"/>
          <w:szCs w:val="20"/>
          <w:lang w:val="es-ES"/>
        </w:rPr>
      </w:pPr>
    </w:p>
    <w:p w:rsidR="00671291" w:rsidRPr="00847013" w:rsidRDefault="00671291" w:rsidP="00FD4C66">
      <w:pPr>
        <w:pStyle w:val="Prrafodelista"/>
        <w:numPr>
          <w:ilvl w:val="0"/>
          <w:numId w:val="91"/>
        </w:numPr>
        <w:contextualSpacing w:val="0"/>
        <w:rPr>
          <w:rFonts w:ascii="Arial" w:hAnsi="Arial" w:cs="Arial"/>
          <w:b/>
          <w:sz w:val="20"/>
          <w:szCs w:val="20"/>
        </w:rPr>
      </w:pPr>
      <w:r w:rsidRPr="00847013">
        <w:rPr>
          <w:rFonts w:ascii="Arial" w:hAnsi="Arial" w:cs="Arial"/>
          <w:b/>
          <w:sz w:val="20"/>
          <w:szCs w:val="20"/>
        </w:rPr>
        <w:t>DESCRIPCIÓN</w:t>
      </w:r>
    </w:p>
    <w:p w:rsidR="00671291" w:rsidRPr="00847013" w:rsidRDefault="00671291" w:rsidP="00671291">
      <w:pPr>
        <w:pStyle w:val="Prrafodelista"/>
        <w:rPr>
          <w:rFonts w:ascii="Arial" w:hAnsi="Arial" w:cs="Arial"/>
          <w:b/>
          <w:sz w:val="20"/>
          <w:szCs w:val="20"/>
        </w:rPr>
      </w:pPr>
    </w:p>
    <w:p w:rsidR="00671291" w:rsidRPr="00847013" w:rsidRDefault="00671291" w:rsidP="00671291">
      <w:pPr>
        <w:pStyle w:val="Prrafodelista"/>
        <w:rPr>
          <w:rFonts w:ascii="Arial" w:hAnsi="Arial" w:cs="Arial"/>
          <w:sz w:val="20"/>
          <w:szCs w:val="20"/>
        </w:rPr>
      </w:pPr>
      <w:r w:rsidRPr="00847013">
        <w:rPr>
          <w:rFonts w:ascii="Arial" w:hAnsi="Arial" w:cs="Arial"/>
          <w:sz w:val="20"/>
          <w:szCs w:val="20"/>
        </w:rPr>
        <w:t>Este ítem se refiere a la construcción del piso de ladrillo PAVIC una vez que la superficie del terreno (Área de acera) se encuentre totalmente nivelada y compactada, con la debida aprobación del supervisor de obra.</w:t>
      </w:r>
    </w:p>
    <w:p w:rsidR="00671291" w:rsidRPr="00847013" w:rsidRDefault="00671291" w:rsidP="00671291">
      <w:pPr>
        <w:spacing w:after="360"/>
        <w:jc w:val="both"/>
        <w:rPr>
          <w:rFonts w:ascii="Arial" w:hAnsi="Arial" w:cs="Arial"/>
          <w:spacing w:val="2"/>
          <w:sz w:val="20"/>
          <w:szCs w:val="20"/>
        </w:rPr>
      </w:pPr>
      <w:r w:rsidRPr="00847013">
        <w:rPr>
          <w:rFonts w:ascii="Arial" w:hAnsi="Arial" w:cs="Arial"/>
          <w:noProof/>
          <w:sz w:val="20"/>
          <w:szCs w:val="20"/>
        </w:rPr>
        <w:drawing>
          <wp:anchor distT="0" distB="0" distL="114300" distR="114300" simplePos="0" relativeHeight="251749376" behindDoc="1" locked="0" layoutInCell="1" allowOverlap="1" wp14:anchorId="5BF120DB" wp14:editId="4C865A4F">
            <wp:simplePos x="0" y="0"/>
            <wp:positionH relativeFrom="column">
              <wp:posOffset>1828800</wp:posOffset>
            </wp:positionH>
            <wp:positionV relativeFrom="paragraph">
              <wp:posOffset>2540</wp:posOffset>
            </wp:positionV>
            <wp:extent cx="1524000" cy="952500"/>
            <wp:effectExtent l="0" t="0" r="0" b="0"/>
            <wp:wrapNone/>
            <wp:docPr id="13" name="Imagen 13" descr="Está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ánda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5240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1291" w:rsidRPr="00847013" w:rsidRDefault="00671291" w:rsidP="00671291">
      <w:pPr>
        <w:spacing w:after="360"/>
        <w:jc w:val="both"/>
        <w:rPr>
          <w:rFonts w:ascii="Arial" w:hAnsi="Arial" w:cs="Arial"/>
          <w:spacing w:val="2"/>
          <w:sz w:val="20"/>
          <w:szCs w:val="20"/>
        </w:rPr>
      </w:pPr>
    </w:p>
    <w:p w:rsidR="00671291" w:rsidRPr="00847013" w:rsidRDefault="00671291" w:rsidP="00671291">
      <w:pPr>
        <w:pStyle w:val="Prrafodelista"/>
        <w:rPr>
          <w:rFonts w:ascii="Arial" w:hAnsi="Arial" w:cs="Arial"/>
          <w:b/>
          <w:sz w:val="20"/>
          <w:szCs w:val="20"/>
        </w:rPr>
      </w:pPr>
    </w:p>
    <w:p w:rsidR="00671291" w:rsidRPr="00847013" w:rsidRDefault="00671291" w:rsidP="00671291">
      <w:pPr>
        <w:pStyle w:val="Prrafodelista"/>
        <w:rPr>
          <w:rFonts w:ascii="Arial" w:hAnsi="Arial" w:cs="Arial"/>
          <w:b/>
          <w:sz w:val="20"/>
          <w:szCs w:val="20"/>
        </w:rPr>
      </w:pPr>
    </w:p>
    <w:p w:rsidR="00671291" w:rsidRPr="00847013" w:rsidRDefault="00671291" w:rsidP="00FD4C66">
      <w:pPr>
        <w:pStyle w:val="Prrafodelista"/>
        <w:numPr>
          <w:ilvl w:val="0"/>
          <w:numId w:val="91"/>
        </w:numPr>
        <w:contextualSpacing w:val="0"/>
        <w:rPr>
          <w:rFonts w:ascii="Arial" w:hAnsi="Arial" w:cs="Arial"/>
          <w:b/>
          <w:sz w:val="20"/>
          <w:szCs w:val="20"/>
        </w:rPr>
      </w:pPr>
      <w:r w:rsidRPr="00847013">
        <w:rPr>
          <w:rFonts w:ascii="Arial" w:hAnsi="Arial" w:cs="Arial"/>
          <w:b/>
          <w:sz w:val="20"/>
          <w:szCs w:val="20"/>
        </w:rPr>
        <w:lastRenderedPageBreak/>
        <w:t>MATERIALES Y FORMA DE EJECUCION</w:t>
      </w:r>
    </w:p>
    <w:p w:rsidR="00671291" w:rsidRPr="00847013" w:rsidRDefault="00671291" w:rsidP="00671291">
      <w:pPr>
        <w:pStyle w:val="Prrafodelista"/>
        <w:rPr>
          <w:rFonts w:ascii="Arial" w:hAnsi="Arial" w:cs="Arial"/>
          <w:sz w:val="20"/>
          <w:szCs w:val="20"/>
        </w:rPr>
      </w:pPr>
    </w:p>
    <w:p w:rsidR="00671291" w:rsidRPr="00847013" w:rsidRDefault="00671291" w:rsidP="00671291">
      <w:pPr>
        <w:pStyle w:val="Prrafodelista"/>
        <w:jc w:val="both"/>
        <w:rPr>
          <w:rFonts w:ascii="Arial" w:hAnsi="Arial" w:cs="Arial"/>
          <w:sz w:val="20"/>
          <w:szCs w:val="20"/>
        </w:rPr>
      </w:pPr>
      <w:r w:rsidRPr="00847013">
        <w:rPr>
          <w:rFonts w:ascii="Arial" w:hAnsi="Arial" w:cs="Arial"/>
          <w:sz w:val="20"/>
          <w:szCs w:val="20"/>
        </w:rPr>
        <w:t>El contratista proveerá de todos los materiales necesarios para la ejecución de la presente actividad, así mismo de las herramientas necesarias  para  la ejecución del ítem, los cuales solo podrán ser utilizados con la aprobación del supervisor de obra.</w:t>
      </w:r>
    </w:p>
    <w:p w:rsidR="00671291" w:rsidRPr="00847013" w:rsidRDefault="00671291" w:rsidP="00671291">
      <w:pPr>
        <w:pStyle w:val="Prrafodelista"/>
        <w:jc w:val="both"/>
        <w:rPr>
          <w:rFonts w:ascii="Arial" w:hAnsi="Arial" w:cs="Arial"/>
          <w:sz w:val="20"/>
          <w:szCs w:val="20"/>
        </w:rPr>
      </w:pPr>
      <w:r w:rsidRPr="00847013">
        <w:rPr>
          <w:rFonts w:ascii="Arial" w:hAnsi="Arial" w:cs="Arial"/>
          <w:sz w:val="20"/>
          <w:szCs w:val="20"/>
        </w:rPr>
        <w:t>A continuación se detallan cada una de las especificaciones técnicas a seguir para el colocado del PAVIC sobre el área destinada a colocar según planos adjuntos:</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PROVISIÓN Y TRANSPORTE DE LADRILLO CERÁMICO:</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 xml:space="preserve">El transporte del adoquín cerámico (Adoquines utilizados como material para pavimentos articulados, destinados a soportar alto </w:t>
      </w:r>
      <w:proofErr w:type="spellStart"/>
      <w:r w:rsidRPr="00847013">
        <w:rPr>
          <w:rFonts w:ascii="Arial" w:hAnsi="Arial" w:cs="Arial"/>
          <w:spacing w:val="2"/>
          <w:sz w:val="20"/>
          <w:szCs w:val="20"/>
        </w:rPr>
        <w:t>trafico</w:t>
      </w:r>
      <w:proofErr w:type="spellEnd"/>
      <w:r w:rsidRPr="00847013">
        <w:rPr>
          <w:rFonts w:ascii="Arial" w:hAnsi="Arial" w:cs="Arial"/>
          <w:spacing w:val="2"/>
          <w:sz w:val="20"/>
          <w:szCs w:val="20"/>
        </w:rPr>
        <w:t xml:space="preserve"> vehicular y peatonal), se transportará evitando las fracturas durante el transporte hasta el lugar de ejecución de la obra.</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La provisión del Adoquín Cerámico se realizará en áreas específicas donde se necesite el material para ser utilizado sin necesidad de ser trasladado posteriormente a distancias largas.</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 xml:space="preserve">El lugar de acopio debe estar limpio de vegetación y en terreno con poca inclinación, también se debe cuidar que en el apilado del material no sea mayor a una altura de </w:t>
      </w:r>
      <w:smartTag w:uri="urn:schemas-microsoft-com:office:smarttags" w:element="metricconverter">
        <w:smartTagPr>
          <w:attr w:name="ProductID" w:val="1.20 m"/>
        </w:smartTagPr>
        <w:r w:rsidRPr="00847013">
          <w:rPr>
            <w:rFonts w:ascii="Arial" w:hAnsi="Arial" w:cs="Arial"/>
            <w:spacing w:val="2"/>
            <w:sz w:val="20"/>
            <w:szCs w:val="20"/>
          </w:rPr>
          <w:t>1.20 m</w:t>
        </w:r>
      </w:smartTag>
      <w:r w:rsidRPr="00847013">
        <w:rPr>
          <w:rFonts w:ascii="Arial" w:hAnsi="Arial" w:cs="Arial"/>
          <w:spacing w:val="2"/>
          <w:sz w:val="20"/>
          <w:szCs w:val="20"/>
        </w:rPr>
        <w:t>. en lugares donde exista tránsito peatonal.</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DRENAJE Y PENDIENTES:</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Es importante un buen manejo de las aguas para evitar el deterioro del pavimento.</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Se busca mantener la superficie seca y evitar la introducción de agua por las juntas.</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Existen dos tipos básicos de drenaje: el superficial que conduce el agua sobre el pavimento hacia los drenajes, y el subterráneo que maneja el agua bajo el pavimento.</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NIVELES:</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noProof/>
          <w:sz w:val="20"/>
          <w:szCs w:val="20"/>
        </w:rPr>
        <w:drawing>
          <wp:anchor distT="0" distB="0" distL="114300" distR="114300" simplePos="0" relativeHeight="251737088" behindDoc="1" locked="0" layoutInCell="1" allowOverlap="1" wp14:anchorId="59435FFD" wp14:editId="08C65E35">
            <wp:simplePos x="0" y="0"/>
            <wp:positionH relativeFrom="column">
              <wp:posOffset>1716405</wp:posOffset>
            </wp:positionH>
            <wp:positionV relativeFrom="paragraph">
              <wp:posOffset>883285</wp:posOffset>
            </wp:positionV>
            <wp:extent cx="2171700" cy="165925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1700" cy="1659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013">
        <w:rPr>
          <w:rFonts w:ascii="Arial" w:hAnsi="Arial" w:cs="Arial"/>
          <w:spacing w:val="2"/>
          <w:sz w:val="20"/>
          <w:szCs w:val="20"/>
        </w:rPr>
        <w:t>Es indispensable que la superficie del adoquinado esté perfectamente pareja y se conserven lo niveles especificados en el diseño para que así el sistema de drenaje funcione adecuadamente. Para verificar esto se colocará una regla o boquillera de 3m y en ningún lugar se deberán presentar luces mayores a 1cm entre ésta y cualquier parte del adoquinado.</w:t>
      </w: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CONFINAMIENTO:</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noProof/>
          <w:sz w:val="20"/>
          <w:szCs w:val="20"/>
        </w:rPr>
        <w:drawing>
          <wp:anchor distT="0" distB="0" distL="114300" distR="114300" simplePos="0" relativeHeight="251738112" behindDoc="1" locked="0" layoutInCell="1" allowOverlap="1" wp14:anchorId="3D18BCF1" wp14:editId="79155166">
            <wp:simplePos x="0" y="0"/>
            <wp:positionH relativeFrom="column">
              <wp:posOffset>1939290</wp:posOffset>
            </wp:positionH>
            <wp:positionV relativeFrom="paragraph">
              <wp:posOffset>1151255</wp:posOffset>
            </wp:positionV>
            <wp:extent cx="1457325" cy="1215450"/>
            <wp:effectExtent l="0" t="0" r="0" b="381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58539" cy="1216463"/>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013">
        <w:rPr>
          <w:rFonts w:ascii="Arial" w:hAnsi="Arial" w:cs="Arial"/>
          <w:spacing w:val="2"/>
          <w:sz w:val="20"/>
          <w:szCs w:val="20"/>
        </w:rPr>
        <w:t>Básicamente los adoquines están sometidos a dos esfuerzos, el primero es una carga vertical, la cual es trasmitida a través del adoquín, por la base y la sub-base hacia el terreno, y la segunda es un esfuerzo horizontal que se va trasmitiendo entre los adoquines y hace posible el reparto de las cargas entre las unidades vecinas; por esto es necesario un confinamiento a lo largo de todo su perímetro para evitar que el transito desplace las piezas y desbarate la capa de rodadura.</w:t>
      </w: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CONFINAMIENTO EXTERNO:</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 xml:space="preserve">El confinamiento externo está conformado por todos los elementes que sirven de amarre al adoquinado y los cuales pueden ser andenes, bordillos contra zonas verdes o un cordón a ras  contra otro tipo de pavimento. Los elementos de confinamiento deben tener una cara vertical y recta contra el adoquinado por lo que el uso de elementos prefabricados se prefieren a los un cordón de </w:t>
      </w:r>
      <w:smartTag w:uri="urn:schemas-microsoft-com:office:smarttags" w:element="metricconverter">
        <w:smartTagPr>
          <w:attr w:name="ProductID" w:val="10 cm"/>
        </w:smartTagPr>
        <w:r w:rsidRPr="00847013">
          <w:rPr>
            <w:rFonts w:ascii="Arial" w:hAnsi="Arial" w:cs="Arial"/>
            <w:spacing w:val="2"/>
            <w:sz w:val="20"/>
            <w:szCs w:val="20"/>
          </w:rPr>
          <w:t>10 cm</w:t>
        </w:r>
      </w:smartTag>
      <w:r w:rsidRPr="00847013">
        <w:rPr>
          <w:rFonts w:ascii="Arial" w:hAnsi="Arial" w:cs="Arial"/>
          <w:spacing w:val="2"/>
          <w:sz w:val="20"/>
          <w:szCs w:val="20"/>
        </w:rPr>
        <w:t xml:space="preserve"> de espesor y visto en planta se ven las dimensiones menores del adoquín o sea 8cm x </w:t>
      </w:r>
      <w:smartTag w:uri="urn:schemas-microsoft-com:office:smarttags" w:element="metricconverter">
        <w:smartTagPr>
          <w:attr w:name="ProductID" w:val="10 cm"/>
        </w:smartTagPr>
        <w:r w:rsidRPr="00847013">
          <w:rPr>
            <w:rFonts w:ascii="Arial" w:hAnsi="Arial" w:cs="Arial"/>
            <w:spacing w:val="2"/>
            <w:sz w:val="20"/>
            <w:szCs w:val="20"/>
          </w:rPr>
          <w:t>10 cm</w:t>
        </w:r>
      </w:smartTag>
      <w:r w:rsidRPr="00847013">
        <w:rPr>
          <w:rFonts w:ascii="Arial" w:hAnsi="Arial" w:cs="Arial"/>
          <w:spacing w:val="2"/>
          <w:sz w:val="20"/>
          <w:szCs w:val="20"/>
        </w:rPr>
        <w:t>.</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COLOCACIÓN DE ARENA:</w:t>
      </w:r>
    </w:p>
    <w:p w:rsidR="00671291" w:rsidRPr="00847013" w:rsidRDefault="00671291" w:rsidP="00671291">
      <w:pPr>
        <w:ind w:left="708"/>
        <w:jc w:val="both"/>
        <w:rPr>
          <w:rFonts w:ascii="Arial" w:hAnsi="Arial" w:cs="Arial"/>
          <w:sz w:val="20"/>
          <w:szCs w:val="20"/>
        </w:rPr>
      </w:pPr>
      <w:r w:rsidRPr="00847013">
        <w:rPr>
          <w:rFonts w:ascii="Arial" w:hAnsi="Arial" w:cs="Arial"/>
          <w:sz w:val="20"/>
          <w:szCs w:val="20"/>
        </w:rPr>
        <w:t>Para la elaboración de la capa de rodadura se requieren dos tipos de arena: una gruesa para la capa de acomodación del adoquín y una fina para el sellado de las juntas.</w:t>
      </w:r>
    </w:p>
    <w:p w:rsidR="00671291" w:rsidRPr="00847013" w:rsidRDefault="00671291" w:rsidP="00671291">
      <w:pPr>
        <w:ind w:left="708"/>
        <w:jc w:val="both"/>
        <w:rPr>
          <w:rFonts w:ascii="Arial" w:hAnsi="Arial" w:cs="Arial"/>
          <w:sz w:val="20"/>
          <w:szCs w:val="20"/>
        </w:rPr>
      </w:pPr>
      <w:r w:rsidRPr="00847013">
        <w:rPr>
          <w:rFonts w:ascii="Arial" w:hAnsi="Arial" w:cs="Arial"/>
          <w:noProof/>
          <w:sz w:val="20"/>
          <w:szCs w:val="20"/>
        </w:rPr>
        <w:drawing>
          <wp:anchor distT="0" distB="0" distL="114300" distR="114300" simplePos="0" relativeHeight="251739136" behindDoc="1" locked="0" layoutInCell="1" allowOverlap="1" wp14:anchorId="41E0ACD1" wp14:editId="6352A404">
            <wp:simplePos x="0" y="0"/>
            <wp:positionH relativeFrom="column">
              <wp:posOffset>1367790</wp:posOffset>
            </wp:positionH>
            <wp:positionV relativeFrom="paragraph">
              <wp:posOffset>62230</wp:posOffset>
            </wp:positionV>
            <wp:extent cx="2438400" cy="1489004"/>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0" cy="14890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1291" w:rsidRPr="00847013" w:rsidRDefault="00671291" w:rsidP="00671291">
      <w:pPr>
        <w:ind w:left="708"/>
        <w:jc w:val="both"/>
        <w:rPr>
          <w:rFonts w:ascii="Arial" w:hAnsi="Arial" w:cs="Arial"/>
          <w:sz w:val="20"/>
          <w:szCs w:val="20"/>
        </w:rPr>
      </w:pPr>
    </w:p>
    <w:p w:rsidR="00671291" w:rsidRPr="00847013" w:rsidRDefault="00671291" w:rsidP="00671291">
      <w:pPr>
        <w:ind w:left="708"/>
        <w:jc w:val="both"/>
        <w:rPr>
          <w:rFonts w:ascii="Arial" w:hAnsi="Arial" w:cs="Arial"/>
          <w:sz w:val="20"/>
          <w:szCs w:val="20"/>
        </w:rPr>
      </w:pPr>
    </w:p>
    <w:p w:rsidR="00671291" w:rsidRPr="00847013" w:rsidRDefault="00671291" w:rsidP="00671291">
      <w:pPr>
        <w:ind w:left="708"/>
        <w:jc w:val="both"/>
        <w:rPr>
          <w:rFonts w:ascii="Arial" w:hAnsi="Arial" w:cs="Arial"/>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PROCESO DE COLOCACIÓN:</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lastRenderedPageBreak/>
        <w:t>Antes de iniciar el esparcido de la arena se debe mezclar para homogeneizar su humedad, y luego llevarla al sitio donde se instalará.</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Ésta debe estar preferiblemente seca.</w:t>
      </w:r>
    </w:p>
    <w:p w:rsidR="00671291" w:rsidRDefault="00671291" w:rsidP="00A630A7">
      <w:pPr>
        <w:autoSpaceDE w:val="0"/>
        <w:autoSpaceDN w:val="0"/>
        <w:adjustRightInd w:val="0"/>
        <w:ind w:left="708"/>
        <w:jc w:val="both"/>
        <w:rPr>
          <w:rFonts w:ascii="Arial" w:hAnsi="Arial" w:cs="Arial"/>
          <w:spacing w:val="2"/>
          <w:sz w:val="20"/>
          <w:szCs w:val="20"/>
        </w:rPr>
      </w:pPr>
      <w:r w:rsidRPr="00847013">
        <w:rPr>
          <w:rFonts w:ascii="Arial" w:hAnsi="Arial" w:cs="Arial"/>
          <w:noProof/>
          <w:sz w:val="20"/>
          <w:szCs w:val="20"/>
        </w:rPr>
        <w:drawing>
          <wp:anchor distT="0" distB="0" distL="114300" distR="114300" simplePos="0" relativeHeight="251740160" behindDoc="1" locked="0" layoutInCell="1" allowOverlap="1" wp14:anchorId="40CBD46B" wp14:editId="66A0E98E">
            <wp:simplePos x="0" y="0"/>
            <wp:positionH relativeFrom="column">
              <wp:posOffset>1914702</wp:posOffset>
            </wp:positionH>
            <wp:positionV relativeFrom="paragraph">
              <wp:posOffset>59764</wp:posOffset>
            </wp:positionV>
            <wp:extent cx="1428750" cy="1637030"/>
            <wp:effectExtent l="0" t="0" r="0" b="127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637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30A7" w:rsidRPr="00847013" w:rsidRDefault="00A630A7" w:rsidP="00A630A7">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 xml:space="preserve">Tomando dos boquilleras de madera o aluminio de 3m de largo por 4cm de espesor o tubos de 1 1/2” de diámetro como rieles y otro como nivelador se procede a esparcir la arena de manera uniforme, dejando una capa de un espesor de </w:t>
      </w:r>
      <w:smartTag w:uri="urn:schemas-microsoft-com:office:smarttags" w:element="metricconverter">
        <w:smartTagPr>
          <w:attr w:name="ProductID" w:val="5 cm"/>
        </w:smartTagPr>
        <w:r w:rsidRPr="00847013">
          <w:rPr>
            <w:rFonts w:ascii="Arial" w:hAnsi="Arial" w:cs="Arial"/>
            <w:spacing w:val="2"/>
            <w:sz w:val="20"/>
            <w:szCs w:val="20"/>
          </w:rPr>
          <w:t>5 cm</w:t>
        </w:r>
      </w:smartTag>
      <w:r w:rsidRPr="00847013">
        <w:rPr>
          <w:rFonts w:ascii="Arial" w:hAnsi="Arial" w:cs="Arial"/>
          <w:spacing w:val="2"/>
          <w:sz w:val="20"/>
          <w:szCs w:val="20"/>
        </w:rPr>
        <w:t>. Los rieles se colocan sobre la base ya</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Nivelada de manera que dos hombres puedan enrasar la arena con una pasada o dos. La nivelación con la boquillera debe hacerse en línea recta y nunca en zigzag. Finalmente se retiran las boquilleras y se llenan  los vacíos resultantes con arena que luego se nivela.</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HILOS:</w:t>
      </w:r>
    </w:p>
    <w:p w:rsidR="00671291" w:rsidRPr="00847013" w:rsidRDefault="00671291" w:rsidP="00671291">
      <w:pPr>
        <w:ind w:left="708"/>
        <w:jc w:val="both"/>
        <w:rPr>
          <w:rFonts w:ascii="Arial" w:hAnsi="Arial" w:cs="Arial"/>
          <w:sz w:val="20"/>
          <w:szCs w:val="20"/>
        </w:rPr>
      </w:pPr>
      <w:r w:rsidRPr="00847013">
        <w:rPr>
          <w:rFonts w:ascii="Arial" w:hAnsi="Arial" w:cs="Arial"/>
          <w:sz w:val="20"/>
          <w:szCs w:val="20"/>
        </w:rPr>
        <w:t>Los ladrillos cerámicos se deben dejar bien alineados para obtener un muy buen efecto visual y así aprovechar las cualidades del material. Para conseguir la perfecta  alineación se emplean hilos a lo largo y ancho de toda la superficie. Los hilos se instalan por medio de estacas de madera, varillas de refuerzo o uno longitudinal e hilos transversales cada 5m se logra una superficie homogénea. Cuantos ladrillos alineados y nivelados, Colocando al menos un hilo en sentido, En el caso de que algún elemento interrumpa la continuidad del ladrillo cerámicos, se procederá a colocar una serie de hilos a ambos lados del obstáculo que garanticen la continuidad de la alineación de los ladrillos.</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noProof/>
          <w:sz w:val="20"/>
          <w:szCs w:val="20"/>
        </w:rPr>
        <w:drawing>
          <wp:anchor distT="0" distB="0" distL="114300" distR="114300" simplePos="0" relativeHeight="251741184" behindDoc="1" locked="0" layoutInCell="1" allowOverlap="1" wp14:anchorId="2B7FF85E" wp14:editId="6767F122">
            <wp:simplePos x="0" y="0"/>
            <wp:positionH relativeFrom="column">
              <wp:posOffset>2162175</wp:posOffset>
            </wp:positionH>
            <wp:positionV relativeFrom="paragraph">
              <wp:posOffset>24765</wp:posOffset>
            </wp:positionV>
            <wp:extent cx="2057400" cy="1574800"/>
            <wp:effectExtent l="0" t="0" r="0" b="635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7400" cy="157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ind w:left="708"/>
        <w:jc w:val="both"/>
        <w:rPr>
          <w:rFonts w:ascii="Arial" w:hAnsi="Arial" w:cs="Arial"/>
          <w:sz w:val="20"/>
          <w:szCs w:val="20"/>
        </w:rPr>
      </w:pPr>
      <w:r w:rsidRPr="00847013">
        <w:rPr>
          <w:rFonts w:ascii="Arial" w:hAnsi="Arial" w:cs="Arial"/>
          <w:sz w:val="20"/>
          <w:szCs w:val="20"/>
        </w:rPr>
        <w:t>INSTALACIÓN DE LOS LADRILLOS CERÁMICOS:</w:t>
      </w:r>
    </w:p>
    <w:p w:rsidR="00671291" w:rsidRPr="00847013" w:rsidRDefault="00671291" w:rsidP="00671291">
      <w:pPr>
        <w:ind w:left="708"/>
        <w:jc w:val="both"/>
        <w:rPr>
          <w:rFonts w:ascii="Arial" w:hAnsi="Arial" w:cs="Arial"/>
          <w:sz w:val="20"/>
          <w:szCs w:val="20"/>
        </w:rPr>
      </w:pPr>
      <w:r w:rsidRPr="00847013">
        <w:rPr>
          <w:rFonts w:ascii="Arial" w:hAnsi="Arial" w:cs="Arial"/>
          <w:noProof/>
          <w:sz w:val="20"/>
          <w:szCs w:val="20"/>
        </w:rPr>
        <w:lastRenderedPageBreak/>
        <w:drawing>
          <wp:anchor distT="0" distB="0" distL="114300" distR="114300" simplePos="0" relativeHeight="251742208" behindDoc="1" locked="0" layoutInCell="1" allowOverlap="1" wp14:anchorId="199A8E07" wp14:editId="594772DD">
            <wp:simplePos x="0" y="0"/>
            <wp:positionH relativeFrom="column">
              <wp:posOffset>2662525</wp:posOffset>
            </wp:positionH>
            <wp:positionV relativeFrom="paragraph">
              <wp:posOffset>336920</wp:posOffset>
            </wp:positionV>
            <wp:extent cx="1005730" cy="1169582"/>
            <wp:effectExtent l="0" t="0" r="444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10607" cy="11752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013">
        <w:rPr>
          <w:rFonts w:ascii="Arial" w:hAnsi="Arial" w:cs="Arial"/>
          <w:sz w:val="20"/>
          <w:szCs w:val="20"/>
        </w:rPr>
        <w:t>Para cada diseño de instalación del ladrillo cerámico se debe verificar cual es el orden óptimo para que siempre exista la posibilidad de contar con dos instaladores simultáneos, colocando piezas siempre de lado.</w:t>
      </w:r>
    </w:p>
    <w:p w:rsidR="00671291" w:rsidRPr="00847013" w:rsidRDefault="00671291" w:rsidP="00671291">
      <w:pPr>
        <w:autoSpaceDE w:val="0"/>
        <w:autoSpaceDN w:val="0"/>
        <w:adjustRightInd w:val="0"/>
        <w:ind w:left="708"/>
        <w:jc w:val="both"/>
        <w:rPr>
          <w:rFonts w:ascii="Arial" w:hAnsi="Arial" w:cs="Arial"/>
          <w:b/>
          <w:bCs/>
          <w:sz w:val="20"/>
          <w:szCs w:val="20"/>
        </w:rPr>
      </w:pPr>
    </w:p>
    <w:p w:rsidR="00671291" w:rsidRPr="00847013" w:rsidRDefault="00671291" w:rsidP="00671291">
      <w:pPr>
        <w:autoSpaceDE w:val="0"/>
        <w:autoSpaceDN w:val="0"/>
        <w:adjustRightInd w:val="0"/>
        <w:ind w:left="708"/>
        <w:jc w:val="both"/>
        <w:rPr>
          <w:rFonts w:ascii="Arial" w:hAnsi="Arial" w:cs="Arial"/>
          <w:b/>
          <w:bCs/>
          <w:sz w:val="20"/>
          <w:szCs w:val="20"/>
        </w:rPr>
      </w:pPr>
    </w:p>
    <w:p w:rsidR="00671291" w:rsidRPr="00847013" w:rsidRDefault="00671291" w:rsidP="00671291">
      <w:pPr>
        <w:autoSpaceDE w:val="0"/>
        <w:autoSpaceDN w:val="0"/>
        <w:adjustRightInd w:val="0"/>
        <w:ind w:left="708"/>
        <w:jc w:val="both"/>
        <w:rPr>
          <w:rFonts w:ascii="Arial" w:hAnsi="Arial" w:cs="Arial"/>
          <w:b/>
          <w:bCs/>
          <w:sz w:val="20"/>
          <w:szCs w:val="20"/>
        </w:rPr>
      </w:pPr>
    </w:p>
    <w:p w:rsidR="00671291" w:rsidRPr="00847013" w:rsidRDefault="00671291" w:rsidP="00671291">
      <w:pPr>
        <w:ind w:left="708"/>
        <w:jc w:val="both"/>
        <w:rPr>
          <w:rFonts w:ascii="Arial" w:hAnsi="Arial" w:cs="Arial"/>
          <w:sz w:val="20"/>
          <w:szCs w:val="20"/>
        </w:rPr>
      </w:pPr>
      <w:r w:rsidRPr="00847013">
        <w:rPr>
          <w:rFonts w:ascii="Arial" w:hAnsi="Arial" w:cs="Arial"/>
          <w:sz w:val="20"/>
          <w:szCs w:val="20"/>
        </w:rPr>
        <w:t xml:space="preserve">INSTALACIÓN DE ADOQUÍN EN ESPINA DE PESCADO: </w:t>
      </w:r>
    </w:p>
    <w:p w:rsidR="00671291" w:rsidRPr="00847013" w:rsidRDefault="00671291" w:rsidP="00671291">
      <w:pPr>
        <w:ind w:left="708"/>
        <w:jc w:val="both"/>
        <w:rPr>
          <w:rFonts w:ascii="Arial" w:hAnsi="Arial" w:cs="Arial"/>
          <w:noProof/>
          <w:sz w:val="20"/>
          <w:szCs w:val="20"/>
        </w:rPr>
      </w:pPr>
      <w:r w:rsidRPr="00847013">
        <w:rPr>
          <w:rFonts w:ascii="Arial" w:hAnsi="Arial" w:cs="Arial"/>
          <w:noProof/>
          <w:sz w:val="20"/>
          <w:szCs w:val="20"/>
        </w:rPr>
        <w:drawing>
          <wp:anchor distT="0" distB="0" distL="114300" distR="114300" simplePos="0" relativeHeight="251743232" behindDoc="1" locked="0" layoutInCell="1" allowOverlap="1" wp14:anchorId="250E7DB3" wp14:editId="37F907B5">
            <wp:simplePos x="0" y="0"/>
            <wp:positionH relativeFrom="column">
              <wp:posOffset>1533525</wp:posOffset>
            </wp:positionH>
            <wp:positionV relativeFrom="paragraph">
              <wp:posOffset>581025</wp:posOffset>
            </wp:positionV>
            <wp:extent cx="2628900" cy="1540510"/>
            <wp:effectExtent l="0" t="0" r="0" b="254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28900" cy="154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013">
        <w:rPr>
          <w:rFonts w:ascii="Arial" w:hAnsi="Arial" w:cs="Arial"/>
          <w:noProof/>
          <w:sz w:val="20"/>
          <w:szCs w:val="20"/>
        </w:rPr>
        <w:t>El patrón se define colocando unos 18 adoquines,con los cuales también se define en que dirección va la diagonal. Luego dos instaladores van completando la diagonal de adelante hacia atrás. Cuando la espina de pescado avance de derecha a izquierda, solo podrá haber un colocado.</w:t>
      </w:r>
    </w:p>
    <w:p w:rsidR="00671291" w:rsidRPr="00847013" w:rsidRDefault="00671291" w:rsidP="00671291">
      <w:pPr>
        <w:ind w:left="708"/>
        <w:jc w:val="both"/>
        <w:rPr>
          <w:rFonts w:ascii="Arial" w:hAnsi="Arial" w:cs="Arial"/>
          <w:noProof/>
          <w:sz w:val="20"/>
          <w:szCs w:val="20"/>
        </w:rPr>
      </w:pPr>
    </w:p>
    <w:p w:rsidR="00671291" w:rsidRPr="00847013" w:rsidRDefault="00671291" w:rsidP="00671291">
      <w:pPr>
        <w:ind w:left="708"/>
        <w:jc w:val="both"/>
        <w:rPr>
          <w:rFonts w:ascii="Arial" w:hAnsi="Arial" w:cs="Arial"/>
          <w:noProof/>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ind w:left="708"/>
        <w:jc w:val="both"/>
        <w:rPr>
          <w:rFonts w:ascii="Arial" w:hAnsi="Arial" w:cs="Arial"/>
          <w:sz w:val="20"/>
          <w:szCs w:val="20"/>
        </w:rPr>
      </w:pPr>
      <w:r w:rsidRPr="00847013">
        <w:rPr>
          <w:rFonts w:ascii="Arial" w:hAnsi="Arial" w:cs="Arial"/>
          <w:sz w:val="20"/>
          <w:szCs w:val="20"/>
        </w:rPr>
        <w:t>AJUSTES:</w:t>
      </w:r>
    </w:p>
    <w:p w:rsidR="00671291" w:rsidRPr="00847013" w:rsidRDefault="00671291" w:rsidP="00671291">
      <w:pPr>
        <w:ind w:left="708"/>
        <w:jc w:val="both"/>
        <w:rPr>
          <w:rFonts w:ascii="Arial" w:hAnsi="Arial" w:cs="Arial"/>
          <w:sz w:val="20"/>
          <w:szCs w:val="20"/>
        </w:rPr>
      </w:pPr>
      <w:r w:rsidRPr="00847013">
        <w:rPr>
          <w:rFonts w:ascii="Arial" w:hAnsi="Arial" w:cs="Arial"/>
          <w:noProof/>
          <w:sz w:val="20"/>
          <w:szCs w:val="20"/>
        </w:rPr>
        <w:drawing>
          <wp:anchor distT="0" distB="0" distL="114300" distR="114300" simplePos="0" relativeHeight="251744256" behindDoc="1" locked="0" layoutInCell="1" allowOverlap="1" wp14:anchorId="67A96FC3" wp14:editId="6A3170D7">
            <wp:simplePos x="0" y="0"/>
            <wp:positionH relativeFrom="column">
              <wp:posOffset>685212</wp:posOffset>
            </wp:positionH>
            <wp:positionV relativeFrom="paragraph">
              <wp:posOffset>1091048</wp:posOffset>
            </wp:positionV>
            <wp:extent cx="1339360" cy="1222744"/>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8682" cy="1222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013">
        <w:rPr>
          <w:rFonts w:ascii="Arial" w:hAnsi="Arial" w:cs="Arial"/>
          <w:noProof/>
          <w:sz w:val="20"/>
          <w:szCs w:val="20"/>
        </w:rPr>
        <w:drawing>
          <wp:anchor distT="0" distB="0" distL="114300" distR="114300" simplePos="0" relativeHeight="251745280" behindDoc="1" locked="0" layoutInCell="1" allowOverlap="1" wp14:anchorId="05C2E29E" wp14:editId="207C7A34">
            <wp:simplePos x="0" y="0"/>
            <wp:positionH relativeFrom="column">
              <wp:posOffset>2301018</wp:posOffset>
            </wp:positionH>
            <wp:positionV relativeFrom="paragraph">
              <wp:posOffset>1091048</wp:posOffset>
            </wp:positionV>
            <wp:extent cx="2562447" cy="1221619"/>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70529" cy="12254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013">
        <w:rPr>
          <w:rFonts w:ascii="Arial" w:hAnsi="Arial" w:cs="Arial"/>
          <w:sz w:val="20"/>
          <w:szCs w:val="20"/>
        </w:rPr>
        <w:t xml:space="preserve">Al terminar de instalar todas las piezas completas se procede a completar los  espacios vacíos con trozos de ladrillo cerámico, conservando el diseño y el alineamiento. Para que las piezas encajen fácilmente en su lugar se deben cortar 2mm más pequeñas que el espacio a llenar. Si se está utilizando equipo manual, las piezas que por su tamaño sea difícil cortar, se deben reemplazar después de la compactación final con un mortero con bajo contenido de agua (1:4), cubriendo los ladrillos vecinos con plástico y marcando las dilataciones. </w:t>
      </w: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ind w:left="708"/>
        <w:jc w:val="both"/>
        <w:rPr>
          <w:rFonts w:ascii="Arial" w:hAnsi="Arial" w:cs="Arial"/>
          <w:sz w:val="20"/>
          <w:szCs w:val="20"/>
        </w:rPr>
      </w:pPr>
      <w:r w:rsidRPr="00847013">
        <w:rPr>
          <w:rFonts w:ascii="Arial" w:hAnsi="Arial" w:cs="Arial"/>
          <w:sz w:val="20"/>
          <w:szCs w:val="20"/>
        </w:rPr>
        <w:t>COMPACTACIÓN INICIAL:</w:t>
      </w:r>
    </w:p>
    <w:p w:rsidR="00671291" w:rsidRPr="00847013" w:rsidRDefault="00671291" w:rsidP="00671291">
      <w:pPr>
        <w:ind w:left="708"/>
        <w:jc w:val="both"/>
        <w:rPr>
          <w:rFonts w:ascii="Arial" w:hAnsi="Arial" w:cs="Arial"/>
          <w:sz w:val="20"/>
          <w:szCs w:val="20"/>
        </w:rPr>
      </w:pPr>
      <w:r w:rsidRPr="00847013">
        <w:rPr>
          <w:rFonts w:ascii="Arial" w:hAnsi="Arial" w:cs="Arial"/>
          <w:noProof/>
          <w:sz w:val="20"/>
          <w:szCs w:val="20"/>
        </w:rPr>
        <w:lastRenderedPageBreak/>
        <w:drawing>
          <wp:anchor distT="0" distB="0" distL="114300" distR="114300" simplePos="0" relativeHeight="251746304" behindDoc="1" locked="0" layoutInCell="1" allowOverlap="1" wp14:anchorId="6268D636" wp14:editId="6AEEADBB">
            <wp:simplePos x="0" y="0"/>
            <wp:positionH relativeFrom="column">
              <wp:posOffset>1713960</wp:posOffset>
            </wp:positionH>
            <wp:positionV relativeFrom="paragraph">
              <wp:posOffset>1314820</wp:posOffset>
            </wp:positionV>
            <wp:extent cx="2200275" cy="1735161"/>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00275" cy="1735161"/>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013">
        <w:rPr>
          <w:rFonts w:ascii="Arial" w:hAnsi="Arial" w:cs="Arial"/>
          <w:sz w:val="20"/>
          <w:szCs w:val="20"/>
        </w:rPr>
        <w:t>La compactación inicial se realiza con una compactadora de plancha con un revestimiento de goma que nivele el ladrillo cerámico pero sin que llegue a fracturarlo. Se hace una primera pasada por todo el enladrillado en una dirección y luego en sentido perpendicular a este, siempre traslapando los recorridos para conseguir una superficie homogénea. En lugares dónde por razón del avance de la obra, no se haya confinado aún el ladrillo cerámico, solo se puede compactar hasta un metro antes del borde. Seguidamente, se inspeccionará la totalidad de la superficie compactada, en busca de adoquines cerámicos partidos o fisurados, los cuales se reemplazarán por enteros.</w:t>
      </w: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SELLADO DE LAS JUNTAS:</w:t>
      </w: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noProof/>
          <w:sz w:val="20"/>
          <w:szCs w:val="20"/>
        </w:rPr>
        <w:drawing>
          <wp:anchor distT="0" distB="0" distL="114300" distR="114300" simplePos="0" relativeHeight="251747328" behindDoc="1" locked="0" layoutInCell="1" allowOverlap="1" wp14:anchorId="618BD026" wp14:editId="4BBD2D54">
            <wp:simplePos x="0" y="0"/>
            <wp:positionH relativeFrom="column">
              <wp:posOffset>2659380</wp:posOffset>
            </wp:positionH>
            <wp:positionV relativeFrom="paragraph">
              <wp:posOffset>924560</wp:posOffset>
            </wp:positionV>
            <wp:extent cx="1552575" cy="1808480"/>
            <wp:effectExtent l="0" t="0" r="9525" b="127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52575" cy="1808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013">
        <w:rPr>
          <w:rFonts w:ascii="Arial" w:hAnsi="Arial" w:cs="Arial"/>
          <w:spacing w:val="2"/>
          <w:sz w:val="20"/>
          <w:szCs w:val="20"/>
        </w:rPr>
        <w:t>El sellado de las juntas es importante puesto que amarra todos los adoquines, y hace que el pavimento sea impermeable. Para la colocación de la arena se esparcirá una delgada capa, que no cubra en su totalidad la superficie de los adoquines, la cual por barrido, se introducirá en las ranuras, proceso que se repetirá hasta que llene las juntas. Dependiendo del personal en obra se puede realizar simultáneamente con la compactación final o de forma alternada.</w:t>
      </w: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p>
    <w:p w:rsidR="00671291" w:rsidRPr="00847013" w:rsidRDefault="00671291" w:rsidP="00671291">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COMPACTACIÓN FINAL Y LIMPIEZA:</w:t>
      </w:r>
    </w:p>
    <w:p w:rsidR="00671291" w:rsidRDefault="00671291" w:rsidP="00BA70D4">
      <w:pPr>
        <w:autoSpaceDE w:val="0"/>
        <w:autoSpaceDN w:val="0"/>
        <w:adjustRightInd w:val="0"/>
        <w:ind w:left="708"/>
        <w:jc w:val="both"/>
        <w:rPr>
          <w:rFonts w:ascii="Arial" w:hAnsi="Arial" w:cs="Arial"/>
          <w:spacing w:val="2"/>
          <w:sz w:val="20"/>
          <w:szCs w:val="20"/>
        </w:rPr>
      </w:pPr>
      <w:r w:rsidRPr="00847013">
        <w:rPr>
          <w:rFonts w:ascii="Arial" w:hAnsi="Arial" w:cs="Arial"/>
          <w:spacing w:val="2"/>
          <w:sz w:val="20"/>
          <w:szCs w:val="20"/>
        </w:rPr>
        <w:t xml:space="preserve">La compactación final es de gran importancia, ya que es la que garantiza un buen amarre entre las piezas y por consiguiente una mayor duración de la obra. De otro lado, el </w:t>
      </w:r>
      <w:r w:rsidRPr="00847013">
        <w:rPr>
          <w:rFonts w:ascii="Arial" w:hAnsi="Arial" w:cs="Arial"/>
          <w:spacing w:val="2"/>
          <w:sz w:val="20"/>
          <w:szCs w:val="20"/>
        </w:rPr>
        <w:lastRenderedPageBreak/>
        <w:t>continuo tráfico continuará la compactación de las piezas. Por último se barrerá la arena sobrante, dando al servicio la obra. Luego de dos días se deben llenar con arena las juntas que lo ne</w:t>
      </w:r>
      <w:r w:rsidR="00BA70D4">
        <w:rPr>
          <w:rFonts w:ascii="Arial" w:hAnsi="Arial" w:cs="Arial"/>
          <w:spacing w:val="2"/>
          <w:sz w:val="20"/>
          <w:szCs w:val="20"/>
        </w:rPr>
        <w:t>cesiten.</w:t>
      </w:r>
    </w:p>
    <w:p w:rsidR="00A630A7" w:rsidRDefault="00A630A7" w:rsidP="00BA70D4">
      <w:pPr>
        <w:autoSpaceDE w:val="0"/>
        <w:autoSpaceDN w:val="0"/>
        <w:adjustRightInd w:val="0"/>
        <w:ind w:left="708"/>
        <w:jc w:val="both"/>
        <w:rPr>
          <w:rFonts w:ascii="Arial" w:hAnsi="Arial" w:cs="Arial"/>
          <w:spacing w:val="2"/>
          <w:sz w:val="20"/>
          <w:szCs w:val="20"/>
        </w:rPr>
      </w:pPr>
    </w:p>
    <w:p w:rsidR="00A630A7" w:rsidRDefault="00A630A7" w:rsidP="00BA70D4">
      <w:pPr>
        <w:autoSpaceDE w:val="0"/>
        <w:autoSpaceDN w:val="0"/>
        <w:adjustRightInd w:val="0"/>
        <w:ind w:left="708"/>
        <w:jc w:val="both"/>
        <w:rPr>
          <w:rFonts w:ascii="Arial" w:hAnsi="Arial" w:cs="Arial"/>
          <w:spacing w:val="2"/>
          <w:sz w:val="20"/>
          <w:szCs w:val="20"/>
        </w:rPr>
      </w:pPr>
      <w:r w:rsidRPr="00847013">
        <w:rPr>
          <w:rFonts w:ascii="Arial" w:hAnsi="Arial" w:cs="Arial"/>
          <w:noProof/>
          <w:sz w:val="20"/>
          <w:szCs w:val="20"/>
        </w:rPr>
        <w:drawing>
          <wp:anchor distT="0" distB="0" distL="114300" distR="114300" simplePos="0" relativeHeight="251748352" behindDoc="1" locked="0" layoutInCell="1" allowOverlap="1" wp14:anchorId="57DCB398" wp14:editId="48E2AB94">
            <wp:simplePos x="0" y="0"/>
            <wp:positionH relativeFrom="column">
              <wp:posOffset>2106295</wp:posOffset>
            </wp:positionH>
            <wp:positionV relativeFrom="paragraph">
              <wp:posOffset>101600</wp:posOffset>
            </wp:positionV>
            <wp:extent cx="1743075" cy="1687830"/>
            <wp:effectExtent l="0" t="0" r="9525" b="762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43075" cy="1687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30A7" w:rsidRDefault="00A630A7" w:rsidP="00BA70D4">
      <w:pPr>
        <w:autoSpaceDE w:val="0"/>
        <w:autoSpaceDN w:val="0"/>
        <w:adjustRightInd w:val="0"/>
        <w:ind w:left="708"/>
        <w:jc w:val="both"/>
        <w:rPr>
          <w:rFonts w:ascii="Arial" w:hAnsi="Arial" w:cs="Arial"/>
          <w:spacing w:val="2"/>
          <w:sz w:val="20"/>
          <w:szCs w:val="20"/>
        </w:rPr>
      </w:pPr>
    </w:p>
    <w:p w:rsidR="00A630A7" w:rsidRDefault="00A630A7" w:rsidP="00BA70D4">
      <w:pPr>
        <w:autoSpaceDE w:val="0"/>
        <w:autoSpaceDN w:val="0"/>
        <w:adjustRightInd w:val="0"/>
        <w:ind w:left="708"/>
        <w:jc w:val="both"/>
        <w:rPr>
          <w:rFonts w:ascii="Arial" w:hAnsi="Arial" w:cs="Arial"/>
          <w:spacing w:val="2"/>
          <w:sz w:val="20"/>
          <w:szCs w:val="20"/>
        </w:rPr>
      </w:pPr>
    </w:p>
    <w:p w:rsidR="00A630A7" w:rsidRDefault="00A630A7" w:rsidP="00BA70D4">
      <w:pPr>
        <w:autoSpaceDE w:val="0"/>
        <w:autoSpaceDN w:val="0"/>
        <w:adjustRightInd w:val="0"/>
        <w:ind w:left="708"/>
        <w:jc w:val="both"/>
        <w:rPr>
          <w:rFonts w:ascii="Arial" w:hAnsi="Arial" w:cs="Arial"/>
          <w:spacing w:val="2"/>
          <w:sz w:val="20"/>
          <w:szCs w:val="20"/>
        </w:rPr>
      </w:pPr>
    </w:p>
    <w:p w:rsidR="00A630A7" w:rsidRDefault="00A630A7" w:rsidP="00BA70D4">
      <w:pPr>
        <w:autoSpaceDE w:val="0"/>
        <w:autoSpaceDN w:val="0"/>
        <w:adjustRightInd w:val="0"/>
        <w:ind w:left="708"/>
        <w:jc w:val="both"/>
        <w:rPr>
          <w:rFonts w:ascii="Arial" w:hAnsi="Arial" w:cs="Arial"/>
          <w:spacing w:val="2"/>
          <w:sz w:val="20"/>
          <w:szCs w:val="20"/>
        </w:rPr>
      </w:pPr>
    </w:p>
    <w:p w:rsidR="00A630A7" w:rsidRPr="00847013" w:rsidRDefault="00A630A7" w:rsidP="00BA70D4">
      <w:pPr>
        <w:autoSpaceDE w:val="0"/>
        <w:autoSpaceDN w:val="0"/>
        <w:adjustRightInd w:val="0"/>
        <w:ind w:left="708"/>
        <w:jc w:val="both"/>
        <w:rPr>
          <w:rFonts w:ascii="Arial" w:hAnsi="Arial" w:cs="Arial"/>
          <w:spacing w:val="2"/>
          <w:sz w:val="20"/>
          <w:szCs w:val="20"/>
        </w:rPr>
      </w:pPr>
    </w:p>
    <w:p w:rsidR="00671291" w:rsidRPr="00A630A7" w:rsidRDefault="00671291" w:rsidP="00FD4C66">
      <w:pPr>
        <w:pStyle w:val="Prrafodelista"/>
        <w:numPr>
          <w:ilvl w:val="0"/>
          <w:numId w:val="91"/>
        </w:numPr>
        <w:contextualSpacing w:val="0"/>
        <w:rPr>
          <w:rFonts w:ascii="Arial" w:hAnsi="Arial" w:cs="Arial"/>
          <w:b/>
          <w:sz w:val="20"/>
          <w:szCs w:val="20"/>
        </w:rPr>
      </w:pPr>
      <w:r w:rsidRPr="00A630A7">
        <w:rPr>
          <w:rFonts w:ascii="Arial" w:hAnsi="Arial" w:cs="Arial"/>
          <w:b/>
          <w:sz w:val="20"/>
          <w:szCs w:val="20"/>
        </w:rPr>
        <w:t xml:space="preserve">MEDICIÓN </w:t>
      </w:r>
    </w:p>
    <w:p w:rsidR="00A630A7" w:rsidRPr="00847013" w:rsidRDefault="00A630A7" w:rsidP="00A630A7">
      <w:pPr>
        <w:pStyle w:val="Prrafodelista"/>
        <w:contextualSpacing w:val="0"/>
        <w:rPr>
          <w:rFonts w:ascii="Arial" w:hAnsi="Arial" w:cs="Arial"/>
          <w:b/>
          <w:sz w:val="20"/>
          <w:szCs w:val="20"/>
        </w:rPr>
      </w:pPr>
    </w:p>
    <w:p w:rsidR="00671291" w:rsidRPr="00847013" w:rsidRDefault="00671291" w:rsidP="00671291">
      <w:pPr>
        <w:pStyle w:val="Prrafodelista"/>
        <w:rPr>
          <w:rFonts w:ascii="Arial" w:hAnsi="Arial" w:cs="Arial"/>
          <w:b/>
          <w:sz w:val="20"/>
          <w:szCs w:val="20"/>
        </w:rPr>
      </w:pPr>
    </w:p>
    <w:p w:rsidR="00671291" w:rsidRPr="005F7F02" w:rsidRDefault="00671291" w:rsidP="00671291">
      <w:pPr>
        <w:spacing w:after="0" w:line="240" w:lineRule="auto"/>
        <w:ind w:firstLine="708"/>
        <w:jc w:val="both"/>
        <w:rPr>
          <w:rFonts w:ascii="Arial" w:eastAsia="Times New Roman" w:hAnsi="Arial" w:cs="Arial"/>
          <w:sz w:val="20"/>
          <w:szCs w:val="20"/>
          <w:lang w:val="es-ES"/>
        </w:rPr>
      </w:pPr>
      <w:r w:rsidRPr="005F7F02">
        <w:rPr>
          <w:rFonts w:ascii="Arial" w:eastAsia="Times New Roman" w:hAnsi="Arial" w:cs="Arial"/>
          <w:sz w:val="20"/>
          <w:szCs w:val="20"/>
          <w:lang w:val="es-ES"/>
        </w:rPr>
        <w:t xml:space="preserve">El piso </w:t>
      </w:r>
      <w:proofErr w:type="spellStart"/>
      <w:r w:rsidRPr="005F7F02">
        <w:rPr>
          <w:rFonts w:ascii="Arial" w:eastAsia="Times New Roman" w:hAnsi="Arial" w:cs="Arial"/>
          <w:sz w:val="20"/>
          <w:szCs w:val="20"/>
          <w:lang w:val="es-ES"/>
        </w:rPr>
        <w:t>pabick</w:t>
      </w:r>
      <w:proofErr w:type="spellEnd"/>
      <w:r w:rsidRPr="005F7F02">
        <w:rPr>
          <w:rFonts w:ascii="Arial" w:eastAsia="Times New Roman" w:hAnsi="Arial" w:cs="Arial"/>
          <w:sz w:val="20"/>
          <w:szCs w:val="20"/>
          <w:lang w:val="es-ES"/>
        </w:rPr>
        <w:t xml:space="preserve"> se medirá por: M2</w:t>
      </w:r>
    </w:p>
    <w:p w:rsidR="00671291" w:rsidRDefault="00671291" w:rsidP="00671291">
      <w:pPr>
        <w:spacing w:after="360"/>
        <w:jc w:val="both"/>
        <w:rPr>
          <w:rFonts w:ascii="Arial" w:hAnsi="Arial" w:cs="Arial"/>
          <w:spacing w:val="2"/>
          <w:sz w:val="20"/>
          <w:szCs w:val="20"/>
          <w:lang w:val="es-ES"/>
        </w:rPr>
      </w:pPr>
    </w:p>
    <w:p w:rsidR="00671291" w:rsidRPr="00E803AB" w:rsidRDefault="00671291" w:rsidP="00FD4C66">
      <w:pPr>
        <w:pStyle w:val="Prrafodelista"/>
        <w:numPr>
          <w:ilvl w:val="0"/>
          <w:numId w:val="91"/>
        </w:numPr>
        <w:contextualSpacing w:val="0"/>
        <w:rPr>
          <w:rFonts w:ascii="Arial" w:hAnsi="Arial" w:cs="Arial"/>
          <w:b/>
          <w:sz w:val="20"/>
          <w:szCs w:val="20"/>
        </w:rPr>
      </w:pPr>
      <w:r w:rsidRPr="00E803AB">
        <w:rPr>
          <w:rFonts w:ascii="Arial" w:hAnsi="Arial" w:cs="Arial"/>
          <w:b/>
          <w:sz w:val="20"/>
          <w:szCs w:val="20"/>
        </w:rPr>
        <w:t>FORMA DE PAGO</w:t>
      </w:r>
    </w:p>
    <w:p w:rsidR="00671291" w:rsidRPr="00763AD8" w:rsidRDefault="00671291" w:rsidP="00671291">
      <w:pPr>
        <w:shd w:val="clear" w:color="auto" w:fill="FFFFFF"/>
        <w:spacing w:after="0" w:line="240" w:lineRule="auto"/>
        <w:contextualSpacing/>
        <w:jc w:val="both"/>
        <w:rPr>
          <w:rFonts w:ascii="Arial" w:eastAsia="Times New Roman" w:hAnsi="Arial" w:cs="Arial"/>
          <w:kern w:val="28"/>
          <w:sz w:val="20"/>
          <w:szCs w:val="20"/>
          <w:lang w:val="es-ES" w:eastAsia="en-US"/>
        </w:rPr>
      </w:pPr>
    </w:p>
    <w:p w:rsidR="00671291" w:rsidRPr="00763AD8" w:rsidRDefault="00671291" w:rsidP="00671291">
      <w:pPr>
        <w:shd w:val="clear" w:color="auto" w:fill="FFFFFF"/>
        <w:spacing w:after="0" w:line="240" w:lineRule="auto"/>
        <w:ind w:left="708"/>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Este ítem ejecutado en un todo de acuerdo con las presentes especificaciones, medido según lo señalado y aprobado por el Fiscal de Servicio, será pagado al precio unitario de la propuesta aceptada. </w:t>
      </w:r>
    </w:p>
    <w:p w:rsidR="00671291" w:rsidRPr="00763AD8" w:rsidRDefault="00671291" w:rsidP="00671291">
      <w:pPr>
        <w:shd w:val="clear" w:color="auto" w:fill="FFFFFF"/>
        <w:spacing w:after="0" w:line="240" w:lineRule="auto"/>
        <w:ind w:left="708"/>
        <w:contextualSpacing/>
        <w:jc w:val="both"/>
        <w:rPr>
          <w:rFonts w:ascii="Arial" w:eastAsia="Times New Roman" w:hAnsi="Arial" w:cs="Arial"/>
          <w:kern w:val="28"/>
          <w:sz w:val="20"/>
          <w:szCs w:val="20"/>
          <w:lang w:val="es-ES" w:eastAsia="en-US"/>
        </w:rPr>
      </w:pPr>
    </w:p>
    <w:p w:rsidR="00671291" w:rsidRPr="00763AD8" w:rsidRDefault="00671291" w:rsidP="00671291">
      <w:pPr>
        <w:spacing w:after="0" w:line="240" w:lineRule="auto"/>
        <w:ind w:left="708"/>
        <w:contextualSpacing/>
        <w:jc w:val="both"/>
        <w:rPr>
          <w:rFonts w:ascii="Arial" w:eastAsia="Times New Roman" w:hAnsi="Arial" w:cs="Arial"/>
          <w:b/>
          <w:sz w:val="20"/>
          <w:szCs w:val="20"/>
          <w:lang w:val="es-MX" w:eastAsia="en-US"/>
        </w:rPr>
      </w:pPr>
      <w:r w:rsidRPr="00763AD8">
        <w:rPr>
          <w:rFonts w:ascii="Arial" w:eastAsia="Times New Roman" w:hAnsi="Arial" w:cs="Arial"/>
          <w:kern w:val="28"/>
          <w:sz w:val="20"/>
          <w:szCs w:val="20"/>
          <w:lang w:val="es-ES" w:eastAsia="en-US"/>
        </w:rPr>
        <w:t>Dicho precio será compensación total por los materiales, mano de Obra, herramientas, equipo y otros que sean necesarios para la adecuada y correcta ejecución del trabajo.</w:t>
      </w:r>
    </w:p>
    <w:p w:rsidR="00B351CE" w:rsidRDefault="00B351CE" w:rsidP="00B351CE">
      <w:pPr>
        <w:spacing w:after="0" w:line="240" w:lineRule="auto"/>
        <w:contextualSpacing/>
        <w:jc w:val="both"/>
        <w:rPr>
          <w:rFonts w:ascii="Arial" w:hAnsi="Arial" w:cs="Arial"/>
          <w:spacing w:val="2"/>
          <w:sz w:val="20"/>
          <w:szCs w:val="20"/>
          <w:lang w:val="es-MX"/>
        </w:rPr>
      </w:pPr>
    </w:p>
    <w:p w:rsidR="00671291" w:rsidRPr="00B351CE" w:rsidRDefault="00671291" w:rsidP="00B351CE">
      <w:pPr>
        <w:spacing w:after="0" w:line="240" w:lineRule="auto"/>
        <w:contextualSpacing/>
        <w:jc w:val="both"/>
        <w:rPr>
          <w:rFonts w:ascii="Arial" w:eastAsia="Times New Roman" w:hAnsi="Arial" w:cs="Arial"/>
          <w:b/>
          <w:sz w:val="20"/>
          <w:szCs w:val="20"/>
          <w:lang w:val="es-MX" w:eastAsia="en-US"/>
        </w:rPr>
      </w:pPr>
    </w:p>
    <w:p w:rsidR="005F7F02" w:rsidRPr="00847013" w:rsidRDefault="001B130C" w:rsidP="005F7F02">
      <w:pPr>
        <w:spacing w:after="0" w:line="240" w:lineRule="auto"/>
        <w:jc w:val="both"/>
        <w:rPr>
          <w:rFonts w:ascii="Arial" w:eastAsia="Times New Roman" w:hAnsi="Arial" w:cs="Arial"/>
          <w:b/>
          <w:sz w:val="20"/>
          <w:szCs w:val="20"/>
          <w:lang w:val="es-ES"/>
        </w:rPr>
      </w:pPr>
      <w:r>
        <w:rPr>
          <w:rFonts w:ascii="Arial" w:eastAsia="Times New Roman" w:hAnsi="Arial" w:cs="Arial"/>
          <w:b/>
          <w:sz w:val="20"/>
          <w:szCs w:val="20"/>
          <w:lang w:val="es-ES"/>
        </w:rPr>
        <w:t>ITEM: 5</w:t>
      </w:r>
      <w:r w:rsidR="00BA70D4">
        <w:rPr>
          <w:rFonts w:ascii="Arial" w:eastAsia="Times New Roman" w:hAnsi="Arial" w:cs="Arial"/>
          <w:b/>
          <w:sz w:val="20"/>
          <w:szCs w:val="20"/>
          <w:lang w:val="es-ES"/>
        </w:rPr>
        <w:t>.9</w:t>
      </w:r>
      <w:r w:rsidR="005F7F02" w:rsidRPr="00847013">
        <w:rPr>
          <w:rFonts w:ascii="Arial" w:eastAsia="Times New Roman" w:hAnsi="Arial" w:cs="Arial"/>
          <w:b/>
          <w:sz w:val="20"/>
          <w:szCs w:val="20"/>
          <w:lang w:val="es-ES"/>
        </w:rPr>
        <w:t xml:space="preserve"> MURO DE LADRILLO ADOBITO</w:t>
      </w:r>
    </w:p>
    <w:p w:rsidR="005F7F02" w:rsidRPr="005F7F02" w:rsidRDefault="005F7F02" w:rsidP="005F7F02">
      <w:pPr>
        <w:spacing w:after="0" w:line="240" w:lineRule="auto"/>
        <w:jc w:val="both"/>
        <w:rPr>
          <w:rFonts w:ascii="Arial" w:eastAsia="Times New Roman" w:hAnsi="Arial" w:cs="Arial"/>
          <w:b/>
          <w:sz w:val="20"/>
          <w:szCs w:val="20"/>
          <w:lang w:val="es-ES"/>
        </w:rPr>
      </w:pPr>
    </w:p>
    <w:p w:rsidR="005F7F02" w:rsidRPr="005F7F02" w:rsidRDefault="005F7F02" w:rsidP="005F7F02">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rPr>
      </w:pPr>
      <w:r w:rsidRPr="005F7F02">
        <w:rPr>
          <w:rFonts w:ascii="Arial" w:eastAsia="Times New Roman" w:hAnsi="Arial" w:cs="Arial"/>
          <w:kern w:val="28"/>
          <w:sz w:val="20"/>
          <w:szCs w:val="20"/>
        </w:rPr>
        <w:t>UNIDAD: M2</w:t>
      </w:r>
    </w:p>
    <w:p w:rsidR="005F7F02" w:rsidRPr="005F7F02" w:rsidRDefault="005F7F02" w:rsidP="005F7F02">
      <w:pPr>
        <w:spacing w:after="0" w:line="240" w:lineRule="auto"/>
        <w:ind w:left="720"/>
        <w:jc w:val="both"/>
        <w:rPr>
          <w:rFonts w:ascii="Arial" w:eastAsia="Times New Roman" w:hAnsi="Arial" w:cs="Arial"/>
          <w:b/>
          <w:sz w:val="20"/>
          <w:szCs w:val="20"/>
          <w:lang w:val="es-ES"/>
        </w:rPr>
      </w:pPr>
    </w:p>
    <w:p w:rsidR="005F7F02" w:rsidRPr="00847013" w:rsidRDefault="005F7F02" w:rsidP="00FD4C66">
      <w:pPr>
        <w:pStyle w:val="Prrafodelista"/>
        <w:numPr>
          <w:ilvl w:val="0"/>
          <w:numId w:val="92"/>
        </w:numPr>
        <w:contextualSpacing w:val="0"/>
        <w:rPr>
          <w:rFonts w:ascii="Arial" w:hAnsi="Arial" w:cs="Arial"/>
          <w:b/>
          <w:sz w:val="20"/>
          <w:szCs w:val="20"/>
        </w:rPr>
      </w:pPr>
      <w:r w:rsidRPr="00847013">
        <w:rPr>
          <w:rFonts w:ascii="Arial" w:hAnsi="Arial" w:cs="Arial"/>
          <w:b/>
          <w:sz w:val="20"/>
          <w:szCs w:val="20"/>
        </w:rPr>
        <w:t>DESCRIPCIÓN</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Este ítem se refiere a la construcción de nuevos muros de ladrillo adobitos, ubicados según planos adjuntos, debiendo seguir las siguientes especificaciones técnicas en cuanto al material y al colocado del mismo:</w:t>
      </w:r>
    </w:p>
    <w:p w:rsidR="005F7F02" w:rsidRPr="00847013" w:rsidRDefault="005F7F02" w:rsidP="005F7F02">
      <w:pPr>
        <w:ind w:left="708"/>
        <w:jc w:val="both"/>
        <w:rPr>
          <w:rFonts w:ascii="Arial" w:hAnsi="Arial" w:cs="Arial"/>
          <w:sz w:val="20"/>
          <w:szCs w:val="20"/>
        </w:rPr>
      </w:pPr>
      <w:bookmarkStart w:id="14" w:name="_Toc258485235"/>
      <w:bookmarkStart w:id="15" w:name="_Toc263772758"/>
    </w:p>
    <w:bookmarkEnd w:id="14"/>
    <w:bookmarkEnd w:id="15"/>
    <w:p w:rsidR="005F7F02" w:rsidRPr="00847013" w:rsidRDefault="005F7F02" w:rsidP="00FD4C66">
      <w:pPr>
        <w:pStyle w:val="Prrafodelista"/>
        <w:numPr>
          <w:ilvl w:val="0"/>
          <w:numId w:val="92"/>
        </w:numPr>
        <w:contextualSpacing w:val="0"/>
        <w:rPr>
          <w:rFonts w:ascii="Arial" w:hAnsi="Arial" w:cs="Arial"/>
          <w:b/>
          <w:sz w:val="20"/>
          <w:szCs w:val="20"/>
        </w:rPr>
      </w:pPr>
      <w:r w:rsidRPr="00847013">
        <w:rPr>
          <w:rFonts w:ascii="Arial" w:hAnsi="Arial" w:cs="Arial"/>
          <w:b/>
          <w:noProof/>
          <w:sz w:val="20"/>
          <w:szCs w:val="20"/>
          <w:lang w:eastAsia="es-BO"/>
        </w:rPr>
        <w:lastRenderedPageBreak/>
        <w:drawing>
          <wp:anchor distT="0" distB="0" distL="114300" distR="114300" simplePos="0" relativeHeight="251723776" behindDoc="0" locked="0" layoutInCell="1" allowOverlap="1" wp14:anchorId="120FAF00" wp14:editId="7EB9602C">
            <wp:simplePos x="0" y="0"/>
            <wp:positionH relativeFrom="column">
              <wp:posOffset>3564255</wp:posOffset>
            </wp:positionH>
            <wp:positionV relativeFrom="paragraph">
              <wp:posOffset>47625</wp:posOffset>
            </wp:positionV>
            <wp:extent cx="1794510" cy="1326515"/>
            <wp:effectExtent l="19050" t="19050" r="15240" b="26035"/>
            <wp:wrapSquare wrapText="bothSides"/>
            <wp:docPr id="22" name="Imagen 22" descr="MURO DE LADRILLO 6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MURO DE LADRILLO 6H"/>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94510" cy="13265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847013">
        <w:rPr>
          <w:rFonts w:ascii="Arial" w:hAnsi="Arial" w:cs="Arial"/>
          <w:b/>
          <w:sz w:val="20"/>
          <w:szCs w:val="20"/>
        </w:rPr>
        <w:t>MATERIALES, HERRAMIENTAS Y EQUIPO</w:t>
      </w:r>
    </w:p>
    <w:p w:rsidR="005F7F02" w:rsidRPr="00847013" w:rsidRDefault="005F7F02" w:rsidP="005F7F02">
      <w:pPr>
        <w:ind w:left="708"/>
        <w:jc w:val="both"/>
        <w:rPr>
          <w:rFonts w:ascii="Arial" w:hAnsi="Arial" w:cs="Arial"/>
          <w:sz w:val="20"/>
          <w:szCs w:val="20"/>
        </w:rPr>
      </w:pP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 xml:space="preserve">MUROS DE LADRILLO  25x11x5 </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La construcción de muros y tabiques de albañilería de ladrillo con mortero de cemento y arena en proporción 1:5.Segun lo indicado en  planos.</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El Contratista proporcionará todos los materiales, herramientas y equipo necesarios para la ejecución de los trabajos, los mismos deberán ser aprobados por el Supervisor de Obra.</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Supervisor de Obra para su empleo en la obra.</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En la preparación del mortero se empleará únicamente cemento y arena que cumplan con los requisitos de calidad especificados en el ítem de materiales de construcción.</w:t>
      </w:r>
    </w:p>
    <w:p w:rsidR="005F7F02" w:rsidRPr="00847013" w:rsidRDefault="005F7F02" w:rsidP="00FD4C66">
      <w:pPr>
        <w:pStyle w:val="Prrafodelista"/>
        <w:numPr>
          <w:ilvl w:val="0"/>
          <w:numId w:val="92"/>
        </w:numPr>
        <w:contextualSpacing w:val="0"/>
        <w:rPr>
          <w:rFonts w:ascii="Arial" w:hAnsi="Arial" w:cs="Arial"/>
          <w:b/>
          <w:sz w:val="20"/>
          <w:szCs w:val="20"/>
        </w:rPr>
      </w:pPr>
      <w:r w:rsidRPr="00847013">
        <w:rPr>
          <w:rFonts w:ascii="Arial" w:hAnsi="Arial" w:cs="Arial"/>
          <w:b/>
          <w:sz w:val="20"/>
          <w:szCs w:val="20"/>
        </w:rPr>
        <w:t>FORMA DE EJECUCION</w:t>
      </w:r>
    </w:p>
    <w:p w:rsidR="005F7F02" w:rsidRPr="00847013" w:rsidRDefault="005F7F02" w:rsidP="005F7F02">
      <w:pPr>
        <w:spacing w:line="240" w:lineRule="auto"/>
        <w:ind w:left="708"/>
        <w:jc w:val="both"/>
        <w:rPr>
          <w:rFonts w:ascii="Arial" w:hAnsi="Arial" w:cs="Arial"/>
          <w:sz w:val="20"/>
          <w:szCs w:val="20"/>
        </w:rPr>
      </w:pPr>
    </w:p>
    <w:p w:rsidR="005F7F02" w:rsidRPr="00847013" w:rsidRDefault="005F7F02" w:rsidP="005F7F02">
      <w:pPr>
        <w:spacing w:line="240" w:lineRule="auto"/>
        <w:ind w:left="708"/>
        <w:jc w:val="both"/>
        <w:rPr>
          <w:rFonts w:ascii="Arial" w:hAnsi="Arial" w:cs="Arial"/>
          <w:sz w:val="20"/>
          <w:szCs w:val="20"/>
        </w:rPr>
      </w:pPr>
      <w:r w:rsidRPr="00847013">
        <w:rPr>
          <w:rFonts w:ascii="Arial" w:hAnsi="Arial" w:cs="Arial"/>
          <w:sz w:val="20"/>
          <w:szCs w:val="20"/>
        </w:rPr>
        <w:t>Se debe emplear ladrillos cortados a la mitad realizados en fábrica para evitar desperdicios y malos empalmes en los muros.</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 xml:space="preserve">Se cuidará muy especialmente de que los ladrillos tengan una correcta trabazón entre hilada y en los cruces entre muro y muro </w:t>
      </w:r>
      <w:proofErr w:type="spellStart"/>
      <w:r w:rsidRPr="00847013">
        <w:rPr>
          <w:rFonts w:ascii="Arial" w:hAnsi="Arial" w:cs="Arial"/>
          <w:sz w:val="20"/>
          <w:szCs w:val="20"/>
        </w:rPr>
        <w:t>ó</w:t>
      </w:r>
      <w:proofErr w:type="spellEnd"/>
      <w:r w:rsidRPr="00847013">
        <w:rPr>
          <w:rFonts w:ascii="Arial" w:hAnsi="Arial" w:cs="Arial"/>
          <w:sz w:val="20"/>
          <w:szCs w:val="20"/>
        </w:rPr>
        <w:t xml:space="preserve"> muro y tabique.</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Todos los ladrillos deberán mojarse abundantemente antes de su colocación. Serán colocados en hiladas perfectamente horizontales y a plomada, asentándolas sobre una capa de mortero de un espesor mínimo de 1.0cm.</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 xml:space="preserve">Con el fin de permitir el asentamiento de los muros y tabiques colocados entre losa y viga de hormigón armado sin que se produzca daños o separaciones entre estos elementos y la </w:t>
      </w:r>
      <w:r w:rsidRPr="00847013">
        <w:rPr>
          <w:rFonts w:ascii="Arial" w:hAnsi="Arial" w:cs="Arial"/>
          <w:sz w:val="20"/>
          <w:szCs w:val="20"/>
        </w:rPr>
        <w:lastRenderedPageBreak/>
        <w:t xml:space="preserve">albañilería, no se colocará la hilada de ladrillos final superior continua a la viga hasta que haya transcurrido por lo menos 7 días de  fraguado de los elementos estructurales, </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Una vez que el muro o tabique haya absorbido todos los asentamientos posibles, se rellenará este espacio acuñando los ladrillos correspondientes a la hilada superior final.</w:t>
      </w:r>
    </w:p>
    <w:p w:rsidR="005F7F02" w:rsidRPr="00847013" w:rsidRDefault="005F7F02" w:rsidP="005F7F02">
      <w:pPr>
        <w:ind w:left="708"/>
        <w:jc w:val="both"/>
        <w:rPr>
          <w:rFonts w:ascii="Arial" w:hAnsi="Arial" w:cs="Arial"/>
          <w:sz w:val="20"/>
          <w:szCs w:val="20"/>
        </w:rPr>
      </w:pP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El mortero de cemento y arena en la proporción 1:5 será mezclado en las cantidades necesarias para su empleo inmediato. Se rechazará todo mortero que tenga 30 minutos o más a partir del momento de mezclado.</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 xml:space="preserve">El mortero será de una consistencia tal que se asegure su </w:t>
      </w:r>
      <w:proofErr w:type="spellStart"/>
      <w:r w:rsidRPr="00847013">
        <w:rPr>
          <w:rFonts w:ascii="Arial" w:hAnsi="Arial" w:cs="Arial"/>
          <w:sz w:val="20"/>
          <w:szCs w:val="20"/>
        </w:rPr>
        <w:t>trabajabilidad</w:t>
      </w:r>
      <w:proofErr w:type="spellEnd"/>
      <w:r w:rsidRPr="00847013">
        <w:rPr>
          <w:rFonts w:ascii="Arial" w:hAnsi="Arial" w:cs="Arial"/>
          <w:sz w:val="20"/>
          <w:szCs w:val="20"/>
        </w:rPr>
        <w:t xml:space="preserve"> y la manipulación de masas compactas, densas y con aspecto y coloración uniformes.</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No se elaborara más mezcla de la que pueda usarse en el día o dentro de la media jornada de su elaboración. Se desechara toda mezcla que hubiese secado y que no pueda ser ablandada con la mezcladora sin añadir agua.</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Los espesores de los muros y tabiques deberán ajustarse estrictamente a las dimensiones indicadas en los planos respectivos, a menos que el Supervisor de Obra instruya por escrito expresamente otra cosa.</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A tiempo de construirse los muros y tabiques, en los casos en que sea posible, se dejarán las tuberías para los diferentes tipos de instalaciones, al igual que cajas, tacos de madera, etc. que pudieran requerirse.</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A si mismo se hace notar que deberá colocarse fierros  a modo de riostra horizontal  cada 5 filas de ladrillo en la longitud correspondiente a la altura especificada en planos.</w:t>
      </w:r>
    </w:p>
    <w:p w:rsidR="005F7F02" w:rsidRDefault="005F7F02" w:rsidP="005F7F02">
      <w:pPr>
        <w:ind w:left="708"/>
        <w:jc w:val="both"/>
        <w:rPr>
          <w:rFonts w:ascii="Arial" w:hAnsi="Arial" w:cs="Arial"/>
          <w:sz w:val="20"/>
          <w:szCs w:val="20"/>
        </w:rPr>
      </w:pPr>
      <w:r w:rsidRPr="00847013">
        <w:rPr>
          <w:rFonts w:ascii="Arial" w:hAnsi="Arial" w:cs="Arial"/>
          <w:sz w:val="20"/>
          <w:szCs w:val="20"/>
        </w:rPr>
        <w:t xml:space="preserve">Una vez levantada la pared se deberá eliminar los excesos de mortero y se limpiara el </w:t>
      </w:r>
      <w:proofErr w:type="spellStart"/>
      <w:r w:rsidRPr="00847013">
        <w:rPr>
          <w:rFonts w:ascii="Arial" w:hAnsi="Arial" w:cs="Arial"/>
          <w:sz w:val="20"/>
          <w:szCs w:val="20"/>
        </w:rPr>
        <w:t>contrapiso</w:t>
      </w:r>
      <w:proofErr w:type="spellEnd"/>
      <w:r w:rsidRPr="00847013">
        <w:rPr>
          <w:rFonts w:ascii="Arial" w:hAnsi="Arial" w:cs="Arial"/>
          <w:sz w:val="20"/>
          <w:szCs w:val="20"/>
        </w:rPr>
        <w:t xml:space="preserve"> de desperdicios. En todas las albañilerías, no se aceptarán desplomes mayores a un 2%.</w:t>
      </w:r>
    </w:p>
    <w:p w:rsidR="00E803AB" w:rsidRPr="00847013" w:rsidRDefault="00E803AB" w:rsidP="005F7F02">
      <w:pPr>
        <w:ind w:left="708"/>
        <w:jc w:val="both"/>
        <w:rPr>
          <w:rFonts w:ascii="Arial" w:hAnsi="Arial" w:cs="Arial"/>
          <w:sz w:val="20"/>
          <w:szCs w:val="20"/>
        </w:rPr>
      </w:pPr>
    </w:p>
    <w:p w:rsidR="005F7F02" w:rsidRPr="00847013" w:rsidRDefault="005F7F02" w:rsidP="00FD4C66">
      <w:pPr>
        <w:pStyle w:val="Prrafodelista"/>
        <w:numPr>
          <w:ilvl w:val="0"/>
          <w:numId w:val="92"/>
        </w:numPr>
        <w:contextualSpacing w:val="0"/>
        <w:rPr>
          <w:rFonts w:ascii="Arial" w:hAnsi="Arial" w:cs="Arial"/>
          <w:b/>
          <w:sz w:val="20"/>
          <w:szCs w:val="20"/>
        </w:rPr>
      </w:pPr>
      <w:r w:rsidRPr="00847013">
        <w:rPr>
          <w:rFonts w:ascii="Arial" w:hAnsi="Arial" w:cs="Arial"/>
          <w:b/>
          <w:sz w:val="20"/>
          <w:szCs w:val="20"/>
        </w:rPr>
        <w:t>MEDICIÓN</w:t>
      </w:r>
    </w:p>
    <w:p w:rsidR="005F7F02" w:rsidRPr="005F7F02" w:rsidRDefault="005F7F02" w:rsidP="005F7F02">
      <w:pPr>
        <w:spacing w:after="0" w:line="240" w:lineRule="auto"/>
        <w:ind w:firstLine="708"/>
        <w:jc w:val="both"/>
        <w:rPr>
          <w:rFonts w:ascii="Arial" w:eastAsia="Times New Roman" w:hAnsi="Arial" w:cs="Arial"/>
          <w:sz w:val="20"/>
          <w:szCs w:val="20"/>
          <w:lang w:val="es-ES"/>
        </w:rPr>
      </w:pPr>
    </w:p>
    <w:p w:rsidR="005F7F02" w:rsidRPr="005F7F02" w:rsidRDefault="005F7F02" w:rsidP="005F7F02">
      <w:pPr>
        <w:spacing w:after="0" w:line="240" w:lineRule="auto"/>
        <w:ind w:firstLine="708"/>
        <w:jc w:val="both"/>
        <w:rPr>
          <w:rFonts w:ascii="Arial" w:eastAsia="Times New Roman" w:hAnsi="Arial" w:cs="Arial"/>
          <w:sz w:val="20"/>
          <w:szCs w:val="20"/>
          <w:lang w:val="es-ES"/>
        </w:rPr>
      </w:pPr>
      <w:r w:rsidRPr="005F7F02">
        <w:rPr>
          <w:rFonts w:ascii="Arial" w:eastAsia="Times New Roman" w:hAnsi="Arial" w:cs="Arial"/>
          <w:sz w:val="20"/>
          <w:szCs w:val="20"/>
          <w:lang w:val="es-ES"/>
        </w:rPr>
        <w:t>El muro de ladrillo se medirá por: m2</w:t>
      </w:r>
    </w:p>
    <w:p w:rsidR="005F7F02" w:rsidRDefault="005F7F02" w:rsidP="00E803AB">
      <w:pPr>
        <w:pStyle w:val="Prrafodelista"/>
        <w:contextualSpacing w:val="0"/>
        <w:rPr>
          <w:rFonts w:ascii="Arial" w:hAnsi="Arial" w:cs="Arial"/>
          <w:b/>
          <w:sz w:val="20"/>
          <w:szCs w:val="20"/>
        </w:rPr>
      </w:pPr>
    </w:p>
    <w:p w:rsidR="00E803AB" w:rsidRPr="00E803AB" w:rsidRDefault="00E803AB" w:rsidP="00E803AB">
      <w:pPr>
        <w:pStyle w:val="Prrafodelista"/>
        <w:contextualSpacing w:val="0"/>
        <w:rPr>
          <w:rFonts w:ascii="Arial" w:hAnsi="Arial" w:cs="Arial"/>
          <w:b/>
          <w:sz w:val="20"/>
          <w:szCs w:val="20"/>
        </w:rPr>
      </w:pPr>
    </w:p>
    <w:p w:rsidR="00E803AB" w:rsidRPr="00E803AB" w:rsidRDefault="00E803AB" w:rsidP="00FD4C66">
      <w:pPr>
        <w:pStyle w:val="Prrafodelista"/>
        <w:numPr>
          <w:ilvl w:val="0"/>
          <w:numId w:val="92"/>
        </w:numPr>
        <w:contextualSpacing w:val="0"/>
        <w:rPr>
          <w:rFonts w:ascii="Arial" w:hAnsi="Arial" w:cs="Arial"/>
          <w:b/>
          <w:sz w:val="20"/>
          <w:szCs w:val="20"/>
        </w:rPr>
      </w:pPr>
      <w:r w:rsidRPr="00E803AB">
        <w:rPr>
          <w:rFonts w:ascii="Arial" w:hAnsi="Arial" w:cs="Arial"/>
          <w:b/>
          <w:sz w:val="20"/>
          <w:szCs w:val="20"/>
        </w:rPr>
        <w:t>FORMA DE PAGO</w:t>
      </w:r>
    </w:p>
    <w:p w:rsidR="00E803AB" w:rsidRPr="00763AD8" w:rsidRDefault="00E803AB" w:rsidP="00E803AB">
      <w:pPr>
        <w:shd w:val="clear" w:color="auto" w:fill="FFFFFF"/>
        <w:spacing w:after="0" w:line="240" w:lineRule="auto"/>
        <w:contextualSpacing/>
        <w:jc w:val="both"/>
        <w:rPr>
          <w:rFonts w:ascii="Arial" w:eastAsia="Times New Roman" w:hAnsi="Arial" w:cs="Arial"/>
          <w:kern w:val="28"/>
          <w:sz w:val="20"/>
          <w:szCs w:val="20"/>
          <w:lang w:val="es-ES" w:eastAsia="en-US"/>
        </w:rPr>
      </w:pPr>
    </w:p>
    <w:p w:rsidR="00E803AB" w:rsidRPr="00763AD8" w:rsidRDefault="00E803AB" w:rsidP="00E803AB">
      <w:pPr>
        <w:shd w:val="clear" w:color="auto" w:fill="FFFFFF"/>
        <w:spacing w:after="0" w:line="240" w:lineRule="auto"/>
        <w:ind w:left="708"/>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lastRenderedPageBreak/>
        <w:t xml:space="preserve">Este ítem ejecutado en un todo de acuerdo con las presentes especificaciones, medido según lo señalado y aprobado por el Fiscal de Servicio, será pagado al precio unitario de la propuesta aceptada. </w:t>
      </w:r>
    </w:p>
    <w:p w:rsidR="00E803AB" w:rsidRPr="00763AD8" w:rsidRDefault="00E803AB" w:rsidP="00E803AB">
      <w:pPr>
        <w:shd w:val="clear" w:color="auto" w:fill="FFFFFF"/>
        <w:spacing w:after="0" w:line="240" w:lineRule="auto"/>
        <w:ind w:left="708"/>
        <w:contextualSpacing/>
        <w:jc w:val="both"/>
        <w:rPr>
          <w:rFonts w:ascii="Arial" w:eastAsia="Times New Roman" w:hAnsi="Arial" w:cs="Arial"/>
          <w:kern w:val="28"/>
          <w:sz w:val="20"/>
          <w:szCs w:val="20"/>
          <w:lang w:val="es-ES" w:eastAsia="en-US"/>
        </w:rPr>
      </w:pPr>
    </w:p>
    <w:p w:rsidR="00E803AB" w:rsidRPr="00763AD8" w:rsidRDefault="00E803AB" w:rsidP="00E803AB">
      <w:pPr>
        <w:spacing w:after="0" w:line="240" w:lineRule="auto"/>
        <w:ind w:left="708"/>
        <w:contextualSpacing/>
        <w:jc w:val="both"/>
        <w:rPr>
          <w:rFonts w:ascii="Arial" w:eastAsia="Times New Roman" w:hAnsi="Arial" w:cs="Arial"/>
          <w:b/>
          <w:sz w:val="20"/>
          <w:szCs w:val="20"/>
          <w:lang w:val="es-MX" w:eastAsia="en-US"/>
        </w:rPr>
      </w:pPr>
      <w:r w:rsidRPr="00763AD8">
        <w:rPr>
          <w:rFonts w:ascii="Arial" w:eastAsia="Times New Roman" w:hAnsi="Arial" w:cs="Arial"/>
          <w:kern w:val="28"/>
          <w:sz w:val="20"/>
          <w:szCs w:val="20"/>
          <w:lang w:val="es-ES" w:eastAsia="en-US"/>
        </w:rPr>
        <w:t>Dicho precio será compensación total por los materiales, mano de Obra, herramientas, equipo y otros que sean necesarios para la adecuada y correcta ejecución del trabajo.</w:t>
      </w:r>
    </w:p>
    <w:p w:rsidR="00E803AB" w:rsidRPr="00847013" w:rsidRDefault="00E803AB" w:rsidP="005F7F02">
      <w:pPr>
        <w:spacing w:after="360"/>
        <w:ind w:left="360"/>
        <w:jc w:val="both"/>
        <w:rPr>
          <w:rFonts w:ascii="Arial" w:hAnsi="Arial" w:cs="Arial"/>
          <w:spacing w:val="2"/>
          <w:sz w:val="20"/>
          <w:szCs w:val="20"/>
          <w:lang w:val="es-ES"/>
        </w:rPr>
      </w:pPr>
    </w:p>
    <w:p w:rsidR="005F7F02" w:rsidRPr="00847013" w:rsidRDefault="00B351CE" w:rsidP="005F7F02">
      <w:pPr>
        <w:spacing w:after="0" w:line="240" w:lineRule="auto"/>
        <w:jc w:val="both"/>
        <w:rPr>
          <w:rFonts w:ascii="Arial" w:eastAsia="Times New Roman" w:hAnsi="Arial" w:cs="Arial"/>
          <w:b/>
          <w:sz w:val="20"/>
          <w:szCs w:val="20"/>
          <w:lang w:val="es-ES"/>
        </w:rPr>
      </w:pPr>
      <w:r>
        <w:rPr>
          <w:rFonts w:ascii="Arial" w:eastAsia="Times New Roman" w:hAnsi="Arial" w:cs="Arial"/>
          <w:b/>
          <w:sz w:val="20"/>
          <w:szCs w:val="20"/>
          <w:lang w:val="es-ES"/>
        </w:rPr>
        <w:t xml:space="preserve">ITEM: </w:t>
      </w:r>
      <w:r w:rsidR="001B130C">
        <w:rPr>
          <w:rFonts w:ascii="Arial" w:eastAsia="Times New Roman" w:hAnsi="Arial" w:cs="Arial"/>
          <w:b/>
          <w:sz w:val="20"/>
          <w:szCs w:val="20"/>
          <w:lang w:val="es-ES"/>
        </w:rPr>
        <w:t>5</w:t>
      </w:r>
      <w:r w:rsidR="00BA70D4">
        <w:rPr>
          <w:rFonts w:ascii="Arial" w:eastAsia="Times New Roman" w:hAnsi="Arial" w:cs="Arial"/>
          <w:b/>
          <w:sz w:val="20"/>
          <w:szCs w:val="20"/>
          <w:lang w:val="es-ES"/>
        </w:rPr>
        <w:t>.10</w:t>
      </w:r>
      <w:r w:rsidR="00671291">
        <w:rPr>
          <w:rFonts w:ascii="Arial" w:eastAsia="Times New Roman" w:hAnsi="Arial" w:cs="Arial"/>
          <w:b/>
          <w:sz w:val="20"/>
          <w:szCs w:val="20"/>
          <w:lang w:val="es-ES"/>
        </w:rPr>
        <w:t>.</w:t>
      </w:r>
      <w:r w:rsidR="005F7F02" w:rsidRPr="00847013">
        <w:rPr>
          <w:rFonts w:ascii="Arial" w:eastAsia="Times New Roman" w:hAnsi="Arial" w:cs="Arial"/>
          <w:b/>
          <w:sz w:val="20"/>
          <w:szCs w:val="20"/>
          <w:lang w:val="es-ES"/>
        </w:rPr>
        <w:t xml:space="preserve"> CONTRAPISO DE LADRILLO ADOBITO</w:t>
      </w:r>
    </w:p>
    <w:p w:rsidR="005F7F02" w:rsidRPr="005F7F02" w:rsidRDefault="005F7F02" w:rsidP="005F7F02">
      <w:pPr>
        <w:spacing w:after="0" w:line="240" w:lineRule="auto"/>
        <w:jc w:val="both"/>
        <w:rPr>
          <w:rFonts w:ascii="Arial" w:eastAsia="Times New Roman" w:hAnsi="Arial" w:cs="Arial"/>
          <w:b/>
          <w:sz w:val="20"/>
          <w:szCs w:val="20"/>
          <w:lang w:val="es-ES"/>
        </w:rPr>
      </w:pPr>
    </w:p>
    <w:p w:rsidR="005F7F02" w:rsidRPr="005F7F02" w:rsidRDefault="005F7F02" w:rsidP="005F7F02">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rPr>
      </w:pPr>
      <w:r w:rsidRPr="005F7F02">
        <w:rPr>
          <w:rFonts w:ascii="Arial" w:eastAsia="Times New Roman" w:hAnsi="Arial" w:cs="Arial"/>
          <w:kern w:val="28"/>
          <w:sz w:val="20"/>
          <w:szCs w:val="20"/>
        </w:rPr>
        <w:t>UNIDAD: M2</w:t>
      </w:r>
    </w:p>
    <w:p w:rsidR="005F7F02" w:rsidRPr="005F7F02" w:rsidRDefault="005F7F02" w:rsidP="005F7F02">
      <w:pPr>
        <w:spacing w:after="0" w:line="240" w:lineRule="auto"/>
        <w:ind w:left="720"/>
        <w:jc w:val="both"/>
        <w:rPr>
          <w:rFonts w:ascii="Arial" w:eastAsia="Times New Roman" w:hAnsi="Arial" w:cs="Arial"/>
          <w:b/>
          <w:sz w:val="20"/>
          <w:szCs w:val="20"/>
          <w:lang w:val="es-ES"/>
        </w:rPr>
      </w:pPr>
    </w:p>
    <w:p w:rsidR="005F7F02" w:rsidRPr="00847013" w:rsidRDefault="005F7F02" w:rsidP="00FD4C66">
      <w:pPr>
        <w:pStyle w:val="Prrafodelista"/>
        <w:numPr>
          <w:ilvl w:val="0"/>
          <w:numId w:val="93"/>
        </w:numPr>
        <w:contextualSpacing w:val="0"/>
        <w:rPr>
          <w:rFonts w:ascii="Arial" w:hAnsi="Arial" w:cs="Arial"/>
          <w:b/>
          <w:sz w:val="20"/>
          <w:szCs w:val="20"/>
        </w:rPr>
      </w:pPr>
      <w:r w:rsidRPr="00847013">
        <w:rPr>
          <w:rFonts w:ascii="Arial" w:hAnsi="Arial" w:cs="Arial"/>
          <w:b/>
          <w:sz w:val="20"/>
          <w:szCs w:val="20"/>
        </w:rPr>
        <w:t>DESCRIPCIÓN</w:t>
      </w:r>
    </w:p>
    <w:p w:rsidR="005F7F02" w:rsidRPr="00847013" w:rsidRDefault="005F7F02" w:rsidP="005F7F02">
      <w:pPr>
        <w:ind w:left="708"/>
        <w:jc w:val="both"/>
        <w:rPr>
          <w:rFonts w:ascii="Arial" w:hAnsi="Arial" w:cs="Arial"/>
          <w:sz w:val="20"/>
          <w:szCs w:val="20"/>
        </w:rPr>
      </w:pP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 xml:space="preserve">Este ítem consiste en la colocación del </w:t>
      </w:r>
      <w:proofErr w:type="spellStart"/>
      <w:r w:rsidRPr="00847013">
        <w:rPr>
          <w:rFonts w:ascii="Arial" w:hAnsi="Arial" w:cs="Arial"/>
          <w:sz w:val="20"/>
          <w:szCs w:val="20"/>
        </w:rPr>
        <w:t>contrapiso</w:t>
      </w:r>
      <w:proofErr w:type="spellEnd"/>
      <w:r w:rsidRPr="00847013">
        <w:rPr>
          <w:rFonts w:ascii="Arial" w:hAnsi="Arial" w:cs="Arial"/>
          <w:sz w:val="20"/>
          <w:szCs w:val="20"/>
        </w:rPr>
        <w:t xml:space="preserve"> de ladrillo adobito, según las indicaciones de los planos y el  fiscal, para las áreas de acera exteriores. El mismo que debe ejecutarse sobre un terreno compactado, previo  su colocado.</w:t>
      </w:r>
    </w:p>
    <w:p w:rsidR="005F7F02" w:rsidRPr="00847013" w:rsidRDefault="005F7F02" w:rsidP="00FD4C66">
      <w:pPr>
        <w:pStyle w:val="Prrafodelista"/>
        <w:numPr>
          <w:ilvl w:val="0"/>
          <w:numId w:val="93"/>
        </w:numPr>
        <w:contextualSpacing w:val="0"/>
        <w:rPr>
          <w:rFonts w:ascii="Arial" w:hAnsi="Arial" w:cs="Arial"/>
          <w:b/>
          <w:sz w:val="20"/>
          <w:szCs w:val="20"/>
        </w:rPr>
      </w:pPr>
      <w:r w:rsidRPr="00847013">
        <w:rPr>
          <w:rFonts w:ascii="Arial" w:hAnsi="Arial" w:cs="Arial"/>
          <w:b/>
          <w:sz w:val="20"/>
          <w:szCs w:val="20"/>
        </w:rPr>
        <w:t>MATERIALES Y FORMA DE EJECUCION</w:t>
      </w:r>
    </w:p>
    <w:p w:rsidR="005F7F02" w:rsidRPr="00847013" w:rsidRDefault="005F7F02" w:rsidP="005F7F02">
      <w:pPr>
        <w:pStyle w:val="Prrafodelista"/>
        <w:rPr>
          <w:rFonts w:ascii="Arial" w:hAnsi="Arial" w:cs="Arial"/>
          <w:b/>
          <w:sz w:val="20"/>
          <w:szCs w:val="20"/>
        </w:rPr>
      </w:pP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 xml:space="preserve">Los materiales a utilizarse serán: cemento </w:t>
      </w:r>
      <w:proofErr w:type="spellStart"/>
      <w:r w:rsidRPr="00847013">
        <w:rPr>
          <w:rFonts w:ascii="Arial" w:hAnsi="Arial" w:cs="Arial"/>
          <w:sz w:val="20"/>
          <w:szCs w:val="20"/>
        </w:rPr>
        <w:t>Pórtland</w:t>
      </w:r>
      <w:proofErr w:type="spellEnd"/>
      <w:r w:rsidRPr="00847013">
        <w:rPr>
          <w:rFonts w:ascii="Arial" w:hAnsi="Arial" w:cs="Arial"/>
          <w:sz w:val="20"/>
          <w:szCs w:val="20"/>
        </w:rPr>
        <w:t>, arenilla y ladrillo adobito común.</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La colocación del ladrillo se lo realizará sobre el terreno compactado, la separación mínima entre ladrillo y ladrillo deberá ser de 15  milímetros para que el mortero pueda penetrar en las aberturas.</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Antes del vaciado del mortero se rociará el ladrillo con abundante agua de tal forma que este saturado, para conseguir un perfecto fraguado del cemento.</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El mortero de cemento-arena deberá tener una dosificación 1:4  (una parte de cemento por cuatro partes de arenilla).</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Las cotas de la terminación del contra piso deberán estar de acuerdo al nivel de la existente.</w:t>
      </w:r>
    </w:p>
    <w:p w:rsidR="005F7F02" w:rsidRPr="00847013" w:rsidRDefault="005F7F02" w:rsidP="00FD4C66">
      <w:pPr>
        <w:pStyle w:val="Prrafodelista"/>
        <w:numPr>
          <w:ilvl w:val="0"/>
          <w:numId w:val="92"/>
        </w:numPr>
        <w:contextualSpacing w:val="0"/>
        <w:rPr>
          <w:rFonts w:ascii="Arial" w:hAnsi="Arial" w:cs="Arial"/>
          <w:b/>
          <w:sz w:val="20"/>
          <w:szCs w:val="20"/>
        </w:rPr>
      </w:pPr>
      <w:r w:rsidRPr="00847013">
        <w:rPr>
          <w:rFonts w:ascii="Arial" w:hAnsi="Arial" w:cs="Arial"/>
          <w:b/>
          <w:sz w:val="20"/>
          <w:szCs w:val="20"/>
        </w:rPr>
        <w:t>MEDICIÓN</w:t>
      </w:r>
    </w:p>
    <w:p w:rsidR="005F7F02" w:rsidRPr="005F7F02" w:rsidRDefault="005F7F02" w:rsidP="005F7F02">
      <w:pPr>
        <w:spacing w:after="0" w:line="240" w:lineRule="auto"/>
        <w:ind w:firstLine="708"/>
        <w:jc w:val="both"/>
        <w:rPr>
          <w:rFonts w:ascii="Arial" w:eastAsia="Times New Roman" w:hAnsi="Arial" w:cs="Arial"/>
          <w:sz w:val="20"/>
          <w:szCs w:val="20"/>
          <w:lang w:val="es-ES"/>
        </w:rPr>
      </w:pPr>
    </w:p>
    <w:p w:rsidR="005F7F02" w:rsidRPr="005F7F02" w:rsidRDefault="005F7F02" w:rsidP="005F7F02">
      <w:pPr>
        <w:spacing w:after="0" w:line="240" w:lineRule="auto"/>
        <w:ind w:firstLine="708"/>
        <w:jc w:val="both"/>
        <w:rPr>
          <w:rFonts w:ascii="Arial" w:eastAsia="Times New Roman" w:hAnsi="Arial" w:cs="Arial"/>
          <w:sz w:val="20"/>
          <w:szCs w:val="20"/>
          <w:lang w:val="es-ES"/>
        </w:rPr>
      </w:pPr>
      <w:r w:rsidRPr="005F7F02">
        <w:rPr>
          <w:rFonts w:ascii="Arial" w:eastAsia="Times New Roman" w:hAnsi="Arial" w:cs="Arial"/>
          <w:sz w:val="20"/>
          <w:szCs w:val="20"/>
          <w:lang w:val="es-ES"/>
        </w:rPr>
        <w:t xml:space="preserve">El </w:t>
      </w:r>
      <w:proofErr w:type="spellStart"/>
      <w:r w:rsidRPr="005F7F02">
        <w:rPr>
          <w:rFonts w:ascii="Arial" w:eastAsia="Times New Roman" w:hAnsi="Arial" w:cs="Arial"/>
          <w:sz w:val="20"/>
          <w:szCs w:val="20"/>
          <w:lang w:val="es-ES"/>
        </w:rPr>
        <w:t>contrapiso</w:t>
      </w:r>
      <w:proofErr w:type="spellEnd"/>
      <w:r w:rsidRPr="005F7F02">
        <w:rPr>
          <w:rFonts w:ascii="Arial" w:eastAsia="Times New Roman" w:hAnsi="Arial" w:cs="Arial"/>
          <w:sz w:val="20"/>
          <w:szCs w:val="20"/>
          <w:lang w:val="es-ES"/>
        </w:rPr>
        <w:t xml:space="preserve"> de ladrillo adobito se medirá por: m2</w:t>
      </w:r>
    </w:p>
    <w:p w:rsidR="005F7F02" w:rsidRDefault="005F7F02" w:rsidP="00E803AB">
      <w:pPr>
        <w:pStyle w:val="Prrafodelista"/>
        <w:contextualSpacing w:val="0"/>
        <w:rPr>
          <w:rFonts w:ascii="Arial" w:hAnsi="Arial" w:cs="Arial"/>
          <w:b/>
          <w:sz w:val="20"/>
          <w:szCs w:val="20"/>
        </w:rPr>
      </w:pPr>
    </w:p>
    <w:p w:rsidR="00E803AB" w:rsidRDefault="00E803AB" w:rsidP="00E803AB">
      <w:pPr>
        <w:pStyle w:val="Prrafodelista"/>
        <w:contextualSpacing w:val="0"/>
        <w:rPr>
          <w:rFonts w:ascii="Arial" w:hAnsi="Arial" w:cs="Arial"/>
          <w:b/>
          <w:sz w:val="20"/>
          <w:szCs w:val="20"/>
        </w:rPr>
      </w:pPr>
    </w:p>
    <w:p w:rsidR="00E803AB" w:rsidRPr="00E803AB" w:rsidRDefault="00E803AB" w:rsidP="00E803AB">
      <w:pPr>
        <w:pStyle w:val="Prrafodelista"/>
        <w:contextualSpacing w:val="0"/>
        <w:rPr>
          <w:rFonts w:ascii="Arial" w:hAnsi="Arial" w:cs="Arial"/>
          <w:b/>
          <w:sz w:val="20"/>
          <w:szCs w:val="20"/>
        </w:rPr>
      </w:pPr>
    </w:p>
    <w:p w:rsidR="00E803AB" w:rsidRPr="00E803AB" w:rsidRDefault="00E803AB" w:rsidP="00FD4C66">
      <w:pPr>
        <w:pStyle w:val="Prrafodelista"/>
        <w:numPr>
          <w:ilvl w:val="0"/>
          <w:numId w:val="92"/>
        </w:numPr>
        <w:contextualSpacing w:val="0"/>
        <w:rPr>
          <w:rFonts w:ascii="Arial" w:hAnsi="Arial" w:cs="Arial"/>
          <w:b/>
          <w:sz w:val="20"/>
          <w:szCs w:val="20"/>
        </w:rPr>
      </w:pPr>
      <w:r w:rsidRPr="00E803AB">
        <w:rPr>
          <w:rFonts w:ascii="Arial" w:hAnsi="Arial" w:cs="Arial"/>
          <w:b/>
          <w:sz w:val="20"/>
          <w:szCs w:val="20"/>
        </w:rPr>
        <w:t>FORMA DE PAGO</w:t>
      </w:r>
    </w:p>
    <w:p w:rsidR="00E803AB" w:rsidRPr="00763AD8" w:rsidRDefault="00E803AB" w:rsidP="00E803AB">
      <w:pPr>
        <w:shd w:val="clear" w:color="auto" w:fill="FFFFFF"/>
        <w:spacing w:after="0" w:line="240" w:lineRule="auto"/>
        <w:contextualSpacing/>
        <w:jc w:val="both"/>
        <w:rPr>
          <w:rFonts w:ascii="Arial" w:eastAsia="Times New Roman" w:hAnsi="Arial" w:cs="Arial"/>
          <w:kern w:val="28"/>
          <w:sz w:val="20"/>
          <w:szCs w:val="20"/>
          <w:lang w:val="es-ES" w:eastAsia="en-US"/>
        </w:rPr>
      </w:pPr>
    </w:p>
    <w:p w:rsidR="00E803AB" w:rsidRPr="00763AD8" w:rsidRDefault="00E803AB" w:rsidP="00E803AB">
      <w:pPr>
        <w:shd w:val="clear" w:color="auto" w:fill="FFFFFF"/>
        <w:spacing w:after="0" w:line="240" w:lineRule="auto"/>
        <w:ind w:left="708"/>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lastRenderedPageBreak/>
        <w:t xml:space="preserve">Este ítem ejecutado en un todo de acuerdo con las presentes especificaciones, medido según lo señalado y aprobado por el Fiscal de Servicio, será pagado al precio unitario de la propuesta aceptada. </w:t>
      </w:r>
    </w:p>
    <w:p w:rsidR="00E803AB" w:rsidRPr="00763AD8" w:rsidRDefault="00E803AB" w:rsidP="00E803AB">
      <w:pPr>
        <w:shd w:val="clear" w:color="auto" w:fill="FFFFFF"/>
        <w:spacing w:after="0" w:line="240" w:lineRule="auto"/>
        <w:ind w:left="708"/>
        <w:contextualSpacing/>
        <w:jc w:val="both"/>
        <w:rPr>
          <w:rFonts w:ascii="Arial" w:eastAsia="Times New Roman" w:hAnsi="Arial" w:cs="Arial"/>
          <w:kern w:val="28"/>
          <w:sz w:val="20"/>
          <w:szCs w:val="20"/>
          <w:lang w:val="es-ES" w:eastAsia="en-US"/>
        </w:rPr>
      </w:pPr>
    </w:p>
    <w:p w:rsidR="00E803AB" w:rsidRPr="00763AD8" w:rsidRDefault="00E803AB" w:rsidP="00E803AB">
      <w:pPr>
        <w:spacing w:after="0" w:line="240" w:lineRule="auto"/>
        <w:ind w:left="708"/>
        <w:contextualSpacing/>
        <w:jc w:val="both"/>
        <w:rPr>
          <w:rFonts w:ascii="Arial" w:eastAsia="Times New Roman" w:hAnsi="Arial" w:cs="Arial"/>
          <w:b/>
          <w:sz w:val="20"/>
          <w:szCs w:val="20"/>
          <w:lang w:val="es-MX" w:eastAsia="en-US"/>
        </w:rPr>
      </w:pPr>
      <w:r w:rsidRPr="00763AD8">
        <w:rPr>
          <w:rFonts w:ascii="Arial" w:eastAsia="Times New Roman" w:hAnsi="Arial" w:cs="Arial"/>
          <w:kern w:val="28"/>
          <w:sz w:val="20"/>
          <w:szCs w:val="20"/>
          <w:lang w:val="es-ES" w:eastAsia="en-US"/>
        </w:rPr>
        <w:t>Dicho precio será compensación total por los materiales, mano de Obra, herramientas, equipo y otros que sean necesarios para la adecuada y correcta ejecución del trabajo.</w:t>
      </w:r>
    </w:p>
    <w:p w:rsidR="00E803AB" w:rsidRDefault="00E803AB" w:rsidP="005F7F02">
      <w:pPr>
        <w:jc w:val="both"/>
        <w:rPr>
          <w:rFonts w:ascii="Arial" w:hAnsi="Arial" w:cs="Arial"/>
          <w:sz w:val="20"/>
          <w:szCs w:val="20"/>
          <w:lang w:val="es-ES"/>
        </w:rPr>
      </w:pPr>
    </w:p>
    <w:p w:rsidR="00A630A7" w:rsidRDefault="00A630A7" w:rsidP="005F7F02">
      <w:pPr>
        <w:jc w:val="both"/>
        <w:rPr>
          <w:rFonts w:ascii="Arial" w:hAnsi="Arial" w:cs="Arial"/>
          <w:sz w:val="20"/>
          <w:szCs w:val="20"/>
          <w:lang w:val="es-ES"/>
        </w:rPr>
      </w:pPr>
    </w:p>
    <w:p w:rsidR="00671291" w:rsidRPr="00847013" w:rsidRDefault="00671291" w:rsidP="00671291">
      <w:pPr>
        <w:spacing w:after="0" w:line="240" w:lineRule="auto"/>
        <w:jc w:val="both"/>
        <w:rPr>
          <w:rFonts w:ascii="Arial" w:eastAsia="Times New Roman" w:hAnsi="Arial" w:cs="Arial"/>
          <w:b/>
          <w:sz w:val="20"/>
          <w:szCs w:val="20"/>
          <w:lang w:val="es-ES"/>
        </w:rPr>
      </w:pPr>
      <w:r w:rsidRPr="00847013">
        <w:rPr>
          <w:rFonts w:ascii="Arial" w:eastAsia="Times New Roman" w:hAnsi="Arial" w:cs="Arial"/>
          <w:b/>
          <w:sz w:val="20"/>
          <w:szCs w:val="20"/>
          <w:lang w:val="es-ES"/>
        </w:rPr>
        <w:t xml:space="preserve">ITEM: </w:t>
      </w:r>
      <w:r w:rsidR="001B130C">
        <w:rPr>
          <w:rFonts w:ascii="Arial" w:eastAsia="Times New Roman" w:hAnsi="Arial" w:cs="Arial"/>
          <w:b/>
          <w:sz w:val="20"/>
          <w:szCs w:val="20"/>
          <w:lang w:val="es-ES"/>
        </w:rPr>
        <w:t>5</w:t>
      </w:r>
      <w:r w:rsidR="00BA70D4">
        <w:rPr>
          <w:rFonts w:ascii="Arial" w:eastAsia="Times New Roman" w:hAnsi="Arial" w:cs="Arial"/>
          <w:b/>
          <w:sz w:val="20"/>
          <w:szCs w:val="20"/>
          <w:lang w:val="es-ES"/>
        </w:rPr>
        <w:t>.11</w:t>
      </w:r>
      <w:r>
        <w:rPr>
          <w:rFonts w:ascii="Arial" w:eastAsia="Times New Roman" w:hAnsi="Arial" w:cs="Arial"/>
          <w:b/>
          <w:sz w:val="20"/>
          <w:szCs w:val="20"/>
          <w:lang w:val="es-ES"/>
        </w:rPr>
        <w:t>.</w:t>
      </w:r>
      <w:r w:rsidRPr="00847013">
        <w:rPr>
          <w:rFonts w:ascii="Arial" w:eastAsia="Times New Roman" w:hAnsi="Arial" w:cs="Arial"/>
          <w:b/>
          <w:sz w:val="20"/>
          <w:szCs w:val="20"/>
          <w:lang w:val="es-ES"/>
        </w:rPr>
        <w:t xml:space="preserve"> MEMBRANA HIDROFUGA</w:t>
      </w:r>
      <w:r w:rsidR="000C507E">
        <w:rPr>
          <w:rFonts w:ascii="Arial" w:eastAsia="Times New Roman" w:hAnsi="Arial" w:cs="Arial"/>
          <w:b/>
          <w:sz w:val="20"/>
          <w:szCs w:val="20"/>
          <w:lang w:val="es-ES"/>
        </w:rPr>
        <w:t xml:space="preserve"> PARA CUBIERTAS</w:t>
      </w:r>
    </w:p>
    <w:p w:rsidR="00671291" w:rsidRPr="005F7F02" w:rsidRDefault="00671291" w:rsidP="00671291">
      <w:pPr>
        <w:spacing w:after="0" w:line="240" w:lineRule="auto"/>
        <w:jc w:val="both"/>
        <w:rPr>
          <w:rFonts w:ascii="Arial" w:eastAsia="Times New Roman" w:hAnsi="Arial" w:cs="Arial"/>
          <w:b/>
          <w:sz w:val="20"/>
          <w:szCs w:val="20"/>
          <w:lang w:val="es-ES"/>
        </w:rPr>
      </w:pPr>
    </w:p>
    <w:p w:rsidR="00671291" w:rsidRPr="005F7F02" w:rsidRDefault="00671291" w:rsidP="0067129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rPr>
      </w:pPr>
      <w:r w:rsidRPr="005F7F02">
        <w:rPr>
          <w:rFonts w:ascii="Arial" w:eastAsia="Times New Roman" w:hAnsi="Arial" w:cs="Arial"/>
          <w:kern w:val="28"/>
          <w:sz w:val="20"/>
          <w:szCs w:val="20"/>
        </w:rPr>
        <w:t>UNIDAD: M2</w:t>
      </w:r>
    </w:p>
    <w:p w:rsidR="00671291" w:rsidRPr="005F7F02" w:rsidRDefault="00671291" w:rsidP="00671291">
      <w:pPr>
        <w:spacing w:after="0" w:line="240" w:lineRule="auto"/>
        <w:ind w:left="720"/>
        <w:jc w:val="both"/>
        <w:rPr>
          <w:rFonts w:ascii="Arial" w:eastAsia="Times New Roman" w:hAnsi="Arial" w:cs="Arial"/>
          <w:b/>
          <w:sz w:val="20"/>
          <w:szCs w:val="20"/>
          <w:lang w:val="es-ES"/>
        </w:rPr>
      </w:pPr>
    </w:p>
    <w:p w:rsidR="00671291" w:rsidRPr="00847013" w:rsidRDefault="00671291" w:rsidP="00FD4C66">
      <w:pPr>
        <w:pStyle w:val="Prrafodelista"/>
        <w:numPr>
          <w:ilvl w:val="0"/>
          <w:numId w:val="94"/>
        </w:numPr>
        <w:contextualSpacing w:val="0"/>
        <w:rPr>
          <w:rFonts w:ascii="Arial" w:hAnsi="Arial" w:cs="Arial"/>
          <w:b/>
          <w:sz w:val="20"/>
          <w:szCs w:val="20"/>
        </w:rPr>
      </w:pPr>
      <w:r w:rsidRPr="00847013">
        <w:rPr>
          <w:rFonts w:ascii="Arial" w:hAnsi="Arial" w:cs="Arial"/>
          <w:b/>
          <w:sz w:val="20"/>
          <w:szCs w:val="20"/>
        </w:rPr>
        <w:t>DESCRIPCIÓN</w:t>
      </w:r>
    </w:p>
    <w:p w:rsidR="00671291" w:rsidRPr="00847013" w:rsidRDefault="00671291" w:rsidP="00671291">
      <w:pPr>
        <w:pStyle w:val="Prrafodelista"/>
        <w:rPr>
          <w:rFonts w:ascii="Arial" w:hAnsi="Arial" w:cs="Arial"/>
          <w:b/>
          <w:sz w:val="20"/>
          <w:szCs w:val="20"/>
        </w:rPr>
      </w:pPr>
    </w:p>
    <w:p w:rsidR="00671291" w:rsidRPr="00847013" w:rsidRDefault="00671291" w:rsidP="00671291">
      <w:pPr>
        <w:ind w:left="708"/>
        <w:jc w:val="both"/>
        <w:rPr>
          <w:rFonts w:ascii="Arial" w:hAnsi="Arial" w:cs="Arial"/>
          <w:sz w:val="20"/>
          <w:szCs w:val="20"/>
        </w:rPr>
      </w:pPr>
      <w:r w:rsidRPr="00847013">
        <w:rPr>
          <w:rFonts w:ascii="Arial" w:hAnsi="Arial" w:cs="Arial"/>
          <w:sz w:val="20"/>
          <w:szCs w:val="20"/>
        </w:rPr>
        <w:t>Ese ítem se refiere a la provisión y colocación de membrana hidrófuga sobre cubierta de cerchas de acero galvanizado.</w:t>
      </w:r>
    </w:p>
    <w:p w:rsidR="00671291" w:rsidRPr="00847013" w:rsidRDefault="00671291" w:rsidP="00FD4C66">
      <w:pPr>
        <w:pStyle w:val="Prrafodelista"/>
        <w:numPr>
          <w:ilvl w:val="0"/>
          <w:numId w:val="94"/>
        </w:numPr>
        <w:contextualSpacing w:val="0"/>
        <w:rPr>
          <w:rFonts w:ascii="Arial" w:hAnsi="Arial" w:cs="Arial"/>
          <w:b/>
          <w:sz w:val="20"/>
          <w:szCs w:val="20"/>
        </w:rPr>
      </w:pPr>
      <w:r w:rsidRPr="00847013">
        <w:rPr>
          <w:rFonts w:ascii="Arial" w:hAnsi="Arial" w:cs="Arial"/>
          <w:b/>
          <w:sz w:val="20"/>
          <w:szCs w:val="20"/>
        </w:rPr>
        <w:t>MATERIALES Y FORMA DE EJECUCION</w:t>
      </w:r>
    </w:p>
    <w:p w:rsidR="00671291" w:rsidRPr="00847013" w:rsidRDefault="00671291" w:rsidP="00671291">
      <w:pPr>
        <w:pStyle w:val="Prrafodelista"/>
        <w:rPr>
          <w:rFonts w:ascii="Arial" w:hAnsi="Arial" w:cs="Arial"/>
          <w:b/>
          <w:sz w:val="20"/>
          <w:szCs w:val="20"/>
        </w:rPr>
      </w:pPr>
    </w:p>
    <w:p w:rsidR="00671291" w:rsidRPr="00671291" w:rsidRDefault="00671291" w:rsidP="00671291">
      <w:pPr>
        <w:ind w:left="708"/>
        <w:jc w:val="both"/>
        <w:rPr>
          <w:rStyle w:val="Hipervnculo"/>
          <w:rFonts w:ascii="Arial" w:hAnsi="Arial" w:cs="Arial"/>
          <w:color w:val="auto"/>
          <w:sz w:val="20"/>
          <w:szCs w:val="20"/>
          <w:u w:val="none"/>
        </w:rPr>
      </w:pPr>
      <w:r w:rsidRPr="00847013">
        <w:rPr>
          <w:rFonts w:ascii="Arial" w:hAnsi="Arial" w:cs="Arial"/>
          <w:sz w:val="20"/>
          <w:szCs w:val="20"/>
        </w:rPr>
        <w:t xml:space="preserve">Se utiliza  en sistemas de construcción en seco, de material fuerte, flexible y elaborado a partir de tres capas de polipropileno para cumplir la función de barrera secundaria de agua, de tal manera que presente resistencia al paso del agua (hasta </w:t>
      </w:r>
      <w:smartTag w:uri="urn:schemas-microsoft-com:office:smarttags" w:element="metricconverter">
        <w:smartTagPr>
          <w:attr w:name="ProductID" w:val="700 cm"/>
        </w:smartTagPr>
        <w:r w:rsidRPr="00847013">
          <w:rPr>
            <w:rFonts w:ascii="Arial" w:hAnsi="Arial" w:cs="Arial"/>
            <w:sz w:val="20"/>
            <w:szCs w:val="20"/>
          </w:rPr>
          <w:t>700 cm</w:t>
        </w:r>
      </w:smartTag>
      <w:r w:rsidRPr="00847013">
        <w:rPr>
          <w:rFonts w:ascii="Arial" w:hAnsi="Arial" w:cs="Arial"/>
          <w:sz w:val="20"/>
          <w:szCs w:val="20"/>
        </w:rPr>
        <w:t xml:space="preserve"> de columna de agua), debe ser una barrera para el viento, permeable al vapor, resistente a la intemperie, resistencia al rasgado y finalmente que no propa</w:t>
      </w:r>
      <w:r>
        <w:rPr>
          <w:rFonts w:ascii="Arial" w:hAnsi="Arial" w:cs="Arial"/>
          <w:sz w:val="20"/>
          <w:szCs w:val="20"/>
        </w:rPr>
        <w:t>gue el fuego y de peso liviano</w:t>
      </w:r>
    </w:p>
    <w:p w:rsidR="00671291" w:rsidRPr="00847013" w:rsidRDefault="00671291" w:rsidP="00FD4C66">
      <w:pPr>
        <w:pStyle w:val="Prrafodelista"/>
        <w:numPr>
          <w:ilvl w:val="0"/>
          <w:numId w:val="94"/>
        </w:numPr>
        <w:contextualSpacing w:val="0"/>
        <w:rPr>
          <w:rFonts w:ascii="Arial" w:hAnsi="Arial" w:cs="Arial"/>
          <w:b/>
          <w:sz w:val="20"/>
          <w:szCs w:val="20"/>
        </w:rPr>
      </w:pPr>
      <w:r w:rsidRPr="00847013">
        <w:rPr>
          <w:rFonts w:ascii="Arial" w:hAnsi="Arial" w:cs="Arial"/>
          <w:b/>
          <w:sz w:val="20"/>
          <w:szCs w:val="20"/>
        </w:rPr>
        <w:t>MEDICIÓN</w:t>
      </w:r>
    </w:p>
    <w:p w:rsidR="00671291" w:rsidRPr="005F7F02" w:rsidRDefault="00671291" w:rsidP="00671291">
      <w:pPr>
        <w:spacing w:after="0" w:line="240" w:lineRule="auto"/>
        <w:ind w:firstLine="708"/>
        <w:jc w:val="both"/>
        <w:rPr>
          <w:rFonts w:ascii="Arial" w:eastAsia="Times New Roman" w:hAnsi="Arial" w:cs="Arial"/>
          <w:sz w:val="20"/>
          <w:szCs w:val="20"/>
          <w:lang w:val="es-ES"/>
        </w:rPr>
      </w:pPr>
    </w:p>
    <w:p w:rsidR="00671291" w:rsidRPr="005F7F02" w:rsidRDefault="00671291" w:rsidP="00671291">
      <w:pPr>
        <w:spacing w:after="0" w:line="240" w:lineRule="auto"/>
        <w:ind w:firstLine="708"/>
        <w:jc w:val="both"/>
        <w:rPr>
          <w:rFonts w:ascii="Arial" w:eastAsia="Times New Roman" w:hAnsi="Arial" w:cs="Arial"/>
          <w:sz w:val="20"/>
          <w:szCs w:val="20"/>
          <w:lang w:val="es-ES"/>
        </w:rPr>
      </w:pPr>
      <w:r w:rsidRPr="005F7F02">
        <w:rPr>
          <w:rFonts w:ascii="Arial" w:eastAsia="Times New Roman" w:hAnsi="Arial" w:cs="Arial"/>
          <w:sz w:val="20"/>
          <w:szCs w:val="20"/>
          <w:lang w:val="es-ES"/>
        </w:rPr>
        <w:t xml:space="preserve">La membrana </w:t>
      </w:r>
      <w:proofErr w:type="spellStart"/>
      <w:r w:rsidRPr="005F7F02">
        <w:rPr>
          <w:rFonts w:ascii="Arial" w:eastAsia="Times New Roman" w:hAnsi="Arial" w:cs="Arial"/>
          <w:sz w:val="20"/>
          <w:szCs w:val="20"/>
          <w:lang w:val="es-ES"/>
        </w:rPr>
        <w:t>hidrofuga</w:t>
      </w:r>
      <w:proofErr w:type="spellEnd"/>
      <w:r w:rsidRPr="005F7F02">
        <w:rPr>
          <w:rFonts w:ascii="Arial" w:eastAsia="Times New Roman" w:hAnsi="Arial" w:cs="Arial"/>
          <w:sz w:val="20"/>
          <w:szCs w:val="20"/>
          <w:lang w:val="es-ES"/>
        </w:rPr>
        <w:t xml:space="preserve"> se medirá por: m2</w:t>
      </w:r>
    </w:p>
    <w:p w:rsidR="00671291" w:rsidRDefault="00A630A7" w:rsidP="00671291">
      <w:pPr>
        <w:jc w:val="both"/>
        <w:rPr>
          <w:rStyle w:val="Hipervnculo"/>
          <w:rFonts w:ascii="Arial" w:hAnsi="Arial" w:cs="Arial"/>
          <w:i/>
          <w:sz w:val="20"/>
          <w:szCs w:val="20"/>
          <w:lang w:val="es-ES"/>
        </w:rPr>
      </w:pPr>
      <w:r w:rsidRPr="00847013">
        <w:rPr>
          <w:rFonts w:ascii="Arial" w:hAnsi="Arial" w:cs="Arial"/>
          <w:noProof/>
          <w:sz w:val="20"/>
          <w:szCs w:val="20"/>
        </w:rPr>
        <w:drawing>
          <wp:anchor distT="0" distB="0" distL="114300" distR="114300" simplePos="0" relativeHeight="251751424" behindDoc="1" locked="0" layoutInCell="1" allowOverlap="1" wp14:anchorId="7CC836E4" wp14:editId="27EEB840">
            <wp:simplePos x="0" y="0"/>
            <wp:positionH relativeFrom="column">
              <wp:posOffset>2014855</wp:posOffset>
            </wp:positionH>
            <wp:positionV relativeFrom="paragraph">
              <wp:posOffset>261112</wp:posOffset>
            </wp:positionV>
            <wp:extent cx="1828800" cy="1313815"/>
            <wp:effectExtent l="19050" t="19050" r="19050" b="1968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28800" cy="131381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A630A7" w:rsidRDefault="00A630A7" w:rsidP="00671291">
      <w:pPr>
        <w:jc w:val="both"/>
        <w:rPr>
          <w:rStyle w:val="Hipervnculo"/>
          <w:rFonts w:ascii="Arial" w:hAnsi="Arial" w:cs="Arial"/>
          <w:i/>
          <w:sz w:val="20"/>
          <w:szCs w:val="20"/>
          <w:lang w:val="es-ES"/>
        </w:rPr>
      </w:pPr>
    </w:p>
    <w:p w:rsidR="00A630A7" w:rsidRDefault="00A630A7" w:rsidP="00671291">
      <w:pPr>
        <w:jc w:val="both"/>
        <w:rPr>
          <w:rStyle w:val="Hipervnculo"/>
          <w:rFonts w:ascii="Arial" w:hAnsi="Arial" w:cs="Arial"/>
          <w:i/>
          <w:sz w:val="20"/>
          <w:szCs w:val="20"/>
          <w:lang w:val="es-ES"/>
        </w:rPr>
      </w:pPr>
    </w:p>
    <w:p w:rsidR="00A630A7" w:rsidRDefault="00A630A7" w:rsidP="00671291">
      <w:pPr>
        <w:jc w:val="both"/>
        <w:rPr>
          <w:rStyle w:val="Hipervnculo"/>
          <w:rFonts w:ascii="Arial" w:hAnsi="Arial" w:cs="Arial"/>
          <w:i/>
          <w:sz w:val="20"/>
          <w:szCs w:val="20"/>
          <w:lang w:val="es-ES"/>
        </w:rPr>
      </w:pPr>
    </w:p>
    <w:p w:rsidR="00A630A7" w:rsidRDefault="00A630A7" w:rsidP="00671291">
      <w:pPr>
        <w:jc w:val="both"/>
        <w:rPr>
          <w:rStyle w:val="Hipervnculo"/>
          <w:rFonts w:ascii="Arial" w:hAnsi="Arial" w:cs="Arial"/>
          <w:i/>
          <w:sz w:val="20"/>
          <w:szCs w:val="20"/>
          <w:lang w:val="es-ES"/>
        </w:rPr>
      </w:pPr>
    </w:p>
    <w:p w:rsidR="00A630A7" w:rsidRDefault="00A630A7" w:rsidP="00671291">
      <w:pPr>
        <w:jc w:val="both"/>
        <w:rPr>
          <w:rStyle w:val="Hipervnculo"/>
          <w:rFonts w:ascii="Arial" w:hAnsi="Arial" w:cs="Arial"/>
          <w:i/>
          <w:sz w:val="20"/>
          <w:szCs w:val="20"/>
          <w:lang w:val="es-ES"/>
        </w:rPr>
      </w:pPr>
    </w:p>
    <w:p w:rsidR="00671291" w:rsidRPr="00E803AB" w:rsidRDefault="00671291" w:rsidP="00FD4C66">
      <w:pPr>
        <w:pStyle w:val="Prrafodelista"/>
        <w:numPr>
          <w:ilvl w:val="0"/>
          <w:numId w:val="94"/>
        </w:numPr>
        <w:contextualSpacing w:val="0"/>
        <w:rPr>
          <w:rFonts w:ascii="Arial" w:hAnsi="Arial" w:cs="Arial"/>
          <w:b/>
          <w:sz w:val="20"/>
          <w:szCs w:val="20"/>
        </w:rPr>
      </w:pPr>
      <w:r w:rsidRPr="00E803AB">
        <w:rPr>
          <w:rFonts w:ascii="Arial" w:hAnsi="Arial" w:cs="Arial"/>
          <w:b/>
          <w:sz w:val="20"/>
          <w:szCs w:val="20"/>
        </w:rPr>
        <w:t>FORMA DE PAGO</w:t>
      </w:r>
    </w:p>
    <w:p w:rsidR="00671291" w:rsidRPr="00763AD8" w:rsidRDefault="00671291" w:rsidP="00671291">
      <w:pPr>
        <w:shd w:val="clear" w:color="auto" w:fill="FFFFFF"/>
        <w:spacing w:after="0" w:line="240" w:lineRule="auto"/>
        <w:contextualSpacing/>
        <w:jc w:val="both"/>
        <w:rPr>
          <w:rFonts w:ascii="Arial" w:eastAsia="Times New Roman" w:hAnsi="Arial" w:cs="Arial"/>
          <w:kern w:val="28"/>
          <w:sz w:val="20"/>
          <w:szCs w:val="20"/>
          <w:lang w:val="es-ES" w:eastAsia="en-US"/>
        </w:rPr>
      </w:pPr>
    </w:p>
    <w:p w:rsidR="00671291" w:rsidRPr="00763AD8" w:rsidRDefault="00671291" w:rsidP="00671291">
      <w:pPr>
        <w:shd w:val="clear" w:color="auto" w:fill="FFFFFF"/>
        <w:spacing w:after="0" w:line="240" w:lineRule="auto"/>
        <w:ind w:left="708"/>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lastRenderedPageBreak/>
        <w:t xml:space="preserve">Este ítem ejecutado en un todo de acuerdo con las presentes especificaciones, medido según lo señalado y aprobado por el Fiscal de Servicio, será pagado al precio unitario de la propuesta aceptada. </w:t>
      </w:r>
    </w:p>
    <w:p w:rsidR="00671291" w:rsidRPr="00763AD8" w:rsidRDefault="00671291" w:rsidP="00671291">
      <w:pPr>
        <w:shd w:val="clear" w:color="auto" w:fill="FFFFFF"/>
        <w:spacing w:after="0" w:line="240" w:lineRule="auto"/>
        <w:ind w:left="708"/>
        <w:contextualSpacing/>
        <w:jc w:val="both"/>
        <w:rPr>
          <w:rFonts w:ascii="Arial" w:eastAsia="Times New Roman" w:hAnsi="Arial" w:cs="Arial"/>
          <w:kern w:val="28"/>
          <w:sz w:val="20"/>
          <w:szCs w:val="20"/>
          <w:lang w:val="es-ES" w:eastAsia="en-US"/>
        </w:rPr>
      </w:pPr>
    </w:p>
    <w:p w:rsidR="00671291" w:rsidRPr="00763AD8" w:rsidRDefault="00671291" w:rsidP="00671291">
      <w:pPr>
        <w:spacing w:after="0" w:line="240" w:lineRule="auto"/>
        <w:ind w:left="708"/>
        <w:contextualSpacing/>
        <w:jc w:val="both"/>
        <w:rPr>
          <w:rFonts w:ascii="Arial" w:eastAsia="Times New Roman" w:hAnsi="Arial" w:cs="Arial"/>
          <w:b/>
          <w:sz w:val="20"/>
          <w:szCs w:val="20"/>
          <w:lang w:val="es-MX" w:eastAsia="en-US"/>
        </w:rPr>
      </w:pPr>
      <w:r w:rsidRPr="00763AD8">
        <w:rPr>
          <w:rFonts w:ascii="Arial" w:eastAsia="Times New Roman" w:hAnsi="Arial" w:cs="Arial"/>
          <w:kern w:val="28"/>
          <w:sz w:val="20"/>
          <w:szCs w:val="20"/>
          <w:lang w:val="es-ES" w:eastAsia="en-US"/>
        </w:rPr>
        <w:t>Dicho precio será compensación total por los materiales, mano de Obra, herramientas, equipo y otros que sean necesarios para la adecuada y correcta ejecución del trabajo.</w:t>
      </w:r>
    </w:p>
    <w:p w:rsidR="00671291" w:rsidRDefault="00671291" w:rsidP="005F7F02">
      <w:pPr>
        <w:jc w:val="both"/>
        <w:rPr>
          <w:rFonts w:ascii="Arial" w:hAnsi="Arial" w:cs="Arial"/>
          <w:sz w:val="20"/>
          <w:szCs w:val="20"/>
          <w:lang w:val="es-MX"/>
        </w:rPr>
      </w:pPr>
    </w:p>
    <w:p w:rsidR="00A630A7" w:rsidRDefault="00A630A7" w:rsidP="005F7F02">
      <w:pPr>
        <w:jc w:val="both"/>
        <w:rPr>
          <w:rFonts w:ascii="Arial" w:hAnsi="Arial" w:cs="Arial"/>
          <w:sz w:val="20"/>
          <w:szCs w:val="20"/>
          <w:lang w:val="es-MX"/>
        </w:rPr>
      </w:pPr>
    </w:p>
    <w:p w:rsidR="00A630A7" w:rsidRDefault="00A630A7" w:rsidP="005F7F02">
      <w:pPr>
        <w:jc w:val="both"/>
        <w:rPr>
          <w:rFonts w:ascii="Arial" w:hAnsi="Arial" w:cs="Arial"/>
          <w:sz w:val="20"/>
          <w:szCs w:val="20"/>
          <w:lang w:val="es-MX"/>
        </w:rPr>
      </w:pPr>
    </w:p>
    <w:p w:rsidR="00F4097A" w:rsidRPr="00847013" w:rsidRDefault="001B130C" w:rsidP="00F4097A">
      <w:pPr>
        <w:jc w:val="both"/>
        <w:rPr>
          <w:rFonts w:ascii="Arial" w:eastAsia="Times New Roman" w:hAnsi="Arial" w:cs="Arial"/>
          <w:b/>
          <w:sz w:val="20"/>
          <w:szCs w:val="20"/>
          <w:lang w:val="es-ES"/>
        </w:rPr>
      </w:pPr>
      <w:r>
        <w:rPr>
          <w:rFonts w:ascii="Arial" w:eastAsia="Times New Roman" w:hAnsi="Arial" w:cs="Arial"/>
          <w:b/>
          <w:sz w:val="20"/>
          <w:szCs w:val="20"/>
          <w:lang w:val="es-ES"/>
        </w:rPr>
        <w:t>ITEM: 5</w:t>
      </w:r>
      <w:r w:rsidR="00BA70D4">
        <w:rPr>
          <w:rFonts w:ascii="Arial" w:eastAsia="Times New Roman" w:hAnsi="Arial" w:cs="Arial"/>
          <w:b/>
          <w:sz w:val="20"/>
          <w:szCs w:val="20"/>
          <w:lang w:val="es-ES"/>
        </w:rPr>
        <w:t xml:space="preserve">.12 </w:t>
      </w:r>
      <w:r w:rsidR="00F4097A" w:rsidRPr="00847013">
        <w:rPr>
          <w:rFonts w:ascii="Arial" w:eastAsia="Times New Roman" w:hAnsi="Arial" w:cs="Arial"/>
          <w:b/>
          <w:sz w:val="20"/>
          <w:szCs w:val="20"/>
          <w:lang w:val="es-ES"/>
        </w:rPr>
        <w:t xml:space="preserve"> CERCHAS DE ACERO GALVANIZADO.-</w:t>
      </w:r>
    </w:p>
    <w:p w:rsidR="00F4097A" w:rsidRPr="005F7F02" w:rsidRDefault="00F4097A" w:rsidP="00F409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rPr>
      </w:pPr>
      <w:r w:rsidRPr="005F7F02">
        <w:rPr>
          <w:rFonts w:ascii="Arial" w:eastAsia="Times New Roman" w:hAnsi="Arial" w:cs="Arial"/>
          <w:kern w:val="28"/>
          <w:sz w:val="20"/>
          <w:szCs w:val="20"/>
        </w:rPr>
        <w:t>UNIDAD: M2</w:t>
      </w:r>
    </w:p>
    <w:p w:rsidR="00F4097A" w:rsidRPr="005F7F02" w:rsidRDefault="00F4097A" w:rsidP="00F4097A">
      <w:pPr>
        <w:spacing w:after="0" w:line="240" w:lineRule="auto"/>
        <w:ind w:left="720"/>
        <w:jc w:val="both"/>
        <w:rPr>
          <w:rFonts w:ascii="Arial" w:eastAsia="Times New Roman" w:hAnsi="Arial" w:cs="Arial"/>
          <w:b/>
          <w:sz w:val="20"/>
          <w:szCs w:val="20"/>
          <w:lang w:val="es-ES"/>
        </w:rPr>
      </w:pPr>
    </w:p>
    <w:p w:rsidR="00F4097A" w:rsidRPr="00847013" w:rsidRDefault="00F4097A" w:rsidP="00FD4C66">
      <w:pPr>
        <w:pStyle w:val="Prrafodelista"/>
        <w:numPr>
          <w:ilvl w:val="0"/>
          <w:numId w:val="95"/>
        </w:numPr>
        <w:contextualSpacing w:val="0"/>
        <w:rPr>
          <w:rFonts w:ascii="Arial" w:hAnsi="Arial" w:cs="Arial"/>
          <w:b/>
          <w:sz w:val="20"/>
          <w:szCs w:val="20"/>
        </w:rPr>
      </w:pPr>
      <w:r w:rsidRPr="00847013">
        <w:rPr>
          <w:rFonts w:ascii="Arial" w:hAnsi="Arial" w:cs="Arial"/>
          <w:b/>
          <w:sz w:val="20"/>
          <w:szCs w:val="20"/>
        </w:rPr>
        <w:t>DESCRIPCIÓN</w:t>
      </w:r>
    </w:p>
    <w:p w:rsidR="00F4097A" w:rsidRPr="00847013" w:rsidRDefault="00F4097A" w:rsidP="00F4097A">
      <w:pPr>
        <w:pStyle w:val="Prrafodelista"/>
        <w:rPr>
          <w:rFonts w:ascii="Arial" w:hAnsi="Arial" w:cs="Arial"/>
          <w:b/>
          <w:sz w:val="20"/>
          <w:szCs w:val="20"/>
        </w:rPr>
      </w:pPr>
    </w:p>
    <w:p w:rsidR="00F4097A" w:rsidRPr="00847013" w:rsidRDefault="00F4097A" w:rsidP="00F4097A">
      <w:pPr>
        <w:ind w:left="708"/>
        <w:jc w:val="both"/>
        <w:rPr>
          <w:rFonts w:ascii="Arial" w:hAnsi="Arial" w:cs="Arial"/>
          <w:sz w:val="20"/>
          <w:szCs w:val="20"/>
        </w:rPr>
      </w:pPr>
      <w:r w:rsidRPr="00847013">
        <w:rPr>
          <w:rFonts w:ascii="Arial" w:hAnsi="Arial" w:cs="Arial"/>
          <w:sz w:val="20"/>
          <w:szCs w:val="20"/>
        </w:rPr>
        <w:t>Ese ítem se refiere a la provisión y colocación de toda la estructura portante de una cubierta, en base a cerchas de acero galvanizado.</w:t>
      </w:r>
    </w:p>
    <w:p w:rsidR="00F4097A" w:rsidRPr="00847013" w:rsidRDefault="00F4097A" w:rsidP="00FD4C66">
      <w:pPr>
        <w:pStyle w:val="Prrafodelista"/>
        <w:numPr>
          <w:ilvl w:val="0"/>
          <w:numId w:val="95"/>
        </w:numPr>
        <w:contextualSpacing w:val="0"/>
        <w:rPr>
          <w:rFonts w:ascii="Arial" w:hAnsi="Arial" w:cs="Arial"/>
          <w:b/>
          <w:sz w:val="20"/>
          <w:szCs w:val="20"/>
        </w:rPr>
      </w:pPr>
      <w:r w:rsidRPr="00847013">
        <w:rPr>
          <w:rFonts w:ascii="Arial" w:hAnsi="Arial" w:cs="Arial"/>
          <w:b/>
          <w:sz w:val="20"/>
          <w:szCs w:val="20"/>
        </w:rPr>
        <w:t>MATERIALES Y FORMA DE EJECUCION</w:t>
      </w:r>
    </w:p>
    <w:p w:rsidR="00F4097A" w:rsidRPr="00847013" w:rsidRDefault="00F4097A" w:rsidP="00F4097A">
      <w:pPr>
        <w:spacing w:line="240" w:lineRule="auto"/>
        <w:ind w:left="708"/>
        <w:jc w:val="both"/>
        <w:rPr>
          <w:rFonts w:ascii="Arial" w:hAnsi="Arial" w:cs="Arial"/>
          <w:sz w:val="20"/>
          <w:szCs w:val="20"/>
        </w:rPr>
      </w:pPr>
    </w:p>
    <w:p w:rsidR="00F4097A" w:rsidRPr="00847013" w:rsidRDefault="00F4097A" w:rsidP="00F4097A">
      <w:pPr>
        <w:spacing w:line="240" w:lineRule="auto"/>
        <w:ind w:left="708"/>
        <w:jc w:val="both"/>
        <w:rPr>
          <w:rFonts w:ascii="Arial" w:hAnsi="Arial" w:cs="Arial"/>
          <w:sz w:val="20"/>
          <w:szCs w:val="20"/>
        </w:rPr>
      </w:pPr>
      <w:r w:rsidRPr="00847013">
        <w:rPr>
          <w:rFonts w:ascii="Arial" w:hAnsi="Arial" w:cs="Arial"/>
          <w:sz w:val="20"/>
          <w:szCs w:val="20"/>
        </w:rPr>
        <w:t>La cubierta está compuesta por cerchas de  perfiles de acero galvanizado PGC (PGC 90, PGC 61), PGO 90 y PGU 90. Fáciles de armar y de gran resistencia estructural, con el propósito de obtener una cercha suficientemente liviana como para que una persona la pueda levantar fácilmente.</w:t>
      </w:r>
    </w:p>
    <w:p w:rsidR="00F4097A" w:rsidRPr="00847013" w:rsidRDefault="00F4097A" w:rsidP="00F4097A">
      <w:pPr>
        <w:spacing w:line="240" w:lineRule="auto"/>
        <w:ind w:left="708"/>
        <w:jc w:val="both"/>
        <w:rPr>
          <w:rFonts w:ascii="Arial" w:hAnsi="Arial" w:cs="Arial"/>
          <w:sz w:val="20"/>
          <w:szCs w:val="20"/>
        </w:rPr>
      </w:pPr>
      <w:r w:rsidRPr="00847013">
        <w:rPr>
          <w:rFonts w:ascii="Arial" w:hAnsi="Arial" w:cs="Arial"/>
          <w:sz w:val="20"/>
          <w:szCs w:val="20"/>
        </w:rPr>
        <w:t>Se utilizan para su colocado Tornillo con cabeza hexagonal 0.342. y Anclaje 3/8 x 2 ¼”.</w:t>
      </w:r>
    </w:p>
    <w:p w:rsidR="00F4097A" w:rsidRPr="00847013" w:rsidRDefault="00F4097A" w:rsidP="00F4097A">
      <w:pPr>
        <w:spacing w:line="240" w:lineRule="auto"/>
        <w:ind w:left="708"/>
        <w:jc w:val="both"/>
        <w:rPr>
          <w:rFonts w:ascii="Arial" w:hAnsi="Arial" w:cs="Arial"/>
          <w:sz w:val="20"/>
          <w:szCs w:val="20"/>
        </w:rPr>
      </w:pPr>
      <w:r w:rsidRPr="00847013">
        <w:rPr>
          <w:rFonts w:ascii="Arial" w:hAnsi="Arial" w:cs="Arial"/>
          <w:sz w:val="20"/>
          <w:szCs w:val="20"/>
        </w:rPr>
        <w:t>Las mismas deben ser armadas formando una cubierta de acuerdo al diseño de cubierta que se requiera.</w:t>
      </w:r>
    </w:p>
    <w:p w:rsidR="00F4097A" w:rsidRPr="00847013" w:rsidRDefault="00F4097A" w:rsidP="00FD4C66">
      <w:pPr>
        <w:pStyle w:val="Prrafodelista"/>
        <w:numPr>
          <w:ilvl w:val="0"/>
          <w:numId w:val="95"/>
        </w:numPr>
        <w:contextualSpacing w:val="0"/>
        <w:rPr>
          <w:rFonts w:ascii="Arial" w:hAnsi="Arial" w:cs="Arial"/>
          <w:b/>
          <w:sz w:val="20"/>
          <w:szCs w:val="20"/>
        </w:rPr>
      </w:pPr>
      <w:r w:rsidRPr="00847013">
        <w:rPr>
          <w:rFonts w:ascii="Arial" w:hAnsi="Arial" w:cs="Arial"/>
          <w:b/>
          <w:sz w:val="20"/>
          <w:szCs w:val="20"/>
        </w:rPr>
        <w:t>MEDICIÓN</w:t>
      </w:r>
    </w:p>
    <w:p w:rsidR="00F4097A" w:rsidRPr="005F7F02" w:rsidRDefault="00F4097A" w:rsidP="00F4097A">
      <w:pPr>
        <w:spacing w:after="0" w:line="240" w:lineRule="auto"/>
        <w:ind w:firstLine="708"/>
        <w:jc w:val="both"/>
        <w:rPr>
          <w:rFonts w:ascii="Arial" w:eastAsia="Times New Roman" w:hAnsi="Arial" w:cs="Arial"/>
          <w:sz w:val="20"/>
          <w:szCs w:val="20"/>
          <w:lang w:val="es-ES"/>
        </w:rPr>
      </w:pPr>
    </w:p>
    <w:p w:rsidR="00F4097A" w:rsidRPr="005F7F02" w:rsidRDefault="00F4097A" w:rsidP="00F4097A">
      <w:pPr>
        <w:spacing w:after="0" w:line="240" w:lineRule="auto"/>
        <w:ind w:firstLine="708"/>
        <w:jc w:val="both"/>
        <w:rPr>
          <w:rFonts w:ascii="Arial" w:eastAsia="Times New Roman" w:hAnsi="Arial" w:cs="Arial"/>
          <w:sz w:val="20"/>
          <w:szCs w:val="20"/>
          <w:lang w:val="es-ES"/>
        </w:rPr>
      </w:pPr>
      <w:r w:rsidRPr="005F7F02">
        <w:rPr>
          <w:rFonts w:ascii="Arial" w:eastAsia="Times New Roman" w:hAnsi="Arial" w:cs="Arial"/>
          <w:sz w:val="20"/>
          <w:szCs w:val="20"/>
          <w:lang w:val="es-ES"/>
        </w:rPr>
        <w:t>Las cerchas de Acero galvanizado se medirá por: m2</w:t>
      </w:r>
    </w:p>
    <w:p w:rsidR="00F4097A" w:rsidRDefault="00F4097A" w:rsidP="00F4097A">
      <w:pPr>
        <w:jc w:val="both"/>
        <w:rPr>
          <w:rFonts w:ascii="Arial" w:hAnsi="Arial" w:cs="Arial"/>
          <w:sz w:val="20"/>
          <w:szCs w:val="20"/>
          <w:lang w:val="es-ES"/>
        </w:rPr>
      </w:pPr>
    </w:p>
    <w:p w:rsidR="00F4097A" w:rsidRPr="00E803AB" w:rsidRDefault="00F4097A" w:rsidP="00FD4C66">
      <w:pPr>
        <w:pStyle w:val="Prrafodelista"/>
        <w:numPr>
          <w:ilvl w:val="0"/>
          <w:numId w:val="95"/>
        </w:numPr>
        <w:contextualSpacing w:val="0"/>
        <w:rPr>
          <w:rFonts w:ascii="Arial" w:hAnsi="Arial" w:cs="Arial"/>
          <w:b/>
          <w:sz w:val="20"/>
          <w:szCs w:val="20"/>
        </w:rPr>
      </w:pPr>
      <w:r w:rsidRPr="00E803AB">
        <w:rPr>
          <w:rFonts w:ascii="Arial" w:hAnsi="Arial" w:cs="Arial"/>
          <w:b/>
          <w:sz w:val="20"/>
          <w:szCs w:val="20"/>
        </w:rPr>
        <w:t>FORMA DE PAGO</w:t>
      </w:r>
    </w:p>
    <w:p w:rsidR="00F4097A" w:rsidRPr="00763AD8" w:rsidRDefault="00F4097A" w:rsidP="00F4097A">
      <w:pPr>
        <w:shd w:val="clear" w:color="auto" w:fill="FFFFFF"/>
        <w:spacing w:after="0" w:line="240" w:lineRule="auto"/>
        <w:contextualSpacing/>
        <w:jc w:val="both"/>
        <w:rPr>
          <w:rFonts w:ascii="Arial" w:eastAsia="Times New Roman" w:hAnsi="Arial" w:cs="Arial"/>
          <w:kern w:val="28"/>
          <w:sz w:val="20"/>
          <w:szCs w:val="20"/>
          <w:lang w:val="es-ES" w:eastAsia="en-US"/>
        </w:rPr>
      </w:pPr>
    </w:p>
    <w:p w:rsidR="00F4097A" w:rsidRPr="00763AD8" w:rsidRDefault="00F4097A" w:rsidP="00F4097A">
      <w:pPr>
        <w:shd w:val="clear" w:color="auto" w:fill="FFFFFF"/>
        <w:spacing w:after="0" w:line="240" w:lineRule="auto"/>
        <w:ind w:left="708"/>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Este ítem ejecutado en un todo de acuerdo con las presentes especificaciones, medido según lo señalado y aprobado por el Fiscal de Servicio, será pagado al precio unitario de la propuesta aceptada. </w:t>
      </w:r>
    </w:p>
    <w:p w:rsidR="00F4097A" w:rsidRPr="00763AD8" w:rsidRDefault="00F4097A" w:rsidP="00F4097A">
      <w:pPr>
        <w:shd w:val="clear" w:color="auto" w:fill="FFFFFF"/>
        <w:spacing w:after="0" w:line="240" w:lineRule="auto"/>
        <w:ind w:left="708"/>
        <w:contextualSpacing/>
        <w:jc w:val="both"/>
        <w:rPr>
          <w:rFonts w:ascii="Arial" w:eastAsia="Times New Roman" w:hAnsi="Arial" w:cs="Arial"/>
          <w:kern w:val="28"/>
          <w:sz w:val="20"/>
          <w:szCs w:val="20"/>
          <w:lang w:val="es-ES" w:eastAsia="en-US"/>
        </w:rPr>
      </w:pPr>
    </w:p>
    <w:p w:rsidR="00F4097A" w:rsidRPr="00763AD8" w:rsidRDefault="00F4097A" w:rsidP="00F4097A">
      <w:pPr>
        <w:spacing w:after="0" w:line="240" w:lineRule="auto"/>
        <w:ind w:left="708"/>
        <w:contextualSpacing/>
        <w:jc w:val="both"/>
        <w:rPr>
          <w:rFonts w:ascii="Arial" w:eastAsia="Times New Roman" w:hAnsi="Arial" w:cs="Arial"/>
          <w:b/>
          <w:sz w:val="20"/>
          <w:szCs w:val="20"/>
          <w:lang w:val="es-MX" w:eastAsia="en-US"/>
        </w:rPr>
      </w:pPr>
      <w:r w:rsidRPr="00763AD8">
        <w:rPr>
          <w:rFonts w:ascii="Arial" w:eastAsia="Times New Roman" w:hAnsi="Arial" w:cs="Arial"/>
          <w:kern w:val="28"/>
          <w:sz w:val="20"/>
          <w:szCs w:val="20"/>
          <w:lang w:val="es-ES" w:eastAsia="en-US"/>
        </w:rPr>
        <w:lastRenderedPageBreak/>
        <w:t>Dicho precio será compensación total por los materiales, mano de Obra, herramientas, equipo y otros que sean necesarios para la adecuada y correcta ejecución del trabajo.</w:t>
      </w:r>
    </w:p>
    <w:p w:rsidR="00671291" w:rsidRDefault="00671291" w:rsidP="005F7F02">
      <w:pPr>
        <w:jc w:val="both"/>
        <w:rPr>
          <w:rFonts w:ascii="Arial" w:hAnsi="Arial" w:cs="Arial"/>
          <w:sz w:val="20"/>
          <w:szCs w:val="20"/>
          <w:lang w:val="es-MX"/>
        </w:rPr>
      </w:pPr>
    </w:p>
    <w:p w:rsidR="00671291" w:rsidRPr="00671291" w:rsidRDefault="00671291" w:rsidP="005F7F02">
      <w:pPr>
        <w:jc w:val="both"/>
        <w:rPr>
          <w:rFonts w:ascii="Arial" w:hAnsi="Arial" w:cs="Arial"/>
          <w:sz w:val="20"/>
          <w:szCs w:val="20"/>
          <w:lang w:val="es-MX"/>
        </w:rPr>
      </w:pPr>
    </w:p>
    <w:p w:rsidR="005F7F02" w:rsidRPr="00847013" w:rsidRDefault="00B351CE" w:rsidP="005F7F02">
      <w:pPr>
        <w:spacing w:after="0" w:line="240" w:lineRule="auto"/>
        <w:jc w:val="both"/>
        <w:rPr>
          <w:rFonts w:ascii="Arial" w:eastAsia="Times New Roman" w:hAnsi="Arial" w:cs="Arial"/>
          <w:b/>
          <w:sz w:val="20"/>
          <w:szCs w:val="20"/>
          <w:lang w:val="es-ES"/>
        </w:rPr>
      </w:pPr>
      <w:r>
        <w:rPr>
          <w:rFonts w:ascii="Arial" w:eastAsia="Times New Roman" w:hAnsi="Arial" w:cs="Arial"/>
          <w:b/>
          <w:sz w:val="20"/>
          <w:szCs w:val="20"/>
          <w:lang w:val="es-ES"/>
        </w:rPr>
        <w:t>ITEM</w:t>
      </w:r>
      <w:r w:rsidR="001B130C">
        <w:rPr>
          <w:rFonts w:ascii="Arial" w:eastAsia="Times New Roman" w:hAnsi="Arial" w:cs="Arial"/>
          <w:b/>
          <w:sz w:val="20"/>
          <w:szCs w:val="20"/>
          <w:lang w:val="es-ES"/>
        </w:rPr>
        <w:t>: 5</w:t>
      </w:r>
      <w:r w:rsidR="00BA70D4">
        <w:rPr>
          <w:rFonts w:ascii="Arial" w:eastAsia="Times New Roman" w:hAnsi="Arial" w:cs="Arial"/>
          <w:b/>
          <w:sz w:val="20"/>
          <w:szCs w:val="20"/>
          <w:lang w:val="es-ES"/>
        </w:rPr>
        <w:t>.13</w:t>
      </w:r>
      <w:r w:rsidR="005F7F02" w:rsidRPr="00847013">
        <w:rPr>
          <w:rFonts w:ascii="Arial" w:eastAsia="Times New Roman" w:hAnsi="Arial" w:cs="Arial"/>
          <w:b/>
          <w:sz w:val="20"/>
          <w:szCs w:val="20"/>
          <w:lang w:val="es-ES"/>
        </w:rPr>
        <w:t xml:space="preserve"> PROV. Y COLOCADO DE GRIFERÍA CON CONTROL DE SUMINISTRO DE AGUA, PARA LAVAMANOS.-</w:t>
      </w:r>
    </w:p>
    <w:p w:rsidR="005F7F02" w:rsidRPr="005F7F02" w:rsidRDefault="005F7F02" w:rsidP="005F7F02">
      <w:pPr>
        <w:spacing w:after="0" w:line="240" w:lineRule="auto"/>
        <w:jc w:val="both"/>
        <w:rPr>
          <w:rFonts w:ascii="Arial" w:eastAsia="Times New Roman" w:hAnsi="Arial" w:cs="Arial"/>
          <w:b/>
          <w:color w:val="4F81BD" w:themeColor="accent1"/>
          <w:sz w:val="20"/>
          <w:szCs w:val="20"/>
          <w:lang w:val="es-ES"/>
        </w:rPr>
      </w:pPr>
    </w:p>
    <w:p w:rsidR="005F7F02" w:rsidRPr="005F7F02" w:rsidRDefault="005F7F02" w:rsidP="005F7F02">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rPr>
      </w:pPr>
      <w:r w:rsidRPr="005F7F02">
        <w:rPr>
          <w:rFonts w:ascii="Arial" w:eastAsia="Times New Roman" w:hAnsi="Arial" w:cs="Arial"/>
          <w:kern w:val="28"/>
          <w:sz w:val="20"/>
          <w:szCs w:val="20"/>
        </w:rPr>
        <w:t>UNIDAD: PZA.</w:t>
      </w:r>
    </w:p>
    <w:p w:rsidR="005F7F02" w:rsidRPr="005F7F02" w:rsidRDefault="005F7F02" w:rsidP="005F7F02">
      <w:pPr>
        <w:spacing w:after="0" w:line="240" w:lineRule="auto"/>
        <w:ind w:left="720"/>
        <w:jc w:val="both"/>
        <w:rPr>
          <w:rFonts w:ascii="Arial" w:eastAsia="Times New Roman" w:hAnsi="Arial" w:cs="Arial"/>
          <w:b/>
          <w:sz w:val="20"/>
          <w:szCs w:val="20"/>
          <w:lang w:val="es-ES"/>
        </w:rPr>
      </w:pPr>
    </w:p>
    <w:p w:rsidR="005F7F02" w:rsidRPr="00847013" w:rsidRDefault="005F7F02" w:rsidP="00FD4C66">
      <w:pPr>
        <w:pStyle w:val="Prrafodelista"/>
        <w:numPr>
          <w:ilvl w:val="0"/>
          <w:numId w:val="96"/>
        </w:numPr>
        <w:contextualSpacing w:val="0"/>
        <w:rPr>
          <w:rFonts w:ascii="Arial" w:hAnsi="Arial" w:cs="Arial"/>
          <w:b/>
          <w:sz w:val="20"/>
          <w:szCs w:val="20"/>
        </w:rPr>
      </w:pPr>
      <w:r w:rsidRPr="00847013">
        <w:rPr>
          <w:rFonts w:ascii="Arial" w:hAnsi="Arial" w:cs="Arial"/>
          <w:b/>
          <w:sz w:val="20"/>
          <w:szCs w:val="20"/>
        </w:rPr>
        <w:t>DESCRIPCIÓN Y MATERIAL</w:t>
      </w:r>
    </w:p>
    <w:p w:rsidR="005F7F02" w:rsidRPr="00847013" w:rsidRDefault="005F7F02" w:rsidP="005F7F02">
      <w:pPr>
        <w:pStyle w:val="Prrafodelista"/>
        <w:rPr>
          <w:rFonts w:ascii="Arial" w:hAnsi="Arial" w:cs="Arial"/>
          <w:b/>
          <w:sz w:val="20"/>
          <w:szCs w:val="20"/>
        </w:rPr>
      </w:pPr>
    </w:p>
    <w:p w:rsidR="005F7F02" w:rsidRPr="00847013" w:rsidRDefault="005F7F02" w:rsidP="005F7F02">
      <w:pPr>
        <w:ind w:left="709"/>
        <w:jc w:val="both"/>
        <w:rPr>
          <w:rFonts w:ascii="Arial" w:hAnsi="Arial" w:cs="Arial"/>
          <w:sz w:val="20"/>
          <w:szCs w:val="20"/>
        </w:rPr>
      </w:pPr>
      <w:r w:rsidRPr="00847013">
        <w:rPr>
          <w:rFonts w:ascii="Arial" w:hAnsi="Arial" w:cs="Arial"/>
          <w:sz w:val="20"/>
          <w:szCs w:val="20"/>
        </w:rPr>
        <w:t>Este ítem contempla la provisión y colocación de la grifería de una llave cromada, línea recta o moderna, minimalista, con foto célula o controlador  de suministro de agua (FV o similar). Según el modelo a seleccionar, y previamente aprobado por el supervisor puede ser grifería sobre pared o sobre mesada. (Se adjunta modelo similar o igual).</w:t>
      </w:r>
    </w:p>
    <w:p w:rsidR="005F7F02" w:rsidRPr="00847013" w:rsidRDefault="005F7F02" w:rsidP="005F7F02">
      <w:pPr>
        <w:ind w:left="709"/>
        <w:jc w:val="both"/>
        <w:rPr>
          <w:rFonts w:ascii="Arial" w:hAnsi="Arial" w:cs="Arial"/>
          <w:sz w:val="20"/>
          <w:szCs w:val="20"/>
        </w:rPr>
      </w:pPr>
    </w:p>
    <w:p w:rsidR="005F7F02" w:rsidRPr="00847013" w:rsidRDefault="005F7F02" w:rsidP="005F7F02">
      <w:pPr>
        <w:ind w:left="709"/>
        <w:jc w:val="both"/>
        <w:rPr>
          <w:rFonts w:ascii="Arial" w:hAnsi="Arial" w:cs="Arial"/>
          <w:sz w:val="20"/>
          <w:szCs w:val="20"/>
        </w:rPr>
      </w:pPr>
      <w:r w:rsidRPr="00847013">
        <w:rPr>
          <w:rFonts w:ascii="Arial" w:hAnsi="Arial" w:cs="Arial"/>
          <w:sz w:val="20"/>
          <w:szCs w:val="20"/>
        </w:rPr>
        <w:t xml:space="preserve">Considerar un modelo diferente de grifería decorativo y elegante para la batería de baño de PRS.  </w:t>
      </w:r>
    </w:p>
    <w:p w:rsidR="005F7F02" w:rsidRPr="00847013" w:rsidRDefault="005F7F02" w:rsidP="005F7F02">
      <w:pPr>
        <w:ind w:left="1080"/>
        <w:jc w:val="both"/>
        <w:rPr>
          <w:rFonts w:ascii="Arial" w:hAnsi="Arial" w:cs="Arial"/>
          <w:sz w:val="20"/>
          <w:szCs w:val="20"/>
        </w:rPr>
      </w:pPr>
      <w:r w:rsidRPr="00847013">
        <w:rPr>
          <w:rFonts w:ascii="Arial" w:hAnsi="Arial" w:cs="Arial"/>
          <w:noProof/>
          <w:sz w:val="20"/>
          <w:szCs w:val="20"/>
        </w:rPr>
        <w:drawing>
          <wp:anchor distT="0" distB="0" distL="114300" distR="114300" simplePos="0" relativeHeight="251726848" behindDoc="1" locked="0" layoutInCell="1" allowOverlap="1" wp14:anchorId="28AB7BA3" wp14:editId="55B2D53C">
            <wp:simplePos x="0" y="0"/>
            <wp:positionH relativeFrom="column">
              <wp:posOffset>2680335</wp:posOffset>
            </wp:positionH>
            <wp:positionV relativeFrom="paragraph">
              <wp:posOffset>83820</wp:posOffset>
            </wp:positionV>
            <wp:extent cx="975360" cy="1156335"/>
            <wp:effectExtent l="0" t="0" r="0" b="5715"/>
            <wp:wrapNone/>
            <wp:docPr id="24" name="Imagen 24" descr="grifos-electronicos-para-lavabos-518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ifos-electronicos-para-lavabos-51805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75360" cy="1156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013">
        <w:rPr>
          <w:rFonts w:ascii="Arial" w:hAnsi="Arial" w:cs="Arial"/>
          <w:noProof/>
          <w:sz w:val="20"/>
          <w:szCs w:val="20"/>
        </w:rPr>
        <w:drawing>
          <wp:anchor distT="0" distB="0" distL="114300" distR="114300" simplePos="0" relativeHeight="251727872" behindDoc="1" locked="0" layoutInCell="1" allowOverlap="1" wp14:anchorId="48AB4167" wp14:editId="6CF8E7C1">
            <wp:simplePos x="0" y="0"/>
            <wp:positionH relativeFrom="column">
              <wp:posOffset>4215765</wp:posOffset>
            </wp:positionH>
            <wp:positionV relativeFrom="paragraph">
              <wp:posOffset>83820</wp:posOffset>
            </wp:positionV>
            <wp:extent cx="1104265" cy="1104265"/>
            <wp:effectExtent l="0" t="0" r="635" b="635"/>
            <wp:wrapNone/>
            <wp:docPr id="25" name="Imagen 25" descr="Portada_Neutra-290x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rtada_Neutra-290x29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04265" cy="1104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013">
        <w:rPr>
          <w:rFonts w:ascii="Arial" w:hAnsi="Arial" w:cs="Arial"/>
          <w:noProof/>
          <w:sz w:val="20"/>
          <w:szCs w:val="20"/>
        </w:rPr>
        <w:drawing>
          <wp:anchor distT="0" distB="0" distL="114300" distR="114300" simplePos="0" relativeHeight="251725824" behindDoc="1" locked="0" layoutInCell="1" allowOverlap="1" wp14:anchorId="23DFC110" wp14:editId="59FE5682">
            <wp:simplePos x="0" y="0"/>
            <wp:positionH relativeFrom="column">
              <wp:posOffset>930275</wp:posOffset>
            </wp:positionH>
            <wp:positionV relativeFrom="paragraph">
              <wp:posOffset>83820</wp:posOffset>
            </wp:positionV>
            <wp:extent cx="1061720" cy="1061720"/>
            <wp:effectExtent l="0" t="0" r="5080" b="5080"/>
            <wp:wrapNone/>
            <wp:docPr id="26" name="Imagen 2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61720" cy="1061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7F02" w:rsidRPr="00847013" w:rsidRDefault="005F7F02" w:rsidP="005F7F02">
      <w:pPr>
        <w:ind w:left="1080"/>
        <w:jc w:val="both"/>
        <w:rPr>
          <w:rFonts w:ascii="Arial" w:hAnsi="Arial" w:cs="Arial"/>
          <w:sz w:val="20"/>
          <w:szCs w:val="20"/>
        </w:rPr>
      </w:pPr>
    </w:p>
    <w:p w:rsidR="005F7F02" w:rsidRPr="00847013" w:rsidRDefault="005F7F02" w:rsidP="005F7F02">
      <w:pPr>
        <w:ind w:left="1080"/>
        <w:jc w:val="both"/>
        <w:rPr>
          <w:rFonts w:ascii="Arial" w:hAnsi="Arial" w:cs="Arial"/>
          <w:sz w:val="20"/>
          <w:szCs w:val="20"/>
        </w:rPr>
      </w:pPr>
    </w:p>
    <w:p w:rsidR="005F7F02" w:rsidRPr="00847013" w:rsidRDefault="005F7F02" w:rsidP="005F7F02">
      <w:pPr>
        <w:ind w:left="1080"/>
        <w:jc w:val="both"/>
        <w:rPr>
          <w:rFonts w:ascii="Arial" w:hAnsi="Arial" w:cs="Arial"/>
          <w:sz w:val="20"/>
          <w:szCs w:val="20"/>
        </w:rPr>
      </w:pPr>
    </w:p>
    <w:p w:rsidR="005F7F02" w:rsidRPr="00847013" w:rsidRDefault="005F7F02" w:rsidP="005F7F02">
      <w:pPr>
        <w:ind w:left="1080"/>
        <w:jc w:val="both"/>
        <w:rPr>
          <w:rFonts w:ascii="Arial" w:hAnsi="Arial" w:cs="Arial"/>
          <w:sz w:val="20"/>
          <w:szCs w:val="20"/>
        </w:rPr>
      </w:pPr>
    </w:p>
    <w:p w:rsidR="005F7F02" w:rsidRPr="005F7F02" w:rsidRDefault="005F7F02" w:rsidP="00FD4C66">
      <w:pPr>
        <w:pStyle w:val="Prrafodelista"/>
        <w:numPr>
          <w:ilvl w:val="0"/>
          <w:numId w:val="96"/>
        </w:numPr>
        <w:contextualSpacing w:val="0"/>
        <w:rPr>
          <w:rFonts w:ascii="Arial" w:hAnsi="Arial" w:cs="Arial"/>
          <w:b/>
          <w:sz w:val="20"/>
          <w:szCs w:val="20"/>
        </w:rPr>
      </w:pPr>
      <w:r w:rsidRPr="005F7F02">
        <w:rPr>
          <w:rFonts w:ascii="Arial" w:hAnsi="Arial" w:cs="Arial"/>
          <w:b/>
          <w:sz w:val="20"/>
          <w:szCs w:val="20"/>
        </w:rPr>
        <w:t>PROCEDIMIENTO DE INSTALACIÓN</w:t>
      </w:r>
    </w:p>
    <w:p w:rsidR="005F7F02" w:rsidRPr="00847013" w:rsidRDefault="005F7F02" w:rsidP="005F7F02">
      <w:pPr>
        <w:ind w:left="1080"/>
        <w:jc w:val="both"/>
        <w:rPr>
          <w:rFonts w:ascii="Arial" w:hAnsi="Arial" w:cs="Arial"/>
          <w:sz w:val="20"/>
          <w:szCs w:val="20"/>
        </w:rPr>
      </w:pP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La conexión del grifo al sistema de agua potable, mediante el uso de piezas especiales, flexibles y cromadas.</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 xml:space="preserve">Y el contratista debe </w:t>
      </w:r>
      <w:proofErr w:type="spellStart"/>
      <w:r w:rsidRPr="00847013">
        <w:rPr>
          <w:rFonts w:ascii="Arial" w:hAnsi="Arial" w:cs="Arial"/>
          <w:sz w:val="20"/>
          <w:szCs w:val="20"/>
        </w:rPr>
        <w:t>preveer</w:t>
      </w:r>
      <w:proofErr w:type="spellEnd"/>
      <w:r w:rsidRPr="00847013">
        <w:rPr>
          <w:rFonts w:ascii="Arial" w:hAnsi="Arial" w:cs="Arial"/>
          <w:sz w:val="20"/>
          <w:szCs w:val="20"/>
        </w:rPr>
        <w:t xml:space="preserve"> todos los materiales y herramientas necesarias para su instalación, dejando totalmente conectada la grifería.</w:t>
      </w:r>
    </w:p>
    <w:p w:rsidR="005F7F02" w:rsidRPr="00847013" w:rsidRDefault="005F7F02" w:rsidP="005F7F02">
      <w:pPr>
        <w:ind w:left="708"/>
        <w:jc w:val="both"/>
        <w:rPr>
          <w:rFonts w:ascii="Arial" w:hAnsi="Arial" w:cs="Arial"/>
          <w:sz w:val="20"/>
          <w:szCs w:val="20"/>
        </w:rPr>
      </w:pPr>
      <w:r w:rsidRPr="00847013">
        <w:rPr>
          <w:rFonts w:ascii="Arial" w:hAnsi="Arial" w:cs="Arial"/>
          <w:sz w:val="20"/>
          <w:szCs w:val="20"/>
        </w:rPr>
        <w:t xml:space="preserve">Toda la instalación deberá ser realizada necesariamente por personal calificado y con experiencia en este tipo de trabajos, el Contratista proveerá los materiales, herramientas y </w:t>
      </w:r>
      <w:r w:rsidRPr="00847013">
        <w:rPr>
          <w:rFonts w:ascii="Arial" w:hAnsi="Arial" w:cs="Arial"/>
          <w:sz w:val="20"/>
          <w:szCs w:val="20"/>
        </w:rPr>
        <w:lastRenderedPageBreak/>
        <w:t xml:space="preserve">mano de obra necesarios para la correcta ejecución de este ítem, dejando totalmente conectados todos los lavamanos </w:t>
      </w:r>
    </w:p>
    <w:p w:rsidR="005F7F02" w:rsidRPr="00847013" w:rsidRDefault="005F7F02" w:rsidP="00FD4C66">
      <w:pPr>
        <w:pStyle w:val="Prrafodelista"/>
        <w:numPr>
          <w:ilvl w:val="0"/>
          <w:numId w:val="96"/>
        </w:numPr>
        <w:contextualSpacing w:val="0"/>
        <w:rPr>
          <w:rFonts w:ascii="Arial" w:hAnsi="Arial" w:cs="Arial"/>
          <w:b/>
          <w:sz w:val="20"/>
          <w:szCs w:val="20"/>
        </w:rPr>
      </w:pPr>
      <w:r w:rsidRPr="00847013">
        <w:rPr>
          <w:rFonts w:ascii="Arial" w:hAnsi="Arial" w:cs="Arial"/>
          <w:b/>
          <w:sz w:val="20"/>
          <w:szCs w:val="20"/>
        </w:rPr>
        <w:t>MEDICIÓN</w:t>
      </w:r>
    </w:p>
    <w:p w:rsidR="005F7F02" w:rsidRPr="005F7F02" w:rsidRDefault="005F7F02" w:rsidP="005F7F02">
      <w:pPr>
        <w:spacing w:after="0" w:line="240" w:lineRule="auto"/>
        <w:ind w:firstLine="708"/>
        <w:jc w:val="both"/>
        <w:rPr>
          <w:rFonts w:ascii="Arial" w:eastAsia="Times New Roman" w:hAnsi="Arial" w:cs="Arial"/>
          <w:sz w:val="20"/>
          <w:szCs w:val="20"/>
          <w:lang w:val="es-ES"/>
        </w:rPr>
      </w:pPr>
    </w:p>
    <w:p w:rsidR="005F7F02" w:rsidRPr="005F7F02" w:rsidRDefault="005F7F02" w:rsidP="005F7F02">
      <w:pPr>
        <w:spacing w:after="0" w:line="240" w:lineRule="auto"/>
        <w:ind w:firstLine="708"/>
        <w:jc w:val="both"/>
        <w:rPr>
          <w:rFonts w:ascii="Arial" w:eastAsia="Times New Roman" w:hAnsi="Arial" w:cs="Arial"/>
          <w:sz w:val="20"/>
          <w:szCs w:val="20"/>
          <w:lang w:val="es-ES"/>
        </w:rPr>
      </w:pPr>
      <w:r w:rsidRPr="005F7F02">
        <w:rPr>
          <w:rFonts w:ascii="Arial" w:eastAsia="Times New Roman" w:hAnsi="Arial" w:cs="Arial"/>
          <w:sz w:val="20"/>
          <w:szCs w:val="20"/>
          <w:lang w:val="es-ES"/>
        </w:rPr>
        <w:t>La grifería  se medirán por: PZA.</w:t>
      </w:r>
    </w:p>
    <w:p w:rsidR="00E803AB" w:rsidRPr="00E803AB" w:rsidRDefault="00E803AB" w:rsidP="00FD4C66">
      <w:pPr>
        <w:pStyle w:val="Prrafodelista"/>
        <w:numPr>
          <w:ilvl w:val="0"/>
          <w:numId w:val="96"/>
        </w:numPr>
        <w:contextualSpacing w:val="0"/>
        <w:rPr>
          <w:rFonts w:ascii="Arial" w:hAnsi="Arial" w:cs="Arial"/>
          <w:b/>
          <w:sz w:val="20"/>
          <w:szCs w:val="20"/>
        </w:rPr>
      </w:pPr>
      <w:r w:rsidRPr="00E803AB">
        <w:rPr>
          <w:rFonts w:ascii="Arial" w:hAnsi="Arial" w:cs="Arial"/>
          <w:b/>
          <w:sz w:val="20"/>
          <w:szCs w:val="20"/>
        </w:rPr>
        <w:t>FORMA DE PAGO</w:t>
      </w:r>
    </w:p>
    <w:p w:rsidR="00E803AB" w:rsidRPr="00763AD8" w:rsidRDefault="00E803AB" w:rsidP="00E803AB">
      <w:pPr>
        <w:shd w:val="clear" w:color="auto" w:fill="FFFFFF"/>
        <w:spacing w:after="0" w:line="240" w:lineRule="auto"/>
        <w:contextualSpacing/>
        <w:jc w:val="both"/>
        <w:rPr>
          <w:rFonts w:ascii="Arial" w:eastAsia="Times New Roman" w:hAnsi="Arial" w:cs="Arial"/>
          <w:kern w:val="28"/>
          <w:sz w:val="20"/>
          <w:szCs w:val="20"/>
          <w:lang w:val="es-ES" w:eastAsia="en-US"/>
        </w:rPr>
      </w:pPr>
    </w:p>
    <w:p w:rsidR="00E803AB" w:rsidRPr="00763AD8" w:rsidRDefault="00E803AB" w:rsidP="00E803AB">
      <w:pPr>
        <w:shd w:val="clear" w:color="auto" w:fill="FFFFFF"/>
        <w:spacing w:after="0" w:line="240" w:lineRule="auto"/>
        <w:ind w:left="708"/>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Este ítem ejecutado en un todo de acuerdo con las presentes especificaciones, medido según lo señalado y aprobado por el Fiscal de Servicio, será pagado al precio unitario de la propuesta aceptada. </w:t>
      </w:r>
    </w:p>
    <w:p w:rsidR="00E803AB" w:rsidRPr="00763AD8" w:rsidRDefault="00E803AB" w:rsidP="00E803AB">
      <w:pPr>
        <w:shd w:val="clear" w:color="auto" w:fill="FFFFFF"/>
        <w:spacing w:after="0" w:line="240" w:lineRule="auto"/>
        <w:ind w:left="708"/>
        <w:contextualSpacing/>
        <w:jc w:val="both"/>
        <w:rPr>
          <w:rFonts w:ascii="Arial" w:eastAsia="Times New Roman" w:hAnsi="Arial" w:cs="Arial"/>
          <w:kern w:val="28"/>
          <w:sz w:val="20"/>
          <w:szCs w:val="20"/>
          <w:lang w:val="es-ES" w:eastAsia="en-US"/>
        </w:rPr>
      </w:pPr>
    </w:p>
    <w:p w:rsidR="00E803AB" w:rsidRPr="00763AD8" w:rsidRDefault="00E803AB" w:rsidP="00E803AB">
      <w:pPr>
        <w:spacing w:after="0" w:line="240" w:lineRule="auto"/>
        <w:ind w:left="708"/>
        <w:contextualSpacing/>
        <w:jc w:val="both"/>
        <w:rPr>
          <w:rFonts w:ascii="Arial" w:eastAsia="Times New Roman" w:hAnsi="Arial" w:cs="Arial"/>
          <w:b/>
          <w:sz w:val="20"/>
          <w:szCs w:val="20"/>
          <w:lang w:val="es-MX" w:eastAsia="en-US"/>
        </w:rPr>
      </w:pPr>
      <w:r w:rsidRPr="00763AD8">
        <w:rPr>
          <w:rFonts w:ascii="Arial" w:eastAsia="Times New Roman" w:hAnsi="Arial" w:cs="Arial"/>
          <w:kern w:val="28"/>
          <w:sz w:val="20"/>
          <w:szCs w:val="20"/>
          <w:lang w:val="es-ES" w:eastAsia="en-US"/>
        </w:rPr>
        <w:t>Dicho precio será compensación total por los materiales, mano de Obra, herramientas, equipo y otros que sean necesarios para la adecuada y correcta ejecución del trabajo.</w:t>
      </w:r>
    </w:p>
    <w:p w:rsidR="00E803AB" w:rsidRPr="00763AD8" w:rsidRDefault="00E803AB" w:rsidP="00E803AB">
      <w:pPr>
        <w:shd w:val="clear" w:color="auto" w:fill="FFFFFF"/>
        <w:spacing w:after="0" w:line="240" w:lineRule="auto"/>
        <w:ind w:left="708"/>
        <w:contextualSpacing/>
        <w:jc w:val="both"/>
        <w:rPr>
          <w:rFonts w:ascii="Arial" w:eastAsia="Times New Roman" w:hAnsi="Arial" w:cs="Arial"/>
          <w:kern w:val="28"/>
          <w:sz w:val="20"/>
          <w:szCs w:val="20"/>
          <w:lang w:val="es-ES" w:eastAsia="en-US"/>
        </w:rPr>
      </w:pPr>
    </w:p>
    <w:p w:rsidR="00E803AB" w:rsidRPr="00763AD8" w:rsidRDefault="00E803AB" w:rsidP="00E803AB">
      <w:pPr>
        <w:spacing w:after="0" w:line="240" w:lineRule="auto"/>
        <w:ind w:left="708"/>
        <w:contextualSpacing/>
        <w:jc w:val="both"/>
        <w:rPr>
          <w:rFonts w:ascii="Arial" w:eastAsia="Times New Roman" w:hAnsi="Arial" w:cs="Arial"/>
          <w:b/>
          <w:sz w:val="20"/>
          <w:szCs w:val="20"/>
          <w:lang w:val="es-MX" w:eastAsia="en-US"/>
        </w:rPr>
      </w:pPr>
      <w:r w:rsidRPr="00763AD8">
        <w:rPr>
          <w:rFonts w:ascii="Arial" w:eastAsia="Times New Roman" w:hAnsi="Arial" w:cs="Arial"/>
          <w:kern w:val="28"/>
          <w:sz w:val="20"/>
          <w:szCs w:val="20"/>
          <w:lang w:val="es-ES" w:eastAsia="en-US"/>
        </w:rPr>
        <w:t>Dicho precio será compensación total por los materiales, mano de Obra, herramientas, equipo y otros que sean necesarios para la adecuada y correcta ejecución del trabajo.</w:t>
      </w:r>
    </w:p>
    <w:p w:rsidR="00763AD8" w:rsidRPr="00E803AB" w:rsidRDefault="00763AD8" w:rsidP="00DD64AB">
      <w:pPr>
        <w:spacing w:after="0" w:line="240" w:lineRule="auto"/>
        <w:rPr>
          <w:rFonts w:ascii="Arial" w:eastAsia="Times New Roman" w:hAnsi="Arial" w:cs="Arial"/>
          <w:b/>
          <w:color w:val="1F497D"/>
          <w:sz w:val="20"/>
          <w:szCs w:val="20"/>
          <w:u w:val="single"/>
          <w:lang w:val="es-MX" w:eastAsia="en-US"/>
        </w:rPr>
      </w:pPr>
    </w:p>
    <w:p w:rsidR="00763AD8" w:rsidRDefault="00763AD8" w:rsidP="00DD64AB">
      <w:pPr>
        <w:spacing w:after="0" w:line="240" w:lineRule="auto"/>
        <w:rPr>
          <w:rFonts w:ascii="Arial" w:eastAsia="Times New Roman" w:hAnsi="Arial" w:cs="Arial"/>
          <w:b/>
          <w:color w:val="1F497D"/>
          <w:sz w:val="20"/>
          <w:szCs w:val="20"/>
          <w:u w:val="single"/>
          <w:lang w:val="es-MX" w:eastAsia="en-US"/>
        </w:rPr>
      </w:pPr>
    </w:p>
    <w:p w:rsidR="00BA70D4" w:rsidRPr="005F7F02" w:rsidRDefault="001B130C" w:rsidP="00BA70D4">
      <w:pPr>
        <w:spacing w:after="0" w:line="240" w:lineRule="auto"/>
        <w:jc w:val="both"/>
        <w:rPr>
          <w:rFonts w:ascii="Arial" w:eastAsia="Times New Roman" w:hAnsi="Arial" w:cs="Arial"/>
          <w:b/>
          <w:color w:val="4F81BD" w:themeColor="accent1"/>
          <w:sz w:val="20"/>
          <w:szCs w:val="20"/>
          <w:lang w:val="es-ES"/>
        </w:rPr>
      </w:pPr>
      <w:r>
        <w:rPr>
          <w:rFonts w:ascii="Arial" w:eastAsia="Times New Roman" w:hAnsi="Arial" w:cs="Arial"/>
          <w:b/>
          <w:sz w:val="20"/>
          <w:szCs w:val="20"/>
          <w:lang w:val="es-ES"/>
        </w:rPr>
        <w:t>ITEM: 5</w:t>
      </w:r>
      <w:r w:rsidR="00BA70D4">
        <w:rPr>
          <w:rFonts w:ascii="Arial" w:eastAsia="Times New Roman" w:hAnsi="Arial" w:cs="Arial"/>
          <w:b/>
          <w:sz w:val="20"/>
          <w:szCs w:val="20"/>
          <w:lang w:val="es-ES"/>
        </w:rPr>
        <w:t>.1</w:t>
      </w:r>
      <w:r w:rsidR="006D75D8">
        <w:rPr>
          <w:rFonts w:ascii="Arial" w:eastAsia="Times New Roman" w:hAnsi="Arial" w:cs="Arial"/>
          <w:b/>
          <w:sz w:val="20"/>
          <w:szCs w:val="20"/>
          <w:lang w:val="es-ES"/>
        </w:rPr>
        <w:t xml:space="preserve">4 </w:t>
      </w:r>
      <w:r w:rsidR="00BA70D4" w:rsidRPr="00847013">
        <w:rPr>
          <w:rFonts w:ascii="Arial" w:eastAsia="Times New Roman" w:hAnsi="Arial" w:cs="Arial"/>
          <w:b/>
          <w:sz w:val="20"/>
          <w:szCs w:val="20"/>
          <w:lang w:val="es-ES"/>
        </w:rPr>
        <w:t>PROV. Y COLOCADO DE LAVAMANOS DE SOBREPONER EN MESÓN.-</w:t>
      </w:r>
    </w:p>
    <w:p w:rsidR="00BA70D4" w:rsidRPr="005F7F02" w:rsidRDefault="00BA70D4" w:rsidP="00BA70D4">
      <w:pPr>
        <w:spacing w:after="0" w:line="240" w:lineRule="auto"/>
        <w:jc w:val="both"/>
        <w:rPr>
          <w:rFonts w:ascii="Arial" w:eastAsia="Times New Roman" w:hAnsi="Arial" w:cs="Arial"/>
          <w:b/>
          <w:color w:val="4F81BD" w:themeColor="accent1"/>
          <w:sz w:val="20"/>
          <w:szCs w:val="20"/>
          <w:lang w:val="es-ES"/>
        </w:rPr>
      </w:pPr>
    </w:p>
    <w:p w:rsidR="00BA70D4" w:rsidRPr="005F7F02" w:rsidRDefault="00BA70D4" w:rsidP="00BA70D4">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rPr>
      </w:pPr>
      <w:r w:rsidRPr="005F7F02">
        <w:rPr>
          <w:rFonts w:ascii="Arial" w:eastAsia="Times New Roman" w:hAnsi="Arial" w:cs="Arial"/>
          <w:kern w:val="28"/>
          <w:sz w:val="20"/>
          <w:szCs w:val="20"/>
        </w:rPr>
        <w:t>UNIDAD: PZA.</w:t>
      </w:r>
    </w:p>
    <w:p w:rsidR="00BA70D4" w:rsidRPr="005F7F02" w:rsidRDefault="00BA70D4" w:rsidP="00BA70D4">
      <w:pPr>
        <w:spacing w:after="0" w:line="240" w:lineRule="auto"/>
        <w:ind w:left="720"/>
        <w:jc w:val="both"/>
        <w:rPr>
          <w:rFonts w:ascii="Arial" w:eastAsia="Times New Roman" w:hAnsi="Arial" w:cs="Arial"/>
          <w:b/>
          <w:sz w:val="20"/>
          <w:szCs w:val="20"/>
          <w:lang w:val="es-ES"/>
        </w:rPr>
      </w:pPr>
    </w:p>
    <w:p w:rsidR="00BA70D4" w:rsidRPr="00847013" w:rsidRDefault="00BA70D4" w:rsidP="00FD4C66">
      <w:pPr>
        <w:pStyle w:val="Prrafodelista"/>
        <w:numPr>
          <w:ilvl w:val="0"/>
          <w:numId w:val="110"/>
        </w:numPr>
        <w:contextualSpacing w:val="0"/>
        <w:jc w:val="both"/>
        <w:rPr>
          <w:rFonts w:ascii="Arial" w:hAnsi="Arial" w:cs="Arial"/>
          <w:b/>
          <w:sz w:val="20"/>
          <w:szCs w:val="20"/>
          <w:lang w:val="es-ES"/>
        </w:rPr>
      </w:pPr>
      <w:r w:rsidRPr="00847013">
        <w:rPr>
          <w:rFonts w:ascii="Arial" w:hAnsi="Arial" w:cs="Arial"/>
          <w:b/>
          <w:sz w:val="20"/>
          <w:szCs w:val="20"/>
        </w:rPr>
        <w:t xml:space="preserve">DESCRIPCIÓN </w:t>
      </w:r>
    </w:p>
    <w:p w:rsidR="00BA70D4" w:rsidRPr="00847013" w:rsidRDefault="00BA70D4" w:rsidP="00BA70D4">
      <w:pPr>
        <w:ind w:left="708"/>
        <w:jc w:val="both"/>
        <w:rPr>
          <w:rFonts w:ascii="Arial" w:hAnsi="Arial" w:cs="Arial"/>
          <w:sz w:val="20"/>
          <w:szCs w:val="20"/>
        </w:rPr>
      </w:pPr>
      <w:r w:rsidRPr="00847013">
        <w:rPr>
          <w:rFonts w:ascii="Arial" w:hAnsi="Arial" w:cs="Arial"/>
          <w:sz w:val="20"/>
          <w:szCs w:val="20"/>
        </w:rPr>
        <w:t>Este ítem comprende la</w:t>
      </w:r>
      <w:r w:rsidRPr="00847013">
        <w:rPr>
          <w:rFonts w:ascii="Arial" w:hAnsi="Arial" w:cs="Arial"/>
          <w:b/>
          <w:sz w:val="20"/>
          <w:szCs w:val="20"/>
        </w:rPr>
        <w:t xml:space="preserve"> </w:t>
      </w:r>
      <w:r w:rsidRPr="00847013">
        <w:rPr>
          <w:rFonts w:ascii="Arial" w:hAnsi="Arial" w:cs="Arial"/>
          <w:sz w:val="20"/>
          <w:szCs w:val="20"/>
        </w:rPr>
        <w:t>provisión, instalación y conexión completa de todos los lavamanos de sobreponer en mesón, de color blanco o beige, con todos sus artefactos incluido jabonera y toalleros para los  lavamanos.</w:t>
      </w:r>
    </w:p>
    <w:p w:rsidR="00BA70D4" w:rsidRPr="00847013" w:rsidRDefault="00BA70D4" w:rsidP="00BA70D4">
      <w:pPr>
        <w:ind w:left="1416"/>
        <w:jc w:val="both"/>
        <w:rPr>
          <w:rFonts w:ascii="Arial" w:hAnsi="Arial" w:cs="Arial"/>
          <w:sz w:val="20"/>
          <w:szCs w:val="20"/>
        </w:rPr>
      </w:pPr>
    </w:p>
    <w:p w:rsidR="00BA70D4" w:rsidRPr="005F7F02" w:rsidRDefault="00BA70D4" w:rsidP="00FD4C66">
      <w:pPr>
        <w:pStyle w:val="Prrafodelista"/>
        <w:numPr>
          <w:ilvl w:val="0"/>
          <w:numId w:val="110"/>
        </w:numPr>
        <w:contextualSpacing w:val="0"/>
        <w:jc w:val="both"/>
        <w:rPr>
          <w:rFonts w:ascii="Arial" w:hAnsi="Arial" w:cs="Arial"/>
          <w:b/>
          <w:sz w:val="20"/>
          <w:szCs w:val="20"/>
        </w:rPr>
      </w:pPr>
      <w:r w:rsidRPr="005F7F02">
        <w:rPr>
          <w:rFonts w:ascii="Arial" w:hAnsi="Arial" w:cs="Arial"/>
          <w:b/>
          <w:sz w:val="20"/>
          <w:szCs w:val="20"/>
        </w:rPr>
        <w:t>MATERIALES, HERRAMIENTAS Y EQUIPO.-</w:t>
      </w:r>
    </w:p>
    <w:p w:rsidR="00BA70D4" w:rsidRPr="00847013" w:rsidRDefault="00BA70D4" w:rsidP="00BA70D4">
      <w:pPr>
        <w:ind w:left="708"/>
        <w:jc w:val="both"/>
        <w:rPr>
          <w:rFonts w:ascii="Arial" w:hAnsi="Arial" w:cs="Arial"/>
          <w:sz w:val="20"/>
          <w:szCs w:val="20"/>
        </w:rPr>
      </w:pPr>
    </w:p>
    <w:p w:rsidR="00BA70D4" w:rsidRPr="00847013" w:rsidRDefault="00BA70D4" w:rsidP="00BA70D4">
      <w:pPr>
        <w:ind w:left="708"/>
        <w:jc w:val="both"/>
        <w:rPr>
          <w:rFonts w:ascii="Arial" w:hAnsi="Arial" w:cs="Arial"/>
          <w:sz w:val="20"/>
          <w:szCs w:val="20"/>
        </w:rPr>
      </w:pPr>
      <w:r w:rsidRPr="00847013">
        <w:rPr>
          <w:rFonts w:ascii="Arial" w:hAnsi="Arial" w:cs="Arial"/>
          <w:sz w:val="20"/>
          <w:szCs w:val="20"/>
        </w:rPr>
        <w:t>El artefacto debe ser de marca reconocida y de buena calidad (</w:t>
      </w:r>
      <w:proofErr w:type="spellStart"/>
      <w:r w:rsidRPr="00847013">
        <w:rPr>
          <w:rFonts w:ascii="Arial" w:hAnsi="Arial" w:cs="Arial"/>
          <w:sz w:val="20"/>
          <w:szCs w:val="20"/>
        </w:rPr>
        <w:t>Ferrum</w:t>
      </w:r>
      <w:proofErr w:type="spellEnd"/>
      <w:r w:rsidRPr="00847013">
        <w:rPr>
          <w:rFonts w:ascii="Arial" w:hAnsi="Arial" w:cs="Arial"/>
          <w:sz w:val="20"/>
          <w:szCs w:val="20"/>
        </w:rPr>
        <w:t xml:space="preserve">, </w:t>
      </w:r>
      <w:proofErr w:type="spellStart"/>
      <w:r w:rsidRPr="00847013">
        <w:rPr>
          <w:rFonts w:ascii="Arial" w:hAnsi="Arial" w:cs="Arial"/>
          <w:sz w:val="20"/>
          <w:szCs w:val="20"/>
        </w:rPr>
        <w:t>Deca</w:t>
      </w:r>
      <w:proofErr w:type="spellEnd"/>
      <w:r w:rsidRPr="00847013">
        <w:rPr>
          <w:rFonts w:ascii="Arial" w:hAnsi="Arial" w:cs="Arial"/>
          <w:sz w:val="20"/>
          <w:szCs w:val="20"/>
        </w:rPr>
        <w:t xml:space="preserve"> o similar) previamente aprobado por el fiscal de obra.</w:t>
      </w:r>
    </w:p>
    <w:p w:rsidR="00BA70D4" w:rsidRPr="00847013" w:rsidRDefault="00BA70D4" w:rsidP="00BA70D4">
      <w:pPr>
        <w:ind w:left="708"/>
        <w:jc w:val="both"/>
        <w:rPr>
          <w:rFonts w:ascii="Arial" w:hAnsi="Arial" w:cs="Arial"/>
          <w:sz w:val="20"/>
          <w:szCs w:val="20"/>
        </w:rPr>
      </w:pPr>
      <w:r w:rsidRPr="00847013">
        <w:rPr>
          <w:rFonts w:ascii="Arial" w:hAnsi="Arial" w:cs="Arial"/>
          <w:sz w:val="20"/>
          <w:szCs w:val="20"/>
        </w:rPr>
        <w:t xml:space="preserve">Y el contratista debe </w:t>
      </w:r>
      <w:proofErr w:type="spellStart"/>
      <w:r w:rsidRPr="00847013">
        <w:rPr>
          <w:rFonts w:ascii="Arial" w:hAnsi="Arial" w:cs="Arial"/>
          <w:sz w:val="20"/>
          <w:szCs w:val="20"/>
        </w:rPr>
        <w:t>preveer</w:t>
      </w:r>
      <w:proofErr w:type="spellEnd"/>
      <w:r w:rsidRPr="00847013">
        <w:rPr>
          <w:rFonts w:ascii="Arial" w:hAnsi="Arial" w:cs="Arial"/>
          <w:sz w:val="20"/>
          <w:szCs w:val="20"/>
        </w:rPr>
        <w:t xml:space="preserve"> todos los materiales y herramientas necesarias para su instalación, dejando totalmente conectados todos los lavamanos.</w:t>
      </w:r>
    </w:p>
    <w:p w:rsidR="00BA70D4" w:rsidRPr="005F7F02" w:rsidRDefault="00BA70D4" w:rsidP="00BA70D4">
      <w:pPr>
        <w:pStyle w:val="Prrafodelista"/>
        <w:jc w:val="both"/>
        <w:rPr>
          <w:rFonts w:ascii="Arial" w:hAnsi="Arial" w:cs="Arial"/>
          <w:b/>
          <w:sz w:val="20"/>
          <w:szCs w:val="20"/>
        </w:rPr>
      </w:pPr>
    </w:p>
    <w:p w:rsidR="00BA70D4" w:rsidRPr="005F7F02" w:rsidRDefault="00BA70D4" w:rsidP="00FD4C66">
      <w:pPr>
        <w:pStyle w:val="Prrafodelista"/>
        <w:numPr>
          <w:ilvl w:val="0"/>
          <w:numId w:val="110"/>
        </w:numPr>
        <w:contextualSpacing w:val="0"/>
        <w:jc w:val="both"/>
        <w:rPr>
          <w:rFonts w:ascii="Arial" w:hAnsi="Arial" w:cs="Arial"/>
          <w:b/>
          <w:sz w:val="20"/>
          <w:szCs w:val="20"/>
        </w:rPr>
      </w:pPr>
      <w:r w:rsidRPr="005F7F02">
        <w:rPr>
          <w:rFonts w:ascii="Arial" w:hAnsi="Arial" w:cs="Arial"/>
          <w:b/>
          <w:sz w:val="20"/>
          <w:szCs w:val="20"/>
        </w:rPr>
        <w:t>PROCEDIMIENTO DE INSTALACIÓN.-</w:t>
      </w:r>
    </w:p>
    <w:p w:rsidR="00BA70D4" w:rsidRPr="00847013" w:rsidRDefault="00BA70D4" w:rsidP="00BA70D4">
      <w:pPr>
        <w:ind w:left="708"/>
        <w:jc w:val="both"/>
        <w:rPr>
          <w:rFonts w:ascii="Arial" w:hAnsi="Arial" w:cs="Arial"/>
          <w:sz w:val="20"/>
          <w:szCs w:val="20"/>
        </w:rPr>
      </w:pPr>
    </w:p>
    <w:p w:rsidR="00BA70D4" w:rsidRPr="00847013" w:rsidRDefault="00BA70D4" w:rsidP="00BA70D4">
      <w:pPr>
        <w:ind w:left="708"/>
        <w:jc w:val="both"/>
        <w:rPr>
          <w:rFonts w:ascii="Arial" w:hAnsi="Arial" w:cs="Arial"/>
          <w:sz w:val="20"/>
          <w:szCs w:val="20"/>
        </w:rPr>
      </w:pPr>
      <w:r w:rsidRPr="00847013">
        <w:rPr>
          <w:rFonts w:ascii="Arial" w:hAnsi="Arial" w:cs="Arial"/>
          <w:sz w:val="20"/>
          <w:szCs w:val="20"/>
        </w:rPr>
        <w:lastRenderedPageBreak/>
        <w:t>Su ubicación e instalación del lavamanos será el indicado en los planos de construcción, antes de su colocación la empresa deberá hacer  la presentación del artefacto para su correspondiente aprobación y posterior colocación del mismo.</w:t>
      </w:r>
    </w:p>
    <w:p w:rsidR="00BA70D4" w:rsidRPr="00847013" w:rsidRDefault="00BA70D4" w:rsidP="00BA70D4">
      <w:pPr>
        <w:ind w:left="708"/>
        <w:jc w:val="both"/>
        <w:rPr>
          <w:rFonts w:ascii="Arial" w:hAnsi="Arial" w:cs="Arial"/>
          <w:sz w:val="20"/>
          <w:szCs w:val="20"/>
        </w:rPr>
      </w:pPr>
      <w:r w:rsidRPr="00847013">
        <w:rPr>
          <w:rFonts w:ascii="Arial" w:hAnsi="Arial" w:cs="Arial"/>
          <w:sz w:val="20"/>
          <w:szCs w:val="20"/>
        </w:rPr>
        <w:t>La instalación del lavamanos comprenderá: La colocación del artefacto y el sifón  de PVC de 1 1/2” color metálico, y sus respectivas conexiones hacia el punto de alimentación de agua.</w:t>
      </w:r>
    </w:p>
    <w:p w:rsidR="00BA70D4" w:rsidRPr="00847013" w:rsidRDefault="00BA70D4" w:rsidP="00BA70D4">
      <w:pPr>
        <w:ind w:left="708"/>
        <w:jc w:val="both"/>
        <w:rPr>
          <w:rFonts w:ascii="Arial" w:hAnsi="Arial" w:cs="Arial"/>
          <w:sz w:val="20"/>
          <w:szCs w:val="20"/>
        </w:rPr>
      </w:pPr>
      <w:r w:rsidRPr="00847013">
        <w:rPr>
          <w:rFonts w:ascii="Arial" w:hAnsi="Arial" w:cs="Arial"/>
          <w:sz w:val="20"/>
          <w:szCs w:val="20"/>
        </w:rPr>
        <w:t xml:space="preserve">Toda la instalación deberá ser realizada necesariamente por personal calificado y con experiencia en este tipo de trabajos, el Contratista proveerá los materiales, herramientas y mano de obra necesarios para la correcta ejecución de este ítem, dejando totalmente conectados todos los lavamanos </w:t>
      </w:r>
    </w:p>
    <w:p w:rsidR="00BA70D4" w:rsidRPr="00847013" w:rsidRDefault="00BA70D4" w:rsidP="00FD4C66">
      <w:pPr>
        <w:pStyle w:val="Prrafodelista"/>
        <w:numPr>
          <w:ilvl w:val="0"/>
          <w:numId w:val="110"/>
        </w:numPr>
        <w:contextualSpacing w:val="0"/>
        <w:jc w:val="both"/>
        <w:rPr>
          <w:rFonts w:ascii="Arial" w:hAnsi="Arial" w:cs="Arial"/>
          <w:b/>
          <w:sz w:val="20"/>
          <w:szCs w:val="20"/>
        </w:rPr>
      </w:pPr>
      <w:r w:rsidRPr="00847013">
        <w:rPr>
          <w:rFonts w:ascii="Arial" w:hAnsi="Arial" w:cs="Arial"/>
          <w:b/>
          <w:sz w:val="20"/>
          <w:szCs w:val="20"/>
        </w:rPr>
        <w:t>MEDICIÓN</w:t>
      </w:r>
    </w:p>
    <w:p w:rsidR="00BA70D4" w:rsidRPr="00847013" w:rsidRDefault="00BA70D4" w:rsidP="00BA70D4">
      <w:pPr>
        <w:pStyle w:val="Prrafodelista"/>
        <w:rPr>
          <w:rFonts w:ascii="Arial" w:hAnsi="Arial" w:cs="Arial"/>
          <w:b/>
          <w:sz w:val="20"/>
          <w:szCs w:val="20"/>
        </w:rPr>
      </w:pPr>
    </w:p>
    <w:p w:rsidR="00BA70D4" w:rsidRPr="005F7F02" w:rsidRDefault="00BA70D4" w:rsidP="00BA70D4">
      <w:pPr>
        <w:spacing w:after="0" w:line="240" w:lineRule="auto"/>
        <w:ind w:firstLine="708"/>
        <w:jc w:val="both"/>
        <w:rPr>
          <w:rFonts w:ascii="Arial" w:eastAsia="Times New Roman" w:hAnsi="Arial" w:cs="Arial"/>
          <w:sz w:val="20"/>
          <w:szCs w:val="20"/>
          <w:lang w:val="es-ES"/>
        </w:rPr>
      </w:pPr>
      <w:r w:rsidRPr="005F7F02">
        <w:rPr>
          <w:rFonts w:ascii="Arial" w:eastAsia="Times New Roman" w:hAnsi="Arial" w:cs="Arial"/>
          <w:sz w:val="20"/>
          <w:szCs w:val="20"/>
          <w:lang w:val="es-ES"/>
        </w:rPr>
        <w:t>Los lavamanos de sobreponer  se medirán por: pza.</w:t>
      </w:r>
    </w:p>
    <w:p w:rsidR="00BA70D4" w:rsidRPr="005F7F02" w:rsidRDefault="00BA70D4" w:rsidP="00BA70D4">
      <w:pPr>
        <w:spacing w:after="0" w:line="240" w:lineRule="auto"/>
        <w:rPr>
          <w:rFonts w:ascii="Arial" w:eastAsia="Times New Roman" w:hAnsi="Arial" w:cs="Arial"/>
          <w:b/>
          <w:color w:val="1F497D"/>
          <w:sz w:val="20"/>
          <w:szCs w:val="20"/>
          <w:u w:val="single"/>
          <w:lang w:val="es-ES" w:eastAsia="en-US"/>
        </w:rPr>
      </w:pPr>
    </w:p>
    <w:p w:rsidR="00BA70D4" w:rsidRPr="005F7F02" w:rsidRDefault="00BA70D4" w:rsidP="00BA70D4">
      <w:pPr>
        <w:spacing w:after="0" w:line="240" w:lineRule="auto"/>
        <w:rPr>
          <w:rFonts w:ascii="Arial" w:eastAsia="Times New Roman" w:hAnsi="Arial" w:cs="Arial"/>
          <w:b/>
          <w:color w:val="1F497D"/>
          <w:sz w:val="20"/>
          <w:szCs w:val="20"/>
          <w:u w:val="single"/>
          <w:lang w:val="es-ES" w:eastAsia="en-US"/>
        </w:rPr>
      </w:pPr>
    </w:p>
    <w:p w:rsidR="00BA70D4" w:rsidRPr="00E803AB" w:rsidRDefault="00BA70D4" w:rsidP="00FD4C66">
      <w:pPr>
        <w:pStyle w:val="Prrafodelista"/>
        <w:numPr>
          <w:ilvl w:val="0"/>
          <w:numId w:val="96"/>
        </w:numPr>
        <w:contextualSpacing w:val="0"/>
        <w:rPr>
          <w:rFonts w:ascii="Arial" w:hAnsi="Arial" w:cs="Arial"/>
          <w:b/>
          <w:sz w:val="20"/>
          <w:szCs w:val="20"/>
        </w:rPr>
      </w:pPr>
      <w:r w:rsidRPr="00E803AB">
        <w:rPr>
          <w:rFonts w:ascii="Arial" w:hAnsi="Arial" w:cs="Arial"/>
          <w:b/>
          <w:sz w:val="20"/>
          <w:szCs w:val="20"/>
        </w:rPr>
        <w:t>FORMA DE PAGO</w:t>
      </w:r>
    </w:p>
    <w:p w:rsidR="00BA70D4" w:rsidRPr="00763AD8" w:rsidRDefault="00BA70D4" w:rsidP="00BA70D4">
      <w:pPr>
        <w:shd w:val="clear" w:color="auto" w:fill="FFFFFF"/>
        <w:spacing w:after="0" w:line="240" w:lineRule="auto"/>
        <w:contextualSpacing/>
        <w:jc w:val="both"/>
        <w:rPr>
          <w:rFonts w:ascii="Arial" w:eastAsia="Times New Roman" w:hAnsi="Arial" w:cs="Arial"/>
          <w:kern w:val="28"/>
          <w:sz w:val="20"/>
          <w:szCs w:val="20"/>
          <w:lang w:val="es-ES" w:eastAsia="en-US"/>
        </w:rPr>
      </w:pPr>
    </w:p>
    <w:p w:rsidR="00BA70D4" w:rsidRPr="00763AD8" w:rsidRDefault="00BA70D4" w:rsidP="00BA70D4">
      <w:pPr>
        <w:shd w:val="clear" w:color="auto" w:fill="FFFFFF"/>
        <w:spacing w:after="0" w:line="240" w:lineRule="auto"/>
        <w:ind w:left="708"/>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Este ítem ejecutado en un todo de acuerdo con las presentes especificaciones, medido según lo señalado y aprobado por el Fiscal de Servicio, será pagado al precio unitario de la propuesta aceptada. </w:t>
      </w:r>
    </w:p>
    <w:p w:rsidR="00BA70D4" w:rsidRPr="00763AD8" w:rsidRDefault="00BA70D4" w:rsidP="00BA70D4">
      <w:pPr>
        <w:shd w:val="clear" w:color="auto" w:fill="FFFFFF"/>
        <w:spacing w:after="0" w:line="240" w:lineRule="auto"/>
        <w:ind w:left="708"/>
        <w:contextualSpacing/>
        <w:jc w:val="both"/>
        <w:rPr>
          <w:rFonts w:ascii="Arial" w:eastAsia="Times New Roman" w:hAnsi="Arial" w:cs="Arial"/>
          <w:kern w:val="28"/>
          <w:sz w:val="20"/>
          <w:szCs w:val="20"/>
          <w:lang w:val="es-ES" w:eastAsia="en-US"/>
        </w:rPr>
      </w:pPr>
    </w:p>
    <w:p w:rsidR="00BA70D4" w:rsidRPr="00763AD8" w:rsidRDefault="00BA70D4" w:rsidP="00BA70D4">
      <w:pPr>
        <w:spacing w:after="0" w:line="240" w:lineRule="auto"/>
        <w:ind w:left="708"/>
        <w:contextualSpacing/>
        <w:jc w:val="both"/>
        <w:rPr>
          <w:rFonts w:ascii="Arial" w:eastAsia="Times New Roman" w:hAnsi="Arial" w:cs="Arial"/>
          <w:b/>
          <w:sz w:val="20"/>
          <w:szCs w:val="20"/>
          <w:lang w:val="es-MX" w:eastAsia="en-US"/>
        </w:rPr>
      </w:pPr>
      <w:r w:rsidRPr="00763AD8">
        <w:rPr>
          <w:rFonts w:ascii="Arial" w:eastAsia="Times New Roman" w:hAnsi="Arial" w:cs="Arial"/>
          <w:kern w:val="28"/>
          <w:sz w:val="20"/>
          <w:szCs w:val="20"/>
          <w:lang w:val="es-ES" w:eastAsia="en-US"/>
        </w:rPr>
        <w:t>Dicho precio será compensación total por los materiales, mano de Obra, herramientas, equipo y otros que sean necesarios para la adecuada y correcta ejecución del trabajo.</w:t>
      </w:r>
    </w:p>
    <w:p w:rsidR="00BA70D4" w:rsidRPr="00E803AB" w:rsidRDefault="00BA70D4" w:rsidP="00BA70D4">
      <w:pPr>
        <w:spacing w:after="0" w:line="240" w:lineRule="auto"/>
        <w:rPr>
          <w:rFonts w:ascii="Arial" w:eastAsia="Times New Roman" w:hAnsi="Arial" w:cs="Arial"/>
          <w:b/>
          <w:color w:val="1F497D"/>
          <w:sz w:val="20"/>
          <w:szCs w:val="20"/>
          <w:u w:val="single"/>
          <w:lang w:val="es-MX" w:eastAsia="en-US"/>
        </w:rPr>
      </w:pPr>
    </w:p>
    <w:p w:rsidR="00BA70D4" w:rsidRPr="00DD64AB" w:rsidRDefault="001B130C" w:rsidP="00BA70D4">
      <w:pPr>
        <w:spacing w:after="0" w:line="240" w:lineRule="auto"/>
        <w:jc w:val="both"/>
        <w:rPr>
          <w:rFonts w:ascii="Arial" w:eastAsia="Times New Roman" w:hAnsi="Arial" w:cs="Arial"/>
          <w:b/>
          <w:sz w:val="20"/>
          <w:szCs w:val="20"/>
          <w:lang w:val="es-MX" w:eastAsia="en-US"/>
        </w:rPr>
      </w:pPr>
      <w:r>
        <w:rPr>
          <w:rFonts w:ascii="Arial" w:eastAsia="Times New Roman" w:hAnsi="Arial" w:cs="Arial"/>
          <w:b/>
          <w:sz w:val="20"/>
          <w:szCs w:val="20"/>
          <w:lang w:val="es-ES" w:eastAsia="en-US"/>
        </w:rPr>
        <w:t>ITEM: 5</w:t>
      </w:r>
      <w:r w:rsidR="00BA70D4">
        <w:rPr>
          <w:rFonts w:ascii="Arial" w:eastAsia="Times New Roman" w:hAnsi="Arial" w:cs="Arial"/>
          <w:b/>
          <w:sz w:val="20"/>
          <w:szCs w:val="20"/>
          <w:lang w:val="es-ES" w:eastAsia="en-US"/>
        </w:rPr>
        <w:t>.1</w:t>
      </w:r>
      <w:r w:rsidR="006D75D8">
        <w:rPr>
          <w:rFonts w:ascii="Arial" w:eastAsia="Times New Roman" w:hAnsi="Arial" w:cs="Arial"/>
          <w:b/>
          <w:sz w:val="20"/>
          <w:szCs w:val="20"/>
          <w:lang w:val="es-ES" w:eastAsia="en-US"/>
        </w:rPr>
        <w:t>5</w:t>
      </w:r>
      <w:r w:rsidR="00BA70D4" w:rsidRPr="00DD64AB">
        <w:rPr>
          <w:rFonts w:ascii="Arial" w:eastAsia="Times New Roman" w:hAnsi="Arial" w:cs="Arial"/>
          <w:b/>
          <w:sz w:val="20"/>
          <w:szCs w:val="20"/>
          <w:lang w:val="es-ES" w:eastAsia="en-US"/>
        </w:rPr>
        <w:t xml:space="preserve"> </w:t>
      </w:r>
      <w:r w:rsidR="00BA70D4" w:rsidRPr="00DD64AB">
        <w:rPr>
          <w:rFonts w:ascii="Arial" w:eastAsia="Times New Roman" w:hAnsi="Arial" w:cs="Arial"/>
          <w:b/>
          <w:sz w:val="20"/>
          <w:szCs w:val="20"/>
          <w:lang w:val="es-MX" w:eastAsia="en-US"/>
        </w:rPr>
        <w:t>PROVISION Y COLOCACION DE ESPEJOS DE VIDRIO E=4mm</w:t>
      </w:r>
    </w:p>
    <w:p w:rsidR="00BA70D4" w:rsidRPr="00DD64AB" w:rsidRDefault="00BA70D4" w:rsidP="00BA70D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BA70D4" w:rsidRPr="00DD64AB" w:rsidRDefault="00BA70D4" w:rsidP="00FD4C66">
      <w:pPr>
        <w:numPr>
          <w:ilvl w:val="0"/>
          <w:numId w:val="111"/>
        </w:numPr>
        <w:shd w:val="clear" w:color="auto" w:fill="FFFFFF"/>
        <w:spacing w:before="240" w:after="60" w:line="240" w:lineRule="auto"/>
        <w:jc w:val="both"/>
        <w:outlineLvl w:val="0"/>
        <w:rPr>
          <w:rFonts w:ascii="Arial" w:eastAsia="Times New Roman" w:hAnsi="Arial" w:cs="Arial"/>
          <w:b/>
          <w:bCs/>
          <w:kern w:val="28"/>
          <w:sz w:val="20"/>
          <w:szCs w:val="20"/>
          <w:lang w:val="es-CO"/>
        </w:rPr>
      </w:pPr>
      <w:r w:rsidRPr="00DD64AB">
        <w:rPr>
          <w:rFonts w:ascii="Arial" w:eastAsia="Times New Roman" w:hAnsi="Arial" w:cs="Arial"/>
          <w:b/>
          <w:bCs/>
          <w:kern w:val="28"/>
          <w:sz w:val="20"/>
          <w:szCs w:val="20"/>
          <w:lang w:val="es-CO"/>
        </w:rPr>
        <w:t>DESCRIPCION</w:t>
      </w:r>
    </w:p>
    <w:p w:rsidR="00BA70D4" w:rsidRPr="00DD64AB" w:rsidRDefault="00BA70D4" w:rsidP="00BA70D4">
      <w:pPr>
        <w:shd w:val="clear" w:color="auto" w:fill="FFFFFF"/>
        <w:spacing w:before="240" w:after="60" w:line="240" w:lineRule="auto"/>
        <w:jc w:val="both"/>
        <w:outlineLvl w:val="0"/>
        <w:rPr>
          <w:rFonts w:ascii="Arial" w:eastAsia="Times New Roman" w:hAnsi="Arial" w:cs="Arial"/>
          <w:bCs/>
          <w:kern w:val="28"/>
          <w:sz w:val="20"/>
          <w:szCs w:val="20"/>
          <w:lang w:val="es-CO"/>
        </w:rPr>
      </w:pPr>
      <w:r w:rsidRPr="00DD64AB">
        <w:rPr>
          <w:rFonts w:ascii="Arial" w:eastAsia="Times New Roman" w:hAnsi="Arial" w:cs="Arial"/>
          <w:bCs/>
          <w:kern w:val="28"/>
          <w:sz w:val="20"/>
          <w:szCs w:val="20"/>
          <w:lang w:val="es-CO"/>
        </w:rPr>
        <w:t>Se refiere al equipo, materiales y mano de obra necesaria para la provisión e instalación de espejos  en vidrio cristal  claro biselado de  4 mm espesor con esquinas esmeriladas, en los lugares indicados por supervisión.</w:t>
      </w:r>
    </w:p>
    <w:p w:rsidR="00BA70D4" w:rsidRPr="00DD64AB" w:rsidRDefault="00BA70D4" w:rsidP="00FD4C66">
      <w:pPr>
        <w:numPr>
          <w:ilvl w:val="0"/>
          <w:numId w:val="111"/>
        </w:numPr>
        <w:shd w:val="clear" w:color="auto" w:fill="FFFFFF"/>
        <w:spacing w:before="240" w:after="60" w:line="240" w:lineRule="auto"/>
        <w:jc w:val="both"/>
        <w:outlineLvl w:val="0"/>
        <w:rPr>
          <w:rFonts w:ascii="Arial" w:eastAsia="Times New Roman" w:hAnsi="Arial" w:cs="Arial"/>
          <w:b/>
          <w:bCs/>
          <w:kern w:val="28"/>
          <w:sz w:val="20"/>
          <w:szCs w:val="20"/>
        </w:rPr>
      </w:pPr>
      <w:r w:rsidRPr="00DD64AB">
        <w:rPr>
          <w:rFonts w:ascii="Arial" w:eastAsia="Times New Roman" w:hAnsi="Arial" w:cs="Arial"/>
          <w:b/>
          <w:bCs/>
          <w:kern w:val="28"/>
          <w:sz w:val="20"/>
          <w:szCs w:val="20"/>
        </w:rPr>
        <w:t>MATERIALES HERRAMIENTAS Y EQUIPO</w:t>
      </w:r>
    </w:p>
    <w:p w:rsidR="00BA70D4" w:rsidRPr="00DD64AB" w:rsidRDefault="00BA70D4" w:rsidP="00BA70D4">
      <w:pPr>
        <w:shd w:val="clear" w:color="auto" w:fill="FFFFFF"/>
        <w:spacing w:before="240" w:after="60" w:line="240" w:lineRule="auto"/>
        <w:jc w:val="both"/>
        <w:outlineLvl w:val="0"/>
        <w:rPr>
          <w:rFonts w:ascii="Arial" w:eastAsia="Times New Roman" w:hAnsi="Arial" w:cs="Arial"/>
          <w:bCs/>
          <w:kern w:val="28"/>
          <w:sz w:val="20"/>
          <w:szCs w:val="20"/>
        </w:rPr>
      </w:pPr>
      <w:r w:rsidRPr="00DD64AB">
        <w:rPr>
          <w:rFonts w:ascii="Arial" w:eastAsia="Times New Roman" w:hAnsi="Arial" w:cs="Arial"/>
          <w:bCs/>
          <w:kern w:val="28"/>
          <w:sz w:val="20"/>
          <w:szCs w:val="20"/>
          <w:lang w:val="es-ES"/>
        </w:rPr>
        <w:t>E</w:t>
      </w:r>
      <w:r w:rsidRPr="00DD64AB">
        <w:rPr>
          <w:rFonts w:ascii="Arial" w:eastAsia="Times New Roman" w:hAnsi="Arial" w:cs="Arial"/>
          <w:bCs/>
          <w:kern w:val="28"/>
          <w:sz w:val="20"/>
          <w:szCs w:val="20"/>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BA70D4" w:rsidRPr="00DD64AB" w:rsidRDefault="00BA70D4" w:rsidP="00BA70D4">
      <w:pPr>
        <w:shd w:val="clear" w:color="auto" w:fill="FFFFFF"/>
        <w:spacing w:after="0" w:line="240" w:lineRule="auto"/>
        <w:jc w:val="both"/>
        <w:rPr>
          <w:rFonts w:ascii="Arial" w:eastAsia="Times New Roman" w:hAnsi="Arial" w:cs="Arial"/>
          <w:b/>
          <w:kern w:val="28"/>
          <w:sz w:val="20"/>
          <w:szCs w:val="20"/>
          <w:lang w:val="es-ES" w:eastAsia="en-US"/>
        </w:rPr>
      </w:pPr>
    </w:p>
    <w:p w:rsidR="00BA70D4" w:rsidRPr="00DD64AB" w:rsidRDefault="00BA70D4" w:rsidP="00FD4C66">
      <w:pPr>
        <w:numPr>
          <w:ilvl w:val="0"/>
          <w:numId w:val="111"/>
        </w:numPr>
        <w:shd w:val="clear" w:color="auto" w:fill="FFFFFF"/>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kern w:val="28"/>
          <w:sz w:val="20"/>
          <w:szCs w:val="20"/>
          <w:lang w:val="es-ES" w:eastAsia="en-US"/>
        </w:rPr>
        <w:t>FORMA DE EJECUCION</w:t>
      </w:r>
    </w:p>
    <w:p w:rsidR="00BA70D4" w:rsidRPr="00DD64AB" w:rsidRDefault="00BA70D4" w:rsidP="00BA70D4">
      <w:pPr>
        <w:shd w:val="clear" w:color="auto" w:fill="FFFFFF"/>
        <w:spacing w:before="240" w:after="60" w:line="240" w:lineRule="auto"/>
        <w:jc w:val="both"/>
        <w:outlineLvl w:val="0"/>
        <w:rPr>
          <w:rFonts w:ascii="Arial" w:eastAsia="Times New Roman" w:hAnsi="Arial" w:cs="Arial"/>
          <w:bCs/>
          <w:kern w:val="28"/>
          <w:sz w:val="20"/>
          <w:szCs w:val="20"/>
          <w:lang w:val="es-CO"/>
        </w:rPr>
      </w:pPr>
      <w:r w:rsidRPr="00DD64AB">
        <w:rPr>
          <w:rFonts w:ascii="Arial" w:eastAsia="Times New Roman" w:hAnsi="Arial" w:cs="Arial"/>
          <w:bCs/>
          <w:kern w:val="28"/>
          <w:sz w:val="20"/>
          <w:szCs w:val="20"/>
          <w:lang w:val="es-CO"/>
        </w:rPr>
        <w:lastRenderedPageBreak/>
        <w:t xml:space="preserve">Previo a la instalación, el constructor verificará que las superficies sobre las cuales va a instalar el espejo,  estén planas y libres de imperfecciones. </w:t>
      </w:r>
    </w:p>
    <w:p w:rsidR="00BA70D4" w:rsidRPr="00DD64AB" w:rsidRDefault="00BA70D4" w:rsidP="00BA70D4">
      <w:pPr>
        <w:shd w:val="clear" w:color="auto" w:fill="FFFFFF"/>
        <w:spacing w:before="240" w:after="60" w:line="240" w:lineRule="auto"/>
        <w:jc w:val="both"/>
        <w:outlineLvl w:val="0"/>
        <w:rPr>
          <w:rFonts w:ascii="Arial" w:eastAsia="Times New Roman" w:hAnsi="Arial" w:cs="Arial"/>
          <w:bCs/>
          <w:kern w:val="28"/>
          <w:sz w:val="20"/>
          <w:szCs w:val="20"/>
          <w:lang w:val="es-CO"/>
        </w:rPr>
      </w:pPr>
      <w:r w:rsidRPr="00DD64AB">
        <w:rPr>
          <w:rFonts w:ascii="Arial" w:eastAsia="Times New Roman" w:hAnsi="Arial" w:cs="Arial"/>
          <w:bCs/>
          <w:kern w:val="28"/>
          <w:sz w:val="20"/>
          <w:szCs w:val="20"/>
          <w:lang w:val="es-CO"/>
        </w:rPr>
        <w:t>Asimismo, la superficie deberá estar seca y libre de cualquier material o sustancia que pueda atacar el plateado.</w:t>
      </w:r>
    </w:p>
    <w:p w:rsidR="00BA70D4" w:rsidRPr="00DD64AB" w:rsidRDefault="00BA70D4" w:rsidP="00BA70D4">
      <w:pPr>
        <w:shd w:val="clear" w:color="auto" w:fill="FFFFFF"/>
        <w:spacing w:before="240" w:after="60" w:line="240" w:lineRule="auto"/>
        <w:jc w:val="both"/>
        <w:outlineLvl w:val="0"/>
        <w:rPr>
          <w:rFonts w:ascii="Arial" w:eastAsia="Times New Roman" w:hAnsi="Arial" w:cs="Arial"/>
          <w:bCs/>
          <w:kern w:val="28"/>
          <w:sz w:val="20"/>
          <w:szCs w:val="20"/>
          <w:lang w:val="es-CO"/>
        </w:rPr>
      </w:pPr>
      <w:r w:rsidRPr="00DD64AB">
        <w:rPr>
          <w:rFonts w:ascii="Arial" w:eastAsia="Times New Roman" w:hAnsi="Arial" w:cs="Arial"/>
          <w:bCs/>
          <w:kern w:val="28"/>
          <w:sz w:val="20"/>
          <w:szCs w:val="20"/>
          <w:lang w:val="es-CO"/>
        </w:rPr>
        <w:t>Los espejos se montarán y se adherirán a la pared a través de una estructura  independiente de aluminio que deberá estar distribuida en todo el perímetro del espejo.</w:t>
      </w:r>
    </w:p>
    <w:p w:rsidR="00BA70D4" w:rsidRPr="00DD64AB" w:rsidRDefault="00BA70D4" w:rsidP="00BA70D4">
      <w:pPr>
        <w:shd w:val="clear" w:color="auto" w:fill="FFFFFF"/>
        <w:spacing w:before="240" w:after="60" w:line="240" w:lineRule="auto"/>
        <w:jc w:val="both"/>
        <w:outlineLvl w:val="0"/>
        <w:rPr>
          <w:rFonts w:ascii="Arial" w:eastAsia="Times New Roman" w:hAnsi="Arial" w:cs="Arial"/>
          <w:bCs/>
          <w:kern w:val="28"/>
          <w:sz w:val="20"/>
          <w:szCs w:val="20"/>
        </w:rPr>
      </w:pPr>
      <w:r w:rsidRPr="00DD64AB">
        <w:rPr>
          <w:rFonts w:ascii="Arial" w:eastAsia="Times New Roman" w:hAnsi="Arial" w:cs="Arial"/>
          <w:bCs/>
          <w:kern w:val="28"/>
          <w:sz w:val="20"/>
          <w:szCs w:val="20"/>
          <w:lang w:val="es-ES"/>
        </w:rPr>
        <w:t>C</w:t>
      </w:r>
      <w:r w:rsidRPr="00DD64AB">
        <w:rPr>
          <w:rFonts w:ascii="Arial" w:eastAsia="Times New Roman" w:hAnsi="Arial" w:cs="Arial"/>
          <w:bCs/>
          <w:kern w:val="28"/>
          <w:sz w:val="20"/>
          <w:szCs w:val="20"/>
        </w:rPr>
        <w:t>abe hacer notar que los espejos deberán estar contenidas al nivel de la superficie del revestimiento, teniendo el debido cuidado de dejar previamente el rebaje necesario en la pared para su colocación.</w:t>
      </w:r>
    </w:p>
    <w:p w:rsidR="00BA70D4" w:rsidRPr="00DD64AB" w:rsidRDefault="00BA70D4" w:rsidP="00BA70D4">
      <w:pPr>
        <w:shd w:val="clear" w:color="auto" w:fill="FFFFFF"/>
        <w:spacing w:before="240" w:after="60" w:line="240" w:lineRule="auto"/>
        <w:jc w:val="both"/>
        <w:outlineLvl w:val="0"/>
        <w:rPr>
          <w:rFonts w:ascii="Arial" w:eastAsia="Times New Roman" w:hAnsi="Arial" w:cs="Arial"/>
          <w:bCs/>
          <w:kern w:val="28"/>
          <w:sz w:val="20"/>
          <w:szCs w:val="20"/>
        </w:rPr>
      </w:pPr>
      <w:r w:rsidRPr="00DD64AB">
        <w:rPr>
          <w:rFonts w:ascii="Arial" w:eastAsia="Times New Roman" w:hAnsi="Arial" w:cs="Arial"/>
          <w:bCs/>
          <w:kern w:val="28"/>
          <w:sz w:val="20"/>
          <w:szCs w:val="20"/>
          <w:lang w:val="es-ES"/>
        </w:rPr>
        <w:t>P</w:t>
      </w:r>
      <w:r w:rsidRPr="00DD64AB">
        <w:rPr>
          <w:rFonts w:ascii="Arial" w:eastAsia="Times New Roman" w:hAnsi="Arial" w:cs="Arial"/>
          <w:bCs/>
          <w:kern w:val="28"/>
          <w:sz w:val="20"/>
          <w:szCs w:val="20"/>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w:t>
      </w:r>
      <w:proofErr w:type="spellStart"/>
      <w:r w:rsidRPr="00DD64AB">
        <w:rPr>
          <w:rFonts w:ascii="Arial" w:eastAsia="Times New Roman" w:hAnsi="Arial" w:cs="Arial"/>
          <w:bCs/>
          <w:kern w:val="28"/>
          <w:sz w:val="20"/>
          <w:szCs w:val="20"/>
        </w:rPr>
        <w:t>rayaduras</w:t>
      </w:r>
      <w:proofErr w:type="spellEnd"/>
      <w:r w:rsidRPr="00DD64AB">
        <w:rPr>
          <w:rFonts w:ascii="Arial" w:eastAsia="Times New Roman" w:hAnsi="Arial" w:cs="Arial"/>
          <w:bCs/>
          <w:kern w:val="28"/>
          <w:sz w:val="20"/>
          <w:szCs w:val="20"/>
        </w:rPr>
        <w:t xml:space="preserve">, roturas u otras imperfecciones que dañe la integridad  material.  </w:t>
      </w:r>
    </w:p>
    <w:p w:rsidR="00BA70D4" w:rsidRPr="00DD64AB" w:rsidRDefault="00BA70D4" w:rsidP="00FD4C66">
      <w:pPr>
        <w:numPr>
          <w:ilvl w:val="0"/>
          <w:numId w:val="111"/>
        </w:numPr>
        <w:shd w:val="clear" w:color="auto" w:fill="FFFFFF"/>
        <w:spacing w:before="240" w:after="60" w:line="240" w:lineRule="auto"/>
        <w:jc w:val="both"/>
        <w:outlineLvl w:val="0"/>
        <w:rPr>
          <w:rFonts w:ascii="Arial" w:eastAsia="Times New Roman" w:hAnsi="Arial" w:cs="Arial"/>
          <w:b/>
          <w:bCs/>
          <w:kern w:val="28"/>
          <w:sz w:val="20"/>
          <w:szCs w:val="20"/>
        </w:rPr>
      </w:pPr>
      <w:r w:rsidRPr="00DD64AB">
        <w:rPr>
          <w:rFonts w:ascii="Arial" w:eastAsia="Times New Roman" w:hAnsi="Arial" w:cs="Arial"/>
          <w:b/>
          <w:bCs/>
          <w:kern w:val="28"/>
          <w:sz w:val="20"/>
          <w:szCs w:val="20"/>
        </w:rPr>
        <w:t>MEDICION</w:t>
      </w:r>
    </w:p>
    <w:p w:rsidR="00BA70D4" w:rsidRPr="00DD64AB" w:rsidRDefault="00BA70D4" w:rsidP="00BA70D4">
      <w:pPr>
        <w:shd w:val="clear" w:color="auto" w:fill="FFFFFF"/>
        <w:tabs>
          <w:tab w:val="left" w:pos="1860"/>
        </w:tabs>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ítem Espejo para Baños, será medido por metro cuadrado instalado y recibido.</w:t>
      </w:r>
    </w:p>
    <w:p w:rsidR="00BA70D4" w:rsidRPr="00DD64AB" w:rsidRDefault="00BA70D4" w:rsidP="00BA70D4">
      <w:pPr>
        <w:spacing w:after="0" w:line="240" w:lineRule="auto"/>
        <w:jc w:val="both"/>
        <w:rPr>
          <w:rFonts w:ascii="Arial" w:eastAsia="Times New Roman" w:hAnsi="Arial" w:cs="Arial"/>
          <w:sz w:val="20"/>
          <w:szCs w:val="20"/>
          <w:lang w:val="es-ES" w:eastAsia="en-US"/>
        </w:rPr>
      </w:pPr>
    </w:p>
    <w:p w:rsidR="00BA70D4" w:rsidRPr="00DD64AB" w:rsidRDefault="00BA70D4" w:rsidP="00FD4C66">
      <w:pPr>
        <w:numPr>
          <w:ilvl w:val="0"/>
          <w:numId w:val="111"/>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BA70D4" w:rsidRPr="00DD64AB" w:rsidRDefault="00BA70D4" w:rsidP="00BA70D4">
      <w:pPr>
        <w:spacing w:after="0" w:line="240" w:lineRule="auto"/>
        <w:jc w:val="both"/>
        <w:rPr>
          <w:rFonts w:ascii="Arial" w:eastAsia="Times New Roman" w:hAnsi="Arial" w:cs="Arial"/>
          <w:sz w:val="20"/>
          <w:szCs w:val="20"/>
          <w:lang w:val="es-ES" w:eastAsia="en-US"/>
        </w:rPr>
      </w:pPr>
    </w:p>
    <w:p w:rsidR="00BA70D4" w:rsidRPr="00DD64AB" w:rsidRDefault="00BA70D4" w:rsidP="00BA70D4">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BA70D4" w:rsidRPr="00DD64AB" w:rsidRDefault="00BA70D4" w:rsidP="00BA70D4">
      <w:pPr>
        <w:spacing w:after="0" w:line="240" w:lineRule="auto"/>
        <w:jc w:val="both"/>
        <w:rPr>
          <w:rFonts w:ascii="Arial" w:eastAsia="Times New Roman" w:hAnsi="Arial" w:cs="Arial"/>
          <w:sz w:val="20"/>
          <w:szCs w:val="20"/>
          <w:lang w:val="es-ES" w:eastAsia="en-US"/>
        </w:rPr>
      </w:pPr>
    </w:p>
    <w:p w:rsidR="00BA70D4" w:rsidRDefault="00BA70D4" w:rsidP="00BA70D4">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BA70D4" w:rsidRPr="00BA70D4" w:rsidRDefault="00BA70D4" w:rsidP="00F4097A">
      <w:pPr>
        <w:spacing w:after="0" w:line="240" w:lineRule="auto"/>
        <w:jc w:val="both"/>
        <w:rPr>
          <w:rFonts w:ascii="Arial" w:eastAsia="Times New Roman" w:hAnsi="Arial" w:cs="Arial"/>
          <w:sz w:val="20"/>
          <w:szCs w:val="20"/>
          <w:lang w:val="es-ES" w:eastAsia="en-US"/>
        </w:rPr>
      </w:pPr>
    </w:p>
    <w:p w:rsidR="00F4097A" w:rsidRDefault="00F4097A" w:rsidP="00F4097A">
      <w:pPr>
        <w:spacing w:after="0" w:line="240" w:lineRule="auto"/>
        <w:jc w:val="both"/>
        <w:rPr>
          <w:rFonts w:ascii="Arial" w:eastAsia="Times New Roman" w:hAnsi="Arial" w:cs="Arial"/>
          <w:b/>
          <w:sz w:val="20"/>
          <w:szCs w:val="20"/>
          <w:lang w:val="es-ES" w:eastAsia="en-US"/>
        </w:rPr>
      </w:pPr>
    </w:p>
    <w:p w:rsidR="00BA70D4" w:rsidRPr="00BA70D4" w:rsidRDefault="0017369A" w:rsidP="00F4097A">
      <w:pPr>
        <w:spacing w:after="0" w:line="240" w:lineRule="auto"/>
        <w:jc w:val="both"/>
        <w:rPr>
          <w:rFonts w:ascii="Arial" w:eastAsia="Times New Roman" w:hAnsi="Arial" w:cs="Arial"/>
          <w:b/>
          <w:sz w:val="20"/>
          <w:szCs w:val="20"/>
          <w:lang w:val="es-MX" w:eastAsia="en-US"/>
        </w:rPr>
      </w:pPr>
      <w:r>
        <w:rPr>
          <w:rFonts w:ascii="Arial" w:eastAsia="Times New Roman" w:hAnsi="Arial" w:cs="Arial"/>
          <w:b/>
          <w:sz w:val="20"/>
          <w:szCs w:val="20"/>
          <w:lang w:val="es-MX" w:eastAsia="en-US"/>
        </w:rPr>
        <w:t>DEMOLI</w:t>
      </w:r>
    </w:p>
    <w:p w:rsidR="00BA70D4" w:rsidRDefault="00BA70D4" w:rsidP="00F4097A">
      <w:pPr>
        <w:spacing w:after="0" w:line="240" w:lineRule="auto"/>
        <w:jc w:val="both"/>
        <w:rPr>
          <w:rFonts w:ascii="Arial" w:eastAsia="Times New Roman" w:hAnsi="Arial" w:cs="Arial"/>
          <w:b/>
          <w:sz w:val="20"/>
          <w:szCs w:val="20"/>
          <w:lang w:val="es-ES" w:eastAsia="en-US"/>
        </w:rPr>
      </w:pPr>
    </w:p>
    <w:p w:rsidR="00BA70D4" w:rsidRDefault="00BA70D4" w:rsidP="00F4097A">
      <w:pPr>
        <w:spacing w:after="0" w:line="240" w:lineRule="auto"/>
        <w:jc w:val="both"/>
        <w:rPr>
          <w:rFonts w:ascii="Arial" w:eastAsia="Times New Roman" w:hAnsi="Arial" w:cs="Arial"/>
          <w:b/>
          <w:sz w:val="20"/>
          <w:szCs w:val="20"/>
          <w:lang w:val="es-ES" w:eastAsia="en-US"/>
        </w:rPr>
      </w:pPr>
    </w:p>
    <w:p w:rsidR="00BA70D4" w:rsidRPr="00BA70D4" w:rsidRDefault="00BA70D4" w:rsidP="00BA70D4">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 xml:space="preserve">ITEM: </w:t>
      </w:r>
      <w:r w:rsidR="001B130C">
        <w:rPr>
          <w:rFonts w:ascii="Arial" w:eastAsia="Times New Roman" w:hAnsi="Arial" w:cs="Arial"/>
          <w:b/>
          <w:sz w:val="20"/>
          <w:szCs w:val="20"/>
          <w:lang w:val="es-ES" w:eastAsia="en-US"/>
        </w:rPr>
        <w:t>5</w:t>
      </w:r>
      <w:r>
        <w:rPr>
          <w:rFonts w:ascii="Arial" w:eastAsia="Times New Roman" w:hAnsi="Arial" w:cs="Arial"/>
          <w:b/>
          <w:sz w:val="20"/>
          <w:szCs w:val="20"/>
          <w:lang w:val="es-ES" w:eastAsia="en-US"/>
        </w:rPr>
        <w:t>.</w:t>
      </w:r>
      <w:r w:rsidR="006D75D8">
        <w:rPr>
          <w:rFonts w:ascii="Arial" w:eastAsia="Times New Roman" w:hAnsi="Arial" w:cs="Arial"/>
          <w:b/>
          <w:sz w:val="20"/>
          <w:szCs w:val="20"/>
          <w:lang w:val="es-ES" w:eastAsia="en-US"/>
        </w:rPr>
        <w:t>16</w:t>
      </w:r>
      <w:r w:rsidRPr="00DD64AB">
        <w:rPr>
          <w:rFonts w:ascii="Arial" w:eastAsia="Times New Roman" w:hAnsi="Arial" w:cs="Arial"/>
          <w:b/>
          <w:sz w:val="20"/>
          <w:szCs w:val="20"/>
          <w:lang w:val="es-ES" w:eastAsia="en-US"/>
        </w:rPr>
        <w:t xml:space="preserve"> </w:t>
      </w:r>
      <w:r w:rsidRPr="00DD64AB">
        <w:rPr>
          <w:rFonts w:ascii="Arial" w:eastAsia="Times New Roman" w:hAnsi="Arial" w:cs="Arial"/>
          <w:b/>
          <w:sz w:val="20"/>
          <w:szCs w:val="20"/>
          <w:lang w:val="es-MX" w:eastAsia="en-US"/>
        </w:rPr>
        <w:t>PROV. Y COLOCACION DE DISPENSER DE JABON LÍQUIDO Y SECADOR ELECTRICO</w:t>
      </w:r>
    </w:p>
    <w:p w:rsidR="00BA70D4" w:rsidRPr="00DD64AB" w:rsidRDefault="00BA70D4" w:rsidP="00BA70D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JGO.</w:t>
      </w:r>
    </w:p>
    <w:p w:rsidR="00BA70D4" w:rsidRPr="00DD64AB" w:rsidRDefault="00BA70D4" w:rsidP="00BA70D4">
      <w:pPr>
        <w:spacing w:after="0" w:line="240" w:lineRule="auto"/>
        <w:jc w:val="both"/>
        <w:rPr>
          <w:rFonts w:ascii="Arial" w:eastAsia="Times New Roman" w:hAnsi="Arial" w:cs="Arial"/>
          <w:b/>
          <w:sz w:val="20"/>
          <w:szCs w:val="20"/>
          <w:lang w:val="es-MX" w:eastAsia="en-US"/>
        </w:rPr>
      </w:pPr>
    </w:p>
    <w:p w:rsidR="00BA70D4" w:rsidRPr="00DD64AB" w:rsidRDefault="00BA70D4" w:rsidP="00BA70D4">
      <w:pPr>
        <w:spacing w:after="0" w:line="240" w:lineRule="auto"/>
        <w:jc w:val="both"/>
        <w:rPr>
          <w:rFonts w:ascii="Arial" w:eastAsia="Times New Roman" w:hAnsi="Arial" w:cs="Arial"/>
          <w:b/>
          <w:bCs/>
          <w:sz w:val="20"/>
          <w:szCs w:val="20"/>
          <w:lang w:val="es-ES_tradnl" w:eastAsia="en-US"/>
        </w:rPr>
      </w:pPr>
    </w:p>
    <w:p w:rsidR="00BA70D4" w:rsidRPr="00DD64AB" w:rsidRDefault="00BA70D4" w:rsidP="00FD4C66">
      <w:pPr>
        <w:numPr>
          <w:ilvl w:val="0"/>
          <w:numId w:val="10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DEFINICIÓN</w:t>
      </w:r>
    </w:p>
    <w:p w:rsidR="00BA70D4" w:rsidRPr="00DD64AB" w:rsidRDefault="00BA70D4" w:rsidP="00BA70D4">
      <w:pPr>
        <w:spacing w:after="0" w:line="240" w:lineRule="auto"/>
        <w:jc w:val="both"/>
        <w:rPr>
          <w:rFonts w:ascii="Arial" w:eastAsia="Times New Roman" w:hAnsi="Arial" w:cs="Arial"/>
          <w:sz w:val="20"/>
          <w:szCs w:val="20"/>
          <w:lang w:val="es-ES" w:eastAsia="en-US"/>
        </w:rPr>
      </w:pPr>
    </w:p>
    <w:p w:rsidR="00BA70D4" w:rsidRPr="00DD64AB" w:rsidRDefault="00BA70D4" w:rsidP="00BA70D4">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BA70D4" w:rsidRPr="00DD64AB" w:rsidRDefault="00BA70D4" w:rsidP="00BA70D4">
      <w:pPr>
        <w:spacing w:after="0" w:line="240" w:lineRule="auto"/>
        <w:jc w:val="both"/>
        <w:rPr>
          <w:rFonts w:ascii="Arial" w:eastAsia="Times New Roman" w:hAnsi="Arial" w:cs="Arial"/>
          <w:sz w:val="20"/>
          <w:szCs w:val="20"/>
          <w:lang w:val="es-ES" w:eastAsia="en-US"/>
        </w:rPr>
      </w:pPr>
    </w:p>
    <w:p w:rsidR="00BA70D4" w:rsidRPr="00DD64AB" w:rsidRDefault="00BA70D4" w:rsidP="00FD4C66">
      <w:pPr>
        <w:numPr>
          <w:ilvl w:val="0"/>
          <w:numId w:val="10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lastRenderedPageBreak/>
        <w:t xml:space="preserve">MATERIALES, HERRAMIENTAS Y EQUIPO </w:t>
      </w:r>
    </w:p>
    <w:p w:rsidR="00BA70D4" w:rsidRPr="00DD64AB" w:rsidRDefault="00BA70D4" w:rsidP="00BA70D4">
      <w:pPr>
        <w:autoSpaceDE w:val="0"/>
        <w:autoSpaceDN w:val="0"/>
        <w:adjustRightInd w:val="0"/>
        <w:spacing w:after="0" w:line="240" w:lineRule="auto"/>
        <w:jc w:val="both"/>
        <w:rPr>
          <w:rFonts w:ascii="Arial" w:eastAsia="Times New Roman" w:hAnsi="Arial" w:cs="Arial"/>
          <w:bCs/>
          <w:sz w:val="20"/>
          <w:szCs w:val="20"/>
          <w:lang w:val="es-ES" w:eastAsia="en-US"/>
        </w:rPr>
      </w:pPr>
    </w:p>
    <w:p w:rsidR="00BA70D4" w:rsidRPr="00DD64AB" w:rsidRDefault="00BA70D4" w:rsidP="00BA70D4">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BA70D4" w:rsidRPr="00DD64AB" w:rsidRDefault="00BA70D4" w:rsidP="00BA70D4">
      <w:pPr>
        <w:spacing w:after="0" w:line="240" w:lineRule="auto"/>
        <w:jc w:val="both"/>
        <w:rPr>
          <w:rFonts w:ascii="Arial" w:eastAsia="Times New Roman" w:hAnsi="Arial" w:cs="Arial"/>
          <w:sz w:val="20"/>
          <w:szCs w:val="20"/>
          <w:lang w:val="es-ES" w:eastAsia="en-US"/>
        </w:rPr>
      </w:pPr>
    </w:p>
    <w:p w:rsidR="00BA70D4" w:rsidRPr="00DD64AB" w:rsidRDefault="00BA70D4" w:rsidP="00FD4C66">
      <w:pPr>
        <w:numPr>
          <w:ilvl w:val="0"/>
          <w:numId w:val="10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PROCEDIMIENTO PARA LA EJECUCIÓN</w:t>
      </w:r>
    </w:p>
    <w:p w:rsidR="00BA70D4" w:rsidRPr="00DD64AB" w:rsidRDefault="00BA70D4" w:rsidP="00BA70D4">
      <w:pPr>
        <w:spacing w:after="0" w:line="240" w:lineRule="auto"/>
        <w:jc w:val="both"/>
        <w:rPr>
          <w:rFonts w:ascii="Arial" w:eastAsia="Times New Roman" w:hAnsi="Arial" w:cs="Arial"/>
          <w:color w:val="000000"/>
          <w:sz w:val="20"/>
          <w:szCs w:val="20"/>
          <w:lang w:val="es-ES" w:eastAsia="en-US"/>
        </w:rPr>
      </w:pPr>
    </w:p>
    <w:p w:rsidR="00BA70D4" w:rsidRPr="00DD64AB" w:rsidRDefault="00BA70D4" w:rsidP="00BA70D4">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Se refiere a la provisión y colocación de dispensador de jabón líquido y secador de manos previa aprobación de muestras por supervisión y el contratante.</w:t>
      </w:r>
    </w:p>
    <w:p w:rsidR="00BA70D4" w:rsidRPr="00DD64AB" w:rsidRDefault="00BA70D4" w:rsidP="00BA70D4">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 </w:t>
      </w:r>
    </w:p>
    <w:p w:rsidR="00BA70D4" w:rsidRPr="00DD64AB" w:rsidRDefault="00BA70D4" w:rsidP="00BA70D4">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colores y calidad deberán estar acordes con los de los artefactos sanitarios.</w:t>
      </w:r>
    </w:p>
    <w:p w:rsidR="00BA70D4" w:rsidRPr="00DD64AB" w:rsidRDefault="00BA70D4" w:rsidP="00BA70D4">
      <w:pPr>
        <w:spacing w:after="0" w:line="240" w:lineRule="auto"/>
        <w:jc w:val="both"/>
        <w:rPr>
          <w:rFonts w:ascii="Arial" w:eastAsia="Times New Roman" w:hAnsi="Arial" w:cs="Arial"/>
          <w:sz w:val="20"/>
          <w:szCs w:val="20"/>
          <w:lang w:val="es-CO" w:eastAsia="en-US"/>
        </w:rPr>
      </w:pPr>
    </w:p>
    <w:p w:rsidR="00BA70D4" w:rsidRPr="00DD64AB" w:rsidRDefault="00BA70D4" w:rsidP="00BA70D4">
      <w:pPr>
        <w:spacing w:after="0" w:line="240" w:lineRule="auto"/>
        <w:jc w:val="both"/>
        <w:rPr>
          <w:rFonts w:ascii="Arial" w:eastAsia="Times New Roman" w:hAnsi="Arial" w:cs="Arial"/>
          <w:sz w:val="20"/>
          <w:szCs w:val="20"/>
          <w:lang w:val="es-CO" w:eastAsia="en-US"/>
        </w:rPr>
      </w:pPr>
      <w:r w:rsidRPr="00DD64AB">
        <w:rPr>
          <w:rFonts w:ascii="Arial" w:eastAsia="Times New Roman" w:hAnsi="Arial" w:cs="Arial"/>
          <w:sz w:val="20"/>
          <w:szCs w:val="20"/>
          <w:lang w:val="es-CO" w:eastAsia="en-US"/>
        </w:rPr>
        <w:t xml:space="preserve">Dispensador de jabón líquido: </w:t>
      </w:r>
      <w:r w:rsidRPr="00DD64AB">
        <w:rPr>
          <w:rFonts w:ascii="Arial" w:eastAsia="Times New Roman" w:hAnsi="Arial" w:cs="Arial"/>
          <w:sz w:val="20"/>
          <w:szCs w:val="20"/>
          <w:lang w:val="es-ES_tradnl" w:eastAsia="en-US"/>
        </w:rPr>
        <w:t>de fijación al muro,</w:t>
      </w:r>
      <w:r w:rsidRPr="00DD64AB">
        <w:rPr>
          <w:rFonts w:ascii="Arial" w:eastAsia="Times New Roman" w:hAnsi="Arial" w:cs="Arial"/>
          <w:sz w:val="20"/>
          <w:szCs w:val="20"/>
          <w:lang w:val="es-CO" w:eastAsia="en-US"/>
        </w:rPr>
        <w:t xml:space="preserve"> </w:t>
      </w:r>
      <w:r w:rsidRPr="00DD64AB">
        <w:rPr>
          <w:rFonts w:ascii="Arial" w:eastAsia="Times New Roman" w:hAnsi="Arial" w:cs="Arial"/>
          <w:sz w:val="20"/>
          <w:szCs w:val="20"/>
          <w:lang w:val="es-ES_tradnl" w:eastAsia="en-US"/>
        </w:rPr>
        <w:t>accionamiento manual</w:t>
      </w:r>
      <w:r w:rsidRPr="00DD64AB">
        <w:rPr>
          <w:rFonts w:ascii="Arial" w:eastAsia="Times New Roman" w:hAnsi="Arial" w:cs="Arial"/>
          <w:sz w:val="20"/>
          <w:szCs w:val="20"/>
          <w:lang w:val="es-CO" w:eastAsia="en-US"/>
        </w:rPr>
        <w:t xml:space="preserve">. Se probará que la válvula de presión </w:t>
      </w:r>
      <w:proofErr w:type="spellStart"/>
      <w:r w:rsidRPr="00DD64AB">
        <w:rPr>
          <w:rFonts w:ascii="Arial" w:eastAsia="Times New Roman" w:hAnsi="Arial" w:cs="Arial"/>
          <w:sz w:val="20"/>
          <w:szCs w:val="20"/>
          <w:lang w:val="es-CO" w:eastAsia="en-US"/>
        </w:rPr>
        <w:t>este</w:t>
      </w:r>
      <w:proofErr w:type="spellEnd"/>
      <w:r w:rsidRPr="00DD64AB">
        <w:rPr>
          <w:rFonts w:ascii="Arial" w:eastAsia="Times New Roman" w:hAnsi="Arial" w:cs="Arial"/>
          <w:sz w:val="20"/>
          <w:szCs w:val="20"/>
          <w:lang w:val="es-CO" w:eastAsia="en-US"/>
        </w:rPr>
        <w:t xml:space="preserve"> funcionando correctamente, no podrá estar rota, rayada o golpeada.  </w:t>
      </w:r>
    </w:p>
    <w:p w:rsidR="00BA70D4" w:rsidRPr="00DD64AB" w:rsidRDefault="00BA70D4" w:rsidP="00BA70D4">
      <w:pPr>
        <w:spacing w:after="0" w:line="240" w:lineRule="auto"/>
        <w:jc w:val="both"/>
        <w:rPr>
          <w:rFonts w:ascii="Arial" w:eastAsia="Times New Roman" w:hAnsi="Arial" w:cs="Arial"/>
          <w:sz w:val="20"/>
          <w:szCs w:val="20"/>
          <w:lang w:val="es-ES" w:eastAsia="en-US"/>
        </w:rPr>
      </w:pPr>
    </w:p>
    <w:p w:rsidR="00BA70D4" w:rsidRPr="00DD64AB" w:rsidRDefault="00BA70D4" w:rsidP="00BA70D4">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Todos estos accesorios serán de porcelana vitrificada, fibra de vidrió o metálicos y se colocarán en los lugares determinados en los planos de detalle y/o instrucciones del Fiscal de Servicio.</w:t>
      </w:r>
    </w:p>
    <w:p w:rsidR="00BA70D4" w:rsidRPr="00DD64AB" w:rsidRDefault="00BA70D4" w:rsidP="00BA70D4">
      <w:pPr>
        <w:tabs>
          <w:tab w:val="left" w:pos="2394"/>
        </w:tabs>
        <w:spacing w:after="0" w:line="240" w:lineRule="auto"/>
        <w:jc w:val="both"/>
        <w:rPr>
          <w:rFonts w:ascii="Arial" w:eastAsia="Times New Roman" w:hAnsi="Arial" w:cs="Arial"/>
          <w:sz w:val="20"/>
          <w:szCs w:val="20"/>
          <w:lang w:val="es-ES_tradnl" w:eastAsia="en-US"/>
        </w:rPr>
      </w:pPr>
    </w:p>
    <w:p w:rsidR="00BA70D4" w:rsidRPr="00DD64AB" w:rsidRDefault="00BA70D4" w:rsidP="00FD4C66">
      <w:pPr>
        <w:numPr>
          <w:ilvl w:val="0"/>
          <w:numId w:val="10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BA70D4" w:rsidRPr="00DD64AB" w:rsidRDefault="00BA70D4" w:rsidP="00BA70D4">
      <w:pPr>
        <w:spacing w:after="0" w:line="240" w:lineRule="auto"/>
        <w:jc w:val="both"/>
        <w:rPr>
          <w:rFonts w:ascii="Arial" w:eastAsia="Times New Roman" w:hAnsi="Arial" w:cs="Arial"/>
          <w:color w:val="000000"/>
          <w:sz w:val="20"/>
          <w:szCs w:val="20"/>
          <w:lang w:val="es-ES" w:eastAsia="en-US"/>
        </w:rPr>
      </w:pPr>
    </w:p>
    <w:p w:rsidR="00BA70D4" w:rsidRPr="00DD64AB" w:rsidRDefault="00BA70D4" w:rsidP="00BA70D4">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Los artefactos y accesorios serán medidos por juego. (el juego comprende un </w:t>
      </w:r>
      <w:proofErr w:type="spellStart"/>
      <w:r w:rsidRPr="00DD64AB">
        <w:rPr>
          <w:rFonts w:ascii="Arial" w:eastAsia="Times New Roman" w:hAnsi="Arial" w:cs="Arial"/>
          <w:sz w:val="20"/>
          <w:szCs w:val="20"/>
          <w:lang w:val="es-ES" w:eastAsia="en-US"/>
        </w:rPr>
        <w:t>dispenser</w:t>
      </w:r>
      <w:proofErr w:type="spellEnd"/>
      <w:r w:rsidRPr="00DD64AB">
        <w:rPr>
          <w:rFonts w:ascii="Arial" w:eastAsia="Times New Roman" w:hAnsi="Arial" w:cs="Arial"/>
          <w:sz w:val="20"/>
          <w:szCs w:val="20"/>
          <w:lang w:val="es-ES" w:eastAsia="en-US"/>
        </w:rPr>
        <w:t xml:space="preserve"> de jabón líquido y un secador de manos) instalada y correctamente funcionando, o de acuerdo a la unidad establecida en el formulario de presentación de propuestas.</w:t>
      </w:r>
    </w:p>
    <w:p w:rsidR="00BA70D4" w:rsidRPr="00DD64AB" w:rsidRDefault="00BA70D4" w:rsidP="00BA70D4">
      <w:pPr>
        <w:tabs>
          <w:tab w:val="left" w:pos="5258"/>
        </w:tabs>
        <w:spacing w:after="0" w:line="240" w:lineRule="auto"/>
        <w:jc w:val="both"/>
        <w:rPr>
          <w:rFonts w:ascii="Arial" w:eastAsia="Times New Roman" w:hAnsi="Arial" w:cs="Arial"/>
          <w:b/>
          <w:bCs/>
          <w:sz w:val="20"/>
          <w:szCs w:val="20"/>
          <w:lang w:val="es-ES" w:eastAsia="en-US"/>
        </w:rPr>
      </w:pPr>
      <w:r w:rsidRPr="00DD64AB">
        <w:rPr>
          <w:rFonts w:ascii="Arial" w:eastAsia="Times New Roman" w:hAnsi="Arial" w:cs="Arial"/>
          <w:b/>
          <w:bCs/>
          <w:sz w:val="20"/>
          <w:szCs w:val="20"/>
          <w:lang w:val="es-ES" w:eastAsia="en-US"/>
        </w:rPr>
        <w:tab/>
      </w:r>
    </w:p>
    <w:p w:rsidR="00BA70D4" w:rsidRPr="00DD64AB" w:rsidRDefault="00BA70D4" w:rsidP="00FD4C66">
      <w:pPr>
        <w:numPr>
          <w:ilvl w:val="0"/>
          <w:numId w:val="10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BA70D4" w:rsidRPr="00DD64AB" w:rsidRDefault="00BA70D4" w:rsidP="00BA70D4">
      <w:pPr>
        <w:spacing w:after="0" w:line="240" w:lineRule="auto"/>
        <w:jc w:val="both"/>
        <w:rPr>
          <w:rFonts w:ascii="Arial" w:eastAsia="Times New Roman" w:hAnsi="Arial" w:cs="Arial"/>
          <w:color w:val="000000"/>
          <w:sz w:val="20"/>
          <w:szCs w:val="20"/>
          <w:lang w:val="es-ES" w:eastAsia="en-US"/>
        </w:rPr>
      </w:pPr>
    </w:p>
    <w:p w:rsidR="00BA70D4" w:rsidRPr="00DD64AB" w:rsidRDefault="00BA70D4" w:rsidP="00BA70D4">
      <w:pPr>
        <w:tabs>
          <w:tab w:val="left" w:pos="1134"/>
        </w:tabs>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BA70D4" w:rsidRPr="00DD64AB" w:rsidRDefault="00BA70D4" w:rsidP="00BA70D4">
      <w:pPr>
        <w:spacing w:after="0" w:line="240" w:lineRule="auto"/>
        <w:jc w:val="both"/>
        <w:rPr>
          <w:rFonts w:ascii="Arial" w:eastAsia="Times New Roman" w:hAnsi="Arial" w:cs="Arial"/>
          <w:b/>
          <w:sz w:val="20"/>
          <w:szCs w:val="20"/>
          <w:lang w:val="es-ES" w:eastAsia="en-US"/>
        </w:rPr>
      </w:pPr>
    </w:p>
    <w:p w:rsidR="00BA70D4" w:rsidRDefault="00BA70D4" w:rsidP="00BA70D4">
      <w:pPr>
        <w:spacing w:after="0" w:line="240" w:lineRule="auto"/>
        <w:jc w:val="both"/>
        <w:rPr>
          <w:rFonts w:ascii="Arial" w:eastAsia="Times New Roman" w:hAnsi="Arial" w:cs="Arial"/>
          <w:b/>
          <w:sz w:val="20"/>
          <w:szCs w:val="20"/>
          <w:lang w:val="es-ES" w:eastAsia="en-US"/>
        </w:rPr>
      </w:pPr>
    </w:p>
    <w:p w:rsidR="00BA70D4" w:rsidRPr="00DD64AB" w:rsidRDefault="00BA70D4" w:rsidP="00BA70D4">
      <w:pPr>
        <w:spacing w:after="0" w:line="240" w:lineRule="auto"/>
        <w:jc w:val="both"/>
        <w:rPr>
          <w:rFonts w:ascii="Arial" w:eastAsia="Times New Roman" w:hAnsi="Arial" w:cs="Arial"/>
          <w:b/>
          <w:sz w:val="20"/>
          <w:szCs w:val="20"/>
          <w:lang w:val="es-MX" w:eastAsia="en-US"/>
        </w:rPr>
      </w:pPr>
      <w:r>
        <w:rPr>
          <w:rFonts w:ascii="Arial" w:eastAsia="Times New Roman" w:hAnsi="Arial" w:cs="Arial"/>
          <w:b/>
          <w:sz w:val="20"/>
          <w:szCs w:val="20"/>
          <w:lang w:val="es-ES" w:eastAsia="en-US"/>
        </w:rPr>
        <w:t>I</w:t>
      </w:r>
      <w:r w:rsidR="001B130C">
        <w:rPr>
          <w:rFonts w:ascii="Arial" w:eastAsia="Times New Roman" w:hAnsi="Arial" w:cs="Arial"/>
          <w:b/>
          <w:sz w:val="20"/>
          <w:szCs w:val="20"/>
          <w:lang w:val="es-ES" w:eastAsia="en-US"/>
        </w:rPr>
        <w:t>TEM: 5</w:t>
      </w:r>
      <w:r>
        <w:rPr>
          <w:rFonts w:ascii="Arial" w:eastAsia="Times New Roman" w:hAnsi="Arial" w:cs="Arial"/>
          <w:b/>
          <w:sz w:val="20"/>
          <w:szCs w:val="20"/>
          <w:lang w:val="es-ES" w:eastAsia="en-US"/>
        </w:rPr>
        <w:t>.</w:t>
      </w:r>
      <w:r w:rsidR="006D75D8">
        <w:rPr>
          <w:rFonts w:ascii="Arial" w:eastAsia="Times New Roman" w:hAnsi="Arial" w:cs="Arial"/>
          <w:b/>
          <w:sz w:val="20"/>
          <w:szCs w:val="20"/>
          <w:lang w:val="es-ES" w:eastAsia="en-US"/>
        </w:rPr>
        <w:t>17</w:t>
      </w:r>
      <w:r w:rsidRPr="00DD64AB">
        <w:rPr>
          <w:rFonts w:ascii="Arial" w:eastAsia="Times New Roman" w:hAnsi="Arial" w:cs="Arial"/>
          <w:b/>
          <w:sz w:val="20"/>
          <w:szCs w:val="20"/>
          <w:lang w:val="es-ES" w:eastAsia="en-US"/>
        </w:rPr>
        <w:t xml:space="preserve"> </w:t>
      </w:r>
      <w:r w:rsidRPr="00DD64AB">
        <w:rPr>
          <w:rFonts w:ascii="Arial" w:eastAsia="Times New Roman" w:hAnsi="Arial" w:cs="Arial"/>
          <w:b/>
          <w:sz w:val="20"/>
          <w:szCs w:val="20"/>
          <w:lang w:val="es-MX" w:eastAsia="en-US"/>
        </w:rPr>
        <w:t>PROV. Y COLOCACION DE DISPENSER DE PAPEL HIGIENICO DE ACERO INOXIDABLE</w:t>
      </w:r>
    </w:p>
    <w:p w:rsidR="00BA70D4" w:rsidRPr="00DD64AB" w:rsidRDefault="00BA70D4" w:rsidP="00BA70D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BA70D4" w:rsidRPr="00DD64AB" w:rsidRDefault="00BA70D4" w:rsidP="00BA70D4">
      <w:pPr>
        <w:spacing w:after="0" w:line="240" w:lineRule="auto"/>
        <w:jc w:val="both"/>
        <w:rPr>
          <w:rFonts w:ascii="Arial" w:eastAsia="Times New Roman" w:hAnsi="Arial" w:cs="Arial"/>
          <w:b/>
          <w:bCs/>
          <w:sz w:val="20"/>
          <w:szCs w:val="20"/>
          <w:lang w:val="es-ES_tradnl" w:eastAsia="en-US"/>
        </w:rPr>
      </w:pPr>
    </w:p>
    <w:p w:rsidR="00BA70D4" w:rsidRPr="00DD64AB" w:rsidRDefault="00BA70D4" w:rsidP="00FD4C66">
      <w:pPr>
        <w:numPr>
          <w:ilvl w:val="0"/>
          <w:numId w:val="10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DEFINICIÓN</w:t>
      </w:r>
    </w:p>
    <w:p w:rsidR="00BA70D4" w:rsidRPr="00DD64AB" w:rsidRDefault="00BA70D4" w:rsidP="00BA70D4">
      <w:pPr>
        <w:spacing w:after="0" w:line="240" w:lineRule="auto"/>
        <w:jc w:val="both"/>
        <w:rPr>
          <w:rFonts w:ascii="Arial" w:eastAsia="Times New Roman" w:hAnsi="Arial" w:cs="Arial"/>
          <w:bCs/>
          <w:sz w:val="20"/>
          <w:szCs w:val="20"/>
          <w:lang w:val="es-ES" w:eastAsia="en-US"/>
        </w:rPr>
      </w:pPr>
    </w:p>
    <w:p w:rsidR="00BA70D4" w:rsidRPr="00DD64AB" w:rsidRDefault="00BA70D4" w:rsidP="00BA70D4">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BA70D4" w:rsidRPr="00DD64AB" w:rsidRDefault="00BA70D4" w:rsidP="00BA70D4">
      <w:pPr>
        <w:spacing w:after="0" w:line="240" w:lineRule="auto"/>
        <w:jc w:val="both"/>
        <w:rPr>
          <w:rFonts w:ascii="Arial" w:eastAsia="Times New Roman" w:hAnsi="Arial" w:cs="Arial"/>
          <w:sz w:val="20"/>
          <w:szCs w:val="20"/>
          <w:lang w:val="es-ES" w:eastAsia="en-US"/>
        </w:rPr>
      </w:pPr>
    </w:p>
    <w:p w:rsidR="00BA70D4" w:rsidRPr="00DD64AB" w:rsidRDefault="00BA70D4" w:rsidP="00FD4C66">
      <w:pPr>
        <w:numPr>
          <w:ilvl w:val="0"/>
          <w:numId w:val="10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MATERIALES, HERRAMIENTAS Y EQUIPO </w:t>
      </w:r>
    </w:p>
    <w:p w:rsidR="00BA70D4" w:rsidRPr="00DD64AB" w:rsidRDefault="00BA70D4" w:rsidP="00BA70D4">
      <w:pPr>
        <w:autoSpaceDE w:val="0"/>
        <w:autoSpaceDN w:val="0"/>
        <w:adjustRightInd w:val="0"/>
        <w:spacing w:after="0" w:line="240" w:lineRule="auto"/>
        <w:jc w:val="both"/>
        <w:rPr>
          <w:rFonts w:ascii="Arial" w:eastAsia="Times New Roman" w:hAnsi="Arial" w:cs="Arial"/>
          <w:bCs/>
          <w:sz w:val="20"/>
          <w:szCs w:val="20"/>
          <w:lang w:val="es-ES" w:eastAsia="en-US"/>
        </w:rPr>
      </w:pPr>
    </w:p>
    <w:p w:rsidR="00BA70D4" w:rsidRPr="00DD64AB" w:rsidRDefault="00BA70D4" w:rsidP="00BA70D4">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BA70D4" w:rsidRPr="00DD64AB" w:rsidRDefault="00BA70D4" w:rsidP="00BA70D4">
      <w:pPr>
        <w:spacing w:after="0" w:line="240" w:lineRule="auto"/>
        <w:jc w:val="both"/>
        <w:rPr>
          <w:rFonts w:ascii="Arial" w:eastAsia="Times New Roman" w:hAnsi="Arial" w:cs="Arial"/>
          <w:sz w:val="20"/>
          <w:szCs w:val="20"/>
          <w:lang w:val="es-ES" w:eastAsia="en-US"/>
        </w:rPr>
      </w:pPr>
    </w:p>
    <w:p w:rsidR="00BA70D4" w:rsidRPr="00DD64AB" w:rsidRDefault="00BA70D4" w:rsidP="00FD4C66">
      <w:pPr>
        <w:numPr>
          <w:ilvl w:val="0"/>
          <w:numId w:val="10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PROCEDIMIENTO PARA LA EJECUCIÓN</w:t>
      </w:r>
    </w:p>
    <w:p w:rsidR="00BA70D4" w:rsidRPr="00DD64AB" w:rsidRDefault="00BA70D4" w:rsidP="00BA70D4">
      <w:pPr>
        <w:tabs>
          <w:tab w:val="left" w:pos="2394"/>
        </w:tabs>
        <w:spacing w:after="0" w:line="240" w:lineRule="auto"/>
        <w:jc w:val="both"/>
        <w:rPr>
          <w:rFonts w:ascii="Arial" w:eastAsia="Times New Roman" w:hAnsi="Arial" w:cs="Arial"/>
          <w:b/>
          <w:bCs/>
          <w:sz w:val="20"/>
          <w:szCs w:val="20"/>
          <w:lang w:val="es-ES_tradnl" w:eastAsia="en-US"/>
        </w:rPr>
      </w:pPr>
      <w:r w:rsidRPr="00DD64AB">
        <w:rPr>
          <w:rFonts w:ascii="Arial" w:eastAsia="Times New Roman" w:hAnsi="Arial" w:cs="Arial"/>
          <w:b/>
          <w:bCs/>
          <w:sz w:val="20"/>
          <w:szCs w:val="20"/>
          <w:lang w:val="es-ES_tradnl" w:eastAsia="en-US"/>
        </w:rPr>
        <w:tab/>
      </w:r>
    </w:p>
    <w:p w:rsidR="00BA70D4" w:rsidRPr="00DD64AB" w:rsidRDefault="00BA70D4" w:rsidP="00BA70D4">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BA70D4" w:rsidRPr="00DD64AB" w:rsidRDefault="00BA70D4" w:rsidP="00BA70D4">
      <w:pPr>
        <w:spacing w:after="0" w:line="240" w:lineRule="auto"/>
        <w:jc w:val="both"/>
        <w:rPr>
          <w:rFonts w:ascii="Arial" w:eastAsia="Times New Roman" w:hAnsi="Arial" w:cs="Arial"/>
          <w:sz w:val="20"/>
          <w:szCs w:val="20"/>
          <w:lang w:val="es-ES" w:eastAsia="en-US"/>
        </w:rPr>
      </w:pPr>
    </w:p>
    <w:p w:rsidR="00BA70D4" w:rsidRPr="00DD64AB" w:rsidRDefault="00BA70D4" w:rsidP="00BA70D4">
      <w:pPr>
        <w:spacing w:after="0" w:line="240" w:lineRule="auto"/>
        <w:jc w:val="both"/>
        <w:rPr>
          <w:rFonts w:ascii="Arial" w:eastAsia="Times New Roman" w:hAnsi="Arial" w:cs="Arial"/>
          <w:sz w:val="20"/>
          <w:szCs w:val="20"/>
          <w:lang w:val="es-ES_tradnl" w:eastAsia="en-US"/>
        </w:rPr>
      </w:pPr>
      <w:r w:rsidRPr="00DD64AB">
        <w:rPr>
          <w:rFonts w:ascii="Arial" w:eastAsia="Times New Roman" w:hAnsi="Arial" w:cs="Arial"/>
          <w:sz w:val="20"/>
          <w:szCs w:val="20"/>
          <w:lang w:val="es-ES_tradnl" w:eastAsia="en-US"/>
        </w:rPr>
        <w:t xml:space="preserve">Dispensador de Papel Higiénico: anti vandalismo, para dos rollos, </w:t>
      </w:r>
      <w:r w:rsidRPr="00DD64AB">
        <w:rPr>
          <w:rFonts w:ascii="Arial" w:eastAsia="Times New Roman" w:hAnsi="Arial" w:cs="Arial"/>
          <w:sz w:val="20"/>
          <w:szCs w:val="20"/>
          <w:lang w:val="es-CO" w:eastAsia="en-US"/>
        </w:rPr>
        <w:t xml:space="preserve">en acero inoxidable con acabado satinado, </w:t>
      </w:r>
      <w:r w:rsidRPr="00DD64AB">
        <w:rPr>
          <w:rFonts w:ascii="Arial" w:eastAsia="Times New Roman" w:hAnsi="Arial" w:cs="Arial"/>
          <w:sz w:val="20"/>
          <w:szCs w:val="20"/>
          <w:lang w:val="es-ES_tradnl" w:eastAsia="en-US"/>
        </w:rPr>
        <w:t>cerradura de seguridad.</w:t>
      </w:r>
    </w:p>
    <w:p w:rsidR="00BA70D4" w:rsidRPr="00DD64AB" w:rsidRDefault="00BA70D4" w:rsidP="00BA70D4">
      <w:pPr>
        <w:spacing w:after="0" w:line="240" w:lineRule="auto"/>
        <w:jc w:val="both"/>
        <w:rPr>
          <w:rFonts w:ascii="Arial" w:eastAsia="Times New Roman" w:hAnsi="Arial" w:cs="Arial"/>
          <w:sz w:val="20"/>
          <w:szCs w:val="20"/>
          <w:lang w:val="es-ES" w:eastAsia="en-US"/>
        </w:rPr>
      </w:pPr>
    </w:p>
    <w:p w:rsidR="00BA70D4" w:rsidRDefault="00BA70D4" w:rsidP="00BA70D4">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Todos estos accesorios serán de porcelana vitrificada, plástico, fibra de vidrió o metálicos y se colocarán en los lugares determinados en los planos de detalle y/o instrucciones del Fiscal de Servicio.</w:t>
      </w:r>
    </w:p>
    <w:p w:rsidR="00BA70D4" w:rsidRPr="00DD64AB" w:rsidRDefault="00BA70D4" w:rsidP="00BA70D4">
      <w:pPr>
        <w:spacing w:after="0" w:line="240" w:lineRule="auto"/>
        <w:jc w:val="both"/>
        <w:rPr>
          <w:rFonts w:ascii="Arial" w:eastAsia="Times New Roman" w:hAnsi="Arial" w:cs="Arial"/>
          <w:sz w:val="20"/>
          <w:szCs w:val="20"/>
          <w:lang w:val="es-ES" w:eastAsia="en-US"/>
        </w:rPr>
      </w:pPr>
    </w:p>
    <w:p w:rsidR="00BA70D4" w:rsidRPr="00DD64AB" w:rsidRDefault="00BA70D4" w:rsidP="00BA70D4">
      <w:pPr>
        <w:tabs>
          <w:tab w:val="left" w:pos="2394"/>
        </w:tabs>
        <w:spacing w:after="0" w:line="240" w:lineRule="auto"/>
        <w:jc w:val="both"/>
        <w:rPr>
          <w:rFonts w:ascii="Arial" w:eastAsia="Times New Roman" w:hAnsi="Arial" w:cs="Arial"/>
          <w:sz w:val="20"/>
          <w:szCs w:val="20"/>
          <w:lang w:val="es-ES_tradnl" w:eastAsia="en-US"/>
        </w:rPr>
      </w:pPr>
    </w:p>
    <w:p w:rsidR="00BA70D4" w:rsidRPr="00DD64AB" w:rsidRDefault="00BA70D4" w:rsidP="00FD4C66">
      <w:pPr>
        <w:numPr>
          <w:ilvl w:val="0"/>
          <w:numId w:val="10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BA70D4" w:rsidRPr="00DD64AB" w:rsidRDefault="00BA70D4" w:rsidP="00BA70D4">
      <w:pPr>
        <w:tabs>
          <w:tab w:val="left" w:pos="5258"/>
        </w:tabs>
        <w:spacing w:after="0" w:line="240" w:lineRule="auto"/>
        <w:jc w:val="both"/>
        <w:rPr>
          <w:rFonts w:ascii="Arial" w:eastAsia="Times New Roman" w:hAnsi="Arial" w:cs="Arial"/>
          <w:sz w:val="20"/>
          <w:szCs w:val="20"/>
          <w:lang w:val="es-ES" w:eastAsia="en-US"/>
        </w:rPr>
      </w:pPr>
    </w:p>
    <w:p w:rsidR="00BA70D4" w:rsidRPr="00DD64AB" w:rsidRDefault="00BA70D4" w:rsidP="00BA70D4">
      <w:pPr>
        <w:tabs>
          <w:tab w:val="left" w:pos="5258"/>
        </w:tabs>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Los </w:t>
      </w:r>
      <w:proofErr w:type="spellStart"/>
      <w:r w:rsidRPr="00DD64AB">
        <w:rPr>
          <w:rFonts w:ascii="Arial" w:eastAsia="Times New Roman" w:hAnsi="Arial" w:cs="Arial"/>
          <w:sz w:val="20"/>
          <w:szCs w:val="20"/>
          <w:lang w:val="es-ES" w:eastAsia="en-US"/>
        </w:rPr>
        <w:t>dispenser</w:t>
      </w:r>
      <w:proofErr w:type="spellEnd"/>
      <w:r w:rsidRPr="00DD64AB">
        <w:rPr>
          <w:rFonts w:ascii="Arial" w:eastAsia="Times New Roman" w:hAnsi="Arial" w:cs="Arial"/>
          <w:sz w:val="20"/>
          <w:szCs w:val="20"/>
          <w:lang w:val="es-ES" w:eastAsia="en-US"/>
        </w:rPr>
        <w:t xml:space="preserve"> de papel higiénico para baños serán medidos por pieza instalada y correctamente funcionando, o de acuerdo a la unidad establecida en el formulario de presentación de propuestas.</w:t>
      </w:r>
    </w:p>
    <w:p w:rsidR="00BA70D4" w:rsidRPr="00DD64AB" w:rsidRDefault="00BA70D4" w:rsidP="00BA70D4">
      <w:pPr>
        <w:tabs>
          <w:tab w:val="left" w:pos="5258"/>
        </w:tabs>
        <w:spacing w:after="0" w:line="240" w:lineRule="auto"/>
        <w:jc w:val="both"/>
        <w:rPr>
          <w:rFonts w:ascii="Arial" w:eastAsia="Times New Roman" w:hAnsi="Arial" w:cs="Arial"/>
          <w:b/>
          <w:bCs/>
          <w:sz w:val="20"/>
          <w:szCs w:val="20"/>
          <w:lang w:val="es-ES" w:eastAsia="en-US"/>
        </w:rPr>
      </w:pPr>
      <w:r w:rsidRPr="00DD64AB">
        <w:rPr>
          <w:rFonts w:ascii="Arial" w:eastAsia="Times New Roman" w:hAnsi="Arial" w:cs="Arial"/>
          <w:sz w:val="20"/>
          <w:szCs w:val="20"/>
          <w:lang w:val="es-ES" w:eastAsia="en-US"/>
        </w:rPr>
        <w:tab/>
      </w:r>
    </w:p>
    <w:p w:rsidR="00BA70D4" w:rsidRPr="00DD64AB" w:rsidRDefault="00BA70D4" w:rsidP="00FD4C66">
      <w:pPr>
        <w:numPr>
          <w:ilvl w:val="0"/>
          <w:numId w:val="10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BA70D4" w:rsidRPr="00DD64AB" w:rsidRDefault="00BA70D4" w:rsidP="00BA70D4">
      <w:pPr>
        <w:spacing w:after="0" w:line="240" w:lineRule="auto"/>
        <w:jc w:val="both"/>
        <w:rPr>
          <w:rFonts w:ascii="Arial" w:eastAsia="Times New Roman" w:hAnsi="Arial" w:cs="Arial"/>
          <w:color w:val="000000"/>
          <w:sz w:val="20"/>
          <w:szCs w:val="20"/>
          <w:lang w:val="es-ES" w:eastAsia="en-US"/>
        </w:rPr>
      </w:pPr>
    </w:p>
    <w:p w:rsidR="00BA70D4" w:rsidRPr="00DD64AB" w:rsidRDefault="00BA70D4" w:rsidP="00BA70D4">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BA70D4" w:rsidRDefault="00BA70D4" w:rsidP="00BA70D4">
      <w:pPr>
        <w:spacing w:after="0" w:line="240" w:lineRule="auto"/>
        <w:jc w:val="both"/>
        <w:rPr>
          <w:rFonts w:ascii="Arial" w:eastAsia="Times New Roman" w:hAnsi="Arial" w:cs="Arial"/>
          <w:b/>
          <w:sz w:val="20"/>
          <w:szCs w:val="20"/>
          <w:lang w:val="es-MX" w:eastAsia="en-US"/>
        </w:rPr>
      </w:pPr>
    </w:p>
    <w:p w:rsidR="0077405A" w:rsidRDefault="0077405A" w:rsidP="00BA70D4">
      <w:pPr>
        <w:spacing w:after="0" w:line="240" w:lineRule="auto"/>
        <w:jc w:val="both"/>
        <w:rPr>
          <w:rFonts w:ascii="Arial" w:eastAsia="Times New Roman" w:hAnsi="Arial" w:cs="Arial"/>
          <w:b/>
          <w:sz w:val="20"/>
          <w:szCs w:val="20"/>
          <w:lang w:val="es-MX" w:eastAsia="en-US"/>
        </w:rPr>
      </w:pPr>
    </w:p>
    <w:p w:rsidR="006D75D8" w:rsidRPr="00DD64AB" w:rsidRDefault="006D75D8" w:rsidP="00BA70D4">
      <w:pPr>
        <w:spacing w:after="0" w:line="240" w:lineRule="auto"/>
        <w:jc w:val="both"/>
        <w:rPr>
          <w:rFonts w:ascii="Arial" w:eastAsia="Times New Roman" w:hAnsi="Arial" w:cs="Arial"/>
          <w:b/>
          <w:sz w:val="20"/>
          <w:szCs w:val="20"/>
          <w:lang w:val="es-MX" w:eastAsia="en-US"/>
        </w:rPr>
      </w:pPr>
    </w:p>
    <w:p w:rsidR="00CB1940" w:rsidRPr="00BA70D4" w:rsidRDefault="00CB1940" w:rsidP="00F4097A">
      <w:pPr>
        <w:spacing w:after="0" w:line="240" w:lineRule="auto"/>
        <w:jc w:val="both"/>
        <w:rPr>
          <w:rFonts w:ascii="Arial" w:eastAsia="Times New Roman" w:hAnsi="Arial" w:cs="Arial"/>
          <w:b/>
          <w:sz w:val="20"/>
          <w:szCs w:val="20"/>
          <w:lang w:val="es-MX" w:eastAsia="en-US"/>
        </w:rPr>
      </w:pPr>
    </w:p>
    <w:p w:rsidR="00820748" w:rsidRPr="00DD64AB" w:rsidRDefault="001B130C" w:rsidP="00820748">
      <w:pPr>
        <w:spacing w:after="0" w:line="240" w:lineRule="auto"/>
        <w:jc w:val="both"/>
        <w:rPr>
          <w:rFonts w:ascii="Arial" w:eastAsia="Times New Roman" w:hAnsi="Arial" w:cs="Arial"/>
          <w:b/>
          <w:sz w:val="20"/>
          <w:szCs w:val="20"/>
          <w:lang w:val="es-MX" w:eastAsia="en-US"/>
        </w:rPr>
      </w:pPr>
      <w:r>
        <w:rPr>
          <w:rFonts w:ascii="Arial" w:eastAsia="Times New Roman" w:hAnsi="Arial" w:cs="Arial"/>
          <w:b/>
          <w:sz w:val="20"/>
          <w:szCs w:val="20"/>
          <w:lang w:val="es-ES" w:eastAsia="en-US"/>
        </w:rPr>
        <w:t>ITEM: 5</w:t>
      </w:r>
      <w:r w:rsidR="00820748">
        <w:rPr>
          <w:rFonts w:ascii="Arial" w:eastAsia="Times New Roman" w:hAnsi="Arial" w:cs="Arial"/>
          <w:b/>
          <w:sz w:val="20"/>
          <w:szCs w:val="20"/>
          <w:lang w:val="es-ES" w:eastAsia="en-US"/>
        </w:rPr>
        <w:t>.18</w:t>
      </w:r>
      <w:r w:rsidR="00820748" w:rsidRPr="00DD64AB">
        <w:rPr>
          <w:rFonts w:ascii="Arial" w:eastAsia="Times New Roman" w:hAnsi="Arial" w:cs="Arial"/>
          <w:b/>
          <w:sz w:val="20"/>
          <w:szCs w:val="20"/>
          <w:lang w:val="es-ES" w:eastAsia="en-US"/>
        </w:rPr>
        <w:t xml:space="preserve"> </w:t>
      </w:r>
      <w:r w:rsidR="00820748" w:rsidRPr="00DD64AB">
        <w:rPr>
          <w:rFonts w:ascii="Arial" w:eastAsia="Times New Roman" w:hAnsi="Arial" w:cs="Arial"/>
          <w:b/>
          <w:sz w:val="20"/>
          <w:szCs w:val="20"/>
          <w:lang w:val="es-MX" w:eastAsia="en-US"/>
        </w:rPr>
        <w:t xml:space="preserve">PROV. Y COLOCACION DE </w:t>
      </w:r>
      <w:r w:rsidR="00820748">
        <w:rPr>
          <w:rFonts w:ascii="Arial" w:eastAsia="Times New Roman" w:hAnsi="Arial" w:cs="Arial"/>
          <w:b/>
          <w:sz w:val="20"/>
          <w:szCs w:val="20"/>
          <w:lang w:val="es-MX" w:eastAsia="en-US"/>
        </w:rPr>
        <w:t xml:space="preserve">MESON DE </w:t>
      </w:r>
      <w:proofErr w:type="spellStart"/>
      <w:r w:rsidR="00820748">
        <w:rPr>
          <w:rFonts w:ascii="Arial" w:eastAsia="Times New Roman" w:hAnsi="Arial" w:cs="Arial"/>
          <w:b/>
          <w:sz w:val="20"/>
          <w:szCs w:val="20"/>
          <w:lang w:val="es-MX" w:eastAsia="en-US"/>
        </w:rPr>
        <w:t>H°A°</w:t>
      </w:r>
      <w:proofErr w:type="spellEnd"/>
      <w:r w:rsidR="00820748">
        <w:rPr>
          <w:rFonts w:ascii="Arial" w:eastAsia="Times New Roman" w:hAnsi="Arial" w:cs="Arial"/>
          <w:b/>
          <w:sz w:val="20"/>
          <w:szCs w:val="20"/>
          <w:lang w:val="es-MX" w:eastAsia="en-US"/>
        </w:rPr>
        <w:t xml:space="preserve"> REVESTIDO CIN GRANITO PULIDO ICL. POSORTE METALICO</w:t>
      </w:r>
    </w:p>
    <w:p w:rsidR="00820748" w:rsidRPr="00DD64AB" w:rsidRDefault="00820748" w:rsidP="00820748">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 xml:space="preserve">UNIDAD: </w:t>
      </w:r>
      <w:r w:rsidR="005A0D88">
        <w:rPr>
          <w:rFonts w:ascii="Arial" w:eastAsia="Times New Roman" w:hAnsi="Arial" w:cs="Arial"/>
          <w:kern w:val="28"/>
          <w:sz w:val="20"/>
          <w:szCs w:val="20"/>
          <w:lang w:eastAsia="en-US"/>
        </w:rPr>
        <w:t>M2</w:t>
      </w:r>
    </w:p>
    <w:p w:rsidR="00820748" w:rsidRPr="00DD64AB" w:rsidRDefault="00820748" w:rsidP="00820748">
      <w:pPr>
        <w:spacing w:after="0" w:line="240" w:lineRule="auto"/>
        <w:jc w:val="both"/>
        <w:rPr>
          <w:rFonts w:ascii="Arial" w:eastAsia="Times New Roman" w:hAnsi="Arial" w:cs="Arial"/>
          <w:b/>
          <w:bCs/>
          <w:sz w:val="20"/>
          <w:szCs w:val="20"/>
          <w:lang w:val="es-ES_tradnl" w:eastAsia="en-US"/>
        </w:rPr>
      </w:pPr>
    </w:p>
    <w:p w:rsidR="00820748" w:rsidRPr="00DD64AB" w:rsidRDefault="00820748" w:rsidP="00FD4C66">
      <w:pPr>
        <w:numPr>
          <w:ilvl w:val="0"/>
          <w:numId w:val="11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DEFINICIÓN</w:t>
      </w:r>
    </w:p>
    <w:p w:rsidR="00820748" w:rsidRPr="00DD64AB" w:rsidRDefault="00820748" w:rsidP="00820748">
      <w:pPr>
        <w:spacing w:after="0" w:line="240" w:lineRule="auto"/>
        <w:jc w:val="both"/>
        <w:rPr>
          <w:rFonts w:ascii="Arial" w:eastAsia="Times New Roman" w:hAnsi="Arial" w:cs="Arial"/>
          <w:bCs/>
          <w:sz w:val="20"/>
          <w:szCs w:val="20"/>
          <w:lang w:val="es-ES" w:eastAsia="en-US"/>
        </w:rPr>
      </w:pPr>
    </w:p>
    <w:p w:rsidR="00820748" w:rsidRPr="00DD64AB" w:rsidRDefault="00820748" w:rsidP="00820748">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refiere</w:t>
      </w:r>
      <w:r>
        <w:rPr>
          <w:rFonts w:ascii="Arial" w:eastAsia="Times New Roman" w:hAnsi="Arial" w:cs="Arial"/>
          <w:sz w:val="20"/>
          <w:szCs w:val="20"/>
          <w:lang w:val="es-ES" w:eastAsia="en-US"/>
        </w:rPr>
        <w:t xml:space="preserve"> a la provisión y colocación de </w:t>
      </w:r>
      <w:proofErr w:type="spellStart"/>
      <w:r>
        <w:rPr>
          <w:rFonts w:ascii="Arial" w:eastAsia="Times New Roman" w:hAnsi="Arial" w:cs="Arial"/>
          <w:sz w:val="20"/>
          <w:szCs w:val="20"/>
          <w:lang w:val="es-ES" w:eastAsia="en-US"/>
        </w:rPr>
        <w:t>meson</w:t>
      </w:r>
      <w:proofErr w:type="spellEnd"/>
      <w:r>
        <w:rPr>
          <w:rFonts w:ascii="Arial" w:eastAsia="Times New Roman" w:hAnsi="Arial" w:cs="Arial"/>
          <w:sz w:val="20"/>
          <w:szCs w:val="20"/>
          <w:lang w:val="es-ES" w:eastAsia="en-US"/>
        </w:rPr>
        <w:t xml:space="preserve"> con </w:t>
      </w:r>
      <w:proofErr w:type="spellStart"/>
      <w:r>
        <w:rPr>
          <w:rFonts w:ascii="Arial" w:eastAsia="Times New Roman" w:hAnsi="Arial" w:cs="Arial"/>
          <w:sz w:val="20"/>
          <w:szCs w:val="20"/>
          <w:lang w:val="es-ES" w:eastAsia="en-US"/>
        </w:rPr>
        <w:t>estructuta</w:t>
      </w:r>
      <w:proofErr w:type="spellEnd"/>
      <w:r>
        <w:rPr>
          <w:rFonts w:ascii="Arial" w:eastAsia="Times New Roman" w:hAnsi="Arial" w:cs="Arial"/>
          <w:sz w:val="20"/>
          <w:szCs w:val="20"/>
          <w:lang w:val="es-ES" w:eastAsia="en-US"/>
        </w:rPr>
        <w:t xml:space="preserve"> de </w:t>
      </w:r>
      <w:proofErr w:type="spellStart"/>
      <w:r>
        <w:rPr>
          <w:rFonts w:ascii="Arial" w:eastAsia="Times New Roman" w:hAnsi="Arial" w:cs="Arial"/>
          <w:sz w:val="20"/>
          <w:szCs w:val="20"/>
          <w:lang w:val="es-ES" w:eastAsia="en-US"/>
        </w:rPr>
        <w:t>H°A°</w:t>
      </w:r>
      <w:proofErr w:type="spellEnd"/>
      <w:r w:rsidRPr="00DD64AB">
        <w:rPr>
          <w:rFonts w:ascii="Arial" w:eastAsia="Times New Roman" w:hAnsi="Arial" w:cs="Arial"/>
          <w:sz w:val="20"/>
          <w:szCs w:val="20"/>
          <w:lang w:val="es-ES" w:eastAsia="en-US"/>
        </w:rPr>
        <w:t xml:space="preserve"> </w:t>
      </w:r>
      <w:r>
        <w:rPr>
          <w:rFonts w:ascii="Arial" w:eastAsia="Times New Roman" w:hAnsi="Arial" w:cs="Arial"/>
          <w:sz w:val="20"/>
          <w:szCs w:val="20"/>
          <w:lang w:val="es-ES" w:eastAsia="en-US"/>
        </w:rPr>
        <w:t xml:space="preserve">revestidos con </w:t>
      </w:r>
      <w:proofErr w:type="spellStart"/>
      <w:r>
        <w:rPr>
          <w:rFonts w:ascii="Arial" w:eastAsia="Times New Roman" w:hAnsi="Arial" w:cs="Arial"/>
          <w:sz w:val="20"/>
          <w:szCs w:val="20"/>
          <w:lang w:val="es-ES" w:eastAsia="en-US"/>
        </w:rPr>
        <w:t>marmol</w:t>
      </w:r>
      <w:proofErr w:type="spellEnd"/>
      <w:r>
        <w:rPr>
          <w:rFonts w:ascii="Arial" w:eastAsia="Times New Roman" w:hAnsi="Arial" w:cs="Arial"/>
          <w:sz w:val="20"/>
          <w:szCs w:val="20"/>
          <w:lang w:val="es-ES" w:eastAsia="en-US"/>
        </w:rPr>
        <w:t xml:space="preserve"> pulido </w:t>
      </w:r>
      <w:r w:rsidRPr="00DD64AB">
        <w:rPr>
          <w:rFonts w:ascii="Arial" w:eastAsia="Times New Roman" w:hAnsi="Arial" w:cs="Arial"/>
          <w:sz w:val="20"/>
          <w:szCs w:val="20"/>
          <w:lang w:val="es-ES" w:eastAsia="en-US"/>
        </w:rPr>
        <w:t xml:space="preserve"> y cantidad establecida  </w:t>
      </w:r>
      <w:proofErr w:type="spellStart"/>
      <w:r>
        <w:rPr>
          <w:rFonts w:ascii="Arial" w:eastAsia="Times New Roman" w:hAnsi="Arial" w:cs="Arial"/>
          <w:sz w:val="20"/>
          <w:szCs w:val="20"/>
          <w:lang w:val="es-ES" w:eastAsia="en-US"/>
        </w:rPr>
        <w:t>incl..soporte</w:t>
      </w:r>
      <w:proofErr w:type="spellEnd"/>
      <w:r>
        <w:rPr>
          <w:rFonts w:ascii="Arial" w:eastAsia="Times New Roman" w:hAnsi="Arial" w:cs="Arial"/>
          <w:sz w:val="20"/>
          <w:szCs w:val="20"/>
          <w:lang w:val="es-ES" w:eastAsia="en-US"/>
        </w:rPr>
        <w:t xml:space="preserve"> </w:t>
      </w:r>
      <w:proofErr w:type="spellStart"/>
      <w:r>
        <w:rPr>
          <w:rFonts w:ascii="Arial" w:eastAsia="Times New Roman" w:hAnsi="Arial" w:cs="Arial"/>
          <w:sz w:val="20"/>
          <w:szCs w:val="20"/>
          <w:lang w:val="es-ES" w:eastAsia="en-US"/>
        </w:rPr>
        <w:t>metalico</w:t>
      </w:r>
      <w:proofErr w:type="spellEnd"/>
      <w:r>
        <w:rPr>
          <w:rFonts w:ascii="Arial" w:eastAsia="Times New Roman" w:hAnsi="Arial" w:cs="Arial"/>
          <w:sz w:val="20"/>
          <w:szCs w:val="20"/>
          <w:lang w:val="es-ES" w:eastAsia="en-US"/>
        </w:rPr>
        <w:t xml:space="preserve"> </w:t>
      </w:r>
      <w:r w:rsidRPr="00DD64AB">
        <w:rPr>
          <w:rFonts w:ascii="Arial" w:eastAsia="Times New Roman" w:hAnsi="Arial" w:cs="Arial"/>
          <w:sz w:val="20"/>
          <w:szCs w:val="20"/>
          <w:lang w:val="es-ES" w:eastAsia="en-US"/>
        </w:rPr>
        <w:t>en los planos de detalle, formulario de presentación de propuestas y/o instrucciones de supervisión.</w:t>
      </w:r>
    </w:p>
    <w:p w:rsidR="00820748" w:rsidRPr="00DD64AB" w:rsidRDefault="00820748" w:rsidP="00820748">
      <w:pPr>
        <w:spacing w:after="0" w:line="240" w:lineRule="auto"/>
        <w:jc w:val="both"/>
        <w:rPr>
          <w:rFonts w:ascii="Arial" w:eastAsia="Times New Roman" w:hAnsi="Arial" w:cs="Arial"/>
          <w:sz w:val="20"/>
          <w:szCs w:val="20"/>
          <w:lang w:val="es-ES" w:eastAsia="en-US"/>
        </w:rPr>
      </w:pPr>
    </w:p>
    <w:p w:rsidR="00820748" w:rsidRPr="00DD64AB" w:rsidRDefault="00820748" w:rsidP="00FD4C66">
      <w:pPr>
        <w:numPr>
          <w:ilvl w:val="0"/>
          <w:numId w:val="11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lastRenderedPageBreak/>
        <w:t xml:space="preserve">MATERIALES, HERRAMIENTAS Y EQUIPO </w:t>
      </w:r>
    </w:p>
    <w:p w:rsidR="00820748" w:rsidRPr="00DD64AB" w:rsidRDefault="00820748" w:rsidP="00820748">
      <w:pPr>
        <w:autoSpaceDE w:val="0"/>
        <w:autoSpaceDN w:val="0"/>
        <w:adjustRightInd w:val="0"/>
        <w:spacing w:after="0" w:line="240" w:lineRule="auto"/>
        <w:jc w:val="both"/>
        <w:rPr>
          <w:rFonts w:ascii="Arial" w:eastAsia="Times New Roman" w:hAnsi="Arial" w:cs="Arial"/>
          <w:bCs/>
          <w:sz w:val="20"/>
          <w:szCs w:val="20"/>
          <w:lang w:val="es-ES" w:eastAsia="en-US"/>
        </w:rPr>
      </w:pPr>
    </w:p>
    <w:p w:rsidR="00820748" w:rsidRPr="00DD64AB" w:rsidRDefault="00820748" w:rsidP="00820748">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820748" w:rsidRPr="00DD64AB" w:rsidRDefault="00820748" w:rsidP="00820748">
      <w:pPr>
        <w:spacing w:after="0" w:line="240" w:lineRule="auto"/>
        <w:jc w:val="both"/>
        <w:rPr>
          <w:rFonts w:ascii="Arial" w:eastAsia="Times New Roman" w:hAnsi="Arial" w:cs="Arial"/>
          <w:sz w:val="20"/>
          <w:szCs w:val="20"/>
          <w:lang w:val="es-ES" w:eastAsia="en-US"/>
        </w:rPr>
      </w:pPr>
    </w:p>
    <w:p w:rsidR="00820748" w:rsidRPr="00DD64AB" w:rsidRDefault="00820748" w:rsidP="00FD4C66">
      <w:pPr>
        <w:numPr>
          <w:ilvl w:val="0"/>
          <w:numId w:val="11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PROCEDIMIENTO PARA LA EJECUCIÓN</w:t>
      </w:r>
    </w:p>
    <w:p w:rsidR="00820748" w:rsidRPr="00DD64AB" w:rsidRDefault="00820748" w:rsidP="00820748">
      <w:pPr>
        <w:tabs>
          <w:tab w:val="left" w:pos="2394"/>
        </w:tabs>
        <w:spacing w:after="0" w:line="240" w:lineRule="auto"/>
        <w:jc w:val="both"/>
        <w:rPr>
          <w:rFonts w:ascii="Arial" w:eastAsia="Times New Roman" w:hAnsi="Arial" w:cs="Arial"/>
          <w:b/>
          <w:bCs/>
          <w:sz w:val="20"/>
          <w:szCs w:val="20"/>
          <w:lang w:val="es-ES_tradnl" w:eastAsia="en-US"/>
        </w:rPr>
      </w:pPr>
      <w:r w:rsidRPr="00DD64AB">
        <w:rPr>
          <w:rFonts w:ascii="Arial" w:eastAsia="Times New Roman" w:hAnsi="Arial" w:cs="Arial"/>
          <w:b/>
          <w:bCs/>
          <w:sz w:val="20"/>
          <w:szCs w:val="20"/>
          <w:lang w:val="es-ES_tradnl" w:eastAsia="en-US"/>
        </w:rPr>
        <w:tab/>
      </w:r>
    </w:p>
    <w:p w:rsidR="00820748" w:rsidRPr="00DD64AB" w:rsidRDefault="00820748" w:rsidP="00820748">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820748" w:rsidRPr="00DD64AB" w:rsidRDefault="00820748" w:rsidP="00820748">
      <w:pPr>
        <w:spacing w:after="0" w:line="240" w:lineRule="auto"/>
        <w:jc w:val="both"/>
        <w:rPr>
          <w:rFonts w:ascii="Arial" w:eastAsia="Times New Roman" w:hAnsi="Arial" w:cs="Arial"/>
          <w:sz w:val="20"/>
          <w:szCs w:val="20"/>
          <w:lang w:val="es-ES" w:eastAsia="en-US"/>
        </w:rPr>
      </w:pPr>
    </w:p>
    <w:p w:rsidR="00820748" w:rsidRPr="00DD64AB" w:rsidRDefault="00820748" w:rsidP="00820748">
      <w:pPr>
        <w:spacing w:after="0" w:line="240" w:lineRule="auto"/>
        <w:jc w:val="both"/>
        <w:rPr>
          <w:rFonts w:ascii="Arial" w:eastAsia="Times New Roman" w:hAnsi="Arial" w:cs="Arial"/>
          <w:sz w:val="20"/>
          <w:szCs w:val="20"/>
          <w:lang w:val="es-ES_tradnl" w:eastAsia="en-US"/>
        </w:rPr>
      </w:pPr>
      <w:r w:rsidRPr="00DD64AB">
        <w:rPr>
          <w:rFonts w:ascii="Arial" w:eastAsia="Times New Roman" w:hAnsi="Arial" w:cs="Arial"/>
          <w:sz w:val="20"/>
          <w:szCs w:val="20"/>
          <w:lang w:val="es-ES_tradnl" w:eastAsia="en-US"/>
        </w:rPr>
        <w:t xml:space="preserve">Dispensador de Papel Higiénico: anti vandalismo, para dos rollos, </w:t>
      </w:r>
      <w:r w:rsidRPr="00DD64AB">
        <w:rPr>
          <w:rFonts w:ascii="Arial" w:eastAsia="Times New Roman" w:hAnsi="Arial" w:cs="Arial"/>
          <w:sz w:val="20"/>
          <w:szCs w:val="20"/>
          <w:lang w:val="es-CO" w:eastAsia="en-US"/>
        </w:rPr>
        <w:t xml:space="preserve">en acero inoxidable con acabado satinado, </w:t>
      </w:r>
      <w:r w:rsidRPr="00DD64AB">
        <w:rPr>
          <w:rFonts w:ascii="Arial" w:eastAsia="Times New Roman" w:hAnsi="Arial" w:cs="Arial"/>
          <w:sz w:val="20"/>
          <w:szCs w:val="20"/>
          <w:lang w:val="es-ES_tradnl" w:eastAsia="en-US"/>
        </w:rPr>
        <w:t>cerradura de seguridad.</w:t>
      </w:r>
    </w:p>
    <w:p w:rsidR="00820748" w:rsidRPr="00DD64AB" w:rsidRDefault="00820748" w:rsidP="00820748">
      <w:pPr>
        <w:spacing w:after="0" w:line="240" w:lineRule="auto"/>
        <w:jc w:val="both"/>
        <w:rPr>
          <w:rFonts w:ascii="Arial" w:eastAsia="Times New Roman" w:hAnsi="Arial" w:cs="Arial"/>
          <w:sz w:val="20"/>
          <w:szCs w:val="20"/>
          <w:lang w:val="es-ES" w:eastAsia="en-US"/>
        </w:rPr>
      </w:pPr>
    </w:p>
    <w:p w:rsidR="00820748" w:rsidRDefault="00820748" w:rsidP="00820748">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Todos estos accesorios serán de porcelana vitrificada, plástico, fibra de vidrió o metálicos y se colocarán en los lugares determinados en los planos de detalle y/o instrucciones del Fiscal de Servicio.</w:t>
      </w:r>
    </w:p>
    <w:p w:rsidR="00820748" w:rsidRPr="00DD64AB" w:rsidRDefault="00820748" w:rsidP="00820748">
      <w:pPr>
        <w:spacing w:after="0" w:line="240" w:lineRule="auto"/>
        <w:jc w:val="both"/>
        <w:rPr>
          <w:rFonts w:ascii="Arial" w:eastAsia="Times New Roman" w:hAnsi="Arial" w:cs="Arial"/>
          <w:sz w:val="20"/>
          <w:szCs w:val="20"/>
          <w:lang w:val="es-ES" w:eastAsia="en-US"/>
        </w:rPr>
      </w:pPr>
    </w:p>
    <w:p w:rsidR="00820748" w:rsidRPr="00DD64AB" w:rsidRDefault="00820748" w:rsidP="00820748">
      <w:pPr>
        <w:tabs>
          <w:tab w:val="left" w:pos="2394"/>
        </w:tabs>
        <w:spacing w:after="0" w:line="240" w:lineRule="auto"/>
        <w:jc w:val="both"/>
        <w:rPr>
          <w:rFonts w:ascii="Arial" w:eastAsia="Times New Roman" w:hAnsi="Arial" w:cs="Arial"/>
          <w:sz w:val="20"/>
          <w:szCs w:val="20"/>
          <w:lang w:val="es-ES_tradnl" w:eastAsia="en-US"/>
        </w:rPr>
      </w:pPr>
    </w:p>
    <w:p w:rsidR="00820748" w:rsidRPr="00DD64AB" w:rsidRDefault="00820748" w:rsidP="00FD4C66">
      <w:pPr>
        <w:numPr>
          <w:ilvl w:val="0"/>
          <w:numId w:val="11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820748" w:rsidRPr="00DD64AB" w:rsidRDefault="00820748" w:rsidP="00820748">
      <w:pPr>
        <w:tabs>
          <w:tab w:val="left" w:pos="5258"/>
        </w:tabs>
        <w:spacing w:after="0" w:line="240" w:lineRule="auto"/>
        <w:jc w:val="both"/>
        <w:rPr>
          <w:rFonts w:ascii="Arial" w:eastAsia="Times New Roman" w:hAnsi="Arial" w:cs="Arial"/>
          <w:sz w:val="20"/>
          <w:szCs w:val="20"/>
          <w:lang w:val="es-ES" w:eastAsia="en-US"/>
        </w:rPr>
      </w:pPr>
    </w:p>
    <w:p w:rsidR="00820748" w:rsidRPr="00DD64AB" w:rsidRDefault="00820748" w:rsidP="00820748">
      <w:pPr>
        <w:tabs>
          <w:tab w:val="left" w:pos="5258"/>
        </w:tabs>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Los </w:t>
      </w:r>
      <w:proofErr w:type="spellStart"/>
      <w:r w:rsidRPr="00DD64AB">
        <w:rPr>
          <w:rFonts w:ascii="Arial" w:eastAsia="Times New Roman" w:hAnsi="Arial" w:cs="Arial"/>
          <w:sz w:val="20"/>
          <w:szCs w:val="20"/>
          <w:lang w:val="es-ES" w:eastAsia="en-US"/>
        </w:rPr>
        <w:t>dispenser</w:t>
      </w:r>
      <w:proofErr w:type="spellEnd"/>
      <w:r w:rsidRPr="00DD64AB">
        <w:rPr>
          <w:rFonts w:ascii="Arial" w:eastAsia="Times New Roman" w:hAnsi="Arial" w:cs="Arial"/>
          <w:sz w:val="20"/>
          <w:szCs w:val="20"/>
          <w:lang w:val="es-ES" w:eastAsia="en-US"/>
        </w:rPr>
        <w:t xml:space="preserve"> de papel higiénico para baños serán medidos por pieza instalada y correctamente funcionando, o de acuerdo a la unidad establecida en el formulario de presentación de propuestas.</w:t>
      </w:r>
    </w:p>
    <w:p w:rsidR="00820748" w:rsidRPr="00DD64AB" w:rsidRDefault="00820748" w:rsidP="00820748">
      <w:pPr>
        <w:tabs>
          <w:tab w:val="left" w:pos="5258"/>
        </w:tabs>
        <w:spacing w:after="0" w:line="240" w:lineRule="auto"/>
        <w:jc w:val="both"/>
        <w:rPr>
          <w:rFonts w:ascii="Arial" w:eastAsia="Times New Roman" w:hAnsi="Arial" w:cs="Arial"/>
          <w:b/>
          <w:bCs/>
          <w:sz w:val="20"/>
          <w:szCs w:val="20"/>
          <w:lang w:val="es-ES" w:eastAsia="en-US"/>
        </w:rPr>
      </w:pPr>
      <w:r w:rsidRPr="00DD64AB">
        <w:rPr>
          <w:rFonts w:ascii="Arial" w:eastAsia="Times New Roman" w:hAnsi="Arial" w:cs="Arial"/>
          <w:sz w:val="20"/>
          <w:szCs w:val="20"/>
          <w:lang w:val="es-ES" w:eastAsia="en-US"/>
        </w:rPr>
        <w:tab/>
      </w:r>
    </w:p>
    <w:p w:rsidR="00820748" w:rsidRPr="00DD64AB" w:rsidRDefault="00820748" w:rsidP="00FD4C66">
      <w:pPr>
        <w:numPr>
          <w:ilvl w:val="0"/>
          <w:numId w:val="11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820748" w:rsidRPr="00DD64AB" w:rsidRDefault="00820748" w:rsidP="00820748">
      <w:pPr>
        <w:spacing w:after="0" w:line="240" w:lineRule="auto"/>
        <w:jc w:val="both"/>
        <w:rPr>
          <w:rFonts w:ascii="Arial" w:eastAsia="Times New Roman" w:hAnsi="Arial" w:cs="Arial"/>
          <w:color w:val="000000"/>
          <w:sz w:val="20"/>
          <w:szCs w:val="20"/>
          <w:lang w:val="es-ES" w:eastAsia="en-US"/>
        </w:rPr>
      </w:pPr>
    </w:p>
    <w:p w:rsidR="00820748" w:rsidRPr="00DD64AB" w:rsidRDefault="00820748" w:rsidP="00820748">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820748" w:rsidRDefault="00820748" w:rsidP="00820748">
      <w:pPr>
        <w:spacing w:after="0" w:line="240" w:lineRule="auto"/>
        <w:jc w:val="both"/>
        <w:rPr>
          <w:rFonts w:ascii="Arial" w:eastAsia="Times New Roman" w:hAnsi="Arial" w:cs="Arial"/>
          <w:b/>
          <w:sz w:val="20"/>
          <w:szCs w:val="20"/>
          <w:lang w:val="es-MX" w:eastAsia="en-US"/>
        </w:rPr>
      </w:pPr>
    </w:p>
    <w:p w:rsidR="00F4097A" w:rsidRPr="00DD64AB" w:rsidRDefault="00F4097A" w:rsidP="00DD64AB">
      <w:pPr>
        <w:spacing w:after="0" w:line="240" w:lineRule="auto"/>
        <w:rPr>
          <w:rFonts w:ascii="Arial" w:eastAsia="Times New Roman" w:hAnsi="Arial" w:cs="Arial"/>
          <w:b/>
          <w:sz w:val="20"/>
          <w:szCs w:val="20"/>
          <w:lang w:val="es-E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6146"/>
      </w:tblGrid>
      <w:tr w:rsidR="00DD64AB" w:rsidRPr="00DD64AB" w:rsidTr="00FA2A46">
        <w:tc>
          <w:tcPr>
            <w:tcW w:w="9056" w:type="dxa"/>
            <w:gridSpan w:val="2"/>
          </w:tcPr>
          <w:p w:rsidR="00DD64AB" w:rsidRPr="00DE44FC" w:rsidRDefault="00DD64AB" w:rsidP="005F3291">
            <w:pPr>
              <w:pStyle w:val="Prrafodelista"/>
              <w:numPr>
                <w:ilvl w:val="0"/>
                <w:numId w:val="32"/>
              </w:numPr>
              <w:rPr>
                <w:rFonts w:ascii="Arial" w:hAnsi="Arial" w:cs="Arial"/>
                <w:b/>
                <w:sz w:val="20"/>
                <w:szCs w:val="20"/>
                <w:lang w:val="es-ES" w:eastAsia="en-US"/>
              </w:rPr>
            </w:pPr>
            <w:r w:rsidRPr="00DE44FC">
              <w:rPr>
                <w:rFonts w:ascii="Arial" w:hAnsi="Arial" w:cs="Arial"/>
                <w:b/>
                <w:sz w:val="20"/>
                <w:szCs w:val="20"/>
                <w:lang w:val="es-ES" w:eastAsia="en-US"/>
              </w:rPr>
              <w:t xml:space="preserve">    INFORMACION COMPLEMENTARIA</w:t>
            </w:r>
          </w:p>
        </w:tc>
      </w:tr>
      <w:tr w:rsidR="00DD64AB" w:rsidRPr="00DD64AB" w:rsidTr="00FA2A46">
        <w:tc>
          <w:tcPr>
            <w:tcW w:w="2910" w:type="dxa"/>
            <w:vAlign w:val="center"/>
          </w:tcPr>
          <w:p w:rsidR="00DD64AB" w:rsidRPr="00DD64AB" w:rsidRDefault="00DD64AB" w:rsidP="00DD64AB">
            <w:pPr>
              <w:spacing w:after="0" w:line="240" w:lineRule="auto"/>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Lugar de prestación de los trabajos:</w:t>
            </w:r>
          </w:p>
        </w:tc>
        <w:tc>
          <w:tcPr>
            <w:tcW w:w="6146" w:type="dxa"/>
          </w:tcPr>
          <w:p w:rsidR="00DD64AB" w:rsidRPr="00DD64AB" w:rsidRDefault="00DD64AB" w:rsidP="00DD64AB">
            <w:pPr>
              <w:spacing w:after="0" w:line="240" w:lineRule="auto"/>
              <w:jc w:val="both"/>
              <w:rPr>
                <w:rFonts w:ascii="Arial" w:eastAsia="Times New Roman" w:hAnsi="Arial" w:cs="Arial"/>
                <w:bCs/>
                <w:sz w:val="20"/>
                <w:szCs w:val="20"/>
                <w:lang w:val="es-CO" w:eastAsia="en-US"/>
              </w:rPr>
            </w:pPr>
            <w:r w:rsidRPr="00DD64AB">
              <w:rPr>
                <w:rFonts w:ascii="Arial" w:eastAsia="Times New Roman" w:hAnsi="Arial" w:cs="Arial"/>
                <w:bCs/>
                <w:sz w:val="20"/>
                <w:szCs w:val="20"/>
                <w:lang w:val="es-CO" w:eastAsia="en-US"/>
              </w:rPr>
              <w:t>La empresa contratada del proceso, deberá coordinar con la Dirección Nacional de Infraestructura y Mantenimiento todos los aspectos referidos a los lugares de prestación de los trabajos previa inspección del sitio.</w:t>
            </w:r>
          </w:p>
        </w:tc>
      </w:tr>
      <w:tr w:rsidR="00DD64AB" w:rsidRPr="00DD64AB" w:rsidTr="00FA2A46">
        <w:tc>
          <w:tcPr>
            <w:tcW w:w="2910" w:type="dxa"/>
            <w:vAlign w:val="center"/>
          </w:tcPr>
          <w:p w:rsidR="00DD64AB" w:rsidRPr="00DD64AB" w:rsidRDefault="00DD64AB" w:rsidP="00DD64AB">
            <w:pPr>
              <w:spacing w:after="0" w:line="240" w:lineRule="auto"/>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Plazo:</w:t>
            </w:r>
          </w:p>
        </w:tc>
        <w:tc>
          <w:tcPr>
            <w:tcW w:w="6146" w:type="dxa"/>
          </w:tcPr>
          <w:p w:rsidR="00DD64AB" w:rsidRPr="00CC27FD" w:rsidRDefault="00DD64AB" w:rsidP="00DD64AB">
            <w:pPr>
              <w:spacing w:after="0" w:line="240" w:lineRule="auto"/>
              <w:jc w:val="both"/>
              <w:rPr>
                <w:rFonts w:ascii="Arial" w:eastAsia="Times New Roman" w:hAnsi="Arial" w:cs="Arial"/>
                <w:bCs/>
                <w:sz w:val="20"/>
                <w:szCs w:val="20"/>
                <w:lang w:val="es-CO" w:eastAsia="en-US"/>
              </w:rPr>
            </w:pPr>
            <w:r w:rsidRPr="00CC27FD">
              <w:rPr>
                <w:rFonts w:ascii="Arial" w:eastAsia="Times New Roman" w:hAnsi="Arial" w:cs="Arial"/>
                <w:color w:val="000000"/>
                <w:sz w:val="20"/>
                <w:szCs w:val="20"/>
                <w:lang w:val="es-CO" w:eastAsia="en-US"/>
              </w:rPr>
              <w:t>El plazo estipulado para la entrega de los trabajos será coordinado la Dirección Nacional de Infraestructura y Mantenimiento y el Área de Servicios Generales y Transportes a partir de la notificación del trabajo a realizar</w:t>
            </w:r>
            <w:r w:rsidRPr="00CC27FD">
              <w:rPr>
                <w:rFonts w:ascii="Arial" w:eastAsia="Times New Roman" w:hAnsi="Arial" w:cs="Arial"/>
                <w:bCs/>
                <w:sz w:val="20"/>
                <w:szCs w:val="20"/>
                <w:lang w:val="es-CO" w:eastAsia="en-US"/>
              </w:rPr>
              <w:t>.</w:t>
            </w:r>
          </w:p>
          <w:p w:rsidR="00DD64AB" w:rsidRPr="00CC27FD" w:rsidRDefault="00C5317F" w:rsidP="00D176F4">
            <w:pPr>
              <w:spacing w:after="0" w:line="240" w:lineRule="auto"/>
              <w:rPr>
                <w:rFonts w:ascii="Arial" w:eastAsia="Times New Roman" w:hAnsi="Arial" w:cs="Arial"/>
                <w:sz w:val="20"/>
                <w:szCs w:val="20"/>
                <w:lang w:eastAsia="en-US"/>
              </w:rPr>
            </w:pPr>
            <w:r w:rsidRPr="00CC27FD">
              <w:rPr>
                <w:rFonts w:ascii="Arial" w:eastAsia="Times New Roman" w:hAnsi="Arial" w:cs="Arial"/>
                <w:sz w:val="20"/>
                <w:szCs w:val="20"/>
                <w:lang w:eastAsia="en-US"/>
              </w:rPr>
              <w:t xml:space="preserve">El servicio deberá ser </w:t>
            </w:r>
            <w:proofErr w:type="spellStart"/>
            <w:r w:rsidRPr="00CC27FD">
              <w:rPr>
                <w:rFonts w:ascii="Arial" w:eastAsia="Times New Roman" w:hAnsi="Arial" w:cs="Arial"/>
                <w:sz w:val="20"/>
                <w:szCs w:val="20"/>
                <w:lang w:eastAsia="en-US"/>
              </w:rPr>
              <w:t>presetado</w:t>
            </w:r>
            <w:proofErr w:type="spellEnd"/>
            <w:r w:rsidRPr="00CC27FD">
              <w:rPr>
                <w:rFonts w:ascii="Arial" w:eastAsia="Times New Roman" w:hAnsi="Arial" w:cs="Arial"/>
                <w:sz w:val="20"/>
                <w:szCs w:val="20"/>
                <w:lang w:eastAsia="en-US"/>
              </w:rPr>
              <w:t xml:space="preserve"> desde la firma del contrato por la empresa contratada,</w:t>
            </w:r>
            <w:r w:rsidR="00DD64AB" w:rsidRPr="00CC27FD">
              <w:rPr>
                <w:rFonts w:ascii="Arial" w:eastAsia="Times New Roman" w:hAnsi="Arial" w:cs="Arial"/>
                <w:sz w:val="20"/>
                <w:szCs w:val="20"/>
                <w:lang w:eastAsia="en-US"/>
              </w:rPr>
              <w:t xml:space="preserve"> </w:t>
            </w:r>
            <w:r w:rsidR="00D176F4" w:rsidRPr="00CC27FD">
              <w:rPr>
                <w:rFonts w:ascii="Arial" w:eastAsia="Times New Roman" w:hAnsi="Arial" w:cs="Arial"/>
                <w:sz w:val="20"/>
                <w:szCs w:val="20"/>
                <w:lang w:eastAsia="en-US"/>
              </w:rPr>
              <w:t xml:space="preserve">en </w:t>
            </w:r>
            <w:r w:rsidR="005F7F02" w:rsidRPr="00CC27FD">
              <w:rPr>
                <w:rFonts w:ascii="Arial" w:eastAsia="Times New Roman" w:hAnsi="Arial" w:cs="Arial"/>
                <w:sz w:val="20"/>
                <w:szCs w:val="20"/>
                <w:lang w:eastAsia="en-US"/>
              </w:rPr>
              <w:t xml:space="preserve"> un plazo de </w:t>
            </w:r>
            <w:r w:rsidR="00AE5CA9" w:rsidRPr="00CC27FD">
              <w:rPr>
                <w:rFonts w:ascii="Arial" w:eastAsia="Times New Roman" w:hAnsi="Arial" w:cs="Arial"/>
                <w:sz w:val="20"/>
                <w:szCs w:val="20"/>
                <w:lang w:eastAsia="en-US"/>
              </w:rPr>
              <w:t>180</w:t>
            </w:r>
            <w:r w:rsidR="005F7F02" w:rsidRPr="00CC27FD">
              <w:rPr>
                <w:rFonts w:ascii="Arial" w:eastAsia="Times New Roman" w:hAnsi="Arial" w:cs="Arial"/>
                <w:sz w:val="20"/>
                <w:szCs w:val="20"/>
                <w:lang w:eastAsia="en-US"/>
              </w:rPr>
              <w:t xml:space="preserve"> días calendarios</w:t>
            </w:r>
            <w:r w:rsidR="00D176F4" w:rsidRPr="00CC27FD">
              <w:rPr>
                <w:rFonts w:ascii="Arial" w:eastAsia="Times New Roman" w:hAnsi="Arial" w:cs="Arial"/>
                <w:sz w:val="20"/>
                <w:szCs w:val="20"/>
                <w:lang w:eastAsia="en-US"/>
              </w:rPr>
              <w:t xml:space="preserve"> desde </w:t>
            </w:r>
            <w:r w:rsidR="00D176F4" w:rsidRPr="00CC27FD">
              <w:rPr>
                <w:rFonts w:ascii="Arial" w:eastAsia="Times New Roman" w:hAnsi="Arial" w:cs="Arial"/>
                <w:sz w:val="20"/>
                <w:szCs w:val="20"/>
                <w:lang w:eastAsia="en-US"/>
              </w:rPr>
              <w:lastRenderedPageBreak/>
              <w:t xml:space="preserve">la emisión </w:t>
            </w:r>
            <w:r w:rsidRPr="00CC27FD">
              <w:rPr>
                <w:rFonts w:ascii="Arial" w:eastAsia="Times New Roman" w:hAnsi="Arial" w:cs="Arial"/>
                <w:sz w:val="20"/>
                <w:szCs w:val="20"/>
                <w:lang w:eastAsia="en-US"/>
              </w:rPr>
              <w:t>de la Orden de Servicio.</w:t>
            </w:r>
          </w:p>
        </w:tc>
      </w:tr>
      <w:tr w:rsidR="00E050E5" w:rsidRPr="00E050E5" w:rsidTr="00FA2A46">
        <w:trPr>
          <w:trHeight w:val="1057"/>
        </w:trPr>
        <w:tc>
          <w:tcPr>
            <w:tcW w:w="2910" w:type="dxa"/>
            <w:vAlign w:val="center"/>
          </w:tcPr>
          <w:p w:rsidR="00E050E5" w:rsidRDefault="00E050E5" w:rsidP="00DD64AB">
            <w:pPr>
              <w:spacing w:after="0" w:line="240" w:lineRule="auto"/>
              <w:rPr>
                <w:rFonts w:ascii="Arial" w:eastAsia="Times New Roman" w:hAnsi="Arial" w:cs="Arial"/>
                <w:b/>
                <w:sz w:val="20"/>
                <w:szCs w:val="20"/>
                <w:lang w:val="es-ES" w:eastAsia="en-US"/>
              </w:rPr>
            </w:pPr>
            <w:r>
              <w:rPr>
                <w:rFonts w:ascii="Arial" w:eastAsia="Times New Roman" w:hAnsi="Arial" w:cs="Arial"/>
                <w:b/>
                <w:sz w:val="20"/>
                <w:szCs w:val="20"/>
                <w:lang w:val="es-ES" w:eastAsia="en-US"/>
              </w:rPr>
              <w:lastRenderedPageBreak/>
              <w:t xml:space="preserve">Anticipo </w:t>
            </w:r>
          </w:p>
        </w:tc>
        <w:tc>
          <w:tcPr>
            <w:tcW w:w="6146" w:type="dxa"/>
            <w:vAlign w:val="center"/>
          </w:tcPr>
          <w:p w:rsidR="00E050E5" w:rsidRPr="00FA2A46" w:rsidRDefault="00EB7AD6" w:rsidP="00FA2A46">
            <w:pPr>
              <w:spacing w:after="0" w:line="240" w:lineRule="auto"/>
              <w:rPr>
                <w:rFonts w:ascii="Verdana" w:hAnsi="Verdana" w:cs="Tahoma"/>
                <w:sz w:val="18"/>
                <w:szCs w:val="18"/>
              </w:rPr>
            </w:pPr>
            <w:r w:rsidRPr="00FA2A46">
              <w:rPr>
                <w:rFonts w:ascii="Verdana" w:hAnsi="Verdana" w:cs="Tahoma"/>
                <w:sz w:val="18"/>
                <w:szCs w:val="18"/>
              </w:rPr>
              <w:t>Yacimientos petrolíferos fiscales bolivianos no otorgara anticipo.</w:t>
            </w:r>
          </w:p>
        </w:tc>
      </w:tr>
      <w:tr w:rsidR="00CC27FD" w:rsidRPr="00FA2A46" w:rsidTr="00CC27FD">
        <w:trPr>
          <w:trHeight w:val="1057"/>
        </w:trPr>
        <w:tc>
          <w:tcPr>
            <w:tcW w:w="2910" w:type="dxa"/>
            <w:tcBorders>
              <w:top w:val="single" w:sz="4" w:space="0" w:color="auto"/>
              <w:left w:val="single" w:sz="4" w:space="0" w:color="auto"/>
              <w:bottom w:val="single" w:sz="4" w:space="0" w:color="auto"/>
              <w:right w:val="single" w:sz="4" w:space="0" w:color="auto"/>
            </w:tcBorders>
            <w:vAlign w:val="center"/>
          </w:tcPr>
          <w:p w:rsidR="00CC27FD" w:rsidRDefault="00CC27FD" w:rsidP="0023756C">
            <w:pPr>
              <w:spacing w:after="0" w:line="240" w:lineRule="auto"/>
              <w:rPr>
                <w:rFonts w:ascii="Arial" w:eastAsia="Times New Roman" w:hAnsi="Arial" w:cs="Arial"/>
                <w:b/>
                <w:sz w:val="20"/>
                <w:szCs w:val="20"/>
                <w:lang w:val="es-ES" w:eastAsia="en-US"/>
              </w:rPr>
            </w:pPr>
            <w:r>
              <w:rPr>
                <w:rFonts w:ascii="Arial" w:eastAsia="Times New Roman" w:hAnsi="Arial" w:cs="Arial"/>
                <w:b/>
                <w:sz w:val="20"/>
                <w:szCs w:val="20"/>
                <w:lang w:val="es-ES" w:eastAsia="en-US"/>
              </w:rPr>
              <w:t xml:space="preserve">Facturación </w:t>
            </w:r>
          </w:p>
        </w:tc>
        <w:tc>
          <w:tcPr>
            <w:tcW w:w="6146" w:type="dxa"/>
            <w:tcBorders>
              <w:top w:val="single" w:sz="4" w:space="0" w:color="auto"/>
              <w:left w:val="single" w:sz="4" w:space="0" w:color="auto"/>
              <w:bottom w:val="single" w:sz="4" w:space="0" w:color="auto"/>
              <w:right w:val="single" w:sz="4" w:space="0" w:color="auto"/>
            </w:tcBorders>
            <w:vAlign w:val="center"/>
          </w:tcPr>
          <w:p w:rsidR="00CC27FD" w:rsidRPr="00CC27FD" w:rsidRDefault="00CC27FD" w:rsidP="00CC27FD">
            <w:pPr>
              <w:jc w:val="both"/>
              <w:rPr>
                <w:rFonts w:ascii="Arial" w:hAnsi="Arial" w:cs="Arial"/>
                <w:iCs/>
                <w:color w:val="000000"/>
                <w:sz w:val="20"/>
                <w:szCs w:val="20"/>
                <w:lang w:val="es-ES"/>
              </w:rPr>
            </w:pPr>
            <w:r w:rsidRPr="00CC27FD">
              <w:rPr>
                <w:rFonts w:ascii="Arial" w:hAnsi="Arial" w:cs="Arial"/>
                <w:iCs/>
                <w:color w:val="000000"/>
                <w:sz w:val="20"/>
                <w:szCs w:val="20"/>
                <w:lang w:val="es-ES"/>
              </w:rPr>
              <w:t>La factura debe ser emitida de acuerdo a normativa vigente a nombre de Yacimientos Petrolíferos Fiscales Bolivianos consignando el Número de Identificación Tributaria (NIT) 1020269020.</w:t>
            </w:r>
          </w:p>
          <w:p w:rsidR="00CC27FD" w:rsidRPr="00CC27FD" w:rsidRDefault="00CC27FD" w:rsidP="00CC27FD">
            <w:pPr>
              <w:jc w:val="both"/>
              <w:rPr>
                <w:rFonts w:ascii="Arial" w:hAnsi="Arial" w:cs="Arial"/>
                <w:iCs/>
                <w:color w:val="000000"/>
                <w:sz w:val="20"/>
                <w:szCs w:val="20"/>
                <w:lang w:val="es-ES"/>
              </w:rPr>
            </w:pPr>
            <w:r w:rsidRPr="00CC27FD">
              <w:rPr>
                <w:rFonts w:ascii="Arial" w:hAnsi="Arial" w:cs="Arial"/>
                <w:iCs/>
                <w:color w:val="000000"/>
                <w:sz w:val="20"/>
                <w:szCs w:val="20"/>
                <w:lang w:val="es-ES"/>
              </w:rPr>
              <w:t>Los proponentes, deberán presentar el certificado de inscripción en el Padrón Nacional de Contribuyentes con el domicilio fiscal debidamente actualizado.</w:t>
            </w:r>
          </w:p>
          <w:p w:rsidR="00CC27FD" w:rsidRPr="00CC27FD" w:rsidRDefault="00CC27FD" w:rsidP="00CC27FD">
            <w:pPr>
              <w:jc w:val="both"/>
              <w:rPr>
                <w:rFonts w:ascii="Arial" w:hAnsi="Arial" w:cs="Arial"/>
                <w:iCs/>
                <w:color w:val="000000"/>
                <w:sz w:val="20"/>
                <w:szCs w:val="20"/>
                <w:lang w:val="es-ES"/>
              </w:rPr>
            </w:pPr>
            <w:r w:rsidRPr="00CC27FD">
              <w:rPr>
                <w:rFonts w:ascii="Arial" w:hAnsi="Arial" w:cs="Arial"/>
                <w:iCs/>
                <w:color w:val="000000"/>
                <w:sz w:val="20"/>
                <w:szCs w:val="20"/>
                <w:lang w:val="es-ES"/>
              </w:rPr>
              <w:t xml:space="preserve">El contratado deberá emitir la factura en el momento que finalice la ejecución o la prestación efectiva del servicio o a momento de percibir el pago total o parcial, lo que ocurra primero. </w:t>
            </w:r>
          </w:p>
          <w:p w:rsidR="00CC27FD" w:rsidRPr="00CC27FD" w:rsidRDefault="00CC27FD" w:rsidP="00CC27FD">
            <w:pPr>
              <w:jc w:val="both"/>
              <w:rPr>
                <w:rFonts w:ascii="Arial" w:hAnsi="Arial" w:cs="Arial"/>
                <w:iCs/>
                <w:color w:val="000000"/>
                <w:sz w:val="20"/>
                <w:szCs w:val="20"/>
                <w:lang w:val="es-ES"/>
              </w:rPr>
            </w:pPr>
            <w:r w:rsidRPr="00CC27FD">
              <w:rPr>
                <w:rFonts w:ascii="Arial" w:hAnsi="Arial" w:cs="Arial"/>
                <w:iCs/>
                <w:color w:val="000000"/>
                <w:sz w:val="20"/>
                <w:szCs w:val="20"/>
                <w:lang w:val="es-ES"/>
              </w:rPr>
              <w:t>El Contratado deberá emitir la factura por el precio convenido en el Contrato sin deducir las multas ni otros cargos.</w:t>
            </w:r>
          </w:p>
          <w:p w:rsidR="00CC27FD" w:rsidRPr="00CC27FD" w:rsidRDefault="00CC27FD" w:rsidP="0023756C">
            <w:pPr>
              <w:spacing w:after="0" w:line="240" w:lineRule="auto"/>
              <w:rPr>
                <w:rFonts w:ascii="Verdana" w:hAnsi="Verdana" w:cs="Tahoma"/>
                <w:sz w:val="18"/>
                <w:szCs w:val="18"/>
                <w:lang w:val="es-ES"/>
              </w:rPr>
            </w:pPr>
          </w:p>
        </w:tc>
      </w:tr>
      <w:tr w:rsidR="00CC27FD" w:rsidRPr="00FA2A46" w:rsidTr="00CC27FD">
        <w:trPr>
          <w:trHeight w:val="1057"/>
        </w:trPr>
        <w:tc>
          <w:tcPr>
            <w:tcW w:w="2910" w:type="dxa"/>
            <w:tcBorders>
              <w:top w:val="single" w:sz="4" w:space="0" w:color="auto"/>
              <w:left w:val="single" w:sz="4" w:space="0" w:color="auto"/>
              <w:bottom w:val="single" w:sz="4" w:space="0" w:color="auto"/>
              <w:right w:val="single" w:sz="4" w:space="0" w:color="auto"/>
            </w:tcBorders>
            <w:vAlign w:val="center"/>
          </w:tcPr>
          <w:p w:rsidR="00CC27FD" w:rsidRDefault="00CC27FD" w:rsidP="0023756C">
            <w:pPr>
              <w:spacing w:after="0" w:line="240" w:lineRule="auto"/>
              <w:rPr>
                <w:rFonts w:ascii="Arial" w:eastAsia="Times New Roman" w:hAnsi="Arial" w:cs="Arial"/>
                <w:b/>
                <w:sz w:val="20"/>
                <w:szCs w:val="20"/>
                <w:lang w:val="es-ES" w:eastAsia="en-US"/>
              </w:rPr>
            </w:pPr>
            <w:r>
              <w:rPr>
                <w:rFonts w:ascii="Arial" w:eastAsia="Times New Roman" w:hAnsi="Arial" w:cs="Arial"/>
                <w:b/>
                <w:sz w:val="20"/>
                <w:szCs w:val="20"/>
                <w:lang w:val="es-ES" w:eastAsia="en-US"/>
              </w:rPr>
              <w:t xml:space="preserve">Tributos </w:t>
            </w:r>
          </w:p>
        </w:tc>
        <w:tc>
          <w:tcPr>
            <w:tcW w:w="6146" w:type="dxa"/>
            <w:tcBorders>
              <w:top w:val="single" w:sz="4" w:space="0" w:color="auto"/>
              <w:left w:val="single" w:sz="4" w:space="0" w:color="auto"/>
              <w:bottom w:val="single" w:sz="4" w:space="0" w:color="auto"/>
              <w:right w:val="single" w:sz="4" w:space="0" w:color="auto"/>
            </w:tcBorders>
            <w:vAlign w:val="center"/>
          </w:tcPr>
          <w:p w:rsidR="00CC27FD" w:rsidRDefault="00CC27FD" w:rsidP="00CC27FD">
            <w:pPr>
              <w:pStyle w:val="Prrafodelista"/>
              <w:ind w:left="284"/>
              <w:jc w:val="both"/>
              <w:rPr>
                <w:rFonts w:ascii="Lucida Bright" w:hAnsi="Lucida Bright"/>
                <w:i/>
                <w:iCs/>
                <w:color w:val="000000"/>
                <w:sz w:val="20"/>
                <w:szCs w:val="20"/>
                <w:lang w:val="es-ES" w:eastAsia="es-BO"/>
              </w:rPr>
            </w:pPr>
          </w:p>
          <w:p w:rsidR="00CC27FD" w:rsidRPr="00CC27FD" w:rsidRDefault="00CC27FD" w:rsidP="00503F9E">
            <w:pPr>
              <w:spacing w:after="0" w:line="240" w:lineRule="auto"/>
              <w:jc w:val="both"/>
              <w:rPr>
                <w:rFonts w:ascii="Arial" w:hAnsi="Arial" w:cs="Arial"/>
                <w:sz w:val="18"/>
                <w:szCs w:val="18"/>
              </w:rPr>
            </w:pPr>
            <w:r w:rsidRPr="00CC27FD">
              <w:rPr>
                <w:rFonts w:ascii="Arial" w:hAnsi="Arial" w:cs="Arial"/>
                <w:iCs/>
                <w:color w:val="000000"/>
                <w:sz w:val="20"/>
                <w:szCs w:val="20"/>
                <w:lang w:val="es-ES"/>
              </w:rPr>
              <w:t>El proponente declara que todos los tributos que puedan originarse directa o indirectamente en aplicación del contrato, son de su responsabilidad, no correspondiendo ningún reclamo posterior</w:t>
            </w:r>
            <w:r w:rsidR="00503F9E">
              <w:rPr>
                <w:rFonts w:ascii="Arial" w:hAnsi="Arial" w:cs="Arial"/>
                <w:iCs/>
                <w:color w:val="000000"/>
                <w:sz w:val="20"/>
                <w:szCs w:val="20"/>
                <w:lang w:val="es-ES"/>
              </w:rPr>
              <w:t>.</w:t>
            </w:r>
          </w:p>
        </w:tc>
      </w:tr>
    </w:tbl>
    <w:p w:rsidR="00DD64AB" w:rsidRPr="00163B26" w:rsidRDefault="00DD64AB" w:rsidP="00DD64AB">
      <w:pPr>
        <w:spacing w:after="0" w:line="240" w:lineRule="auto"/>
        <w:jc w:val="both"/>
        <w:rPr>
          <w:rFonts w:ascii="Arial" w:eastAsia="Times New Roman" w:hAnsi="Arial" w:cs="Arial"/>
          <w:color w:val="4F81BD"/>
          <w:sz w:val="20"/>
          <w:szCs w:val="20"/>
          <w:u w:val="single"/>
          <w:lang w:eastAsia="es-ES"/>
        </w:rPr>
      </w:pPr>
    </w:p>
    <w:p w:rsidR="00DD64AB" w:rsidRPr="00DD64AB" w:rsidRDefault="00DD64AB" w:rsidP="00DD64AB">
      <w:pPr>
        <w:spacing w:after="0" w:line="240" w:lineRule="auto"/>
        <w:rPr>
          <w:rFonts w:ascii="Times New Roman" w:eastAsia="Times New Roman" w:hAnsi="Times New Roman" w:cs="Times New Roman"/>
          <w:sz w:val="24"/>
          <w:szCs w:val="24"/>
          <w:lang w:val="es-ES" w:eastAsia="es-ES"/>
        </w:rPr>
      </w:pPr>
    </w:p>
    <w:p w:rsidR="008D78ED" w:rsidRPr="00DD64AB" w:rsidRDefault="008D78ED" w:rsidP="008D78ED">
      <w:pPr>
        <w:spacing w:after="0" w:line="240" w:lineRule="auto"/>
        <w:jc w:val="both"/>
        <w:rPr>
          <w:rFonts w:ascii="Arial" w:eastAsia="Times New Roman" w:hAnsi="Arial" w:cs="Arial"/>
          <w:sz w:val="20"/>
          <w:szCs w:val="20"/>
          <w:lang w:val="es-ES" w:eastAsia="en-US"/>
        </w:rPr>
      </w:pPr>
    </w:p>
    <w:p w:rsidR="008D78ED" w:rsidRPr="00DD64AB" w:rsidRDefault="008D78ED" w:rsidP="008D78ED">
      <w:pPr>
        <w:spacing w:after="0" w:line="240" w:lineRule="auto"/>
        <w:jc w:val="both"/>
        <w:rPr>
          <w:rFonts w:ascii="Arial" w:eastAsia="Times New Roman" w:hAnsi="Arial" w:cs="Arial"/>
          <w:sz w:val="20"/>
          <w:szCs w:val="20"/>
          <w:lang w:val="es-ES" w:eastAsia="en-US"/>
        </w:rPr>
      </w:pPr>
    </w:p>
    <w:p w:rsidR="0037780B" w:rsidRDefault="0037780B" w:rsidP="009E2C1F">
      <w:pPr>
        <w:rPr>
          <w:lang w:val="es-ES"/>
        </w:rPr>
      </w:pPr>
    </w:p>
    <w:p w:rsidR="0037780B" w:rsidRPr="00B11668" w:rsidRDefault="0037780B" w:rsidP="009E2C1F">
      <w:pPr>
        <w:rPr>
          <w:lang w:val="es-ES"/>
        </w:rPr>
      </w:pPr>
    </w:p>
    <w:p w:rsidR="00B27FBA" w:rsidRPr="00B11668" w:rsidRDefault="00B27FBA">
      <w:pPr>
        <w:rPr>
          <w:lang w:val="es-ES"/>
        </w:rPr>
      </w:pPr>
    </w:p>
    <w:sectPr w:rsidR="00B27FBA" w:rsidRPr="00B11668" w:rsidSect="00F34F9B">
      <w:headerReference w:type="default" r:id="rId32"/>
      <w:footerReference w:type="default" r:id="rId33"/>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B77" w:rsidRDefault="00052B77" w:rsidP="00ED4668">
      <w:pPr>
        <w:spacing w:after="0" w:line="240" w:lineRule="auto"/>
      </w:pPr>
      <w:r>
        <w:separator/>
      </w:r>
    </w:p>
  </w:endnote>
  <w:endnote w:type="continuationSeparator" w:id="0">
    <w:p w:rsidR="00052B77" w:rsidRDefault="00052B77"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E60839" w:rsidRPr="004E1308" w:rsidTr="00F669A9">
      <w:trPr>
        <w:trHeight w:val="269"/>
        <w:jc w:val="center"/>
      </w:trPr>
      <w:tc>
        <w:tcPr>
          <w:tcW w:w="4562" w:type="dxa"/>
          <w:shd w:val="pct12" w:color="auto" w:fill="auto"/>
          <w:vAlign w:val="center"/>
        </w:tcPr>
        <w:p w:rsidR="00E60839" w:rsidRPr="004E1308" w:rsidRDefault="00E60839"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E60839" w:rsidRPr="004E1308" w:rsidRDefault="00E60839"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E60839" w:rsidRPr="004E1308" w:rsidTr="00F669A9">
      <w:trPr>
        <w:trHeight w:val="792"/>
        <w:jc w:val="center"/>
      </w:trPr>
      <w:tc>
        <w:tcPr>
          <w:tcW w:w="4562" w:type="dxa"/>
          <w:tcBorders>
            <w:bottom w:val="single" w:sz="4" w:space="0" w:color="auto"/>
          </w:tcBorders>
          <w:shd w:val="clear" w:color="auto" w:fill="auto"/>
        </w:tcPr>
        <w:p w:rsidR="00E60839" w:rsidRPr="004E1308" w:rsidRDefault="00E60839" w:rsidP="00832298">
          <w:pPr>
            <w:jc w:val="center"/>
            <w:rPr>
              <w:rFonts w:ascii="Calibri" w:hAnsi="Calibri" w:cs="Arial"/>
              <w:sz w:val="18"/>
              <w:szCs w:val="18"/>
            </w:rPr>
          </w:pPr>
        </w:p>
        <w:p w:rsidR="00E60839" w:rsidRPr="004E1308" w:rsidRDefault="00E60839" w:rsidP="00832298">
          <w:pPr>
            <w:jc w:val="center"/>
            <w:rPr>
              <w:rFonts w:ascii="Calibri" w:hAnsi="Calibri" w:cs="Arial"/>
              <w:sz w:val="18"/>
              <w:szCs w:val="18"/>
            </w:rPr>
          </w:pPr>
        </w:p>
      </w:tc>
      <w:tc>
        <w:tcPr>
          <w:tcW w:w="4936" w:type="dxa"/>
          <w:tcBorders>
            <w:bottom w:val="single" w:sz="4" w:space="0" w:color="auto"/>
          </w:tcBorders>
          <w:shd w:val="clear" w:color="auto" w:fill="auto"/>
        </w:tcPr>
        <w:p w:rsidR="00E60839" w:rsidRPr="00832298" w:rsidRDefault="00E60839" w:rsidP="00F669A9">
          <w:pPr>
            <w:rPr>
              <w:rFonts w:ascii="Calibri" w:hAnsi="Calibri" w:cs="Arial"/>
              <w:b/>
              <w:sz w:val="18"/>
              <w:szCs w:val="18"/>
            </w:rPr>
          </w:pPr>
        </w:p>
      </w:tc>
    </w:tr>
    <w:tr w:rsidR="00E60839" w:rsidRPr="004E1308" w:rsidTr="00F669A9">
      <w:trPr>
        <w:trHeight w:val="161"/>
        <w:jc w:val="center"/>
      </w:trPr>
      <w:tc>
        <w:tcPr>
          <w:tcW w:w="4562" w:type="dxa"/>
          <w:shd w:val="pct12" w:color="auto" w:fill="auto"/>
        </w:tcPr>
        <w:p w:rsidR="00E60839" w:rsidRPr="004E1308" w:rsidRDefault="00E60839"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E60839" w:rsidRPr="00832298" w:rsidRDefault="00E60839"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E60839" w:rsidRDefault="00E608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B77" w:rsidRDefault="00052B77" w:rsidP="00ED4668">
      <w:pPr>
        <w:spacing w:after="0" w:line="240" w:lineRule="auto"/>
      </w:pPr>
      <w:r>
        <w:separator/>
      </w:r>
    </w:p>
  </w:footnote>
  <w:footnote w:type="continuationSeparator" w:id="0">
    <w:p w:rsidR="00052B77" w:rsidRDefault="00052B77"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E60839" w:rsidRPr="00FA0D94" w:rsidTr="00F669A9">
      <w:trPr>
        <w:trHeight w:val="554"/>
      </w:trPr>
      <w:tc>
        <w:tcPr>
          <w:tcW w:w="2010" w:type="dxa"/>
          <w:vMerge w:val="restart"/>
          <w:vAlign w:val="center"/>
        </w:tcPr>
        <w:p w:rsidR="00E60839" w:rsidRPr="00FA0D94" w:rsidRDefault="00E60839" w:rsidP="00832298">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58240" behindDoc="1" locked="0" layoutInCell="1" allowOverlap="1" wp14:anchorId="16B38D60" wp14:editId="01436875">
                <wp:simplePos x="0" y="0"/>
                <wp:positionH relativeFrom="column">
                  <wp:posOffset>60325</wp:posOffset>
                </wp:positionH>
                <wp:positionV relativeFrom="paragraph">
                  <wp:posOffset>153670</wp:posOffset>
                </wp:positionV>
                <wp:extent cx="956310" cy="650240"/>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6310" cy="6502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87" w:type="dxa"/>
          <w:vAlign w:val="center"/>
        </w:tcPr>
        <w:p w:rsidR="00E60839" w:rsidRPr="0076024C" w:rsidRDefault="00E60839" w:rsidP="009D1FBA">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VICEPRESIDENCIA NACIONAL DE OPERACIONES </w:t>
          </w:r>
        </w:p>
      </w:tc>
      <w:tc>
        <w:tcPr>
          <w:tcW w:w="1559" w:type="dxa"/>
          <w:vAlign w:val="center"/>
        </w:tcPr>
        <w:p w:rsidR="00E60839" w:rsidRPr="0076024C" w:rsidRDefault="00E60839"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60839" w:rsidRPr="0076024C" w:rsidRDefault="00E60839" w:rsidP="00832298">
          <w:pPr>
            <w:pStyle w:val="Encabezado"/>
            <w:rPr>
              <w:rFonts w:ascii="Calibri" w:eastAsia="Arial Unicode MS" w:hAnsi="Calibri" w:cs="Arial"/>
              <w:b/>
              <w:sz w:val="14"/>
              <w:szCs w:val="14"/>
              <w:lang w:val="es-MX"/>
            </w:rPr>
          </w:pPr>
        </w:p>
        <w:p w:rsidR="00E60839" w:rsidRPr="0076024C" w:rsidRDefault="00E60839"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E60839" w:rsidRPr="0076024C" w:rsidRDefault="00E60839" w:rsidP="00832298">
          <w:pPr>
            <w:pStyle w:val="Encabezado"/>
            <w:rPr>
              <w:rFonts w:ascii="Calibri" w:eastAsia="Arial Unicode MS" w:hAnsi="Calibri" w:cs="Arial"/>
              <w:b/>
              <w:sz w:val="14"/>
              <w:szCs w:val="14"/>
              <w:lang w:val="es-MX"/>
            </w:rPr>
          </w:pPr>
        </w:p>
      </w:tc>
    </w:tr>
    <w:tr w:rsidR="00E60839" w:rsidRPr="00FA0D94" w:rsidTr="00F669A9">
      <w:trPr>
        <w:trHeight w:val="380"/>
      </w:trPr>
      <w:tc>
        <w:tcPr>
          <w:tcW w:w="2010" w:type="dxa"/>
          <w:vMerge/>
          <w:vAlign w:val="center"/>
        </w:tcPr>
        <w:p w:rsidR="00E60839" w:rsidRPr="00FA0D94" w:rsidRDefault="00E60839" w:rsidP="00832298">
          <w:pPr>
            <w:pStyle w:val="Encabezado"/>
            <w:jc w:val="center"/>
            <w:rPr>
              <w:rFonts w:ascii="Arial Narrow" w:eastAsia="Arial Unicode MS" w:hAnsi="Arial Narrow"/>
              <w:szCs w:val="12"/>
              <w:lang w:val="es-MX"/>
            </w:rPr>
          </w:pPr>
        </w:p>
      </w:tc>
      <w:tc>
        <w:tcPr>
          <w:tcW w:w="5787" w:type="dxa"/>
          <w:vAlign w:val="bottom"/>
        </w:tcPr>
        <w:p w:rsidR="00E60839" w:rsidRDefault="00E60839"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E60839" w:rsidRPr="003B7AB4" w:rsidRDefault="00E60839" w:rsidP="009D1FBA">
          <w:pPr>
            <w:jc w:val="center"/>
            <w:rPr>
              <w:rFonts w:ascii="Calibri" w:hAnsi="Calibri" w:cs="Calibri"/>
              <w:b/>
              <w:bCs/>
              <w:color w:val="000000"/>
              <w:sz w:val="16"/>
              <w:szCs w:val="16"/>
            </w:rPr>
          </w:pPr>
          <w:r>
            <w:rPr>
              <w:rFonts w:ascii="Calibri" w:hAnsi="Calibri" w:cs="Calibri"/>
              <w:b/>
              <w:bCs/>
              <w:color w:val="000000"/>
              <w:sz w:val="16"/>
              <w:szCs w:val="16"/>
            </w:rPr>
            <w:t>SERVICIO MANTENIMIENTO INFRAESTRUCTURAS CIVILES ORIENTE FASE 2</w:t>
          </w:r>
        </w:p>
      </w:tc>
      <w:tc>
        <w:tcPr>
          <w:tcW w:w="1559" w:type="dxa"/>
          <w:vAlign w:val="bottom"/>
        </w:tcPr>
        <w:p w:rsidR="00E60839" w:rsidRPr="00F669A9" w:rsidRDefault="00E60839"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BF358F">
            <w:rPr>
              <w:rStyle w:val="Nmerodepgina"/>
              <w:noProof/>
              <w:sz w:val="16"/>
              <w:szCs w:val="16"/>
            </w:rPr>
            <w:t>145</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BF358F">
            <w:rPr>
              <w:rStyle w:val="Nmerodepgina"/>
              <w:noProof/>
              <w:sz w:val="16"/>
              <w:szCs w:val="16"/>
            </w:rPr>
            <w:t>161</w:t>
          </w:r>
          <w:r w:rsidRPr="0076024C">
            <w:rPr>
              <w:rStyle w:val="Nmerodepgina"/>
              <w:sz w:val="16"/>
              <w:szCs w:val="16"/>
            </w:rPr>
            <w:fldChar w:fldCharType="end"/>
          </w:r>
        </w:p>
      </w:tc>
    </w:tr>
  </w:tbl>
  <w:p w:rsidR="00E60839" w:rsidRPr="00832298" w:rsidRDefault="00E60839"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
    <w:nsid w:val="014268C1"/>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1566829"/>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7EC26F6"/>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83C1B8E"/>
    <w:multiLevelType w:val="hybridMultilevel"/>
    <w:tmpl w:val="2C4E1A1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C5F3D08"/>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0C8D27E3"/>
    <w:multiLevelType w:val="hybridMultilevel"/>
    <w:tmpl w:val="2EC45E96"/>
    <w:lvl w:ilvl="0" w:tplc="832C90E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0CBF322A"/>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0D2C1287"/>
    <w:multiLevelType w:val="hybridMultilevel"/>
    <w:tmpl w:val="D24076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21">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10177769"/>
    <w:multiLevelType w:val="hybridMultilevel"/>
    <w:tmpl w:val="D24076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28">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30">
    <w:nsid w:val="149A0100"/>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3">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4">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1C2A32AF"/>
    <w:multiLevelType w:val="hybridMultilevel"/>
    <w:tmpl w:val="370C419E"/>
    <w:lvl w:ilvl="0" w:tplc="295C140E">
      <w:start w:val="2"/>
      <w:numFmt w:val="bullet"/>
      <w:lvlText w:val="•"/>
      <w:lvlJc w:val="left"/>
      <w:pPr>
        <w:ind w:left="1068" w:hanging="360"/>
      </w:pPr>
      <w:rPr>
        <w:rFonts w:ascii="Arial" w:eastAsia="Times New Roman" w:hAnsi="Arial"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nsid w:val="1F292748"/>
    <w:multiLevelType w:val="hybridMultilevel"/>
    <w:tmpl w:val="D24076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2">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24743BDE"/>
    <w:multiLevelType w:val="hybridMultilevel"/>
    <w:tmpl w:val="D24076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247C696B"/>
    <w:multiLevelType w:val="hybridMultilevel"/>
    <w:tmpl w:val="D24076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6">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267B6611"/>
    <w:multiLevelType w:val="hybridMultilevel"/>
    <w:tmpl w:val="E75EBD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296537EF"/>
    <w:multiLevelType w:val="hybridMultilevel"/>
    <w:tmpl w:val="5148C9F4"/>
    <w:lvl w:ilvl="0" w:tplc="FCA634C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29BC3CBB"/>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2B244AB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2BBC0C7D"/>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2EBD4F7C"/>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2F5F09A3"/>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1">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3">
    <w:nsid w:val="32E233F5"/>
    <w:multiLevelType w:val="hybridMultilevel"/>
    <w:tmpl w:val="24E6120A"/>
    <w:lvl w:ilvl="0" w:tplc="8D6CDF7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8">
    <w:nsid w:val="36EF355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37FA3A9A"/>
    <w:multiLevelType w:val="hybridMultilevel"/>
    <w:tmpl w:val="D24076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381D7952"/>
    <w:multiLevelType w:val="hybridMultilevel"/>
    <w:tmpl w:val="2EC45E96"/>
    <w:lvl w:ilvl="0" w:tplc="832C90E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2">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75">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6">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430A0C29"/>
    <w:multiLevelType w:val="hybridMultilevel"/>
    <w:tmpl w:val="B550628C"/>
    <w:lvl w:ilvl="0" w:tplc="1CDCA75E">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9">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44972181"/>
    <w:multiLevelType w:val="hybridMultilevel"/>
    <w:tmpl w:val="C7664C68"/>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81">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2">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46B135FD"/>
    <w:multiLevelType w:val="hybridMultilevel"/>
    <w:tmpl w:val="D24076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49783B11"/>
    <w:multiLevelType w:val="hybridMultilevel"/>
    <w:tmpl w:val="71FC4184"/>
    <w:lvl w:ilvl="0" w:tplc="792616CA">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8">
    <w:nsid w:val="4B9F546E"/>
    <w:multiLevelType w:val="hybridMultilevel"/>
    <w:tmpl w:val="D24076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4BB81CBE"/>
    <w:multiLevelType w:val="hybridMultilevel"/>
    <w:tmpl w:val="B44AF05C"/>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91">
    <w:nsid w:val="4C8435D6"/>
    <w:multiLevelType w:val="multilevel"/>
    <w:tmpl w:val="F0F69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6"/>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4CEA6588"/>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3">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4">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nsid w:val="52D91AD5"/>
    <w:multiLevelType w:val="hybridMultilevel"/>
    <w:tmpl w:val="E5C20A52"/>
    <w:lvl w:ilvl="0" w:tplc="0C0A000F">
      <w:start w:val="3"/>
      <w:numFmt w:val="decimal"/>
      <w:lvlText w:val="%1."/>
      <w:lvlJc w:val="left"/>
      <w:pPr>
        <w:ind w:left="502"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57331706"/>
    <w:multiLevelType w:val="hybridMultilevel"/>
    <w:tmpl w:val="D24076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nsid w:val="5D8805BA"/>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nsid w:val="61FF35A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3">
    <w:nsid w:val="646E2313"/>
    <w:multiLevelType w:val="hybridMultilevel"/>
    <w:tmpl w:val="EA124FD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4">
    <w:nsid w:val="659E2039"/>
    <w:multiLevelType w:val="hybridMultilevel"/>
    <w:tmpl w:val="B8DC76BA"/>
    <w:lvl w:ilvl="0" w:tplc="2A4C3274">
      <w:start w:val="1"/>
      <w:numFmt w:val="lowerLetter"/>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5">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11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111">
    <w:nsid w:val="6BE90D17"/>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13">
    <w:nsid w:val="6EC4210C"/>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4">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717725C1"/>
    <w:multiLevelType w:val="hybridMultilevel"/>
    <w:tmpl w:val="2EC45E96"/>
    <w:lvl w:ilvl="0" w:tplc="832C90E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1">
    <w:nsid w:val="74D32460"/>
    <w:multiLevelType w:val="hybridMultilevel"/>
    <w:tmpl w:val="D24076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6">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129">
    <w:nsid w:val="7A3B77EA"/>
    <w:multiLevelType w:val="hybridMultilevel"/>
    <w:tmpl w:val="2CD40AEC"/>
    <w:lvl w:ilvl="0" w:tplc="2A4C3274">
      <w:start w:val="1"/>
      <w:numFmt w:val="lowerLetter"/>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0">
    <w:nsid w:val="7B374ADF"/>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1">
    <w:nsid w:val="7BB93980"/>
    <w:multiLevelType w:val="hybridMultilevel"/>
    <w:tmpl w:val="71FC4184"/>
    <w:lvl w:ilvl="0" w:tplc="792616CA">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2">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133">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5">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136">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2"/>
  </w:num>
  <w:num w:numId="2">
    <w:abstractNumId w:val="27"/>
  </w:num>
  <w:num w:numId="3">
    <w:abstractNumId w:val="62"/>
  </w:num>
  <w:num w:numId="4">
    <w:abstractNumId w:val="67"/>
  </w:num>
  <w:num w:numId="5">
    <w:abstractNumId w:val="90"/>
  </w:num>
  <w:num w:numId="6">
    <w:abstractNumId w:val="20"/>
  </w:num>
  <w:num w:numId="7">
    <w:abstractNumId w:val="126"/>
  </w:num>
  <w:num w:numId="8">
    <w:abstractNumId w:val="133"/>
  </w:num>
  <w:num w:numId="9">
    <w:abstractNumId w:val="37"/>
  </w:num>
  <w:num w:numId="10">
    <w:abstractNumId w:val="119"/>
  </w:num>
  <w:num w:numId="11">
    <w:abstractNumId w:val="57"/>
  </w:num>
  <w:num w:numId="12">
    <w:abstractNumId w:val="109"/>
  </w:num>
  <w:num w:numId="13">
    <w:abstractNumId w:val="122"/>
  </w:num>
  <w:num w:numId="14">
    <w:abstractNumId w:val="81"/>
  </w:num>
  <w:num w:numId="15">
    <w:abstractNumId w:val="29"/>
  </w:num>
  <w:num w:numId="16">
    <w:abstractNumId w:val="34"/>
  </w:num>
  <w:num w:numId="17">
    <w:abstractNumId w:val="125"/>
  </w:num>
  <w:num w:numId="18">
    <w:abstractNumId w:val="38"/>
  </w:num>
  <w:num w:numId="19">
    <w:abstractNumId w:val="73"/>
  </w:num>
  <w:num w:numId="20">
    <w:abstractNumId w:val="45"/>
  </w:num>
  <w:num w:numId="21">
    <w:abstractNumId w:val="5"/>
  </w:num>
  <w:num w:numId="22">
    <w:abstractNumId w:val="2"/>
  </w:num>
  <w:num w:numId="23">
    <w:abstractNumId w:val="135"/>
  </w:num>
  <w:num w:numId="24">
    <w:abstractNumId w:val="74"/>
  </w:num>
  <w:num w:numId="25">
    <w:abstractNumId w:val="41"/>
  </w:num>
  <w:num w:numId="26">
    <w:abstractNumId w:val="75"/>
  </w:num>
  <w:num w:numId="27">
    <w:abstractNumId w:val="33"/>
  </w:num>
  <w:num w:numId="28">
    <w:abstractNumId w:val="112"/>
  </w:num>
  <w:num w:numId="29">
    <w:abstractNumId w:val="110"/>
  </w:num>
  <w:num w:numId="30">
    <w:abstractNumId w:val="132"/>
  </w:num>
  <w:num w:numId="31">
    <w:abstractNumId w:val="128"/>
  </w:num>
  <w:num w:numId="32">
    <w:abstractNumId w:val="96"/>
  </w:num>
  <w:num w:numId="33">
    <w:abstractNumId w:val="19"/>
  </w:num>
  <w:num w:numId="34">
    <w:abstractNumId w:val="94"/>
  </w:num>
  <w:num w:numId="35">
    <w:abstractNumId w:val="58"/>
  </w:num>
  <w:num w:numId="36">
    <w:abstractNumId w:val="26"/>
  </w:num>
  <w:num w:numId="37">
    <w:abstractNumId w:val="82"/>
  </w:num>
  <w:num w:numId="38">
    <w:abstractNumId w:val="50"/>
  </w:num>
  <w:num w:numId="39">
    <w:abstractNumId w:val="55"/>
  </w:num>
  <w:num w:numId="40">
    <w:abstractNumId w:val="123"/>
  </w:num>
  <w:num w:numId="41">
    <w:abstractNumId w:val="35"/>
  </w:num>
  <w:num w:numId="42">
    <w:abstractNumId w:val="130"/>
  </w:num>
  <w:num w:numId="43">
    <w:abstractNumId w:val="12"/>
  </w:num>
  <w:num w:numId="44">
    <w:abstractNumId w:val="51"/>
  </w:num>
  <w:num w:numId="45">
    <w:abstractNumId w:val="134"/>
  </w:num>
  <w:num w:numId="46">
    <w:abstractNumId w:val="115"/>
  </w:num>
  <w:num w:numId="47">
    <w:abstractNumId w:val="99"/>
  </w:num>
  <w:num w:numId="48">
    <w:abstractNumId w:val="114"/>
  </w:num>
  <w:num w:numId="49">
    <w:abstractNumId w:val="53"/>
  </w:num>
  <w:num w:numId="50">
    <w:abstractNumId w:val="23"/>
  </w:num>
  <w:num w:numId="51">
    <w:abstractNumId w:val="77"/>
  </w:num>
  <w:num w:numId="52">
    <w:abstractNumId w:val="93"/>
  </w:num>
  <w:num w:numId="53">
    <w:abstractNumId w:val="14"/>
  </w:num>
  <w:num w:numId="54">
    <w:abstractNumId w:val="118"/>
  </w:num>
  <w:num w:numId="55">
    <w:abstractNumId w:val="136"/>
  </w:num>
  <w:num w:numId="56">
    <w:abstractNumId w:val="106"/>
  </w:num>
  <w:num w:numId="57">
    <w:abstractNumId w:val="25"/>
  </w:num>
  <w:num w:numId="58">
    <w:abstractNumId w:val="107"/>
  </w:num>
  <w:num w:numId="59">
    <w:abstractNumId w:val="98"/>
  </w:num>
  <w:num w:numId="60">
    <w:abstractNumId w:val="49"/>
  </w:num>
  <w:num w:numId="61">
    <w:abstractNumId w:val="13"/>
  </w:num>
  <w:num w:numId="62">
    <w:abstractNumId w:val="71"/>
  </w:num>
  <w:num w:numId="63">
    <w:abstractNumId w:val="72"/>
  </w:num>
  <w:num w:numId="64">
    <w:abstractNumId w:val="76"/>
  </w:num>
  <w:num w:numId="65">
    <w:abstractNumId w:val="66"/>
  </w:num>
  <w:num w:numId="66">
    <w:abstractNumId w:val="61"/>
  </w:num>
  <w:num w:numId="67">
    <w:abstractNumId w:val="65"/>
  </w:num>
  <w:num w:numId="68">
    <w:abstractNumId w:val="40"/>
  </w:num>
  <w:num w:numId="69">
    <w:abstractNumId w:val="120"/>
  </w:num>
  <w:num w:numId="70">
    <w:abstractNumId w:val="21"/>
  </w:num>
  <w:num w:numId="71">
    <w:abstractNumId w:val="11"/>
  </w:num>
  <w:num w:numId="72">
    <w:abstractNumId w:val="47"/>
  </w:num>
  <w:num w:numId="73">
    <w:abstractNumId w:val="116"/>
  </w:num>
  <w:num w:numId="74">
    <w:abstractNumId w:val="86"/>
  </w:num>
  <w:num w:numId="75">
    <w:abstractNumId w:val="64"/>
  </w:num>
  <w:num w:numId="76">
    <w:abstractNumId w:val="101"/>
  </w:num>
  <w:num w:numId="77">
    <w:abstractNumId w:val="1"/>
  </w:num>
  <w:num w:numId="78">
    <w:abstractNumId w:val="87"/>
  </w:num>
  <w:num w:numId="79">
    <w:abstractNumId w:val="78"/>
  </w:num>
  <w:num w:numId="80">
    <w:abstractNumId w:val="131"/>
  </w:num>
  <w:num w:numId="81">
    <w:abstractNumId w:val="91"/>
  </w:num>
  <w:num w:numId="82">
    <w:abstractNumId w:val="104"/>
  </w:num>
  <w:num w:numId="83">
    <w:abstractNumId w:val="46"/>
  </w:num>
  <w:num w:numId="84">
    <w:abstractNumId w:val="52"/>
  </w:num>
  <w:num w:numId="85">
    <w:abstractNumId w:val="48"/>
  </w:num>
  <w:num w:numId="86">
    <w:abstractNumId w:val="17"/>
  </w:num>
  <w:num w:numId="87">
    <w:abstractNumId w:val="100"/>
  </w:num>
  <w:num w:numId="88">
    <w:abstractNumId w:val="102"/>
  </w:num>
  <w:num w:numId="89">
    <w:abstractNumId w:val="39"/>
  </w:num>
  <w:num w:numId="90">
    <w:abstractNumId w:val="18"/>
  </w:num>
  <w:num w:numId="91">
    <w:abstractNumId w:val="121"/>
  </w:num>
  <w:num w:numId="92">
    <w:abstractNumId w:val="84"/>
  </w:num>
  <w:num w:numId="93">
    <w:abstractNumId w:val="97"/>
  </w:num>
  <w:num w:numId="94">
    <w:abstractNumId w:val="44"/>
  </w:num>
  <w:num w:numId="95">
    <w:abstractNumId w:val="43"/>
  </w:num>
  <w:num w:numId="96">
    <w:abstractNumId w:val="22"/>
  </w:num>
  <w:num w:numId="97">
    <w:abstractNumId w:val="111"/>
  </w:num>
  <w:num w:numId="98">
    <w:abstractNumId w:val="59"/>
  </w:num>
  <w:num w:numId="99">
    <w:abstractNumId w:val="113"/>
  </w:num>
  <w:num w:numId="100">
    <w:abstractNumId w:val="56"/>
  </w:num>
  <w:num w:numId="101">
    <w:abstractNumId w:val="10"/>
  </w:num>
  <w:num w:numId="102">
    <w:abstractNumId w:val="117"/>
  </w:num>
  <w:num w:numId="103">
    <w:abstractNumId w:val="16"/>
  </w:num>
  <w:num w:numId="104">
    <w:abstractNumId w:val="70"/>
  </w:num>
  <w:num w:numId="105">
    <w:abstractNumId w:val="63"/>
  </w:num>
  <w:num w:numId="106">
    <w:abstractNumId w:val="0"/>
  </w:num>
  <w:num w:numId="107">
    <w:abstractNumId w:val="31"/>
  </w:num>
  <w:num w:numId="108">
    <w:abstractNumId w:val="69"/>
  </w:num>
  <w:num w:numId="109">
    <w:abstractNumId w:val="36"/>
  </w:num>
  <w:num w:numId="110">
    <w:abstractNumId w:val="88"/>
  </w:num>
  <w:num w:numId="111">
    <w:abstractNumId w:val="30"/>
  </w:num>
  <w:num w:numId="112">
    <w:abstractNumId w:val="9"/>
  </w:num>
  <w:num w:numId="113">
    <w:abstractNumId w:val="68"/>
  </w:num>
  <w:num w:numId="114">
    <w:abstractNumId w:val="124"/>
  </w:num>
  <w:num w:numId="115">
    <w:abstractNumId w:val="85"/>
  </w:num>
  <w:num w:numId="116">
    <w:abstractNumId w:val="24"/>
  </w:num>
  <w:num w:numId="117">
    <w:abstractNumId w:val="4"/>
  </w:num>
  <w:num w:numId="118">
    <w:abstractNumId w:val="15"/>
  </w:num>
  <w:num w:numId="119">
    <w:abstractNumId w:val="80"/>
  </w:num>
  <w:num w:numId="120">
    <w:abstractNumId w:val="60"/>
  </w:num>
  <w:num w:numId="121">
    <w:abstractNumId w:val="95"/>
  </w:num>
  <w:num w:numId="122">
    <w:abstractNumId w:val="92"/>
  </w:num>
  <w:num w:numId="123">
    <w:abstractNumId w:val="129"/>
  </w:num>
  <w:num w:numId="124">
    <w:abstractNumId w:val="89"/>
  </w:num>
  <w:num w:numId="125">
    <w:abstractNumId w:val="79"/>
  </w:num>
  <w:num w:numId="126">
    <w:abstractNumId w:val="108"/>
  </w:num>
  <w:num w:numId="127">
    <w:abstractNumId w:val="54"/>
  </w:num>
  <w:num w:numId="128">
    <w:abstractNumId w:val="8"/>
  </w:num>
  <w:num w:numId="129">
    <w:abstractNumId w:val="127"/>
  </w:num>
  <w:num w:numId="130">
    <w:abstractNumId w:val="105"/>
  </w:num>
  <w:num w:numId="131">
    <w:abstractNumId w:val="6"/>
  </w:num>
  <w:num w:numId="132">
    <w:abstractNumId w:val="28"/>
  </w:num>
  <w:num w:numId="133">
    <w:abstractNumId w:val="83"/>
  </w:num>
  <w:num w:numId="134">
    <w:abstractNumId w:val="7"/>
  </w:num>
  <w:num w:numId="135">
    <w:abstractNumId w:val="42"/>
  </w:num>
  <w:num w:numId="136">
    <w:abstractNumId w:val="3"/>
  </w:num>
  <w:num w:numId="137">
    <w:abstractNumId w:val="103"/>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CO"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n-US" w:vendorID="64" w:dllVersion="131078" w:nlCheck="1" w:checkStyle="1"/>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54B0"/>
    <w:rsid w:val="0000769F"/>
    <w:rsid w:val="00007AFD"/>
    <w:rsid w:val="00014C56"/>
    <w:rsid w:val="0002579D"/>
    <w:rsid w:val="00031380"/>
    <w:rsid w:val="0003149D"/>
    <w:rsid w:val="00031F69"/>
    <w:rsid w:val="000327F3"/>
    <w:rsid w:val="00032BE4"/>
    <w:rsid w:val="00035460"/>
    <w:rsid w:val="00035E72"/>
    <w:rsid w:val="000430AC"/>
    <w:rsid w:val="00043AD7"/>
    <w:rsid w:val="00045B17"/>
    <w:rsid w:val="00047706"/>
    <w:rsid w:val="00050011"/>
    <w:rsid w:val="00050E22"/>
    <w:rsid w:val="00051622"/>
    <w:rsid w:val="0005203B"/>
    <w:rsid w:val="00052B77"/>
    <w:rsid w:val="0005378B"/>
    <w:rsid w:val="000561AE"/>
    <w:rsid w:val="000562F9"/>
    <w:rsid w:val="0005795D"/>
    <w:rsid w:val="00057C2F"/>
    <w:rsid w:val="000653E8"/>
    <w:rsid w:val="000663F1"/>
    <w:rsid w:val="000709ED"/>
    <w:rsid w:val="00074744"/>
    <w:rsid w:val="00076B34"/>
    <w:rsid w:val="00087263"/>
    <w:rsid w:val="000943ED"/>
    <w:rsid w:val="00094B7D"/>
    <w:rsid w:val="00095653"/>
    <w:rsid w:val="00096037"/>
    <w:rsid w:val="0009676F"/>
    <w:rsid w:val="00097D4A"/>
    <w:rsid w:val="000A25FB"/>
    <w:rsid w:val="000A2FF6"/>
    <w:rsid w:val="000A3FCE"/>
    <w:rsid w:val="000A4FC2"/>
    <w:rsid w:val="000A5DBE"/>
    <w:rsid w:val="000A6C3D"/>
    <w:rsid w:val="000A740C"/>
    <w:rsid w:val="000B0920"/>
    <w:rsid w:val="000B0A11"/>
    <w:rsid w:val="000B1049"/>
    <w:rsid w:val="000B2FE7"/>
    <w:rsid w:val="000B356B"/>
    <w:rsid w:val="000B4F2C"/>
    <w:rsid w:val="000B71B1"/>
    <w:rsid w:val="000C507E"/>
    <w:rsid w:val="000C756B"/>
    <w:rsid w:val="000C7799"/>
    <w:rsid w:val="000D0A02"/>
    <w:rsid w:val="000D101E"/>
    <w:rsid w:val="000D2C59"/>
    <w:rsid w:val="000D3071"/>
    <w:rsid w:val="000D34B7"/>
    <w:rsid w:val="000D433D"/>
    <w:rsid w:val="000E2362"/>
    <w:rsid w:val="000E3893"/>
    <w:rsid w:val="000E3C2E"/>
    <w:rsid w:val="000E5D5E"/>
    <w:rsid w:val="000F1E4B"/>
    <w:rsid w:val="000F238A"/>
    <w:rsid w:val="000F4944"/>
    <w:rsid w:val="000F4C34"/>
    <w:rsid w:val="000F7C92"/>
    <w:rsid w:val="0010166D"/>
    <w:rsid w:val="0010532E"/>
    <w:rsid w:val="0010560E"/>
    <w:rsid w:val="001079B2"/>
    <w:rsid w:val="00110579"/>
    <w:rsid w:val="001106E3"/>
    <w:rsid w:val="0011115E"/>
    <w:rsid w:val="00112862"/>
    <w:rsid w:val="001159A2"/>
    <w:rsid w:val="00116380"/>
    <w:rsid w:val="0011707E"/>
    <w:rsid w:val="00122046"/>
    <w:rsid w:val="001326D0"/>
    <w:rsid w:val="0013414B"/>
    <w:rsid w:val="00135209"/>
    <w:rsid w:val="0013576A"/>
    <w:rsid w:val="00142F6C"/>
    <w:rsid w:val="00144DCE"/>
    <w:rsid w:val="0014602B"/>
    <w:rsid w:val="001472A9"/>
    <w:rsid w:val="001529E2"/>
    <w:rsid w:val="0015460B"/>
    <w:rsid w:val="001555F9"/>
    <w:rsid w:val="00157196"/>
    <w:rsid w:val="00157232"/>
    <w:rsid w:val="00162A6B"/>
    <w:rsid w:val="00163B26"/>
    <w:rsid w:val="00163C03"/>
    <w:rsid w:val="00167566"/>
    <w:rsid w:val="001675C9"/>
    <w:rsid w:val="00167798"/>
    <w:rsid w:val="00172DD1"/>
    <w:rsid w:val="0017369A"/>
    <w:rsid w:val="00173AA1"/>
    <w:rsid w:val="00175074"/>
    <w:rsid w:val="0018031A"/>
    <w:rsid w:val="00181730"/>
    <w:rsid w:val="00181940"/>
    <w:rsid w:val="00182F5A"/>
    <w:rsid w:val="00183BAD"/>
    <w:rsid w:val="00184271"/>
    <w:rsid w:val="00184864"/>
    <w:rsid w:val="00184EE5"/>
    <w:rsid w:val="00185474"/>
    <w:rsid w:val="001867E5"/>
    <w:rsid w:val="0019305B"/>
    <w:rsid w:val="001971CF"/>
    <w:rsid w:val="001A04B8"/>
    <w:rsid w:val="001A05E1"/>
    <w:rsid w:val="001A2ABD"/>
    <w:rsid w:val="001A358E"/>
    <w:rsid w:val="001A3EFE"/>
    <w:rsid w:val="001A5142"/>
    <w:rsid w:val="001A7D08"/>
    <w:rsid w:val="001B00BB"/>
    <w:rsid w:val="001B0CCD"/>
    <w:rsid w:val="001B130C"/>
    <w:rsid w:val="001B1C7C"/>
    <w:rsid w:val="001B24EC"/>
    <w:rsid w:val="001B3331"/>
    <w:rsid w:val="001B6DE7"/>
    <w:rsid w:val="001B6E49"/>
    <w:rsid w:val="001B76C8"/>
    <w:rsid w:val="001C2FC7"/>
    <w:rsid w:val="001D3D00"/>
    <w:rsid w:val="001D5037"/>
    <w:rsid w:val="001D533D"/>
    <w:rsid w:val="001D599B"/>
    <w:rsid w:val="001D5B89"/>
    <w:rsid w:val="001D5E2B"/>
    <w:rsid w:val="001D62E2"/>
    <w:rsid w:val="001D706B"/>
    <w:rsid w:val="001E2A8C"/>
    <w:rsid w:val="001E2FB7"/>
    <w:rsid w:val="001E6C06"/>
    <w:rsid w:val="001F19A5"/>
    <w:rsid w:val="001F46F0"/>
    <w:rsid w:val="001F6706"/>
    <w:rsid w:val="0020151E"/>
    <w:rsid w:val="0020202E"/>
    <w:rsid w:val="0020378A"/>
    <w:rsid w:val="00204C9F"/>
    <w:rsid w:val="0020578A"/>
    <w:rsid w:val="0020634D"/>
    <w:rsid w:val="002132CD"/>
    <w:rsid w:val="0021560D"/>
    <w:rsid w:val="00216014"/>
    <w:rsid w:val="00220EDC"/>
    <w:rsid w:val="00223EC7"/>
    <w:rsid w:val="00224A03"/>
    <w:rsid w:val="002268F5"/>
    <w:rsid w:val="00227DC5"/>
    <w:rsid w:val="00227E1F"/>
    <w:rsid w:val="00227FD9"/>
    <w:rsid w:val="0023029E"/>
    <w:rsid w:val="002320ED"/>
    <w:rsid w:val="002350FB"/>
    <w:rsid w:val="00236D3B"/>
    <w:rsid w:val="002374A0"/>
    <w:rsid w:val="0023756C"/>
    <w:rsid w:val="00247AF8"/>
    <w:rsid w:val="00255AFC"/>
    <w:rsid w:val="00256240"/>
    <w:rsid w:val="00256D3D"/>
    <w:rsid w:val="002600D9"/>
    <w:rsid w:val="0026212D"/>
    <w:rsid w:val="002738AD"/>
    <w:rsid w:val="0027478C"/>
    <w:rsid w:val="00277975"/>
    <w:rsid w:val="0028005C"/>
    <w:rsid w:val="00282392"/>
    <w:rsid w:val="00283A05"/>
    <w:rsid w:val="00285C2C"/>
    <w:rsid w:val="00285CDD"/>
    <w:rsid w:val="00291096"/>
    <w:rsid w:val="0029197F"/>
    <w:rsid w:val="00293093"/>
    <w:rsid w:val="0029619E"/>
    <w:rsid w:val="002979C9"/>
    <w:rsid w:val="002A03EE"/>
    <w:rsid w:val="002A183E"/>
    <w:rsid w:val="002A5212"/>
    <w:rsid w:val="002B0429"/>
    <w:rsid w:val="002B0DA0"/>
    <w:rsid w:val="002B168B"/>
    <w:rsid w:val="002B6416"/>
    <w:rsid w:val="002B75AE"/>
    <w:rsid w:val="002C1587"/>
    <w:rsid w:val="002C3CDA"/>
    <w:rsid w:val="002C4F26"/>
    <w:rsid w:val="002D2EAF"/>
    <w:rsid w:val="002D2EF5"/>
    <w:rsid w:val="002D399F"/>
    <w:rsid w:val="002D4D41"/>
    <w:rsid w:val="002D5F1C"/>
    <w:rsid w:val="002D7AA6"/>
    <w:rsid w:val="002E0F15"/>
    <w:rsid w:val="002E103B"/>
    <w:rsid w:val="002E36F2"/>
    <w:rsid w:val="002E7B09"/>
    <w:rsid w:val="002F0E69"/>
    <w:rsid w:val="002F2B71"/>
    <w:rsid w:val="002F47F0"/>
    <w:rsid w:val="00302E24"/>
    <w:rsid w:val="003101F1"/>
    <w:rsid w:val="003115D3"/>
    <w:rsid w:val="00311D46"/>
    <w:rsid w:val="0031214D"/>
    <w:rsid w:val="00312344"/>
    <w:rsid w:val="00317314"/>
    <w:rsid w:val="00320719"/>
    <w:rsid w:val="00320AD3"/>
    <w:rsid w:val="00324925"/>
    <w:rsid w:val="003251C4"/>
    <w:rsid w:val="0032529E"/>
    <w:rsid w:val="00326971"/>
    <w:rsid w:val="003312C0"/>
    <w:rsid w:val="00332D24"/>
    <w:rsid w:val="0033534E"/>
    <w:rsid w:val="003356D4"/>
    <w:rsid w:val="00337FD5"/>
    <w:rsid w:val="003407EF"/>
    <w:rsid w:val="0034187B"/>
    <w:rsid w:val="00344461"/>
    <w:rsid w:val="00346790"/>
    <w:rsid w:val="00346ADA"/>
    <w:rsid w:val="00346E79"/>
    <w:rsid w:val="0035074B"/>
    <w:rsid w:val="0035442E"/>
    <w:rsid w:val="003552A7"/>
    <w:rsid w:val="003651B5"/>
    <w:rsid w:val="003662B7"/>
    <w:rsid w:val="00367979"/>
    <w:rsid w:val="003713CB"/>
    <w:rsid w:val="00372E69"/>
    <w:rsid w:val="0037305D"/>
    <w:rsid w:val="00374BE5"/>
    <w:rsid w:val="00375F09"/>
    <w:rsid w:val="003765E2"/>
    <w:rsid w:val="0037780B"/>
    <w:rsid w:val="003779A8"/>
    <w:rsid w:val="00385964"/>
    <w:rsid w:val="00386088"/>
    <w:rsid w:val="00386B08"/>
    <w:rsid w:val="0039461F"/>
    <w:rsid w:val="0039625D"/>
    <w:rsid w:val="003A03C9"/>
    <w:rsid w:val="003A0616"/>
    <w:rsid w:val="003A09BE"/>
    <w:rsid w:val="003A277C"/>
    <w:rsid w:val="003A597A"/>
    <w:rsid w:val="003A6DE7"/>
    <w:rsid w:val="003B15FC"/>
    <w:rsid w:val="003B3D6A"/>
    <w:rsid w:val="003B4FF1"/>
    <w:rsid w:val="003B66E4"/>
    <w:rsid w:val="003B780F"/>
    <w:rsid w:val="003B7AB4"/>
    <w:rsid w:val="003C09CF"/>
    <w:rsid w:val="003C252E"/>
    <w:rsid w:val="003C2CAE"/>
    <w:rsid w:val="003C4F36"/>
    <w:rsid w:val="003C5ADD"/>
    <w:rsid w:val="003C6B1C"/>
    <w:rsid w:val="003D012F"/>
    <w:rsid w:val="003D2C30"/>
    <w:rsid w:val="003D4B88"/>
    <w:rsid w:val="003D5E4B"/>
    <w:rsid w:val="003D6E8A"/>
    <w:rsid w:val="003E0A95"/>
    <w:rsid w:val="003E288D"/>
    <w:rsid w:val="003E47E4"/>
    <w:rsid w:val="003F2A5B"/>
    <w:rsid w:val="003F71C4"/>
    <w:rsid w:val="003F7E17"/>
    <w:rsid w:val="00400341"/>
    <w:rsid w:val="00401CB3"/>
    <w:rsid w:val="004026BB"/>
    <w:rsid w:val="00402E6E"/>
    <w:rsid w:val="00402FB0"/>
    <w:rsid w:val="00404BDF"/>
    <w:rsid w:val="0040518E"/>
    <w:rsid w:val="004102A0"/>
    <w:rsid w:val="004103D5"/>
    <w:rsid w:val="0041065F"/>
    <w:rsid w:val="00410E5A"/>
    <w:rsid w:val="004122BB"/>
    <w:rsid w:val="0041739D"/>
    <w:rsid w:val="00424542"/>
    <w:rsid w:val="0042528B"/>
    <w:rsid w:val="004306BC"/>
    <w:rsid w:val="00430AE6"/>
    <w:rsid w:val="004310CA"/>
    <w:rsid w:val="00431A86"/>
    <w:rsid w:val="00443A9E"/>
    <w:rsid w:val="00444F1F"/>
    <w:rsid w:val="00450B89"/>
    <w:rsid w:val="004543AC"/>
    <w:rsid w:val="0045643A"/>
    <w:rsid w:val="00462BF9"/>
    <w:rsid w:val="00462ED8"/>
    <w:rsid w:val="004632F0"/>
    <w:rsid w:val="00463A43"/>
    <w:rsid w:val="004720A4"/>
    <w:rsid w:val="00476BB8"/>
    <w:rsid w:val="00480651"/>
    <w:rsid w:val="00484732"/>
    <w:rsid w:val="00484CDD"/>
    <w:rsid w:val="004851B3"/>
    <w:rsid w:val="00486A4E"/>
    <w:rsid w:val="00486E4F"/>
    <w:rsid w:val="00493705"/>
    <w:rsid w:val="00494903"/>
    <w:rsid w:val="00497F06"/>
    <w:rsid w:val="004A09C9"/>
    <w:rsid w:val="004A0EEC"/>
    <w:rsid w:val="004A18AD"/>
    <w:rsid w:val="004A24C7"/>
    <w:rsid w:val="004A3A5D"/>
    <w:rsid w:val="004A436D"/>
    <w:rsid w:val="004A5656"/>
    <w:rsid w:val="004A5C26"/>
    <w:rsid w:val="004A6EEC"/>
    <w:rsid w:val="004B0532"/>
    <w:rsid w:val="004B35C4"/>
    <w:rsid w:val="004B3F09"/>
    <w:rsid w:val="004B585C"/>
    <w:rsid w:val="004B7EDE"/>
    <w:rsid w:val="004C0FD4"/>
    <w:rsid w:val="004D4791"/>
    <w:rsid w:val="004D5837"/>
    <w:rsid w:val="004E3582"/>
    <w:rsid w:val="004E3CA0"/>
    <w:rsid w:val="004E4736"/>
    <w:rsid w:val="004E56A3"/>
    <w:rsid w:val="004E79D0"/>
    <w:rsid w:val="004F0E7E"/>
    <w:rsid w:val="004F10AB"/>
    <w:rsid w:val="004F44CD"/>
    <w:rsid w:val="004F5020"/>
    <w:rsid w:val="004F65AF"/>
    <w:rsid w:val="004F7AD9"/>
    <w:rsid w:val="0050378D"/>
    <w:rsid w:val="00503F9E"/>
    <w:rsid w:val="00510C8C"/>
    <w:rsid w:val="005112A4"/>
    <w:rsid w:val="00511D5A"/>
    <w:rsid w:val="00515530"/>
    <w:rsid w:val="00515836"/>
    <w:rsid w:val="00516F3C"/>
    <w:rsid w:val="00524A25"/>
    <w:rsid w:val="00524F39"/>
    <w:rsid w:val="00525415"/>
    <w:rsid w:val="00527910"/>
    <w:rsid w:val="00531494"/>
    <w:rsid w:val="00534888"/>
    <w:rsid w:val="00535CE5"/>
    <w:rsid w:val="00535F00"/>
    <w:rsid w:val="00540F4A"/>
    <w:rsid w:val="0054221B"/>
    <w:rsid w:val="00542517"/>
    <w:rsid w:val="005505C5"/>
    <w:rsid w:val="005526F9"/>
    <w:rsid w:val="00553101"/>
    <w:rsid w:val="005572AF"/>
    <w:rsid w:val="00560BBD"/>
    <w:rsid w:val="00567689"/>
    <w:rsid w:val="00571957"/>
    <w:rsid w:val="005753B5"/>
    <w:rsid w:val="0057603D"/>
    <w:rsid w:val="00582A31"/>
    <w:rsid w:val="005858EF"/>
    <w:rsid w:val="00585AE3"/>
    <w:rsid w:val="0058637E"/>
    <w:rsid w:val="00587B36"/>
    <w:rsid w:val="005900C3"/>
    <w:rsid w:val="00590809"/>
    <w:rsid w:val="00593236"/>
    <w:rsid w:val="005A0D88"/>
    <w:rsid w:val="005A107C"/>
    <w:rsid w:val="005A14E3"/>
    <w:rsid w:val="005A339C"/>
    <w:rsid w:val="005A3768"/>
    <w:rsid w:val="005A4E89"/>
    <w:rsid w:val="005A6A31"/>
    <w:rsid w:val="005A6C04"/>
    <w:rsid w:val="005A7ECB"/>
    <w:rsid w:val="005B0946"/>
    <w:rsid w:val="005B09C7"/>
    <w:rsid w:val="005B1242"/>
    <w:rsid w:val="005C4CDC"/>
    <w:rsid w:val="005C4EDC"/>
    <w:rsid w:val="005C6C37"/>
    <w:rsid w:val="005C7099"/>
    <w:rsid w:val="005C7209"/>
    <w:rsid w:val="005C7EC6"/>
    <w:rsid w:val="005D3B66"/>
    <w:rsid w:val="005D5D3D"/>
    <w:rsid w:val="005D6CDB"/>
    <w:rsid w:val="005E1079"/>
    <w:rsid w:val="005E313D"/>
    <w:rsid w:val="005E3146"/>
    <w:rsid w:val="005E3E6E"/>
    <w:rsid w:val="005E3EB9"/>
    <w:rsid w:val="005E52ED"/>
    <w:rsid w:val="005E5D8F"/>
    <w:rsid w:val="005E611B"/>
    <w:rsid w:val="005F0FCA"/>
    <w:rsid w:val="005F3291"/>
    <w:rsid w:val="005F32F1"/>
    <w:rsid w:val="005F4AC0"/>
    <w:rsid w:val="005F7F02"/>
    <w:rsid w:val="00601DC5"/>
    <w:rsid w:val="00603C80"/>
    <w:rsid w:val="00603C8B"/>
    <w:rsid w:val="006055D4"/>
    <w:rsid w:val="00605CA3"/>
    <w:rsid w:val="00605EDC"/>
    <w:rsid w:val="006119C8"/>
    <w:rsid w:val="006143C3"/>
    <w:rsid w:val="00614466"/>
    <w:rsid w:val="006148D2"/>
    <w:rsid w:val="0061598A"/>
    <w:rsid w:val="00617809"/>
    <w:rsid w:val="00617A3E"/>
    <w:rsid w:val="00620860"/>
    <w:rsid w:val="00620B60"/>
    <w:rsid w:val="0062139F"/>
    <w:rsid w:val="006213F8"/>
    <w:rsid w:val="00623487"/>
    <w:rsid w:val="00624112"/>
    <w:rsid w:val="0062668C"/>
    <w:rsid w:val="006319AA"/>
    <w:rsid w:val="00631CAD"/>
    <w:rsid w:val="006322F1"/>
    <w:rsid w:val="00636F58"/>
    <w:rsid w:val="006447F3"/>
    <w:rsid w:val="00644E88"/>
    <w:rsid w:val="00645643"/>
    <w:rsid w:val="006456DE"/>
    <w:rsid w:val="006468B9"/>
    <w:rsid w:val="006477EC"/>
    <w:rsid w:val="0065221E"/>
    <w:rsid w:val="00652620"/>
    <w:rsid w:val="00652FB1"/>
    <w:rsid w:val="0066538D"/>
    <w:rsid w:val="00666AA5"/>
    <w:rsid w:val="00670414"/>
    <w:rsid w:val="00671291"/>
    <w:rsid w:val="00673B7D"/>
    <w:rsid w:val="006765CD"/>
    <w:rsid w:val="00680324"/>
    <w:rsid w:val="00681D9F"/>
    <w:rsid w:val="00682C82"/>
    <w:rsid w:val="006840FD"/>
    <w:rsid w:val="00685EA8"/>
    <w:rsid w:val="00690C32"/>
    <w:rsid w:val="00691526"/>
    <w:rsid w:val="00691C7A"/>
    <w:rsid w:val="00691F45"/>
    <w:rsid w:val="006949C4"/>
    <w:rsid w:val="00696B09"/>
    <w:rsid w:val="006A17C8"/>
    <w:rsid w:val="006B0E48"/>
    <w:rsid w:val="006B252E"/>
    <w:rsid w:val="006B353C"/>
    <w:rsid w:val="006B3C5B"/>
    <w:rsid w:val="006B3D73"/>
    <w:rsid w:val="006B736A"/>
    <w:rsid w:val="006B7AF4"/>
    <w:rsid w:val="006C1635"/>
    <w:rsid w:val="006C4EE5"/>
    <w:rsid w:val="006C600D"/>
    <w:rsid w:val="006C67DA"/>
    <w:rsid w:val="006C7DE9"/>
    <w:rsid w:val="006D0C68"/>
    <w:rsid w:val="006D2D82"/>
    <w:rsid w:val="006D3CAF"/>
    <w:rsid w:val="006D62DE"/>
    <w:rsid w:val="006D75D8"/>
    <w:rsid w:val="006E1602"/>
    <w:rsid w:val="006E3601"/>
    <w:rsid w:val="006E438C"/>
    <w:rsid w:val="006E64D7"/>
    <w:rsid w:val="006E7B70"/>
    <w:rsid w:val="006F3858"/>
    <w:rsid w:val="006F3F7B"/>
    <w:rsid w:val="006F538F"/>
    <w:rsid w:val="006F7940"/>
    <w:rsid w:val="00702E4F"/>
    <w:rsid w:val="007039A8"/>
    <w:rsid w:val="00704D0B"/>
    <w:rsid w:val="00705416"/>
    <w:rsid w:val="007057FF"/>
    <w:rsid w:val="0070757E"/>
    <w:rsid w:val="007100CD"/>
    <w:rsid w:val="0071723C"/>
    <w:rsid w:val="0072133D"/>
    <w:rsid w:val="00721C7B"/>
    <w:rsid w:val="007264F6"/>
    <w:rsid w:val="00734E49"/>
    <w:rsid w:val="00735997"/>
    <w:rsid w:val="00735C67"/>
    <w:rsid w:val="00737C97"/>
    <w:rsid w:val="0074215C"/>
    <w:rsid w:val="007422C7"/>
    <w:rsid w:val="00746806"/>
    <w:rsid w:val="00750224"/>
    <w:rsid w:val="00753BCA"/>
    <w:rsid w:val="0075510C"/>
    <w:rsid w:val="00757EC7"/>
    <w:rsid w:val="00761A89"/>
    <w:rsid w:val="00763A94"/>
    <w:rsid w:val="00763AD8"/>
    <w:rsid w:val="00764032"/>
    <w:rsid w:val="0076736D"/>
    <w:rsid w:val="0077405A"/>
    <w:rsid w:val="00776073"/>
    <w:rsid w:val="00777F04"/>
    <w:rsid w:val="0078070D"/>
    <w:rsid w:val="0078418D"/>
    <w:rsid w:val="007851B7"/>
    <w:rsid w:val="00786607"/>
    <w:rsid w:val="00787C75"/>
    <w:rsid w:val="0079316B"/>
    <w:rsid w:val="007970C0"/>
    <w:rsid w:val="007A5138"/>
    <w:rsid w:val="007A7EB1"/>
    <w:rsid w:val="007B2C11"/>
    <w:rsid w:val="007B334B"/>
    <w:rsid w:val="007B33AF"/>
    <w:rsid w:val="007B4751"/>
    <w:rsid w:val="007B744D"/>
    <w:rsid w:val="007C08AB"/>
    <w:rsid w:val="007C3ED5"/>
    <w:rsid w:val="007C4953"/>
    <w:rsid w:val="007C6A3F"/>
    <w:rsid w:val="007D057A"/>
    <w:rsid w:val="007D1398"/>
    <w:rsid w:val="007D1E32"/>
    <w:rsid w:val="007D680B"/>
    <w:rsid w:val="007E059D"/>
    <w:rsid w:val="007E0A79"/>
    <w:rsid w:val="007E10F3"/>
    <w:rsid w:val="007E15CF"/>
    <w:rsid w:val="007E1C3E"/>
    <w:rsid w:val="007E2AC2"/>
    <w:rsid w:val="007E37A0"/>
    <w:rsid w:val="007E4AFC"/>
    <w:rsid w:val="007E5DAC"/>
    <w:rsid w:val="007E6048"/>
    <w:rsid w:val="007F2045"/>
    <w:rsid w:val="007F6B82"/>
    <w:rsid w:val="007F6B9A"/>
    <w:rsid w:val="00802E10"/>
    <w:rsid w:val="008113DF"/>
    <w:rsid w:val="00814126"/>
    <w:rsid w:val="008153EB"/>
    <w:rsid w:val="0081630C"/>
    <w:rsid w:val="00816F74"/>
    <w:rsid w:val="00817828"/>
    <w:rsid w:val="00817890"/>
    <w:rsid w:val="008200D7"/>
    <w:rsid w:val="00820748"/>
    <w:rsid w:val="00820B28"/>
    <w:rsid w:val="00823451"/>
    <w:rsid w:val="008248A5"/>
    <w:rsid w:val="00824CE4"/>
    <w:rsid w:val="00826E6F"/>
    <w:rsid w:val="00827C6B"/>
    <w:rsid w:val="00832298"/>
    <w:rsid w:val="00841A36"/>
    <w:rsid w:val="00844D16"/>
    <w:rsid w:val="00847013"/>
    <w:rsid w:val="0084770E"/>
    <w:rsid w:val="00847790"/>
    <w:rsid w:val="00850894"/>
    <w:rsid w:val="00857478"/>
    <w:rsid w:val="00857FFC"/>
    <w:rsid w:val="008604F0"/>
    <w:rsid w:val="00862B26"/>
    <w:rsid w:val="0086405E"/>
    <w:rsid w:val="008649E9"/>
    <w:rsid w:val="0086609E"/>
    <w:rsid w:val="00871074"/>
    <w:rsid w:val="00871AC0"/>
    <w:rsid w:val="00872F07"/>
    <w:rsid w:val="008758AC"/>
    <w:rsid w:val="00876D03"/>
    <w:rsid w:val="00886B25"/>
    <w:rsid w:val="00887646"/>
    <w:rsid w:val="00890C16"/>
    <w:rsid w:val="00891E35"/>
    <w:rsid w:val="008920CC"/>
    <w:rsid w:val="008940BE"/>
    <w:rsid w:val="00895D32"/>
    <w:rsid w:val="008A18C0"/>
    <w:rsid w:val="008A6E6A"/>
    <w:rsid w:val="008A713D"/>
    <w:rsid w:val="008B0906"/>
    <w:rsid w:val="008B2E26"/>
    <w:rsid w:val="008B434D"/>
    <w:rsid w:val="008B4E7A"/>
    <w:rsid w:val="008B5201"/>
    <w:rsid w:val="008B5C4E"/>
    <w:rsid w:val="008B6C3B"/>
    <w:rsid w:val="008B6F54"/>
    <w:rsid w:val="008B7F1C"/>
    <w:rsid w:val="008C05AD"/>
    <w:rsid w:val="008C1493"/>
    <w:rsid w:val="008C1694"/>
    <w:rsid w:val="008C1B54"/>
    <w:rsid w:val="008D07F8"/>
    <w:rsid w:val="008D0906"/>
    <w:rsid w:val="008D1493"/>
    <w:rsid w:val="008D18E0"/>
    <w:rsid w:val="008D5FD8"/>
    <w:rsid w:val="008D6C8B"/>
    <w:rsid w:val="008D78ED"/>
    <w:rsid w:val="008E3475"/>
    <w:rsid w:val="008E65B3"/>
    <w:rsid w:val="008F3D8A"/>
    <w:rsid w:val="008F6FF9"/>
    <w:rsid w:val="00900AA3"/>
    <w:rsid w:val="00900EBC"/>
    <w:rsid w:val="0090429B"/>
    <w:rsid w:val="00906D85"/>
    <w:rsid w:val="009071D5"/>
    <w:rsid w:val="00910CFA"/>
    <w:rsid w:val="0091716A"/>
    <w:rsid w:val="009175E6"/>
    <w:rsid w:val="009210EF"/>
    <w:rsid w:val="0092611A"/>
    <w:rsid w:val="00932EB3"/>
    <w:rsid w:val="0093432C"/>
    <w:rsid w:val="00935D7E"/>
    <w:rsid w:val="00936CB2"/>
    <w:rsid w:val="00940AF1"/>
    <w:rsid w:val="00940FDD"/>
    <w:rsid w:val="00940FF9"/>
    <w:rsid w:val="009414E8"/>
    <w:rsid w:val="00942146"/>
    <w:rsid w:val="0094644C"/>
    <w:rsid w:val="00951153"/>
    <w:rsid w:val="00951D39"/>
    <w:rsid w:val="00955418"/>
    <w:rsid w:val="00961FD2"/>
    <w:rsid w:val="0096415D"/>
    <w:rsid w:val="009654B3"/>
    <w:rsid w:val="00966946"/>
    <w:rsid w:val="00967DD6"/>
    <w:rsid w:val="009704CF"/>
    <w:rsid w:val="00975B58"/>
    <w:rsid w:val="0097653D"/>
    <w:rsid w:val="00976D25"/>
    <w:rsid w:val="00981319"/>
    <w:rsid w:val="0098357B"/>
    <w:rsid w:val="009857AD"/>
    <w:rsid w:val="00985A59"/>
    <w:rsid w:val="00985A84"/>
    <w:rsid w:val="00990B7B"/>
    <w:rsid w:val="009915E4"/>
    <w:rsid w:val="009928BD"/>
    <w:rsid w:val="0099674A"/>
    <w:rsid w:val="009A0555"/>
    <w:rsid w:val="009A3EB5"/>
    <w:rsid w:val="009A61B8"/>
    <w:rsid w:val="009A6BD0"/>
    <w:rsid w:val="009A71F7"/>
    <w:rsid w:val="009B05EF"/>
    <w:rsid w:val="009B7487"/>
    <w:rsid w:val="009C1DD6"/>
    <w:rsid w:val="009C2AE9"/>
    <w:rsid w:val="009C4AF6"/>
    <w:rsid w:val="009C71CE"/>
    <w:rsid w:val="009C7949"/>
    <w:rsid w:val="009D1FBA"/>
    <w:rsid w:val="009D3157"/>
    <w:rsid w:val="009D6D87"/>
    <w:rsid w:val="009E2C1F"/>
    <w:rsid w:val="009E430C"/>
    <w:rsid w:val="009F14F1"/>
    <w:rsid w:val="009F4442"/>
    <w:rsid w:val="009F6015"/>
    <w:rsid w:val="009F6AE8"/>
    <w:rsid w:val="009F6E83"/>
    <w:rsid w:val="009F7017"/>
    <w:rsid w:val="009F72CC"/>
    <w:rsid w:val="009F7697"/>
    <w:rsid w:val="00A04042"/>
    <w:rsid w:val="00A041F4"/>
    <w:rsid w:val="00A04B8B"/>
    <w:rsid w:val="00A05AB8"/>
    <w:rsid w:val="00A11703"/>
    <w:rsid w:val="00A1305C"/>
    <w:rsid w:val="00A13CD0"/>
    <w:rsid w:val="00A14108"/>
    <w:rsid w:val="00A151EB"/>
    <w:rsid w:val="00A205FE"/>
    <w:rsid w:val="00A2243F"/>
    <w:rsid w:val="00A23CFE"/>
    <w:rsid w:val="00A244FA"/>
    <w:rsid w:val="00A250FF"/>
    <w:rsid w:val="00A30800"/>
    <w:rsid w:val="00A31AE3"/>
    <w:rsid w:val="00A34668"/>
    <w:rsid w:val="00A34F2C"/>
    <w:rsid w:val="00A4389D"/>
    <w:rsid w:val="00A44A5B"/>
    <w:rsid w:val="00A45165"/>
    <w:rsid w:val="00A45387"/>
    <w:rsid w:val="00A47341"/>
    <w:rsid w:val="00A53AE1"/>
    <w:rsid w:val="00A548E0"/>
    <w:rsid w:val="00A55443"/>
    <w:rsid w:val="00A55C1B"/>
    <w:rsid w:val="00A56867"/>
    <w:rsid w:val="00A60985"/>
    <w:rsid w:val="00A61E70"/>
    <w:rsid w:val="00A630A7"/>
    <w:rsid w:val="00A66366"/>
    <w:rsid w:val="00A66C29"/>
    <w:rsid w:val="00A737AB"/>
    <w:rsid w:val="00A73872"/>
    <w:rsid w:val="00A73C48"/>
    <w:rsid w:val="00A7614F"/>
    <w:rsid w:val="00A861CD"/>
    <w:rsid w:val="00A861DA"/>
    <w:rsid w:val="00A8796C"/>
    <w:rsid w:val="00A87E49"/>
    <w:rsid w:val="00A90944"/>
    <w:rsid w:val="00A959E1"/>
    <w:rsid w:val="00AA1B5B"/>
    <w:rsid w:val="00AA1FEC"/>
    <w:rsid w:val="00AA382D"/>
    <w:rsid w:val="00AA3C3C"/>
    <w:rsid w:val="00AA4918"/>
    <w:rsid w:val="00AA5EAD"/>
    <w:rsid w:val="00AA6FBC"/>
    <w:rsid w:val="00AB2870"/>
    <w:rsid w:val="00AB2A41"/>
    <w:rsid w:val="00AC18CC"/>
    <w:rsid w:val="00AC2977"/>
    <w:rsid w:val="00AC42E4"/>
    <w:rsid w:val="00AC594F"/>
    <w:rsid w:val="00AC620C"/>
    <w:rsid w:val="00AC6278"/>
    <w:rsid w:val="00AC6C66"/>
    <w:rsid w:val="00AC77D2"/>
    <w:rsid w:val="00AD0A8D"/>
    <w:rsid w:val="00AD431F"/>
    <w:rsid w:val="00AD590B"/>
    <w:rsid w:val="00AD6052"/>
    <w:rsid w:val="00AD7607"/>
    <w:rsid w:val="00AE07DD"/>
    <w:rsid w:val="00AE0E43"/>
    <w:rsid w:val="00AE1080"/>
    <w:rsid w:val="00AE3D6E"/>
    <w:rsid w:val="00AE40FA"/>
    <w:rsid w:val="00AE4F48"/>
    <w:rsid w:val="00AE5CA9"/>
    <w:rsid w:val="00AE6CAE"/>
    <w:rsid w:val="00AF0B32"/>
    <w:rsid w:val="00AF12BE"/>
    <w:rsid w:val="00AF162C"/>
    <w:rsid w:val="00AF462A"/>
    <w:rsid w:val="00AF5E20"/>
    <w:rsid w:val="00AF5FCA"/>
    <w:rsid w:val="00AF7A98"/>
    <w:rsid w:val="00AF7D7B"/>
    <w:rsid w:val="00B00D1C"/>
    <w:rsid w:val="00B00FEE"/>
    <w:rsid w:val="00B018BB"/>
    <w:rsid w:val="00B01DBD"/>
    <w:rsid w:val="00B01FDE"/>
    <w:rsid w:val="00B020C3"/>
    <w:rsid w:val="00B02434"/>
    <w:rsid w:val="00B050A7"/>
    <w:rsid w:val="00B05379"/>
    <w:rsid w:val="00B06212"/>
    <w:rsid w:val="00B11668"/>
    <w:rsid w:val="00B1269B"/>
    <w:rsid w:val="00B14679"/>
    <w:rsid w:val="00B168A6"/>
    <w:rsid w:val="00B168D6"/>
    <w:rsid w:val="00B204DA"/>
    <w:rsid w:val="00B2083F"/>
    <w:rsid w:val="00B26114"/>
    <w:rsid w:val="00B26B30"/>
    <w:rsid w:val="00B27FBA"/>
    <w:rsid w:val="00B34524"/>
    <w:rsid w:val="00B351CE"/>
    <w:rsid w:val="00B36788"/>
    <w:rsid w:val="00B3774B"/>
    <w:rsid w:val="00B37F72"/>
    <w:rsid w:val="00B42912"/>
    <w:rsid w:val="00B43B00"/>
    <w:rsid w:val="00B45C47"/>
    <w:rsid w:val="00B52784"/>
    <w:rsid w:val="00B555DD"/>
    <w:rsid w:val="00B57B62"/>
    <w:rsid w:val="00B61099"/>
    <w:rsid w:val="00B6352A"/>
    <w:rsid w:val="00B6396D"/>
    <w:rsid w:val="00B64FF6"/>
    <w:rsid w:val="00B65CFE"/>
    <w:rsid w:val="00B65DE7"/>
    <w:rsid w:val="00B67C66"/>
    <w:rsid w:val="00B7565B"/>
    <w:rsid w:val="00B75D1A"/>
    <w:rsid w:val="00B770CE"/>
    <w:rsid w:val="00B771C5"/>
    <w:rsid w:val="00B8038E"/>
    <w:rsid w:val="00B82E80"/>
    <w:rsid w:val="00B84114"/>
    <w:rsid w:val="00B84858"/>
    <w:rsid w:val="00B850FC"/>
    <w:rsid w:val="00B85202"/>
    <w:rsid w:val="00B85331"/>
    <w:rsid w:val="00B86307"/>
    <w:rsid w:val="00B87844"/>
    <w:rsid w:val="00B93056"/>
    <w:rsid w:val="00B957DB"/>
    <w:rsid w:val="00BA25C0"/>
    <w:rsid w:val="00BA3B26"/>
    <w:rsid w:val="00BA4D18"/>
    <w:rsid w:val="00BA70D4"/>
    <w:rsid w:val="00BA7C9E"/>
    <w:rsid w:val="00BB06F6"/>
    <w:rsid w:val="00BB0E0D"/>
    <w:rsid w:val="00BB1008"/>
    <w:rsid w:val="00BB1482"/>
    <w:rsid w:val="00BB1B4D"/>
    <w:rsid w:val="00BB35D6"/>
    <w:rsid w:val="00BB37F6"/>
    <w:rsid w:val="00BB3B2B"/>
    <w:rsid w:val="00BB4BE4"/>
    <w:rsid w:val="00BB576E"/>
    <w:rsid w:val="00BB6A1D"/>
    <w:rsid w:val="00BC0030"/>
    <w:rsid w:val="00BC1D40"/>
    <w:rsid w:val="00BC33DB"/>
    <w:rsid w:val="00BC5931"/>
    <w:rsid w:val="00BC63E3"/>
    <w:rsid w:val="00BD059B"/>
    <w:rsid w:val="00BD0905"/>
    <w:rsid w:val="00BD235E"/>
    <w:rsid w:val="00BD32B6"/>
    <w:rsid w:val="00BD4EC0"/>
    <w:rsid w:val="00BD6D38"/>
    <w:rsid w:val="00BD7055"/>
    <w:rsid w:val="00BE04B5"/>
    <w:rsid w:val="00BE1AAE"/>
    <w:rsid w:val="00BE5405"/>
    <w:rsid w:val="00BE6666"/>
    <w:rsid w:val="00BE6987"/>
    <w:rsid w:val="00BE737A"/>
    <w:rsid w:val="00BE78C8"/>
    <w:rsid w:val="00BF0E10"/>
    <w:rsid w:val="00BF2DD6"/>
    <w:rsid w:val="00BF358F"/>
    <w:rsid w:val="00BF3FFC"/>
    <w:rsid w:val="00BF5C61"/>
    <w:rsid w:val="00BF69CD"/>
    <w:rsid w:val="00BF7651"/>
    <w:rsid w:val="00C016E9"/>
    <w:rsid w:val="00C050CF"/>
    <w:rsid w:val="00C070E2"/>
    <w:rsid w:val="00C078D1"/>
    <w:rsid w:val="00C13347"/>
    <w:rsid w:val="00C149D5"/>
    <w:rsid w:val="00C150A1"/>
    <w:rsid w:val="00C169CA"/>
    <w:rsid w:val="00C21AF4"/>
    <w:rsid w:val="00C22681"/>
    <w:rsid w:val="00C2386B"/>
    <w:rsid w:val="00C33D64"/>
    <w:rsid w:val="00C347B7"/>
    <w:rsid w:val="00C35389"/>
    <w:rsid w:val="00C359E2"/>
    <w:rsid w:val="00C41F70"/>
    <w:rsid w:val="00C421A1"/>
    <w:rsid w:val="00C42FF7"/>
    <w:rsid w:val="00C435E2"/>
    <w:rsid w:val="00C45762"/>
    <w:rsid w:val="00C45DC4"/>
    <w:rsid w:val="00C50BB5"/>
    <w:rsid w:val="00C5317F"/>
    <w:rsid w:val="00C54B1F"/>
    <w:rsid w:val="00C54B52"/>
    <w:rsid w:val="00C56F3B"/>
    <w:rsid w:val="00C632DF"/>
    <w:rsid w:val="00C643EB"/>
    <w:rsid w:val="00C65803"/>
    <w:rsid w:val="00C679A3"/>
    <w:rsid w:val="00C7000F"/>
    <w:rsid w:val="00C7321F"/>
    <w:rsid w:val="00C7400A"/>
    <w:rsid w:val="00C746DC"/>
    <w:rsid w:val="00C80A2F"/>
    <w:rsid w:val="00C81F0E"/>
    <w:rsid w:val="00C85385"/>
    <w:rsid w:val="00C85541"/>
    <w:rsid w:val="00C86651"/>
    <w:rsid w:val="00C86D3C"/>
    <w:rsid w:val="00C87F4E"/>
    <w:rsid w:val="00C9359F"/>
    <w:rsid w:val="00C9495C"/>
    <w:rsid w:val="00C96ED8"/>
    <w:rsid w:val="00C97132"/>
    <w:rsid w:val="00CB0D42"/>
    <w:rsid w:val="00CB1940"/>
    <w:rsid w:val="00CB5F12"/>
    <w:rsid w:val="00CB6346"/>
    <w:rsid w:val="00CB697E"/>
    <w:rsid w:val="00CC2492"/>
    <w:rsid w:val="00CC27FD"/>
    <w:rsid w:val="00CC2824"/>
    <w:rsid w:val="00CC4A75"/>
    <w:rsid w:val="00CD0579"/>
    <w:rsid w:val="00CD3B95"/>
    <w:rsid w:val="00CE052B"/>
    <w:rsid w:val="00CE19FA"/>
    <w:rsid w:val="00CE3320"/>
    <w:rsid w:val="00CE46BF"/>
    <w:rsid w:val="00CE5119"/>
    <w:rsid w:val="00CE5A1E"/>
    <w:rsid w:val="00CE6AAC"/>
    <w:rsid w:val="00CF0CB1"/>
    <w:rsid w:val="00CF4596"/>
    <w:rsid w:val="00CF48E9"/>
    <w:rsid w:val="00CF561E"/>
    <w:rsid w:val="00D00287"/>
    <w:rsid w:val="00D01DB4"/>
    <w:rsid w:val="00D05B4B"/>
    <w:rsid w:val="00D05D70"/>
    <w:rsid w:val="00D06EA8"/>
    <w:rsid w:val="00D06ECF"/>
    <w:rsid w:val="00D07CCC"/>
    <w:rsid w:val="00D07F7C"/>
    <w:rsid w:val="00D1349B"/>
    <w:rsid w:val="00D176F4"/>
    <w:rsid w:val="00D2005E"/>
    <w:rsid w:val="00D21882"/>
    <w:rsid w:val="00D21A08"/>
    <w:rsid w:val="00D2603F"/>
    <w:rsid w:val="00D2669C"/>
    <w:rsid w:val="00D274DA"/>
    <w:rsid w:val="00D27CC4"/>
    <w:rsid w:val="00D327E5"/>
    <w:rsid w:val="00D33221"/>
    <w:rsid w:val="00D40334"/>
    <w:rsid w:val="00D44383"/>
    <w:rsid w:val="00D50C46"/>
    <w:rsid w:val="00D53803"/>
    <w:rsid w:val="00D558AB"/>
    <w:rsid w:val="00D566F2"/>
    <w:rsid w:val="00D57043"/>
    <w:rsid w:val="00D57BC2"/>
    <w:rsid w:val="00D65DD7"/>
    <w:rsid w:val="00D65F41"/>
    <w:rsid w:val="00D6639E"/>
    <w:rsid w:val="00D67A7F"/>
    <w:rsid w:val="00D7041C"/>
    <w:rsid w:val="00D717D9"/>
    <w:rsid w:val="00D7364F"/>
    <w:rsid w:val="00D75835"/>
    <w:rsid w:val="00D76949"/>
    <w:rsid w:val="00D77F9C"/>
    <w:rsid w:val="00D845D6"/>
    <w:rsid w:val="00D848EF"/>
    <w:rsid w:val="00D864E4"/>
    <w:rsid w:val="00D86CAA"/>
    <w:rsid w:val="00D9318E"/>
    <w:rsid w:val="00D94379"/>
    <w:rsid w:val="00D9606D"/>
    <w:rsid w:val="00DA2753"/>
    <w:rsid w:val="00DA78F3"/>
    <w:rsid w:val="00DB1321"/>
    <w:rsid w:val="00DB1A2E"/>
    <w:rsid w:val="00DB24B9"/>
    <w:rsid w:val="00DB419A"/>
    <w:rsid w:val="00DB4978"/>
    <w:rsid w:val="00DB4CCD"/>
    <w:rsid w:val="00DB5977"/>
    <w:rsid w:val="00DB6752"/>
    <w:rsid w:val="00DB7B8D"/>
    <w:rsid w:val="00DC11D9"/>
    <w:rsid w:val="00DC2CAA"/>
    <w:rsid w:val="00DC3A6F"/>
    <w:rsid w:val="00DC795D"/>
    <w:rsid w:val="00DC7C7C"/>
    <w:rsid w:val="00DD0570"/>
    <w:rsid w:val="00DD5CF0"/>
    <w:rsid w:val="00DD64AB"/>
    <w:rsid w:val="00DD681B"/>
    <w:rsid w:val="00DD701A"/>
    <w:rsid w:val="00DE0112"/>
    <w:rsid w:val="00DE1821"/>
    <w:rsid w:val="00DE22C0"/>
    <w:rsid w:val="00DE44FC"/>
    <w:rsid w:val="00DE6377"/>
    <w:rsid w:val="00DE7A84"/>
    <w:rsid w:val="00DE7E3D"/>
    <w:rsid w:val="00DF13D7"/>
    <w:rsid w:val="00DF1A70"/>
    <w:rsid w:val="00DF1C8E"/>
    <w:rsid w:val="00DF1CCE"/>
    <w:rsid w:val="00DF1EBD"/>
    <w:rsid w:val="00DF2659"/>
    <w:rsid w:val="00DF7DC9"/>
    <w:rsid w:val="00E02489"/>
    <w:rsid w:val="00E02A29"/>
    <w:rsid w:val="00E03266"/>
    <w:rsid w:val="00E04089"/>
    <w:rsid w:val="00E050E5"/>
    <w:rsid w:val="00E06F6A"/>
    <w:rsid w:val="00E15A30"/>
    <w:rsid w:val="00E17D6C"/>
    <w:rsid w:val="00E22445"/>
    <w:rsid w:val="00E22C04"/>
    <w:rsid w:val="00E22F8A"/>
    <w:rsid w:val="00E24341"/>
    <w:rsid w:val="00E24960"/>
    <w:rsid w:val="00E250A6"/>
    <w:rsid w:val="00E26A7C"/>
    <w:rsid w:val="00E27841"/>
    <w:rsid w:val="00E355F4"/>
    <w:rsid w:val="00E43517"/>
    <w:rsid w:val="00E439B2"/>
    <w:rsid w:val="00E44ECD"/>
    <w:rsid w:val="00E476CF"/>
    <w:rsid w:val="00E50405"/>
    <w:rsid w:val="00E50ADC"/>
    <w:rsid w:val="00E50C8D"/>
    <w:rsid w:val="00E5216D"/>
    <w:rsid w:val="00E5245E"/>
    <w:rsid w:val="00E544ED"/>
    <w:rsid w:val="00E54517"/>
    <w:rsid w:val="00E54C44"/>
    <w:rsid w:val="00E56259"/>
    <w:rsid w:val="00E60839"/>
    <w:rsid w:val="00E60A66"/>
    <w:rsid w:val="00E61E22"/>
    <w:rsid w:val="00E62568"/>
    <w:rsid w:val="00E632E3"/>
    <w:rsid w:val="00E63307"/>
    <w:rsid w:val="00E63483"/>
    <w:rsid w:val="00E6415B"/>
    <w:rsid w:val="00E65FD5"/>
    <w:rsid w:val="00E701EB"/>
    <w:rsid w:val="00E73A95"/>
    <w:rsid w:val="00E751C3"/>
    <w:rsid w:val="00E803AB"/>
    <w:rsid w:val="00E81955"/>
    <w:rsid w:val="00E831BE"/>
    <w:rsid w:val="00E8422A"/>
    <w:rsid w:val="00E852CA"/>
    <w:rsid w:val="00E91935"/>
    <w:rsid w:val="00E93AD6"/>
    <w:rsid w:val="00E9508D"/>
    <w:rsid w:val="00E959B3"/>
    <w:rsid w:val="00E959C4"/>
    <w:rsid w:val="00E95F41"/>
    <w:rsid w:val="00E97486"/>
    <w:rsid w:val="00EA0207"/>
    <w:rsid w:val="00EA5FE2"/>
    <w:rsid w:val="00EA72D2"/>
    <w:rsid w:val="00EB0B03"/>
    <w:rsid w:val="00EB2824"/>
    <w:rsid w:val="00EB32D1"/>
    <w:rsid w:val="00EB72D6"/>
    <w:rsid w:val="00EB7AD6"/>
    <w:rsid w:val="00EB7EB7"/>
    <w:rsid w:val="00EC41F1"/>
    <w:rsid w:val="00EC4C92"/>
    <w:rsid w:val="00EC4ED8"/>
    <w:rsid w:val="00EC60CC"/>
    <w:rsid w:val="00ED0D03"/>
    <w:rsid w:val="00ED20C9"/>
    <w:rsid w:val="00ED35AA"/>
    <w:rsid w:val="00ED3B40"/>
    <w:rsid w:val="00ED3D56"/>
    <w:rsid w:val="00ED4668"/>
    <w:rsid w:val="00ED76B9"/>
    <w:rsid w:val="00EE042B"/>
    <w:rsid w:val="00EE1C00"/>
    <w:rsid w:val="00EE2A41"/>
    <w:rsid w:val="00EE5432"/>
    <w:rsid w:val="00EE5D94"/>
    <w:rsid w:val="00EF0B22"/>
    <w:rsid w:val="00EF1D8E"/>
    <w:rsid w:val="00EF3C31"/>
    <w:rsid w:val="00EF4F8C"/>
    <w:rsid w:val="00EF66FD"/>
    <w:rsid w:val="00EF687F"/>
    <w:rsid w:val="00F0321D"/>
    <w:rsid w:val="00F04A35"/>
    <w:rsid w:val="00F04C00"/>
    <w:rsid w:val="00F116BA"/>
    <w:rsid w:val="00F16301"/>
    <w:rsid w:val="00F16536"/>
    <w:rsid w:val="00F16F36"/>
    <w:rsid w:val="00F26CDC"/>
    <w:rsid w:val="00F30776"/>
    <w:rsid w:val="00F34F9B"/>
    <w:rsid w:val="00F35AA4"/>
    <w:rsid w:val="00F35D1C"/>
    <w:rsid w:val="00F35FCE"/>
    <w:rsid w:val="00F4097A"/>
    <w:rsid w:val="00F4166F"/>
    <w:rsid w:val="00F424D0"/>
    <w:rsid w:val="00F45373"/>
    <w:rsid w:val="00F462B2"/>
    <w:rsid w:val="00F511C7"/>
    <w:rsid w:val="00F51516"/>
    <w:rsid w:val="00F5281B"/>
    <w:rsid w:val="00F54101"/>
    <w:rsid w:val="00F57BA2"/>
    <w:rsid w:val="00F60944"/>
    <w:rsid w:val="00F61923"/>
    <w:rsid w:val="00F631AD"/>
    <w:rsid w:val="00F669A9"/>
    <w:rsid w:val="00F67B0A"/>
    <w:rsid w:val="00F67C36"/>
    <w:rsid w:val="00F75A9E"/>
    <w:rsid w:val="00F76807"/>
    <w:rsid w:val="00F81726"/>
    <w:rsid w:val="00F85F13"/>
    <w:rsid w:val="00F86756"/>
    <w:rsid w:val="00F93FCD"/>
    <w:rsid w:val="00F94239"/>
    <w:rsid w:val="00FA2A46"/>
    <w:rsid w:val="00FA5752"/>
    <w:rsid w:val="00FB03D8"/>
    <w:rsid w:val="00FB0E0F"/>
    <w:rsid w:val="00FB236E"/>
    <w:rsid w:val="00FB4957"/>
    <w:rsid w:val="00FB4FFA"/>
    <w:rsid w:val="00FB5081"/>
    <w:rsid w:val="00FB508D"/>
    <w:rsid w:val="00FB6EF9"/>
    <w:rsid w:val="00FC03CE"/>
    <w:rsid w:val="00FC5109"/>
    <w:rsid w:val="00FC77DB"/>
    <w:rsid w:val="00FD4449"/>
    <w:rsid w:val="00FD4C66"/>
    <w:rsid w:val="00FD6192"/>
    <w:rsid w:val="00FD6B09"/>
    <w:rsid w:val="00FD7231"/>
    <w:rsid w:val="00FE138D"/>
    <w:rsid w:val="00FE172B"/>
    <w:rsid w:val="00FE394A"/>
    <w:rsid w:val="00FE5560"/>
    <w:rsid w:val="00FE699D"/>
    <w:rsid w:val="00FF22F3"/>
    <w:rsid w:val="00FF3309"/>
    <w:rsid w:val="00FF38A4"/>
    <w:rsid w:val="00FF5AF0"/>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F3D259D7-7FFE-4A6A-B51B-0D2735BFB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6BF"/>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link w:val="PrrafodelistaCar"/>
    <w:uiPriority w:val="34"/>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Puesto">
    <w:name w:val="Title"/>
    <w:basedOn w:val="Normal"/>
    <w:link w:val="Puest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PuestoCar">
    <w:name w:val="Puesto Car"/>
    <w:basedOn w:val="Fuentedeprrafopredeter"/>
    <w:link w:val="Puest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uiPriority w:val="59"/>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5"/>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6"/>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7"/>
      </w:numPr>
    </w:pPr>
  </w:style>
  <w:style w:type="numbering" w:customStyle="1" w:styleId="Estilo4">
    <w:name w:val="Estilo4"/>
    <w:uiPriority w:val="99"/>
    <w:rsid w:val="00B2083F"/>
    <w:pPr>
      <w:numPr>
        <w:numId w:val="8"/>
      </w:numPr>
    </w:pPr>
  </w:style>
  <w:style w:type="numbering" w:customStyle="1" w:styleId="Estilo5">
    <w:name w:val="Estilo5"/>
    <w:uiPriority w:val="99"/>
    <w:rsid w:val="005A6A31"/>
    <w:pPr>
      <w:numPr>
        <w:numId w:val="9"/>
      </w:numPr>
    </w:pPr>
  </w:style>
  <w:style w:type="numbering" w:customStyle="1" w:styleId="Estilo6">
    <w:name w:val="Estilo6"/>
    <w:uiPriority w:val="99"/>
    <w:rsid w:val="005A6A31"/>
    <w:pPr>
      <w:numPr>
        <w:numId w:val="10"/>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Descripcin">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5"/>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8"/>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7"/>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19"/>
      </w:numPr>
    </w:pPr>
  </w:style>
  <w:style w:type="numbering" w:customStyle="1" w:styleId="Estilo411">
    <w:name w:val="Estilo411"/>
    <w:uiPriority w:val="99"/>
    <w:rsid w:val="00C80A2F"/>
    <w:pPr>
      <w:numPr>
        <w:numId w:val="20"/>
      </w:numPr>
    </w:pPr>
  </w:style>
  <w:style w:type="numbering" w:customStyle="1" w:styleId="Estilo511">
    <w:name w:val="Estilo511"/>
    <w:uiPriority w:val="99"/>
    <w:rsid w:val="00C80A2F"/>
    <w:pPr>
      <w:numPr>
        <w:numId w:val="21"/>
      </w:numPr>
    </w:pPr>
  </w:style>
  <w:style w:type="numbering" w:customStyle="1" w:styleId="Estilo611">
    <w:name w:val="Estilo611"/>
    <w:uiPriority w:val="99"/>
    <w:rsid w:val="00C80A2F"/>
    <w:pPr>
      <w:numPr>
        <w:numId w:val="22"/>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6"/>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3"/>
      </w:numPr>
    </w:pPr>
  </w:style>
  <w:style w:type="numbering" w:customStyle="1" w:styleId="Estilo412">
    <w:name w:val="Estilo412"/>
    <w:uiPriority w:val="99"/>
    <w:rsid w:val="00C80A2F"/>
    <w:pPr>
      <w:numPr>
        <w:numId w:val="24"/>
      </w:numPr>
    </w:pPr>
  </w:style>
  <w:style w:type="numbering" w:customStyle="1" w:styleId="Estilo512">
    <w:name w:val="Estilo512"/>
    <w:uiPriority w:val="99"/>
    <w:rsid w:val="00C80A2F"/>
    <w:pPr>
      <w:numPr>
        <w:numId w:val="25"/>
      </w:numPr>
    </w:pPr>
  </w:style>
  <w:style w:type="numbering" w:customStyle="1" w:styleId="Estilo612">
    <w:name w:val="Estilo612"/>
    <w:uiPriority w:val="99"/>
    <w:rsid w:val="00C80A2F"/>
    <w:pPr>
      <w:numPr>
        <w:numId w:val="26"/>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7"/>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0"/>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8"/>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29"/>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1"/>
      </w:numPr>
    </w:pPr>
  </w:style>
  <w:style w:type="numbering" w:customStyle="1" w:styleId="Estilo26">
    <w:name w:val="Estilo26"/>
    <w:uiPriority w:val="99"/>
    <w:rsid w:val="00B11668"/>
    <w:pPr>
      <w:numPr>
        <w:numId w:val="12"/>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3"/>
      </w:numPr>
    </w:pPr>
  </w:style>
  <w:style w:type="numbering" w:customStyle="1" w:styleId="Estilo27">
    <w:name w:val="Estilo27"/>
    <w:uiPriority w:val="99"/>
    <w:rsid w:val="00DD64AB"/>
    <w:pPr>
      <w:numPr>
        <w:numId w:val="14"/>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5"/>
      </w:numPr>
    </w:pPr>
  </w:style>
  <w:style w:type="numbering" w:customStyle="1" w:styleId="Estilo214">
    <w:name w:val="Estilo214"/>
    <w:uiPriority w:val="99"/>
    <w:rsid w:val="00DD64AB"/>
    <w:pPr>
      <w:numPr>
        <w:numId w:val="6"/>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98131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3">
    <w:name w:val="xl83"/>
    <w:basedOn w:val="Normal"/>
    <w:rsid w:val="0098131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98131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5">
    <w:name w:val="xl85"/>
    <w:basedOn w:val="Normal"/>
    <w:rsid w:val="0098131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6">
    <w:name w:val="xl86"/>
    <w:basedOn w:val="Normal"/>
    <w:rsid w:val="009813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7">
    <w:name w:val="xl87"/>
    <w:basedOn w:val="Normal"/>
    <w:rsid w:val="0098131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98131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9813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9813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character" w:customStyle="1" w:styleId="PrrafodelistaCar">
    <w:name w:val="Párrafo de lista Car"/>
    <w:link w:val="Prrafodelista"/>
    <w:uiPriority w:val="34"/>
    <w:locked/>
    <w:rsid w:val="005F7F02"/>
    <w:rPr>
      <w:rFonts w:ascii="Times New Roman" w:eastAsia="Times New Roman" w:hAnsi="Times New Roman" w:cs="Times New Roman"/>
      <w:sz w:val="24"/>
      <w:szCs w:val="24"/>
      <w:lang w:eastAsia="es-ES"/>
    </w:rPr>
  </w:style>
  <w:style w:type="paragraph" w:customStyle="1" w:styleId="EstiloArial10ptJustificadoInterlineado15lneas">
    <w:name w:val="Estilo Arial 10 pt Justificado Interlineado:  15 líneas"/>
    <w:basedOn w:val="Normal"/>
    <w:autoRedefine/>
    <w:rsid w:val="005F7F02"/>
    <w:pPr>
      <w:spacing w:after="0" w:line="240" w:lineRule="auto"/>
      <w:ind w:left="708"/>
      <w:jc w:val="both"/>
    </w:pPr>
    <w:rPr>
      <w:rFonts w:ascii="Tahoma" w:eastAsia="Times New Roman" w:hAnsi="Tahoma" w:cs="Tahoma"/>
      <w:sz w:val="20"/>
      <w:szCs w:val="20"/>
      <w:lang w:val="es-ES" w:eastAsia="es-ES"/>
    </w:rPr>
  </w:style>
  <w:style w:type="paragraph" w:customStyle="1" w:styleId="EstiloTtulo2Verdana12ptSinNegritaSinCursivaJustific">
    <w:name w:val="Estilo Título 2 + Verdana 12 pt Sin Negrita Sin Cursiva Justific..."/>
    <w:basedOn w:val="Normal"/>
    <w:rsid w:val="00431A86"/>
    <w:pPr>
      <w:keepNext/>
      <w:spacing w:before="240" w:after="60" w:line="240" w:lineRule="auto"/>
      <w:jc w:val="both"/>
    </w:pPr>
    <w:rPr>
      <w:rFonts w:ascii="Verdana" w:eastAsiaTheme="minorHAnsi" w:hAnsi="Verdana" w:cs="Times New Roman"/>
      <w:i/>
      <w:iCs/>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0548888">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93078419">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622729119">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085226274">
      <w:bodyDiv w:val="1"/>
      <w:marLeft w:val="0"/>
      <w:marRight w:val="0"/>
      <w:marTop w:val="0"/>
      <w:marBottom w:val="0"/>
      <w:divBdr>
        <w:top w:val="none" w:sz="0" w:space="0" w:color="auto"/>
        <w:left w:val="none" w:sz="0" w:space="0" w:color="auto"/>
        <w:bottom w:val="none" w:sz="0" w:space="0" w:color="auto"/>
        <w:right w:val="none" w:sz="0" w:space="0" w:color="auto"/>
      </w:divBdr>
    </w:div>
    <w:div w:id="1088382261">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04956201">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277102643">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0203292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11681652">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 w:id="23416564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sChild>
    </w:div>
    <w:div w:id="1929773821">
      <w:bodyDiv w:val="1"/>
      <w:marLeft w:val="0"/>
      <w:marRight w:val="0"/>
      <w:marTop w:val="0"/>
      <w:marBottom w:val="0"/>
      <w:divBdr>
        <w:top w:val="none" w:sz="0" w:space="0" w:color="auto"/>
        <w:left w:val="none" w:sz="0" w:space="0" w:color="auto"/>
        <w:bottom w:val="none" w:sz="0" w:space="0" w:color="auto"/>
        <w:right w:val="none" w:sz="0" w:space="0" w:color="auto"/>
      </w:divBdr>
    </w:div>
    <w:div w:id="1942178800">
      <w:bodyDiv w:val="1"/>
      <w:marLeft w:val="0"/>
      <w:marRight w:val="0"/>
      <w:marTop w:val="0"/>
      <w:marBottom w:val="0"/>
      <w:divBdr>
        <w:top w:val="none" w:sz="0" w:space="0" w:color="auto"/>
        <w:left w:val="none" w:sz="0" w:space="0" w:color="auto"/>
        <w:bottom w:val="none" w:sz="0" w:space="0" w:color="auto"/>
        <w:right w:val="none" w:sz="0" w:space="0" w:color="auto"/>
      </w:divBdr>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1129855419">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 w:id="837385604">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emf"/><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e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10" Type="http://schemas.openxmlformats.org/officeDocument/2006/relationships/image" Target="media/image3.jpeg"/><Relationship Id="rId19" Type="http://schemas.openxmlformats.org/officeDocument/2006/relationships/image" Target="media/image11.emf"/><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http://www.incerpaz.com.bo/images/productos/pavic_estandar_thumb.jpg" TargetMode="External"/><Relationship Id="rId22" Type="http://schemas.openxmlformats.org/officeDocument/2006/relationships/image" Target="media/image14.emf"/><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C181AD-E859-4E0C-8A51-7EFBFF167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161</Pages>
  <Words>47792</Words>
  <Characters>262857</Characters>
  <Application>Microsoft Office Word</Application>
  <DocSecurity>0</DocSecurity>
  <Lines>2190</Lines>
  <Paragraphs>620</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310029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Roxana Ledy Nina Urquizo</cp:lastModifiedBy>
  <cp:revision>33</cp:revision>
  <cp:lastPrinted>2015-12-07T19:13:00Z</cp:lastPrinted>
  <dcterms:created xsi:type="dcterms:W3CDTF">2015-12-02T19:45:00Z</dcterms:created>
  <dcterms:modified xsi:type="dcterms:W3CDTF">2015-12-08T23:34:00Z</dcterms:modified>
</cp:coreProperties>
</file>