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8557A5" w:rsidTr="008557A5">
        <w:trPr>
          <w:jc w:val="center"/>
        </w:trPr>
        <w:tc>
          <w:tcPr>
            <w:tcW w:w="8432" w:type="dxa"/>
            <w:tcBorders>
              <w:top w:val="single" w:sz="4" w:space="0" w:color="000000"/>
              <w:left w:val="single" w:sz="4" w:space="0" w:color="000000"/>
              <w:bottom w:val="single" w:sz="4" w:space="0" w:color="000000"/>
              <w:right w:val="single" w:sz="4" w:space="0" w:color="000000"/>
            </w:tcBorders>
          </w:tcPr>
          <w:p w:rsidR="008557A5" w:rsidRDefault="008557A5">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8557A5">
              <w:trPr>
                <w:trHeight w:val="424"/>
                <w:jc w:val="center"/>
              </w:trPr>
              <w:tc>
                <w:tcPr>
                  <w:tcW w:w="6200" w:type="dxa"/>
                  <w:tcBorders>
                    <w:top w:val="single" w:sz="4" w:space="0" w:color="000000"/>
                    <w:left w:val="single" w:sz="4" w:space="0" w:color="000000"/>
                    <w:bottom w:val="single" w:sz="4" w:space="0" w:color="auto"/>
                    <w:right w:val="single" w:sz="4" w:space="0" w:color="000000"/>
                  </w:tcBorders>
                  <w:shd w:val="clear" w:color="auto" w:fill="92D050"/>
                  <w:vAlign w:val="center"/>
                  <w:hideMark/>
                </w:tcPr>
                <w:p w:rsidR="008557A5" w:rsidRDefault="008557A5">
                  <w:pPr>
                    <w:jc w:val="center"/>
                    <w:rPr>
                      <w:rFonts w:ascii="Calibri" w:eastAsia="Calibri" w:hAnsi="Calibri" w:cs="Calibri"/>
                      <w:b/>
                      <w:sz w:val="22"/>
                      <w:szCs w:val="22"/>
                    </w:rPr>
                  </w:pPr>
                  <w:r>
                    <w:rPr>
                      <w:rFonts w:ascii="Calibri" w:eastAsia="Calibri" w:hAnsi="Calibri" w:cs="Calibri"/>
                      <w:b/>
                      <w:sz w:val="22"/>
                      <w:szCs w:val="22"/>
                    </w:rPr>
                    <w:t>CODIGO DE LA CONTRATACION</w:t>
                  </w:r>
                </w:p>
              </w:tc>
            </w:tr>
            <w:tr w:rsidR="008557A5">
              <w:trPr>
                <w:trHeight w:val="210"/>
                <w:jc w:val="center"/>
              </w:trPr>
              <w:tc>
                <w:tcPr>
                  <w:tcW w:w="6200" w:type="dxa"/>
                  <w:tcBorders>
                    <w:top w:val="single" w:sz="4" w:space="0" w:color="auto"/>
                    <w:left w:val="single" w:sz="4" w:space="0" w:color="000000"/>
                    <w:bottom w:val="single" w:sz="4" w:space="0" w:color="000000"/>
                    <w:right w:val="single" w:sz="4" w:space="0" w:color="000000"/>
                  </w:tcBorders>
                </w:tcPr>
                <w:p w:rsidR="008557A5" w:rsidRDefault="008557A5">
                  <w:pPr>
                    <w:jc w:val="both"/>
                    <w:rPr>
                      <w:rFonts w:ascii="Calibri" w:eastAsia="Calibri" w:hAnsi="Calibri" w:cs="Calibri"/>
                      <w:sz w:val="22"/>
                      <w:szCs w:val="22"/>
                    </w:rPr>
                  </w:pPr>
                </w:p>
                <w:p w:rsidR="008557A5" w:rsidRDefault="008557A5">
                  <w:pPr>
                    <w:jc w:val="both"/>
                    <w:rPr>
                      <w:rFonts w:ascii="Calibri" w:eastAsia="Calibri" w:hAnsi="Calibri" w:cs="Calibri"/>
                      <w:sz w:val="22"/>
                      <w:szCs w:val="22"/>
                    </w:rPr>
                  </w:pPr>
                </w:p>
              </w:tc>
            </w:tr>
          </w:tbl>
          <w:p w:rsidR="008557A5" w:rsidRDefault="008557A5">
            <w:pPr>
              <w:pStyle w:val="Sinespaciado"/>
              <w:jc w:val="center"/>
              <w:rPr>
                <w:rFonts w:eastAsia="Calibri" w:cs="Calibri"/>
                <w:b/>
              </w:rPr>
            </w:pPr>
          </w:p>
          <w:p w:rsidR="008557A5" w:rsidRDefault="008557A5">
            <w:pPr>
              <w:pStyle w:val="Sinespaciado"/>
              <w:jc w:val="center"/>
              <w:rPr>
                <w:rFonts w:eastAsia="Calibri" w:cs="Calibri"/>
                <w:b/>
              </w:rPr>
            </w:pPr>
            <w:r>
              <w:rPr>
                <w:rFonts w:eastAsia="Calibri" w:cs="Calibri"/>
                <w:b/>
              </w:rPr>
              <w:t>YACIMIENTOS PETROLIFEROS FISCALES BOLIVIANOS</w:t>
            </w:r>
          </w:p>
          <w:p w:rsidR="008557A5" w:rsidRDefault="008557A5">
            <w:pPr>
              <w:pStyle w:val="Sinespaciado"/>
              <w:rPr>
                <w:rFonts w:eastAsia="Calibri" w:cs="Calibri"/>
                <w:lang w:val="es-ES_tradnl"/>
              </w:rPr>
            </w:pPr>
          </w:p>
          <w:p w:rsidR="008557A5" w:rsidRDefault="008557A5">
            <w:pPr>
              <w:pStyle w:val="Sinespaciado"/>
              <w:rPr>
                <w:rFonts w:eastAsia="Calibri" w:cs="Calibri"/>
                <w:b/>
                <w:lang w:val="es-ES_tradnl"/>
              </w:rPr>
            </w:pPr>
            <w:r>
              <w:rPr>
                <w:rFonts w:eastAsia="Calibri" w:cs="Calibri"/>
                <w:b/>
                <w:lang w:val="es-ES_tradnl"/>
              </w:rPr>
              <w:t>NOMBRE DEL PROPONENTE</w:t>
            </w:r>
            <w:r>
              <w:rPr>
                <w:rFonts w:eastAsia="Calibri" w:cs="Calibri"/>
                <w:lang w:val="es-ES_tradnl"/>
              </w:rPr>
              <w:t>:____________________________________________</w:t>
            </w:r>
            <w:r>
              <w:rPr>
                <w:rFonts w:eastAsia="Calibri" w:cs="Calibri"/>
                <w:b/>
                <w:lang w:val="es-ES_tradnl"/>
              </w:rPr>
              <w:t xml:space="preserve"> </w:t>
            </w:r>
          </w:p>
          <w:p w:rsidR="008557A5" w:rsidRDefault="008557A5">
            <w:pPr>
              <w:pStyle w:val="Sinespaciado"/>
              <w:rPr>
                <w:rFonts w:eastAsia="Calibri" w:cs="Calibri"/>
                <w:b/>
                <w:lang w:val="es-ES_tradnl"/>
              </w:rPr>
            </w:pPr>
          </w:p>
          <w:p w:rsidR="008557A5" w:rsidRDefault="008557A5">
            <w:pPr>
              <w:pStyle w:val="Sinespaciado"/>
              <w:rPr>
                <w:rFonts w:eastAsia="Calibri" w:cs="Calibri"/>
                <w:b/>
                <w:lang w:val="es-ES_tradnl"/>
              </w:rPr>
            </w:pPr>
          </w:p>
          <w:p w:rsidR="008557A5" w:rsidRDefault="008557A5">
            <w:pPr>
              <w:pStyle w:val="Sinespaciado"/>
              <w:rPr>
                <w:rFonts w:eastAsia="Calibri" w:cs="Calibri"/>
                <w:b/>
              </w:rPr>
            </w:pPr>
            <w:r>
              <w:rPr>
                <w:rFonts w:eastAsia="Calibri" w:cs="Calibri"/>
                <w:b/>
              </w:rPr>
              <w:t xml:space="preserve">OBJETO DE LA CONTRATACION: </w:t>
            </w:r>
          </w:p>
          <w:p w:rsidR="008557A5" w:rsidRDefault="008557A5">
            <w:pPr>
              <w:pStyle w:val="Sinespaciado"/>
              <w:rPr>
                <w:rFonts w:eastAsia="Calibri" w:cs="Calibri"/>
              </w:rPr>
            </w:pPr>
          </w:p>
          <w:p w:rsidR="008557A5" w:rsidRDefault="008557A5">
            <w:pPr>
              <w:pStyle w:val="Sinespaciado"/>
              <w:rPr>
                <w:rFonts w:eastAsia="Calibri" w:cs="Calibri"/>
              </w:rPr>
            </w:pPr>
            <w:r>
              <w:rPr>
                <w:rFonts w:eastAsia="Calibri" w:cs="Calibri"/>
              </w:rPr>
              <w:t>___________________________________________________________________</w:t>
            </w:r>
          </w:p>
          <w:p w:rsidR="008557A5" w:rsidRDefault="008557A5">
            <w:pPr>
              <w:jc w:val="both"/>
              <w:rPr>
                <w:rFonts w:ascii="Calibri" w:eastAsia="Calibri" w:hAnsi="Calibri" w:cs="Calibri"/>
                <w:sz w:val="22"/>
                <w:szCs w:val="22"/>
              </w:rPr>
            </w:pPr>
          </w:p>
          <w:p w:rsidR="008557A5" w:rsidRDefault="008557A5">
            <w:pPr>
              <w:jc w:val="both"/>
              <w:rPr>
                <w:rFonts w:ascii="Calibri" w:eastAsia="Calibri" w:hAnsi="Calibri" w:cs="Calibri"/>
                <w:sz w:val="22"/>
                <w:szCs w:val="22"/>
              </w:rPr>
            </w:pPr>
          </w:p>
        </w:tc>
      </w:tr>
    </w:tbl>
    <w:p w:rsidR="00B061F6" w:rsidRDefault="00B061F6"/>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Default="008557A5"/>
    <w:p w:rsidR="008557A5" w:rsidRPr="008557A5" w:rsidRDefault="008557A5" w:rsidP="008557A5">
      <w:pPr>
        <w:jc w:val="center"/>
        <w:rPr>
          <w:rFonts w:ascii="Verdana" w:hAnsi="Verdana" w:cs="Calibri"/>
          <w:b/>
          <w:sz w:val="18"/>
          <w:szCs w:val="18"/>
        </w:rPr>
      </w:pPr>
      <w:r w:rsidRPr="008557A5">
        <w:rPr>
          <w:rFonts w:ascii="Verdana" w:hAnsi="Verdana" w:cs="Calibri"/>
          <w:b/>
          <w:sz w:val="18"/>
          <w:szCs w:val="18"/>
        </w:rPr>
        <w:t>FORMULARIO A-1</w:t>
      </w:r>
    </w:p>
    <w:p w:rsidR="008557A5" w:rsidRPr="008557A5" w:rsidRDefault="008557A5" w:rsidP="008557A5">
      <w:pPr>
        <w:jc w:val="center"/>
        <w:rPr>
          <w:rFonts w:ascii="Verdana" w:hAnsi="Verdana" w:cs="Calibri"/>
          <w:b/>
          <w:sz w:val="18"/>
          <w:szCs w:val="18"/>
        </w:rPr>
      </w:pPr>
      <w:r w:rsidRPr="008557A5">
        <w:rPr>
          <w:rFonts w:ascii="Verdana" w:hAnsi="Verdana" w:cs="Calibri"/>
          <w:b/>
          <w:sz w:val="18"/>
          <w:szCs w:val="18"/>
        </w:rPr>
        <w:t xml:space="preserve">PRESENTACIÓN DE LA OFERTA </w:t>
      </w:r>
    </w:p>
    <w:p w:rsidR="008557A5" w:rsidRPr="008557A5" w:rsidRDefault="008557A5" w:rsidP="008557A5">
      <w:pPr>
        <w:rPr>
          <w:rFonts w:ascii="Verdana" w:hAnsi="Verdana" w:cs="Arial"/>
          <w:b/>
          <w:bCs/>
          <w:kern w:val="28"/>
          <w:sz w:val="18"/>
          <w:szCs w:val="18"/>
          <w:lang w:val="es-BO" w:eastAsia="x-none"/>
        </w:rPr>
      </w:pPr>
      <w:r w:rsidRPr="008557A5">
        <w:rPr>
          <w:rFonts w:ascii="Verdana" w:hAnsi="Verdana" w:cs="Arial"/>
          <w:b/>
          <w:bCs/>
          <w:kern w:val="28"/>
          <w:sz w:val="18"/>
          <w:szCs w:val="18"/>
          <w:lang w:val="es-BO"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8557A5" w:rsidRPr="008557A5" w:rsidTr="00D96E05">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sz w:val="18"/>
                <w:szCs w:val="18"/>
              </w:rPr>
            </w:pPr>
          </w:p>
        </w:tc>
        <w:tc>
          <w:tcPr>
            <w:tcW w:w="142" w:type="dxa"/>
            <w:tcBorders>
              <w:top w:val="single" w:sz="12" w:space="0" w:color="auto"/>
              <w:left w:val="nil"/>
              <w:bottom w:val="nil"/>
              <w:right w:val="nil"/>
            </w:tcBorders>
            <w:shd w:val="clear" w:color="auto" w:fill="auto"/>
            <w:vAlign w:val="center"/>
          </w:tcPr>
          <w:p w:rsidR="008557A5" w:rsidRPr="008557A5" w:rsidRDefault="008557A5" w:rsidP="008557A5">
            <w:pPr>
              <w:jc w:val="center"/>
              <w:rPr>
                <w:rFonts w:ascii="Verdana" w:hAnsi="Verdana" w:cs="Calibri"/>
                <w:b/>
                <w:sz w:val="18"/>
                <w:szCs w:val="18"/>
              </w:rPr>
            </w:pPr>
          </w:p>
        </w:tc>
        <w:tc>
          <w:tcPr>
            <w:tcW w:w="5635" w:type="dxa"/>
            <w:gridSpan w:val="3"/>
            <w:tcBorders>
              <w:top w:val="single" w:sz="12" w:space="0" w:color="auto"/>
              <w:left w:val="nil"/>
              <w:bottom w:val="nil"/>
            </w:tcBorders>
            <w:shd w:val="clear" w:color="auto" w:fill="auto"/>
            <w:vAlign w:val="center"/>
          </w:tcPr>
          <w:p w:rsidR="008557A5" w:rsidRPr="008557A5" w:rsidRDefault="008557A5" w:rsidP="008557A5">
            <w:pPr>
              <w:jc w:val="center"/>
              <w:rPr>
                <w:rFonts w:ascii="Verdana" w:hAnsi="Verdana" w:cs="Calibri"/>
                <w:b/>
                <w:sz w:val="18"/>
                <w:szCs w:val="18"/>
              </w:rPr>
            </w:pPr>
          </w:p>
        </w:tc>
      </w:tr>
      <w:tr w:rsidR="008557A5" w:rsidRPr="008557A5" w:rsidTr="00D96E05">
        <w:tc>
          <w:tcPr>
            <w:tcW w:w="2870" w:type="dxa"/>
            <w:tcBorders>
              <w:top w:val="nil"/>
              <w:left w:val="single" w:sz="12" w:space="0" w:color="auto"/>
              <w:bottom w:val="nil"/>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b/>
                <w:sz w:val="18"/>
                <w:szCs w:val="18"/>
              </w:rPr>
            </w:pPr>
            <w:r w:rsidRPr="008557A5">
              <w:rPr>
                <w:rFonts w:ascii="Verdana" w:hAnsi="Verdana" w:cs="Calibri"/>
                <w:b/>
                <w:sz w:val="18"/>
                <w:szCs w:val="18"/>
              </w:rPr>
              <w:t>Lugar y Fecha</w:t>
            </w:r>
          </w:p>
        </w:tc>
        <w:tc>
          <w:tcPr>
            <w:tcW w:w="142" w:type="dxa"/>
            <w:tcBorders>
              <w:top w:val="nil"/>
              <w:left w:val="nil"/>
              <w:bottom w:val="nil"/>
              <w:right w:val="nil"/>
            </w:tcBorders>
            <w:shd w:val="clear" w:color="auto" w:fill="auto"/>
            <w:vAlign w:val="center"/>
          </w:tcPr>
          <w:p w:rsidR="008557A5" w:rsidRPr="008557A5" w:rsidRDefault="008557A5" w:rsidP="008557A5">
            <w:pPr>
              <w:jc w:val="center"/>
              <w:rPr>
                <w:rFonts w:ascii="Verdana" w:hAnsi="Verdana" w:cs="Calibri"/>
                <w:b/>
                <w:sz w:val="18"/>
                <w:szCs w:val="18"/>
              </w:rPr>
            </w:pPr>
            <w:r w:rsidRPr="008557A5">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8557A5" w:rsidRPr="008557A5" w:rsidRDefault="008557A5" w:rsidP="008557A5">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8557A5" w:rsidRPr="008557A5" w:rsidRDefault="008557A5" w:rsidP="008557A5">
            <w:pPr>
              <w:rPr>
                <w:rFonts w:ascii="Verdana" w:hAnsi="Verdana" w:cs="Calibri"/>
                <w:sz w:val="18"/>
                <w:szCs w:val="18"/>
              </w:rPr>
            </w:pPr>
          </w:p>
          <w:p w:rsidR="008557A5" w:rsidRPr="008557A5" w:rsidRDefault="008557A5" w:rsidP="008557A5">
            <w:pPr>
              <w:rPr>
                <w:rFonts w:ascii="Verdana" w:hAnsi="Verdana" w:cs="Calibri"/>
                <w:sz w:val="18"/>
                <w:szCs w:val="18"/>
              </w:rPr>
            </w:pPr>
          </w:p>
        </w:tc>
        <w:tc>
          <w:tcPr>
            <w:tcW w:w="142" w:type="dxa"/>
            <w:tcBorders>
              <w:top w:val="nil"/>
              <w:left w:val="nil"/>
              <w:bottom w:val="nil"/>
            </w:tcBorders>
            <w:shd w:val="clear" w:color="auto" w:fill="auto"/>
            <w:vAlign w:val="center"/>
          </w:tcPr>
          <w:p w:rsidR="008557A5" w:rsidRPr="008557A5" w:rsidRDefault="008557A5" w:rsidP="008557A5">
            <w:pPr>
              <w:rPr>
                <w:rFonts w:ascii="Verdana" w:hAnsi="Verdana" w:cs="Calibri"/>
                <w:sz w:val="18"/>
                <w:szCs w:val="18"/>
              </w:rPr>
            </w:pPr>
          </w:p>
        </w:tc>
      </w:tr>
      <w:tr w:rsidR="008557A5" w:rsidRPr="008557A5" w:rsidTr="00D96E05">
        <w:tc>
          <w:tcPr>
            <w:tcW w:w="2870" w:type="dxa"/>
            <w:tcBorders>
              <w:top w:val="nil"/>
              <w:left w:val="single" w:sz="12" w:space="0" w:color="auto"/>
              <w:bottom w:val="nil"/>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8557A5" w:rsidRPr="008557A5" w:rsidRDefault="008557A5" w:rsidP="008557A5">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8557A5" w:rsidRPr="008557A5" w:rsidRDefault="008557A5" w:rsidP="008557A5">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8557A5" w:rsidRPr="008557A5" w:rsidRDefault="008557A5" w:rsidP="008557A5">
            <w:pPr>
              <w:rPr>
                <w:rFonts w:ascii="Verdana" w:hAnsi="Verdana" w:cs="Calibri"/>
                <w:sz w:val="18"/>
                <w:szCs w:val="18"/>
              </w:rPr>
            </w:pPr>
          </w:p>
        </w:tc>
      </w:tr>
      <w:tr w:rsidR="008557A5" w:rsidRPr="008557A5" w:rsidTr="00D96E05">
        <w:tc>
          <w:tcPr>
            <w:tcW w:w="2870" w:type="dxa"/>
            <w:tcBorders>
              <w:top w:val="nil"/>
              <w:left w:val="single" w:sz="12" w:space="0" w:color="auto"/>
              <w:bottom w:val="nil"/>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b/>
                <w:sz w:val="18"/>
                <w:szCs w:val="18"/>
              </w:rPr>
            </w:pPr>
            <w:r w:rsidRPr="008557A5">
              <w:rPr>
                <w:rFonts w:ascii="Verdana" w:hAnsi="Verdana" w:cs="Calibri"/>
                <w:b/>
                <w:sz w:val="18"/>
                <w:szCs w:val="18"/>
              </w:rPr>
              <w:t>Código del Proceso</w:t>
            </w:r>
          </w:p>
        </w:tc>
        <w:tc>
          <w:tcPr>
            <w:tcW w:w="142" w:type="dxa"/>
            <w:tcBorders>
              <w:top w:val="nil"/>
              <w:left w:val="nil"/>
              <w:bottom w:val="nil"/>
              <w:right w:val="nil"/>
            </w:tcBorders>
            <w:shd w:val="clear" w:color="auto" w:fill="auto"/>
            <w:vAlign w:val="center"/>
          </w:tcPr>
          <w:p w:rsidR="008557A5" w:rsidRPr="008557A5" w:rsidRDefault="008557A5" w:rsidP="008557A5">
            <w:pPr>
              <w:jc w:val="center"/>
              <w:rPr>
                <w:rFonts w:ascii="Verdana" w:hAnsi="Verdana" w:cs="Calibri"/>
                <w:b/>
                <w:sz w:val="18"/>
                <w:szCs w:val="18"/>
              </w:rPr>
            </w:pPr>
            <w:r w:rsidRPr="008557A5">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8557A5" w:rsidRPr="008557A5" w:rsidRDefault="008557A5" w:rsidP="008557A5">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8557A5" w:rsidRPr="008557A5" w:rsidRDefault="008557A5" w:rsidP="008557A5">
            <w:pPr>
              <w:jc w:val="center"/>
              <w:rPr>
                <w:rFonts w:ascii="Verdana" w:hAnsi="Verdana" w:cs="Calibri"/>
                <w:sz w:val="18"/>
                <w:szCs w:val="18"/>
              </w:rPr>
            </w:pPr>
          </w:p>
          <w:p w:rsidR="008557A5" w:rsidRPr="008557A5" w:rsidRDefault="008557A5" w:rsidP="008557A5">
            <w:pPr>
              <w:jc w:val="center"/>
              <w:rPr>
                <w:rFonts w:ascii="Verdana" w:hAnsi="Verdana" w:cs="Calibri"/>
                <w:sz w:val="18"/>
                <w:szCs w:val="18"/>
              </w:rPr>
            </w:pPr>
          </w:p>
        </w:tc>
        <w:tc>
          <w:tcPr>
            <w:tcW w:w="142" w:type="dxa"/>
            <w:tcBorders>
              <w:top w:val="nil"/>
              <w:left w:val="nil"/>
              <w:bottom w:val="nil"/>
            </w:tcBorders>
            <w:shd w:val="clear" w:color="auto" w:fill="auto"/>
            <w:vAlign w:val="center"/>
          </w:tcPr>
          <w:p w:rsidR="008557A5" w:rsidRPr="008557A5" w:rsidRDefault="008557A5" w:rsidP="008557A5">
            <w:pPr>
              <w:rPr>
                <w:rFonts w:ascii="Verdana" w:hAnsi="Verdana" w:cs="Calibri"/>
                <w:sz w:val="18"/>
                <w:szCs w:val="18"/>
              </w:rPr>
            </w:pPr>
          </w:p>
        </w:tc>
      </w:tr>
      <w:tr w:rsidR="008557A5" w:rsidRPr="008557A5" w:rsidTr="00D96E05">
        <w:tc>
          <w:tcPr>
            <w:tcW w:w="2870" w:type="dxa"/>
            <w:tcBorders>
              <w:top w:val="nil"/>
              <w:left w:val="single" w:sz="12" w:space="0" w:color="auto"/>
              <w:bottom w:val="nil"/>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8557A5" w:rsidRPr="008557A5" w:rsidRDefault="008557A5" w:rsidP="008557A5">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8557A5" w:rsidRPr="008557A5" w:rsidRDefault="008557A5" w:rsidP="008557A5">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8557A5" w:rsidRPr="008557A5" w:rsidRDefault="008557A5" w:rsidP="008557A5">
            <w:pPr>
              <w:rPr>
                <w:rFonts w:ascii="Verdana" w:hAnsi="Verdana" w:cs="Calibri"/>
                <w:sz w:val="18"/>
                <w:szCs w:val="18"/>
              </w:rPr>
            </w:pPr>
          </w:p>
        </w:tc>
      </w:tr>
      <w:tr w:rsidR="008557A5" w:rsidRPr="008557A5" w:rsidTr="00D96E05">
        <w:tc>
          <w:tcPr>
            <w:tcW w:w="2870" w:type="dxa"/>
            <w:tcBorders>
              <w:top w:val="nil"/>
              <w:left w:val="single" w:sz="12" w:space="0" w:color="auto"/>
              <w:bottom w:val="nil"/>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b/>
                <w:sz w:val="18"/>
                <w:szCs w:val="18"/>
              </w:rPr>
            </w:pPr>
            <w:r w:rsidRPr="008557A5">
              <w:rPr>
                <w:rFonts w:ascii="Verdana" w:hAnsi="Verdana" w:cs="Calibri"/>
                <w:b/>
                <w:sz w:val="18"/>
                <w:szCs w:val="18"/>
              </w:rPr>
              <w:t>Objeto del Proceso</w:t>
            </w:r>
          </w:p>
        </w:tc>
        <w:tc>
          <w:tcPr>
            <w:tcW w:w="142" w:type="dxa"/>
            <w:tcBorders>
              <w:top w:val="nil"/>
              <w:left w:val="nil"/>
              <w:bottom w:val="nil"/>
              <w:right w:val="nil"/>
            </w:tcBorders>
            <w:shd w:val="clear" w:color="auto" w:fill="auto"/>
            <w:vAlign w:val="center"/>
          </w:tcPr>
          <w:p w:rsidR="008557A5" w:rsidRPr="008557A5" w:rsidRDefault="008557A5" w:rsidP="008557A5">
            <w:pPr>
              <w:jc w:val="center"/>
              <w:rPr>
                <w:rFonts w:ascii="Verdana" w:hAnsi="Verdana" w:cs="Calibri"/>
                <w:b/>
                <w:sz w:val="18"/>
                <w:szCs w:val="18"/>
              </w:rPr>
            </w:pPr>
            <w:r w:rsidRPr="008557A5">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8557A5" w:rsidRPr="008557A5" w:rsidRDefault="008557A5" w:rsidP="008557A5">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8557A5" w:rsidRPr="008557A5" w:rsidRDefault="008557A5" w:rsidP="008557A5">
            <w:pPr>
              <w:rPr>
                <w:rFonts w:ascii="Verdana" w:hAnsi="Verdana" w:cs="Calibri"/>
                <w:sz w:val="18"/>
                <w:szCs w:val="18"/>
              </w:rPr>
            </w:pPr>
          </w:p>
          <w:p w:rsidR="008557A5" w:rsidRPr="008557A5" w:rsidRDefault="008557A5" w:rsidP="008557A5">
            <w:pPr>
              <w:rPr>
                <w:rFonts w:ascii="Verdana" w:hAnsi="Verdana" w:cs="Calibri"/>
                <w:sz w:val="18"/>
                <w:szCs w:val="18"/>
              </w:rPr>
            </w:pPr>
          </w:p>
        </w:tc>
        <w:tc>
          <w:tcPr>
            <w:tcW w:w="142" w:type="dxa"/>
            <w:tcBorders>
              <w:top w:val="nil"/>
              <w:left w:val="nil"/>
              <w:bottom w:val="nil"/>
            </w:tcBorders>
            <w:shd w:val="clear" w:color="auto" w:fill="auto"/>
            <w:vAlign w:val="center"/>
          </w:tcPr>
          <w:p w:rsidR="008557A5" w:rsidRPr="008557A5" w:rsidRDefault="008557A5" w:rsidP="008557A5">
            <w:pPr>
              <w:rPr>
                <w:rFonts w:ascii="Verdana" w:hAnsi="Verdana" w:cs="Calibri"/>
                <w:sz w:val="18"/>
                <w:szCs w:val="18"/>
              </w:rPr>
            </w:pPr>
          </w:p>
        </w:tc>
      </w:tr>
      <w:tr w:rsidR="008557A5" w:rsidRPr="008557A5" w:rsidTr="00D96E05">
        <w:tc>
          <w:tcPr>
            <w:tcW w:w="2870" w:type="dxa"/>
            <w:tcBorders>
              <w:top w:val="nil"/>
              <w:left w:val="single" w:sz="12" w:space="0" w:color="auto"/>
              <w:bottom w:val="nil"/>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8557A5" w:rsidRPr="008557A5" w:rsidRDefault="008557A5" w:rsidP="008557A5">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8557A5" w:rsidRPr="008557A5" w:rsidRDefault="008557A5" w:rsidP="008557A5">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8557A5" w:rsidRPr="008557A5" w:rsidRDefault="008557A5" w:rsidP="008557A5">
            <w:pPr>
              <w:rPr>
                <w:rFonts w:ascii="Verdana" w:hAnsi="Verdana" w:cs="Calibri"/>
                <w:sz w:val="18"/>
                <w:szCs w:val="18"/>
              </w:rPr>
            </w:pPr>
          </w:p>
        </w:tc>
      </w:tr>
      <w:tr w:rsidR="008557A5" w:rsidRPr="008557A5" w:rsidTr="00D96E05">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8557A5" w:rsidRPr="008557A5" w:rsidRDefault="008557A5" w:rsidP="008557A5">
            <w:pPr>
              <w:jc w:val="right"/>
              <w:rPr>
                <w:rFonts w:ascii="Verdana" w:hAnsi="Verdana" w:cs="Calibri"/>
                <w:b/>
                <w:sz w:val="18"/>
                <w:szCs w:val="18"/>
              </w:rPr>
            </w:pPr>
          </w:p>
        </w:tc>
        <w:tc>
          <w:tcPr>
            <w:tcW w:w="142" w:type="dxa"/>
            <w:tcBorders>
              <w:top w:val="nil"/>
              <w:left w:val="nil"/>
              <w:bottom w:val="single" w:sz="12" w:space="0" w:color="auto"/>
              <w:right w:val="nil"/>
            </w:tcBorders>
            <w:shd w:val="clear" w:color="auto" w:fill="auto"/>
            <w:vAlign w:val="center"/>
          </w:tcPr>
          <w:p w:rsidR="008557A5" w:rsidRPr="008557A5" w:rsidRDefault="008557A5" w:rsidP="008557A5">
            <w:pPr>
              <w:jc w:val="center"/>
              <w:rPr>
                <w:rFonts w:ascii="Verdana" w:hAnsi="Verdana" w:cs="Calibri"/>
                <w:b/>
                <w:sz w:val="18"/>
                <w:szCs w:val="18"/>
              </w:rPr>
            </w:pPr>
          </w:p>
        </w:tc>
        <w:tc>
          <w:tcPr>
            <w:tcW w:w="140" w:type="dxa"/>
            <w:tcBorders>
              <w:top w:val="nil"/>
              <w:left w:val="nil"/>
              <w:bottom w:val="single" w:sz="12" w:space="0" w:color="auto"/>
              <w:right w:val="nil"/>
            </w:tcBorders>
            <w:shd w:val="clear" w:color="auto" w:fill="auto"/>
            <w:vAlign w:val="center"/>
          </w:tcPr>
          <w:p w:rsidR="008557A5" w:rsidRPr="008557A5" w:rsidRDefault="008557A5" w:rsidP="008557A5">
            <w:pPr>
              <w:rPr>
                <w:rFonts w:ascii="Verdana" w:hAnsi="Verdana" w:cs="Calibri"/>
                <w:sz w:val="18"/>
                <w:szCs w:val="18"/>
              </w:rPr>
            </w:pPr>
          </w:p>
        </w:tc>
        <w:tc>
          <w:tcPr>
            <w:tcW w:w="5495" w:type="dxa"/>
            <w:gridSpan w:val="2"/>
            <w:tcBorders>
              <w:top w:val="nil"/>
              <w:left w:val="nil"/>
              <w:bottom w:val="single" w:sz="12" w:space="0" w:color="auto"/>
            </w:tcBorders>
            <w:shd w:val="clear" w:color="auto" w:fill="auto"/>
            <w:vAlign w:val="center"/>
          </w:tcPr>
          <w:p w:rsidR="008557A5" w:rsidRPr="008557A5" w:rsidRDefault="008557A5" w:rsidP="008557A5">
            <w:pPr>
              <w:rPr>
                <w:rFonts w:ascii="Verdana" w:hAnsi="Verdana" w:cs="Calibri"/>
                <w:sz w:val="18"/>
                <w:szCs w:val="18"/>
              </w:rPr>
            </w:pPr>
          </w:p>
        </w:tc>
      </w:tr>
    </w:tbl>
    <w:p w:rsidR="008557A5" w:rsidRPr="008557A5" w:rsidRDefault="008557A5" w:rsidP="008557A5">
      <w:pPr>
        <w:jc w:val="center"/>
        <w:rPr>
          <w:rFonts w:ascii="Verdana" w:hAnsi="Verdana" w:cs="Calibri"/>
          <w:sz w:val="18"/>
          <w:szCs w:val="18"/>
        </w:rPr>
      </w:pPr>
    </w:p>
    <w:p w:rsidR="008557A5" w:rsidRPr="008557A5" w:rsidRDefault="008557A5" w:rsidP="008557A5">
      <w:pPr>
        <w:jc w:val="both"/>
        <w:rPr>
          <w:rFonts w:ascii="Calibri" w:hAnsi="Calibri" w:cs="Calibri"/>
          <w:sz w:val="22"/>
          <w:szCs w:val="22"/>
        </w:rPr>
      </w:pPr>
      <w:r w:rsidRPr="008557A5">
        <w:rPr>
          <w:rFonts w:ascii="Calibri" w:hAnsi="Calibri" w:cs="Calibri"/>
          <w:sz w:val="22"/>
          <w:szCs w:val="22"/>
        </w:rPr>
        <w:t>De mi consideración:</w:t>
      </w:r>
    </w:p>
    <w:p w:rsidR="008557A5" w:rsidRPr="008557A5" w:rsidRDefault="008557A5" w:rsidP="008557A5">
      <w:pPr>
        <w:jc w:val="both"/>
        <w:rPr>
          <w:rFonts w:ascii="Calibri" w:hAnsi="Calibri" w:cs="Calibri"/>
          <w:sz w:val="22"/>
          <w:szCs w:val="22"/>
        </w:rPr>
      </w:pPr>
    </w:p>
    <w:p w:rsidR="008557A5" w:rsidRPr="008557A5" w:rsidRDefault="008557A5" w:rsidP="008557A5">
      <w:pPr>
        <w:jc w:val="both"/>
        <w:rPr>
          <w:rFonts w:ascii="Calibri" w:hAnsi="Calibri" w:cs="Calibri"/>
          <w:sz w:val="22"/>
          <w:szCs w:val="22"/>
          <w:lang w:val="es-ES_tradnl"/>
        </w:rPr>
      </w:pPr>
      <w:r w:rsidRPr="008557A5">
        <w:rPr>
          <w:rFonts w:ascii="Calibri" w:hAnsi="Calibri" w:cs="Calibri"/>
          <w:sz w:val="22"/>
          <w:szCs w:val="22"/>
        </w:rPr>
        <w:t xml:space="preserve">A nombre de </w:t>
      </w:r>
      <w:r w:rsidRPr="008557A5">
        <w:rPr>
          <w:rFonts w:ascii="Calibri" w:hAnsi="Calibri" w:cs="Calibri"/>
          <w:b/>
          <w:sz w:val="22"/>
          <w:szCs w:val="22"/>
        </w:rPr>
        <w:t>(…………………………………..………</w:t>
      </w:r>
      <w:r w:rsidRPr="008557A5">
        <w:rPr>
          <w:rFonts w:ascii="Calibri" w:hAnsi="Calibri" w:cs="Calibri"/>
          <w:b/>
          <w:i/>
          <w:sz w:val="22"/>
          <w:szCs w:val="22"/>
        </w:rPr>
        <w:t xml:space="preserve">Nombre de la Empresa o Asociación Accidental) </w:t>
      </w:r>
      <w:r w:rsidRPr="008557A5">
        <w:rPr>
          <w:rFonts w:ascii="Calibri" w:hAnsi="Calibri" w:cs="Calibri"/>
          <w:sz w:val="22"/>
          <w:szCs w:val="22"/>
        </w:rPr>
        <w:t xml:space="preserve">a la cual represento, remito la presente propuesta, declarando </w:t>
      </w:r>
      <w:r w:rsidRPr="008557A5">
        <w:rPr>
          <w:rFonts w:ascii="Calibri" w:hAnsi="Calibri" w:cs="Calibri"/>
          <w:sz w:val="22"/>
          <w:szCs w:val="22"/>
          <w:lang w:val="es-ES_tradnl"/>
        </w:rPr>
        <w:t>expresamente que la misma tiene una validez de 30 días calendario a partir de la apertura de propuestas, Asimismo, manifiesto mi conformidad, compromiso de cumplimiento y manifiesto la siguiente Declaración Jurada conforme con los siguientes puntos:</w:t>
      </w:r>
    </w:p>
    <w:p w:rsidR="008557A5" w:rsidRPr="008557A5" w:rsidRDefault="008557A5" w:rsidP="008557A5">
      <w:pPr>
        <w:jc w:val="both"/>
        <w:rPr>
          <w:rFonts w:ascii="Calibri" w:hAnsi="Calibri" w:cs="Calibri"/>
          <w:sz w:val="22"/>
          <w:szCs w:val="22"/>
          <w:lang w:val="es-ES_tradnl"/>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Declaro haber examinado el DCD (sus ajustes, si existieran), especificaciones técnicas, así como los formularios y antecedentes para la presentación de la oferta, aceptando sin reservas todas las estipulaciones de dichos documentos.</w:t>
      </w:r>
    </w:p>
    <w:p w:rsidR="008557A5" w:rsidRPr="008557A5" w:rsidRDefault="008557A5" w:rsidP="008557A5">
      <w:pPr>
        <w:ind w:left="360"/>
        <w:jc w:val="both"/>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Cumpliré estrictamente lo establecido en el Reglamento Específico del Sistema de Administración de Bienes y Servicios – EPNE- YPFB y el presente Documento de Contratación Directa.</w:t>
      </w:r>
    </w:p>
    <w:p w:rsidR="008557A5" w:rsidRPr="008557A5" w:rsidRDefault="008557A5" w:rsidP="008557A5">
      <w:pPr>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8557A5" w:rsidRPr="008557A5" w:rsidRDefault="008557A5" w:rsidP="008557A5">
      <w:pPr>
        <w:ind w:left="360"/>
        <w:jc w:val="both"/>
        <w:rPr>
          <w:rFonts w:ascii="Calibri" w:hAnsi="Calibri" w:cs="Calibri"/>
          <w:b/>
          <w:sz w:val="22"/>
          <w:szCs w:val="22"/>
        </w:rPr>
      </w:pPr>
    </w:p>
    <w:p w:rsidR="008557A5" w:rsidRPr="008557A5" w:rsidRDefault="008557A5" w:rsidP="008557A5">
      <w:pPr>
        <w:numPr>
          <w:ilvl w:val="0"/>
          <w:numId w:val="2"/>
        </w:numPr>
        <w:jc w:val="both"/>
        <w:rPr>
          <w:rFonts w:ascii="Calibri" w:hAnsi="Calibri" w:cs="Calibri"/>
          <w:b/>
          <w:sz w:val="22"/>
          <w:szCs w:val="22"/>
        </w:rPr>
      </w:pPr>
      <w:r w:rsidRPr="008557A5">
        <w:rPr>
          <w:rFonts w:ascii="Calibri" w:hAnsi="Calibri" w:cs="Calibri"/>
          <w:sz w:val="22"/>
          <w:szCs w:val="22"/>
        </w:rPr>
        <w:t>En caso de ser adjudicado, la propuesta constituirá un compromiso obligatorio hasta que se prepare y suscriba la Orden de Compra.</w:t>
      </w:r>
    </w:p>
    <w:p w:rsidR="008557A5" w:rsidRPr="008557A5" w:rsidRDefault="008557A5" w:rsidP="008557A5">
      <w:pPr>
        <w:ind w:left="720"/>
        <w:rPr>
          <w:rFonts w:ascii="Calibri" w:hAnsi="Calibri" w:cs="Calibri"/>
          <w:b/>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lang w:val="es-ES_tradnl"/>
        </w:rPr>
        <w:t>R</w:t>
      </w:r>
      <w:r w:rsidRPr="008557A5">
        <w:rPr>
          <w:rFonts w:ascii="Calibri" w:hAnsi="Calibri" w:cs="Calibri"/>
          <w:sz w:val="22"/>
          <w:szCs w:val="22"/>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8557A5" w:rsidRPr="008557A5" w:rsidRDefault="008557A5" w:rsidP="008557A5">
      <w:pPr>
        <w:ind w:left="720"/>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8557A5" w:rsidRPr="008557A5" w:rsidRDefault="008557A5" w:rsidP="008557A5">
      <w:pPr>
        <w:ind w:left="720"/>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lastRenderedPageBreak/>
        <w:t>La información proporcionada en los formularios presentados en mi propuesta contienen información verídica, la cual puede ser comprobada por YPFB, en caso de ser requerida.</w:t>
      </w:r>
    </w:p>
    <w:p w:rsidR="008557A5" w:rsidRPr="008557A5" w:rsidRDefault="008557A5" w:rsidP="008557A5">
      <w:pPr>
        <w:ind w:left="720"/>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Declaro no tener conflicto de intereses para el presente proceso de contratación.</w:t>
      </w:r>
    </w:p>
    <w:p w:rsidR="008557A5" w:rsidRPr="008557A5" w:rsidRDefault="008557A5" w:rsidP="008557A5">
      <w:pPr>
        <w:ind w:left="720"/>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Como proponente, no me encuentro en las causales de impedimento, establecidas en el DCD.</w:t>
      </w:r>
    </w:p>
    <w:p w:rsidR="008557A5" w:rsidRPr="008557A5" w:rsidRDefault="008557A5" w:rsidP="008557A5">
      <w:pPr>
        <w:ind w:left="720"/>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La empresa a la que represento No se encuentra en trámite ni se ha declarado su disolución o quiebra.</w:t>
      </w:r>
    </w:p>
    <w:p w:rsidR="008557A5" w:rsidRPr="008557A5" w:rsidRDefault="008557A5" w:rsidP="008557A5">
      <w:pPr>
        <w:rPr>
          <w:rFonts w:ascii="Calibri" w:hAnsi="Calibri" w:cs="Calibri"/>
          <w:sz w:val="22"/>
          <w:szCs w:val="22"/>
        </w:rPr>
      </w:pPr>
    </w:p>
    <w:p w:rsidR="008557A5" w:rsidRPr="008557A5" w:rsidRDefault="008557A5" w:rsidP="008557A5">
      <w:pPr>
        <w:numPr>
          <w:ilvl w:val="0"/>
          <w:numId w:val="2"/>
        </w:numPr>
        <w:jc w:val="both"/>
        <w:rPr>
          <w:rFonts w:ascii="Calibri" w:hAnsi="Calibri" w:cs="Calibri"/>
          <w:sz w:val="22"/>
          <w:szCs w:val="22"/>
        </w:rPr>
      </w:pPr>
      <w:r w:rsidRPr="008557A5">
        <w:rPr>
          <w:rFonts w:ascii="Calibri" w:hAnsi="Calibri" w:cs="Calibri"/>
          <w:sz w:val="22"/>
          <w:szCs w:val="22"/>
        </w:rPr>
        <w:t>En caso de que la empresa a la cual represento resultase adjudicada, me comprometo a cumplir con lo requerido en las Especificaciones Técnicas incorporadas en el DCD.</w:t>
      </w:r>
    </w:p>
    <w:p w:rsidR="008557A5" w:rsidRPr="008557A5" w:rsidRDefault="008557A5" w:rsidP="008557A5">
      <w:pPr>
        <w:spacing w:line="276" w:lineRule="auto"/>
        <w:contextualSpacing/>
        <w:jc w:val="both"/>
        <w:rPr>
          <w:rFonts w:ascii="Calibri" w:eastAsia="Calibri" w:hAnsi="Calibri" w:cs="Calibri"/>
          <w:b/>
          <w:sz w:val="22"/>
          <w:szCs w:val="22"/>
        </w:rPr>
      </w:pPr>
    </w:p>
    <w:p w:rsidR="008557A5" w:rsidRPr="008557A5" w:rsidRDefault="008557A5" w:rsidP="008557A5">
      <w:pPr>
        <w:rPr>
          <w:rFonts w:ascii="Calibri" w:hAnsi="Calibri" w:cs="Calibri"/>
          <w:sz w:val="22"/>
          <w:szCs w:val="22"/>
        </w:rPr>
      </w:pPr>
      <w:r w:rsidRPr="008557A5">
        <w:rPr>
          <w:rFonts w:ascii="Calibri" w:hAnsi="Calibri" w:cs="Calibri"/>
          <w:b/>
          <w:sz w:val="22"/>
          <w:szCs w:val="22"/>
        </w:rPr>
        <w:t>De la Presentación de Documentos</w:t>
      </w:r>
    </w:p>
    <w:p w:rsidR="008557A5" w:rsidRPr="008557A5" w:rsidRDefault="008557A5" w:rsidP="008557A5">
      <w:pPr>
        <w:rPr>
          <w:rFonts w:ascii="Calibri" w:eastAsia="Calibri" w:hAnsi="Calibri" w:cs="Calibri"/>
          <w:sz w:val="22"/>
          <w:szCs w:val="22"/>
          <w:lang w:val="es-BO"/>
        </w:rPr>
      </w:pPr>
    </w:p>
    <w:p w:rsidR="008557A5" w:rsidRPr="008557A5" w:rsidRDefault="008557A5" w:rsidP="008557A5">
      <w:pPr>
        <w:jc w:val="both"/>
        <w:rPr>
          <w:rFonts w:ascii="Calibri" w:eastAsia="Calibri" w:hAnsi="Calibri" w:cs="Calibri"/>
          <w:sz w:val="22"/>
          <w:szCs w:val="22"/>
          <w:lang w:val="es-BO"/>
        </w:rPr>
      </w:pPr>
      <w:r w:rsidRPr="008557A5">
        <w:rPr>
          <w:rFonts w:ascii="Calibri" w:eastAsia="Calibri" w:hAnsi="Calibri" w:cs="Calibri"/>
          <w:sz w:val="22"/>
          <w:szCs w:val="22"/>
          <w:lang w:val="es-BO"/>
        </w:rPr>
        <w:t>En caso de ser adjudicado, para la suscripción de la Orden de Compra, se presentará la siguiente documentación, salvo aquella documentación cuya información se encuentre consignada en el Certificado del RUPE, aceptando que el incumplimiento es causal de descalificación de la oferta.</w:t>
      </w:r>
    </w:p>
    <w:p w:rsidR="008557A5" w:rsidRPr="008557A5" w:rsidRDefault="008557A5" w:rsidP="008557A5">
      <w:pPr>
        <w:jc w:val="both"/>
        <w:rPr>
          <w:rFonts w:ascii="Calibri" w:hAnsi="Calibri" w:cs="Calibri"/>
          <w:sz w:val="22"/>
          <w:szCs w:val="22"/>
        </w:rPr>
      </w:pPr>
    </w:p>
    <w:p w:rsidR="008557A5" w:rsidRPr="008557A5" w:rsidRDefault="008557A5" w:rsidP="008557A5">
      <w:pPr>
        <w:numPr>
          <w:ilvl w:val="0"/>
          <w:numId w:val="4"/>
        </w:numPr>
        <w:ind w:left="709"/>
        <w:jc w:val="both"/>
        <w:rPr>
          <w:rFonts w:ascii="Calibri" w:hAnsi="Calibri" w:cs="Calibri"/>
          <w:sz w:val="22"/>
          <w:szCs w:val="22"/>
        </w:rPr>
      </w:pPr>
      <w:r w:rsidRPr="008557A5">
        <w:rPr>
          <w:rFonts w:ascii="Calibri" w:eastAsia="Calibri" w:hAnsi="Calibri" w:cs="Calibri"/>
          <w:sz w:val="22"/>
          <w:szCs w:val="22"/>
          <w:lang w:val="es-BO"/>
        </w:rPr>
        <w:t>Certificado</w:t>
      </w:r>
      <w:r w:rsidRPr="008557A5">
        <w:rPr>
          <w:rFonts w:ascii="Calibri" w:hAnsi="Calibri" w:cs="Calibri"/>
          <w:sz w:val="22"/>
          <w:szCs w:val="22"/>
        </w:rPr>
        <w:t xml:space="preserve"> del RUPE que respalde la información declarada en su oferta, su validez estará sujeta a verificación. </w:t>
      </w:r>
    </w:p>
    <w:p w:rsidR="008557A5" w:rsidRPr="008557A5" w:rsidRDefault="008557A5" w:rsidP="008557A5">
      <w:pPr>
        <w:numPr>
          <w:ilvl w:val="0"/>
          <w:numId w:val="4"/>
        </w:numPr>
        <w:ind w:left="720"/>
        <w:jc w:val="both"/>
        <w:rPr>
          <w:rFonts w:ascii="Calibri" w:hAnsi="Calibri" w:cs="Calibri"/>
          <w:strike/>
          <w:sz w:val="22"/>
          <w:szCs w:val="22"/>
        </w:rPr>
      </w:pPr>
      <w:r w:rsidRPr="008557A5">
        <w:rPr>
          <w:rFonts w:ascii="Calibri" w:eastAsia="Calibri" w:hAnsi="Calibri" w:cs="Calibri"/>
          <w:sz w:val="22"/>
          <w:szCs w:val="22"/>
          <w:lang w:val="es-BO"/>
        </w:rPr>
        <w:t>Original o Fotocopia legalizada</w:t>
      </w:r>
      <w:r w:rsidRPr="008557A5">
        <w:rPr>
          <w:rFonts w:ascii="Calibri" w:hAnsi="Calibri" w:cs="Calibri"/>
          <w:sz w:val="22"/>
          <w:szCs w:val="22"/>
        </w:rPr>
        <w:t xml:space="preserve"> del Poder del Representante Legal de la empresa, con atribuciones específicas de </w:t>
      </w:r>
      <w:r w:rsidRPr="008557A5">
        <w:rPr>
          <w:rFonts w:ascii="Calibri" w:hAnsi="Calibri" w:cs="Calibri"/>
          <w:sz w:val="22"/>
          <w:szCs w:val="22"/>
          <w:u w:val="single"/>
        </w:rPr>
        <w:t>presentar propuestas y suscribir contratos</w:t>
      </w:r>
      <w:r w:rsidRPr="008557A5">
        <w:rPr>
          <w:rFonts w:ascii="Calibri" w:hAnsi="Calibri" w:cs="Calibri"/>
          <w:sz w:val="22"/>
          <w:szCs w:val="22"/>
        </w:rPr>
        <w:t xml:space="preserve"> incluidas las empresas unipersonales cuando el representante legal sea diferente al propietario registrado en FUNDEMPRESA. </w:t>
      </w:r>
    </w:p>
    <w:p w:rsidR="008557A5" w:rsidRPr="008557A5" w:rsidRDefault="008557A5" w:rsidP="008557A5">
      <w:pPr>
        <w:numPr>
          <w:ilvl w:val="0"/>
          <w:numId w:val="4"/>
        </w:numPr>
        <w:ind w:left="720"/>
        <w:jc w:val="both"/>
        <w:rPr>
          <w:rFonts w:ascii="Calibri" w:hAnsi="Calibri" w:cs="Calibri"/>
          <w:sz w:val="22"/>
          <w:szCs w:val="22"/>
        </w:rPr>
      </w:pPr>
      <w:r w:rsidRPr="008557A5">
        <w:rPr>
          <w:rFonts w:ascii="Calibri" w:hAnsi="Calibri" w:cs="Calibri"/>
          <w:sz w:val="22"/>
          <w:szCs w:val="22"/>
        </w:rPr>
        <w:t xml:space="preserve">Fotocopia simple del documento de identificación personal del representante legal o propietario. </w:t>
      </w:r>
    </w:p>
    <w:p w:rsidR="008557A5" w:rsidRPr="008557A5" w:rsidRDefault="008557A5" w:rsidP="008557A5">
      <w:pPr>
        <w:numPr>
          <w:ilvl w:val="0"/>
          <w:numId w:val="4"/>
        </w:numPr>
        <w:ind w:left="720"/>
        <w:jc w:val="both"/>
        <w:rPr>
          <w:rFonts w:ascii="Calibri" w:eastAsia="Calibri" w:hAnsi="Calibri" w:cs="Calibri"/>
          <w:sz w:val="22"/>
          <w:szCs w:val="22"/>
          <w:lang w:val="es-BO"/>
        </w:rPr>
      </w:pPr>
      <w:r w:rsidRPr="008557A5">
        <w:rPr>
          <w:rFonts w:ascii="Calibri" w:eastAsia="Calibri" w:hAnsi="Calibri" w:cs="Calibri"/>
          <w:sz w:val="22"/>
          <w:szCs w:val="22"/>
          <w:lang w:val="es-BO"/>
        </w:rPr>
        <w:t>Fotocopia simple del SIGMA o SIGEP.</w:t>
      </w:r>
    </w:p>
    <w:p w:rsidR="008557A5" w:rsidRPr="008557A5" w:rsidRDefault="008557A5" w:rsidP="008557A5">
      <w:pPr>
        <w:numPr>
          <w:ilvl w:val="0"/>
          <w:numId w:val="4"/>
        </w:numPr>
        <w:ind w:left="720"/>
        <w:jc w:val="both"/>
        <w:rPr>
          <w:rFonts w:ascii="Calibri" w:eastAsia="Calibri" w:hAnsi="Calibri" w:cs="Calibri"/>
          <w:sz w:val="22"/>
          <w:szCs w:val="22"/>
          <w:lang w:val="es-BO"/>
        </w:rPr>
      </w:pPr>
      <w:r w:rsidRPr="008557A5">
        <w:rPr>
          <w:rFonts w:ascii="Calibri" w:eastAsia="Calibri" w:hAnsi="Calibri" w:cs="Calibri"/>
          <w:sz w:val="22"/>
          <w:szCs w:val="22"/>
          <w:lang w:val="es-BO"/>
        </w:rPr>
        <w:t>Certificado vigente de No Adeudo por Contribuciones al Seguro Social Obligatorio de largo plazo y al Sistema Integral de Pensiones (AFP: Futuro-Previsión) vigente a la fecha de presentación de documentos y de acuerdo a las siguientes características:</w:t>
      </w:r>
    </w:p>
    <w:p w:rsidR="008557A5" w:rsidRPr="008557A5" w:rsidRDefault="008557A5" w:rsidP="008557A5">
      <w:pPr>
        <w:jc w:val="both"/>
        <w:rPr>
          <w:rFonts w:ascii="Calibri" w:eastAsia="Calibri" w:hAnsi="Calibri" w:cs="Calibri"/>
          <w:sz w:val="22"/>
          <w:szCs w:val="22"/>
          <w:lang w:val="es-BO"/>
        </w:rPr>
      </w:pPr>
    </w:p>
    <w:p w:rsidR="008557A5" w:rsidRPr="008557A5" w:rsidRDefault="008557A5" w:rsidP="008557A5">
      <w:pPr>
        <w:numPr>
          <w:ilvl w:val="1"/>
          <w:numId w:val="1"/>
        </w:numPr>
        <w:tabs>
          <w:tab w:val="num" w:pos="1701"/>
        </w:tabs>
        <w:ind w:left="1701"/>
        <w:jc w:val="both"/>
        <w:rPr>
          <w:rFonts w:ascii="Calibri" w:hAnsi="Calibri" w:cs="Calibri"/>
          <w:color w:val="000000"/>
          <w:sz w:val="22"/>
          <w:szCs w:val="22"/>
        </w:rPr>
      </w:pPr>
      <w:r w:rsidRPr="008557A5">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8557A5" w:rsidRPr="008557A5" w:rsidRDefault="008557A5" w:rsidP="008557A5">
      <w:pPr>
        <w:numPr>
          <w:ilvl w:val="1"/>
          <w:numId w:val="1"/>
        </w:numPr>
        <w:tabs>
          <w:tab w:val="num" w:pos="1701"/>
        </w:tabs>
        <w:ind w:left="1701"/>
        <w:jc w:val="both"/>
        <w:rPr>
          <w:rFonts w:ascii="Calibri" w:hAnsi="Calibri" w:cs="Calibri"/>
          <w:color w:val="000000"/>
          <w:sz w:val="22"/>
          <w:szCs w:val="22"/>
        </w:rPr>
      </w:pPr>
      <w:r w:rsidRPr="008557A5">
        <w:rPr>
          <w:rFonts w:ascii="Calibri" w:hAnsi="Calibri" w:cs="Calibri"/>
          <w:color w:val="000000"/>
          <w:sz w:val="22"/>
          <w:szCs w:val="22"/>
        </w:rPr>
        <w:t>Cuando el empleador tiene a sus dependientes registrados en ambas AFP’s deberá presentar los certificados de no adeudo emitidos tanto por Futuro de Bolivia S.A. como por BBVA previsión AFP S.A.</w:t>
      </w:r>
    </w:p>
    <w:p w:rsidR="008557A5" w:rsidRPr="008557A5" w:rsidRDefault="008557A5" w:rsidP="008557A5">
      <w:pPr>
        <w:numPr>
          <w:ilvl w:val="1"/>
          <w:numId w:val="1"/>
        </w:numPr>
        <w:tabs>
          <w:tab w:val="num" w:pos="1701"/>
        </w:tabs>
        <w:ind w:left="1701"/>
        <w:jc w:val="both"/>
        <w:rPr>
          <w:rFonts w:ascii="Calibri" w:hAnsi="Calibri" w:cs="Calibri"/>
          <w:color w:val="000000"/>
          <w:sz w:val="22"/>
          <w:szCs w:val="22"/>
        </w:rPr>
      </w:pPr>
      <w:r w:rsidRPr="008557A5">
        <w:rPr>
          <w:rFonts w:ascii="Calibri" w:hAnsi="Calibri" w:cs="Calibri"/>
          <w:color w:val="000000"/>
          <w:sz w:val="22"/>
          <w:szCs w:val="22"/>
        </w:rPr>
        <w:t>No es sujeto de contrataciones para YPFB, el empleador que presentare el documento de NO REGISTRO de ambas AFP’s</w:t>
      </w:r>
    </w:p>
    <w:p w:rsidR="008557A5" w:rsidRPr="008557A5" w:rsidRDefault="008557A5" w:rsidP="008557A5">
      <w:pPr>
        <w:jc w:val="both"/>
        <w:rPr>
          <w:rFonts w:ascii="Calibri" w:eastAsia="Calibri" w:hAnsi="Calibri" w:cs="Calibri"/>
          <w:sz w:val="22"/>
          <w:szCs w:val="22"/>
          <w:lang w:val="es-BO"/>
        </w:rPr>
      </w:pPr>
    </w:p>
    <w:p w:rsidR="008557A5" w:rsidRPr="008557A5" w:rsidRDefault="008557A5" w:rsidP="008557A5">
      <w:pPr>
        <w:numPr>
          <w:ilvl w:val="0"/>
          <w:numId w:val="4"/>
        </w:numPr>
        <w:ind w:left="720"/>
        <w:jc w:val="both"/>
        <w:rPr>
          <w:rFonts w:ascii="Calibri" w:eastAsia="Calibri" w:hAnsi="Calibri" w:cs="Calibri"/>
          <w:sz w:val="22"/>
          <w:szCs w:val="22"/>
          <w:lang w:val="es-BO"/>
        </w:rPr>
      </w:pPr>
      <w:r w:rsidRPr="008557A5">
        <w:rPr>
          <w:rFonts w:ascii="Calibri" w:eastAsia="Calibri" w:hAnsi="Calibri" w:cs="Calibri"/>
          <w:sz w:val="22"/>
          <w:szCs w:val="22"/>
          <w:lang w:val="es-BO"/>
        </w:rPr>
        <w:t>Otra documentación requerida por YPFB.</w:t>
      </w:r>
    </w:p>
    <w:p w:rsidR="008557A5" w:rsidRPr="008557A5" w:rsidRDefault="008557A5" w:rsidP="008557A5">
      <w:pPr>
        <w:ind w:left="360"/>
        <w:jc w:val="both"/>
        <w:rPr>
          <w:rFonts w:ascii="Calibri" w:hAnsi="Calibri" w:cs="Calibri"/>
          <w:sz w:val="22"/>
          <w:szCs w:val="22"/>
        </w:rPr>
      </w:pPr>
    </w:p>
    <w:p w:rsidR="008557A5" w:rsidRPr="008557A5" w:rsidRDefault="008557A5" w:rsidP="008557A5">
      <w:pPr>
        <w:ind w:left="360"/>
        <w:jc w:val="both"/>
        <w:rPr>
          <w:rFonts w:ascii="Verdana" w:hAnsi="Verdana" w:cs="Calibri"/>
          <w:sz w:val="18"/>
          <w:szCs w:val="18"/>
        </w:rPr>
      </w:pPr>
    </w:p>
    <w:p w:rsidR="008557A5" w:rsidRPr="008557A5" w:rsidRDefault="008557A5" w:rsidP="008557A5">
      <w:pPr>
        <w:ind w:left="360"/>
        <w:jc w:val="both"/>
        <w:rPr>
          <w:rFonts w:ascii="Verdana" w:hAnsi="Verdana" w:cs="Calibri"/>
          <w:sz w:val="18"/>
          <w:szCs w:val="18"/>
        </w:rPr>
      </w:pPr>
    </w:p>
    <w:p w:rsidR="008557A5" w:rsidRPr="008557A5" w:rsidRDefault="008557A5" w:rsidP="008557A5">
      <w:pPr>
        <w:ind w:left="360"/>
        <w:jc w:val="both"/>
        <w:rPr>
          <w:rFonts w:ascii="Verdana" w:hAnsi="Verdana" w:cs="Calibri"/>
          <w:sz w:val="18"/>
          <w:szCs w:val="18"/>
        </w:rPr>
      </w:pP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w:t>
      </w: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 xml:space="preserve">Nombre completo y firma del Representante Legal </w:t>
      </w:r>
    </w:p>
    <w:p w:rsidR="008557A5" w:rsidRPr="008557A5" w:rsidRDefault="008557A5" w:rsidP="008557A5">
      <w:pPr>
        <w:jc w:val="center"/>
        <w:rPr>
          <w:rFonts w:ascii="Verdana" w:hAnsi="Verdana" w:cs="Calibri"/>
          <w:b/>
          <w:bCs/>
          <w:i/>
          <w:iCs/>
          <w:sz w:val="18"/>
          <w:szCs w:val="18"/>
        </w:rPr>
      </w:pPr>
      <w:proofErr w:type="gramStart"/>
      <w:r w:rsidRPr="008557A5">
        <w:rPr>
          <w:rFonts w:ascii="Verdana" w:hAnsi="Verdana" w:cs="Arial"/>
          <w:b/>
          <w:sz w:val="18"/>
          <w:szCs w:val="18"/>
        </w:rPr>
        <w:t>o</w:t>
      </w:r>
      <w:proofErr w:type="gramEnd"/>
      <w:r w:rsidRPr="008557A5">
        <w:rPr>
          <w:rFonts w:ascii="Verdana" w:hAnsi="Verdana" w:cs="Arial"/>
          <w:b/>
          <w:sz w:val="18"/>
          <w:szCs w:val="18"/>
        </w:rPr>
        <w:t xml:space="preserve"> Propietario de la empresa ofertante</w:t>
      </w:r>
      <w:r w:rsidRPr="008557A5">
        <w:rPr>
          <w:rFonts w:ascii="Verdana" w:hAnsi="Verdana" w:cs="Calibri"/>
          <w:b/>
          <w:bCs/>
          <w:i/>
          <w:iCs/>
          <w:sz w:val="18"/>
          <w:szCs w:val="18"/>
        </w:rPr>
        <w:br w:type="page"/>
      </w: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lastRenderedPageBreak/>
        <w:t xml:space="preserve">FORMULARIO </w:t>
      </w: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 xml:space="preserve"> IDENTIFICACIÓN DEL OFERENTE</w:t>
      </w:r>
    </w:p>
    <w:p w:rsidR="008557A5" w:rsidRPr="008557A5" w:rsidRDefault="008557A5" w:rsidP="008557A5">
      <w:pPr>
        <w:rPr>
          <w:rFonts w:ascii="Verdana" w:hAnsi="Verdana" w:cs="Arial"/>
          <w:b/>
          <w:sz w:val="18"/>
          <w:szCs w:val="18"/>
        </w:rPr>
      </w:pPr>
    </w:p>
    <w:p w:rsidR="008557A5" w:rsidRPr="008557A5" w:rsidRDefault="008557A5" w:rsidP="008557A5">
      <w:pPr>
        <w:rPr>
          <w:rFonts w:ascii="Verdana" w:hAnsi="Verdana" w:cs="Arial"/>
          <w:b/>
          <w:sz w:val="18"/>
          <w:szCs w:val="18"/>
        </w:rPr>
      </w:pPr>
    </w:p>
    <w:p w:rsidR="008557A5" w:rsidRPr="008557A5" w:rsidRDefault="008557A5" w:rsidP="008557A5">
      <w:pPr>
        <w:numPr>
          <w:ilvl w:val="0"/>
          <w:numId w:val="3"/>
        </w:numPr>
        <w:tabs>
          <w:tab w:val="right" w:pos="8364"/>
        </w:tabs>
        <w:spacing w:line="240" w:lineRule="exact"/>
        <w:rPr>
          <w:rFonts w:ascii="Verdana" w:hAnsi="Verdana"/>
          <w:sz w:val="18"/>
          <w:szCs w:val="18"/>
          <w:lang w:val="es-ES_tradnl"/>
        </w:rPr>
      </w:pPr>
      <w:r w:rsidRPr="008557A5">
        <w:rPr>
          <w:rFonts w:ascii="Verdana" w:hAnsi="Verdana"/>
          <w:sz w:val="18"/>
          <w:szCs w:val="18"/>
          <w:lang w:val="es-ES_tradnl"/>
        </w:rPr>
        <w:t>Nombre o razón social:____________________________________________________________</w:t>
      </w:r>
    </w:p>
    <w:p w:rsidR="008557A5" w:rsidRPr="008557A5" w:rsidRDefault="008557A5" w:rsidP="008557A5">
      <w:pPr>
        <w:rPr>
          <w:rFonts w:ascii="Verdana" w:hAnsi="Verdana" w:cs="Arial"/>
          <w:b/>
          <w:sz w:val="18"/>
          <w:szCs w:val="18"/>
        </w:rPr>
      </w:pPr>
    </w:p>
    <w:p w:rsidR="008557A5" w:rsidRPr="008557A5" w:rsidRDefault="008557A5" w:rsidP="008557A5">
      <w:pPr>
        <w:rPr>
          <w:rFonts w:ascii="Verdana" w:hAnsi="Verdana" w:cs="Arial"/>
          <w:b/>
          <w:sz w:val="18"/>
          <w:szCs w:val="18"/>
        </w:rPr>
      </w:pPr>
    </w:p>
    <w:p w:rsidR="008557A5" w:rsidRPr="008557A5" w:rsidRDefault="008557A5" w:rsidP="008557A5">
      <w:pPr>
        <w:numPr>
          <w:ilvl w:val="0"/>
          <w:numId w:val="3"/>
        </w:numPr>
        <w:tabs>
          <w:tab w:val="right" w:pos="8364"/>
        </w:tabs>
        <w:spacing w:line="240" w:lineRule="exact"/>
        <w:rPr>
          <w:rFonts w:ascii="Verdana" w:hAnsi="Verdana"/>
          <w:sz w:val="18"/>
          <w:szCs w:val="18"/>
          <w:lang w:val="es-ES_tradnl"/>
        </w:rPr>
      </w:pPr>
      <w:r w:rsidRPr="008557A5">
        <w:rPr>
          <w:rFonts w:ascii="Verdana" w:hAnsi="Verdana"/>
          <w:sz w:val="18"/>
          <w:szCs w:val="18"/>
          <w:lang w:val="es-ES_tradnl"/>
        </w:rPr>
        <w:t xml:space="preserve">Forma de Constitución </w:t>
      </w:r>
      <w:r w:rsidRPr="008557A5">
        <w:rPr>
          <w:rFonts w:ascii="Verdana" w:hAnsi="Verdana"/>
          <w:sz w:val="14"/>
          <w:szCs w:val="14"/>
          <w:lang w:val="es-ES_tradnl"/>
        </w:rPr>
        <w:t>(UNIPERSONAL, SRL, S.A., Otras)</w:t>
      </w:r>
      <w:r w:rsidRPr="008557A5">
        <w:rPr>
          <w:rFonts w:ascii="Verdana" w:hAnsi="Verdana"/>
          <w:sz w:val="18"/>
          <w:szCs w:val="18"/>
          <w:lang w:val="es-ES_tradnl"/>
        </w:rPr>
        <w:t>: ______________________________________</w:t>
      </w:r>
    </w:p>
    <w:p w:rsidR="008557A5" w:rsidRPr="008557A5" w:rsidRDefault="008557A5" w:rsidP="008557A5">
      <w:pPr>
        <w:tabs>
          <w:tab w:val="right" w:pos="6663"/>
          <w:tab w:val="right" w:pos="8364"/>
        </w:tabs>
        <w:spacing w:line="240" w:lineRule="exact"/>
        <w:rPr>
          <w:rFonts w:ascii="Verdana" w:hAnsi="Verdana"/>
          <w:sz w:val="18"/>
          <w:szCs w:val="18"/>
          <w:lang w:val="es-ES_tradnl"/>
        </w:rPr>
      </w:pPr>
    </w:p>
    <w:p w:rsidR="008557A5" w:rsidRPr="008557A5" w:rsidRDefault="008557A5" w:rsidP="008557A5">
      <w:pPr>
        <w:tabs>
          <w:tab w:val="right" w:pos="6663"/>
          <w:tab w:val="right" w:pos="8364"/>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Dirección principal:</w:t>
      </w:r>
      <w:r w:rsidRPr="008557A5">
        <w:rPr>
          <w:rFonts w:ascii="Verdana" w:hAnsi="Verdana"/>
          <w:sz w:val="18"/>
          <w:szCs w:val="18"/>
          <w:lang w:val="es-ES_tradnl"/>
        </w:rPr>
        <w:tab/>
        <w:t>_______________________________________________________________</w:t>
      </w: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Ciudad:</w:t>
      </w:r>
      <w:r w:rsidRPr="008557A5">
        <w:rPr>
          <w:rFonts w:ascii="Verdana" w:hAnsi="Verdana"/>
          <w:sz w:val="18"/>
          <w:szCs w:val="18"/>
          <w:lang w:val="es-ES_tradnl"/>
        </w:rPr>
        <w:tab/>
        <w:t>________________________________________________________________________</w:t>
      </w: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País:</w:t>
      </w:r>
      <w:r w:rsidRPr="008557A5">
        <w:rPr>
          <w:rFonts w:ascii="Verdana" w:hAnsi="Verdana"/>
          <w:sz w:val="18"/>
          <w:szCs w:val="18"/>
          <w:lang w:val="es-ES_tradnl"/>
        </w:rPr>
        <w:tab/>
        <w:t>__________________________________________________________________________</w:t>
      </w: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Casilla:</w:t>
      </w:r>
      <w:r w:rsidRPr="008557A5">
        <w:rPr>
          <w:rFonts w:ascii="Verdana" w:hAnsi="Verdana"/>
          <w:sz w:val="18"/>
          <w:szCs w:val="18"/>
          <w:lang w:val="es-ES_tradnl"/>
        </w:rPr>
        <w:tab/>
        <w:t>________________________________________________________________________</w:t>
      </w: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Teléfonos: _____________________________________________________________________</w:t>
      </w: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Fax:</w:t>
      </w:r>
      <w:r w:rsidRPr="008557A5">
        <w:rPr>
          <w:rFonts w:ascii="Verdana" w:hAnsi="Verdana"/>
          <w:sz w:val="18"/>
          <w:szCs w:val="18"/>
          <w:lang w:val="es-ES_tradnl"/>
        </w:rPr>
        <w:tab/>
        <w:t>___________________________Dirección electrónica: ______________________________</w:t>
      </w: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 xml:space="preserve">Nombre del Representante Legal acreditado para la presentación de la propuesta:  </w:t>
      </w:r>
      <w:r w:rsidRPr="008557A5">
        <w:rPr>
          <w:rFonts w:ascii="Verdana" w:hAnsi="Verdana"/>
          <w:sz w:val="18"/>
          <w:szCs w:val="18"/>
          <w:lang w:val="es-ES_tradnl"/>
        </w:rPr>
        <w:tab/>
      </w:r>
    </w:p>
    <w:p w:rsidR="008557A5" w:rsidRPr="008557A5" w:rsidRDefault="008557A5" w:rsidP="008557A5">
      <w:pPr>
        <w:tabs>
          <w:tab w:val="right" w:pos="6663"/>
          <w:tab w:val="right" w:pos="8364"/>
        </w:tabs>
        <w:spacing w:line="240" w:lineRule="exact"/>
        <w:rPr>
          <w:rFonts w:ascii="Verdana" w:hAnsi="Verdana"/>
          <w:sz w:val="18"/>
          <w:szCs w:val="18"/>
          <w:lang w:val="es-ES_tradnl"/>
        </w:rPr>
      </w:pPr>
    </w:p>
    <w:p w:rsidR="008557A5" w:rsidRPr="008557A5" w:rsidRDefault="008557A5" w:rsidP="008557A5">
      <w:pPr>
        <w:tabs>
          <w:tab w:val="right" w:pos="6663"/>
          <w:tab w:val="right" w:pos="8364"/>
        </w:tabs>
        <w:spacing w:line="240" w:lineRule="exact"/>
        <w:rPr>
          <w:rFonts w:ascii="Verdana" w:hAnsi="Verdana"/>
          <w:sz w:val="18"/>
          <w:szCs w:val="18"/>
          <w:lang w:val="es-ES_tradnl"/>
        </w:rPr>
      </w:pPr>
      <w:r w:rsidRPr="008557A5">
        <w:rPr>
          <w:rFonts w:ascii="Verdana" w:hAnsi="Verdana"/>
          <w:sz w:val="18"/>
          <w:szCs w:val="18"/>
          <w:lang w:val="es-ES_tradnl"/>
        </w:rPr>
        <w:t>__________________________________________________________________________________</w:t>
      </w: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tabs>
          <w:tab w:val="right" w:pos="6663"/>
        </w:tabs>
        <w:spacing w:line="240" w:lineRule="exact"/>
        <w:rPr>
          <w:rFonts w:ascii="Verdana" w:hAnsi="Verdana"/>
          <w:sz w:val="18"/>
          <w:szCs w:val="18"/>
          <w:lang w:val="es-ES_tradnl"/>
        </w:rPr>
      </w:pPr>
    </w:p>
    <w:p w:rsidR="008557A5" w:rsidRPr="008557A5" w:rsidRDefault="008557A5" w:rsidP="008557A5">
      <w:pPr>
        <w:numPr>
          <w:ilvl w:val="0"/>
          <w:numId w:val="3"/>
        </w:numPr>
        <w:tabs>
          <w:tab w:val="right" w:pos="6663"/>
        </w:tabs>
        <w:spacing w:line="240" w:lineRule="exact"/>
        <w:rPr>
          <w:rFonts w:ascii="Verdana" w:hAnsi="Verdana"/>
          <w:sz w:val="18"/>
          <w:szCs w:val="18"/>
          <w:lang w:val="es-ES_tradnl"/>
        </w:rPr>
      </w:pPr>
      <w:r w:rsidRPr="008557A5">
        <w:rPr>
          <w:rFonts w:ascii="Verdana" w:hAnsi="Verdana"/>
          <w:sz w:val="18"/>
          <w:szCs w:val="18"/>
          <w:lang w:val="es-ES_tradnl"/>
        </w:rPr>
        <w:t>Nombre de la Persona de contacto en la empresa _______________________________________</w:t>
      </w:r>
    </w:p>
    <w:p w:rsidR="008557A5" w:rsidRPr="008557A5" w:rsidRDefault="008557A5" w:rsidP="008557A5">
      <w:pPr>
        <w:tabs>
          <w:tab w:val="right" w:pos="6663"/>
        </w:tabs>
        <w:spacing w:line="240" w:lineRule="exact"/>
        <w:ind w:left="360"/>
        <w:rPr>
          <w:rFonts w:ascii="Verdana" w:hAnsi="Verdana"/>
          <w:sz w:val="18"/>
          <w:szCs w:val="18"/>
          <w:lang w:val="es-ES_tradnl"/>
        </w:rPr>
      </w:pPr>
    </w:p>
    <w:p w:rsidR="008557A5" w:rsidRPr="008557A5" w:rsidRDefault="008557A5" w:rsidP="008557A5">
      <w:pPr>
        <w:tabs>
          <w:tab w:val="right" w:pos="6663"/>
        </w:tabs>
        <w:spacing w:line="240" w:lineRule="exact"/>
        <w:ind w:left="360"/>
        <w:rPr>
          <w:rFonts w:ascii="Verdana" w:hAnsi="Verdana"/>
          <w:sz w:val="18"/>
          <w:szCs w:val="18"/>
          <w:lang w:val="es-ES_tradnl"/>
        </w:rPr>
      </w:pPr>
    </w:p>
    <w:p w:rsidR="008557A5" w:rsidRPr="008557A5" w:rsidRDefault="008557A5" w:rsidP="008557A5">
      <w:pPr>
        <w:numPr>
          <w:ilvl w:val="0"/>
          <w:numId w:val="3"/>
        </w:numPr>
        <w:tabs>
          <w:tab w:val="right" w:pos="6663"/>
        </w:tabs>
        <w:spacing w:line="240" w:lineRule="exact"/>
        <w:rPr>
          <w:rFonts w:ascii="Verdana" w:hAnsi="Verdana"/>
          <w:sz w:val="18"/>
          <w:szCs w:val="18"/>
          <w:lang w:val="es-ES_tradnl"/>
        </w:rPr>
      </w:pPr>
      <w:r w:rsidRPr="008557A5">
        <w:rPr>
          <w:rFonts w:ascii="Verdana" w:hAnsi="Verdana"/>
          <w:sz w:val="18"/>
          <w:szCs w:val="18"/>
          <w:lang w:val="es-ES_tradnl"/>
        </w:rPr>
        <w:t>Correo electrónico de la persona de contacto ___________________________________________</w:t>
      </w:r>
    </w:p>
    <w:p w:rsidR="008557A5" w:rsidRPr="008557A5" w:rsidRDefault="008557A5" w:rsidP="008557A5">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8557A5" w:rsidRPr="008557A5" w:rsidRDefault="008557A5" w:rsidP="008557A5">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8557A5" w:rsidRPr="008557A5" w:rsidRDefault="008557A5" w:rsidP="008557A5">
      <w:pPr>
        <w:numPr>
          <w:ilvl w:val="0"/>
          <w:numId w:val="3"/>
        </w:numPr>
        <w:tabs>
          <w:tab w:val="clear" w:pos="360"/>
          <w:tab w:val="left" w:pos="426"/>
          <w:tab w:val="left" w:pos="1800"/>
          <w:tab w:val="left" w:pos="2977"/>
          <w:tab w:val="left" w:pos="3969"/>
          <w:tab w:val="right" w:pos="6663"/>
          <w:tab w:val="left" w:pos="7938"/>
        </w:tabs>
        <w:spacing w:line="240" w:lineRule="exact"/>
        <w:rPr>
          <w:rFonts w:ascii="Verdana" w:hAnsi="Verdana"/>
          <w:sz w:val="18"/>
          <w:szCs w:val="18"/>
          <w:lang w:val="es-ES_tradnl"/>
        </w:rPr>
      </w:pPr>
      <w:r w:rsidRPr="008557A5">
        <w:rPr>
          <w:rFonts w:ascii="Verdana" w:hAnsi="Verdana"/>
          <w:sz w:val="18"/>
          <w:szCs w:val="18"/>
          <w:lang w:val="es-ES_tradnl"/>
        </w:rPr>
        <w:t xml:space="preserve">Número de Registro de Identificación Tributaria: _______________________________________ </w:t>
      </w:r>
    </w:p>
    <w:p w:rsidR="008557A5" w:rsidRPr="008557A5" w:rsidRDefault="008557A5" w:rsidP="008557A5">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8557A5" w:rsidRPr="008557A5" w:rsidRDefault="008557A5" w:rsidP="008557A5">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8557A5" w:rsidRPr="008557A5" w:rsidRDefault="008557A5" w:rsidP="008557A5">
      <w:pPr>
        <w:numPr>
          <w:ilvl w:val="0"/>
          <w:numId w:val="3"/>
        </w:numPr>
        <w:tabs>
          <w:tab w:val="clear" w:pos="360"/>
          <w:tab w:val="left" w:pos="426"/>
          <w:tab w:val="left" w:pos="1800"/>
          <w:tab w:val="right" w:pos="2552"/>
          <w:tab w:val="left" w:pos="2977"/>
          <w:tab w:val="left" w:pos="3969"/>
          <w:tab w:val="right" w:pos="6663"/>
          <w:tab w:val="left" w:pos="7938"/>
        </w:tabs>
        <w:spacing w:line="240" w:lineRule="exact"/>
        <w:rPr>
          <w:rFonts w:ascii="Verdana" w:hAnsi="Verdana"/>
          <w:sz w:val="18"/>
          <w:szCs w:val="18"/>
          <w:lang w:val="es-ES_tradnl"/>
        </w:rPr>
      </w:pPr>
      <w:r w:rsidRPr="008557A5">
        <w:rPr>
          <w:rFonts w:ascii="Verdana" w:hAnsi="Verdana"/>
          <w:sz w:val="18"/>
          <w:szCs w:val="18"/>
          <w:lang w:val="es-ES_tradnl"/>
        </w:rPr>
        <w:t>Número de Matrícula de Registro de Comercio Vigente: __________________________________</w:t>
      </w:r>
    </w:p>
    <w:p w:rsidR="008557A5" w:rsidRPr="008557A5" w:rsidRDefault="008557A5" w:rsidP="008557A5">
      <w:pPr>
        <w:rPr>
          <w:rFonts w:ascii="Verdana" w:hAnsi="Verdana" w:cs="Arial"/>
          <w:b/>
          <w:sz w:val="18"/>
          <w:szCs w:val="18"/>
          <w:lang w:val="es-ES_tradnl"/>
        </w:rPr>
      </w:pPr>
    </w:p>
    <w:p w:rsidR="008557A5" w:rsidRPr="008557A5" w:rsidRDefault="008557A5" w:rsidP="008557A5">
      <w:pPr>
        <w:jc w:val="center"/>
        <w:rPr>
          <w:rFonts w:ascii="Verdana" w:hAnsi="Verdana" w:cs="Arial"/>
          <w:b/>
          <w:sz w:val="18"/>
          <w:szCs w:val="18"/>
          <w:lang w:val="es-ES_tradnl"/>
        </w:rPr>
      </w:pPr>
    </w:p>
    <w:p w:rsidR="008557A5" w:rsidRPr="008557A5" w:rsidRDefault="008557A5" w:rsidP="008557A5">
      <w:pPr>
        <w:jc w:val="center"/>
        <w:rPr>
          <w:rFonts w:ascii="Verdana" w:hAnsi="Verdana" w:cs="Arial"/>
          <w:b/>
          <w:sz w:val="18"/>
          <w:szCs w:val="18"/>
        </w:rPr>
      </w:pPr>
    </w:p>
    <w:p w:rsidR="008557A5" w:rsidRPr="008557A5" w:rsidRDefault="008557A5" w:rsidP="008557A5">
      <w:pPr>
        <w:jc w:val="center"/>
        <w:rPr>
          <w:rFonts w:ascii="Verdana" w:hAnsi="Verdana" w:cs="Arial"/>
          <w:b/>
          <w:sz w:val="18"/>
          <w:szCs w:val="18"/>
        </w:rPr>
      </w:pPr>
    </w:p>
    <w:p w:rsidR="008557A5" w:rsidRPr="008557A5" w:rsidRDefault="008557A5" w:rsidP="008557A5">
      <w:pPr>
        <w:ind w:left="360"/>
        <w:jc w:val="both"/>
        <w:rPr>
          <w:rFonts w:ascii="Verdana" w:hAnsi="Verdana" w:cs="Calibri"/>
          <w:sz w:val="18"/>
          <w:szCs w:val="18"/>
        </w:rPr>
      </w:pPr>
    </w:p>
    <w:p w:rsidR="008557A5" w:rsidRPr="008557A5" w:rsidRDefault="008557A5" w:rsidP="008557A5">
      <w:pPr>
        <w:ind w:left="360"/>
        <w:jc w:val="both"/>
        <w:rPr>
          <w:rFonts w:ascii="Verdana" w:hAnsi="Verdana" w:cs="Calibri"/>
          <w:sz w:val="18"/>
          <w:szCs w:val="18"/>
        </w:rPr>
      </w:pP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w:t>
      </w: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 xml:space="preserve">Nombre completo y firma del Representante Legal </w:t>
      </w:r>
    </w:p>
    <w:p w:rsidR="008557A5" w:rsidRPr="008557A5" w:rsidRDefault="008557A5" w:rsidP="008557A5">
      <w:pPr>
        <w:jc w:val="center"/>
        <w:rPr>
          <w:rFonts w:ascii="Verdana" w:hAnsi="Verdana" w:cs="Arial"/>
          <w:b/>
          <w:color w:val="000000"/>
          <w:sz w:val="18"/>
          <w:szCs w:val="16"/>
        </w:rPr>
      </w:pPr>
      <w:proofErr w:type="gramStart"/>
      <w:r w:rsidRPr="008557A5">
        <w:rPr>
          <w:rFonts w:ascii="Verdana" w:hAnsi="Verdana" w:cs="Arial"/>
          <w:b/>
          <w:sz w:val="18"/>
          <w:szCs w:val="18"/>
        </w:rPr>
        <w:t>o</w:t>
      </w:r>
      <w:proofErr w:type="gramEnd"/>
      <w:r w:rsidRPr="008557A5">
        <w:rPr>
          <w:rFonts w:ascii="Verdana" w:hAnsi="Verdana" w:cs="Arial"/>
          <w:b/>
          <w:sz w:val="18"/>
          <w:szCs w:val="18"/>
        </w:rPr>
        <w:t xml:space="preserve"> Propietario de la empresa ofertante</w:t>
      </w:r>
    </w:p>
    <w:p w:rsidR="008557A5" w:rsidRPr="008557A5" w:rsidRDefault="008557A5" w:rsidP="008557A5">
      <w:pPr>
        <w:jc w:val="center"/>
        <w:rPr>
          <w:rFonts w:ascii="Verdana" w:hAnsi="Verdana" w:cs="Arial"/>
          <w:b/>
          <w:color w:val="000000"/>
          <w:sz w:val="18"/>
          <w:szCs w:val="16"/>
        </w:rPr>
      </w:pPr>
    </w:p>
    <w:p w:rsidR="008557A5" w:rsidRPr="008557A5" w:rsidRDefault="008557A5" w:rsidP="008557A5">
      <w:pPr>
        <w:jc w:val="center"/>
        <w:rPr>
          <w:rFonts w:ascii="Verdana" w:hAnsi="Verdana" w:cs="Arial"/>
          <w:b/>
          <w:color w:val="000000"/>
          <w:sz w:val="18"/>
          <w:szCs w:val="16"/>
        </w:rPr>
      </w:pPr>
    </w:p>
    <w:p w:rsidR="008557A5" w:rsidRPr="008557A5" w:rsidRDefault="008557A5" w:rsidP="008557A5">
      <w:pPr>
        <w:ind w:left="360"/>
        <w:jc w:val="both"/>
        <w:rPr>
          <w:rFonts w:ascii="Verdana" w:hAnsi="Verdana" w:cs="Arial"/>
          <w:b/>
          <w:color w:val="000000"/>
          <w:sz w:val="18"/>
          <w:szCs w:val="18"/>
        </w:rPr>
        <w:sectPr w:rsidR="008557A5" w:rsidRPr="008557A5" w:rsidSect="004F6116">
          <w:footerReference w:type="default" r:id="rId5"/>
          <w:pgSz w:w="12240" w:h="15840" w:code="1"/>
          <w:pgMar w:top="1701" w:right="1134" w:bottom="1134" w:left="1701" w:header="709" w:footer="709" w:gutter="0"/>
          <w:cols w:space="708"/>
          <w:docGrid w:linePitch="360"/>
        </w:sectPr>
      </w:pPr>
    </w:p>
    <w:p w:rsidR="008557A5" w:rsidRPr="008557A5" w:rsidRDefault="008557A5" w:rsidP="008557A5">
      <w:pPr>
        <w:jc w:val="center"/>
        <w:rPr>
          <w:rFonts w:ascii="Calibri" w:hAnsi="Calibri" w:cs="Calibri"/>
          <w:b/>
        </w:rPr>
      </w:pPr>
      <w:r w:rsidRPr="008557A5">
        <w:rPr>
          <w:rFonts w:ascii="Calibri" w:hAnsi="Calibri" w:cs="Calibri"/>
          <w:b/>
        </w:rPr>
        <w:lastRenderedPageBreak/>
        <w:t>FORMULARIO B-1</w:t>
      </w:r>
    </w:p>
    <w:p w:rsidR="008557A5" w:rsidRPr="008557A5" w:rsidRDefault="008557A5" w:rsidP="008557A5">
      <w:pPr>
        <w:jc w:val="center"/>
        <w:rPr>
          <w:rFonts w:ascii="Calibri" w:hAnsi="Calibri" w:cs="Calibri"/>
          <w:b/>
        </w:rPr>
      </w:pPr>
      <w:r w:rsidRPr="008557A5">
        <w:rPr>
          <w:rFonts w:ascii="Calibri" w:hAnsi="Calibri" w:cs="Calibri"/>
          <w:b/>
        </w:rPr>
        <w:t>PROPUESTA ECONOMICA</w:t>
      </w:r>
    </w:p>
    <w:p w:rsidR="008557A5" w:rsidRPr="008557A5" w:rsidRDefault="008557A5" w:rsidP="008557A5">
      <w:pPr>
        <w:jc w:val="center"/>
        <w:rPr>
          <w:rFonts w:ascii="Calibri" w:hAnsi="Calibri" w:cs="Calibri"/>
          <w:b/>
          <w:sz w:val="18"/>
          <w:szCs w:val="18"/>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8557A5" w:rsidRPr="008557A5" w:rsidTr="00D96E05">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8557A5" w:rsidRPr="008557A5" w:rsidRDefault="008557A5" w:rsidP="008557A5">
            <w:pPr>
              <w:jc w:val="center"/>
              <w:rPr>
                <w:rFonts w:ascii="Calibri" w:hAnsi="Calibri" w:cs="Calibri"/>
                <w:b/>
                <w:bCs/>
                <w:sz w:val="18"/>
                <w:szCs w:val="18"/>
                <w:lang w:val="es-BO" w:eastAsia="es-BO"/>
              </w:rPr>
            </w:pPr>
            <w:r w:rsidRPr="008557A5">
              <w:rPr>
                <w:rFonts w:ascii="Calibri" w:hAnsi="Calibri" w:cs="Calibri"/>
                <w:b/>
                <w:bCs/>
                <w:sz w:val="18"/>
                <w:szCs w:val="18"/>
                <w:lang w:val="es-BO" w:eastAsia="es-BO"/>
              </w:rPr>
              <w:t>DATOS PARA SER LLENADOS POR EL PROPONENTE</w:t>
            </w:r>
          </w:p>
        </w:tc>
      </w:tr>
      <w:tr w:rsidR="008557A5" w:rsidRPr="008557A5" w:rsidTr="00D96E05">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8557A5" w:rsidRPr="008557A5" w:rsidRDefault="008557A5" w:rsidP="008557A5">
            <w:pPr>
              <w:jc w:val="center"/>
              <w:rPr>
                <w:rFonts w:ascii="Calibri" w:hAnsi="Calibri" w:cs="Calibri"/>
                <w:b/>
                <w:bCs/>
                <w:sz w:val="18"/>
                <w:szCs w:val="18"/>
                <w:lang w:val="es-BO" w:eastAsia="es-BO"/>
              </w:rPr>
            </w:pPr>
            <w:r w:rsidRPr="008557A5">
              <w:rPr>
                <w:rFonts w:ascii="Calibri" w:hAnsi="Calibri" w:cs="Calibri"/>
                <w:b/>
                <w:bCs/>
                <w:sz w:val="18"/>
                <w:szCs w:val="18"/>
                <w:lang w:val="es-BO"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8557A5" w:rsidRPr="008557A5" w:rsidRDefault="008557A5" w:rsidP="008557A5">
            <w:pPr>
              <w:jc w:val="center"/>
              <w:rPr>
                <w:rFonts w:ascii="Calibri" w:hAnsi="Calibri" w:cs="Calibri"/>
                <w:b/>
                <w:bCs/>
                <w:sz w:val="18"/>
                <w:szCs w:val="18"/>
                <w:lang w:val="es-BO" w:eastAsia="es-BO"/>
              </w:rPr>
            </w:pPr>
            <w:r w:rsidRPr="008557A5">
              <w:rPr>
                <w:rFonts w:ascii="Calibri" w:hAnsi="Calibri" w:cs="Calibri"/>
                <w:b/>
                <w:bCs/>
                <w:sz w:val="18"/>
                <w:szCs w:val="18"/>
                <w:lang w:val="es-BO"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8557A5" w:rsidRPr="008557A5" w:rsidRDefault="008557A5" w:rsidP="008557A5">
            <w:pPr>
              <w:jc w:val="center"/>
              <w:rPr>
                <w:rFonts w:ascii="Calibri" w:hAnsi="Calibri" w:cs="Calibri"/>
                <w:b/>
                <w:bCs/>
                <w:sz w:val="18"/>
                <w:szCs w:val="18"/>
                <w:lang w:val="es-BO" w:eastAsia="es-BO"/>
              </w:rPr>
            </w:pPr>
            <w:r w:rsidRPr="008557A5">
              <w:rPr>
                <w:rFonts w:ascii="Calibri" w:hAnsi="Calibri" w:cs="Calibri"/>
                <w:b/>
                <w:bCs/>
                <w:sz w:val="18"/>
                <w:szCs w:val="18"/>
                <w:lang w:val="es-BO"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8557A5" w:rsidRPr="008557A5" w:rsidRDefault="008557A5" w:rsidP="008557A5">
            <w:pPr>
              <w:jc w:val="center"/>
              <w:rPr>
                <w:rFonts w:ascii="Calibri" w:hAnsi="Calibri" w:cs="Calibri"/>
                <w:b/>
                <w:bCs/>
                <w:sz w:val="18"/>
                <w:szCs w:val="18"/>
                <w:lang w:val="es-BO" w:eastAsia="es-BO"/>
              </w:rPr>
            </w:pPr>
            <w:r w:rsidRPr="008557A5">
              <w:rPr>
                <w:rFonts w:ascii="Calibri" w:hAnsi="Calibri" w:cs="Calibri"/>
                <w:b/>
                <w:bCs/>
                <w:sz w:val="18"/>
                <w:szCs w:val="18"/>
                <w:lang w:val="es-BO"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8557A5" w:rsidRPr="008557A5" w:rsidRDefault="008557A5" w:rsidP="008557A5">
            <w:pPr>
              <w:jc w:val="center"/>
              <w:rPr>
                <w:rFonts w:ascii="Calibri" w:hAnsi="Calibri" w:cs="Calibri"/>
                <w:b/>
                <w:bCs/>
                <w:sz w:val="18"/>
                <w:szCs w:val="18"/>
                <w:lang w:val="es-BO" w:eastAsia="es-BO"/>
              </w:rPr>
            </w:pPr>
            <w:r w:rsidRPr="008557A5">
              <w:rPr>
                <w:rFonts w:ascii="Calibri" w:hAnsi="Calibri" w:cs="Calibri"/>
                <w:b/>
                <w:bCs/>
                <w:sz w:val="18"/>
                <w:szCs w:val="18"/>
                <w:lang w:val="es-BO" w:eastAsia="es-BO"/>
              </w:rPr>
              <w:t>PRECIO UNITARIO (Bs.)</w:t>
            </w:r>
          </w:p>
        </w:tc>
        <w:tc>
          <w:tcPr>
            <w:tcW w:w="931" w:type="pct"/>
            <w:tcBorders>
              <w:top w:val="nil"/>
              <w:left w:val="nil"/>
              <w:bottom w:val="single" w:sz="4" w:space="0" w:color="auto"/>
              <w:right w:val="single" w:sz="4" w:space="0" w:color="auto"/>
            </w:tcBorders>
            <w:shd w:val="clear" w:color="000000" w:fill="DCE6F1"/>
            <w:vAlign w:val="center"/>
            <w:hideMark/>
          </w:tcPr>
          <w:p w:rsidR="008557A5" w:rsidRPr="008557A5" w:rsidRDefault="008557A5" w:rsidP="008557A5">
            <w:pPr>
              <w:jc w:val="center"/>
              <w:rPr>
                <w:rFonts w:ascii="Calibri" w:hAnsi="Calibri" w:cs="Calibri"/>
                <w:b/>
                <w:bCs/>
                <w:sz w:val="18"/>
                <w:szCs w:val="18"/>
                <w:lang w:val="es-BO" w:eastAsia="es-BO"/>
              </w:rPr>
            </w:pPr>
            <w:r w:rsidRPr="008557A5">
              <w:rPr>
                <w:rFonts w:ascii="Calibri" w:hAnsi="Calibri" w:cs="Calibri"/>
                <w:b/>
                <w:bCs/>
                <w:sz w:val="18"/>
                <w:szCs w:val="18"/>
                <w:lang w:val="es-BO" w:eastAsia="es-BO"/>
              </w:rPr>
              <w:t>PRECIO TOTAL (Bs.)</w:t>
            </w:r>
          </w:p>
        </w:tc>
      </w:tr>
      <w:tr w:rsidR="008557A5" w:rsidRPr="008557A5" w:rsidTr="00D96E05">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8557A5" w:rsidRPr="008557A5" w:rsidRDefault="008557A5" w:rsidP="008557A5">
            <w:pPr>
              <w:jc w:val="center"/>
              <w:rPr>
                <w:rFonts w:ascii="Calibri" w:hAnsi="Calibri" w:cs="Calibri"/>
                <w:color w:val="000000"/>
                <w:sz w:val="18"/>
                <w:szCs w:val="18"/>
                <w:lang w:val="es-BO" w:eastAsia="es-BO"/>
              </w:rPr>
            </w:pPr>
            <w:r w:rsidRPr="008557A5">
              <w:rPr>
                <w:rFonts w:ascii="Calibri" w:hAnsi="Calibri" w:cs="Calibri"/>
                <w:color w:val="000000"/>
                <w:sz w:val="18"/>
                <w:szCs w:val="18"/>
                <w:lang w:val="es-BO" w:eastAsia="es-BO"/>
              </w:rPr>
              <w:t>1</w:t>
            </w:r>
          </w:p>
        </w:tc>
        <w:tc>
          <w:tcPr>
            <w:tcW w:w="1563" w:type="pct"/>
            <w:tcBorders>
              <w:top w:val="nil"/>
              <w:left w:val="nil"/>
              <w:bottom w:val="single" w:sz="4" w:space="0" w:color="auto"/>
              <w:right w:val="single" w:sz="4" w:space="0" w:color="auto"/>
            </w:tcBorders>
            <w:shd w:val="clear" w:color="000000" w:fill="FFFFFF"/>
          </w:tcPr>
          <w:p w:rsidR="008557A5" w:rsidRPr="008557A5" w:rsidRDefault="008557A5" w:rsidP="008557A5"/>
        </w:tc>
        <w:tc>
          <w:tcPr>
            <w:tcW w:w="619"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both"/>
              <w:rPr>
                <w:rFonts w:ascii="Calibri" w:hAnsi="Calibri" w:cs="Calibri"/>
                <w:color w:val="000000"/>
                <w:sz w:val="18"/>
                <w:szCs w:val="18"/>
                <w:lang w:val="es-BO" w:eastAsia="es-BO"/>
              </w:rPr>
            </w:pPr>
          </w:p>
        </w:tc>
        <w:tc>
          <w:tcPr>
            <w:tcW w:w="931"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both"/>
              <w:rPr>
                <w:rFonts w:ascii="Calibri" w:hAnsi="Calibri" w:cs="Calibri"/>
                <w:color w:val="000000"/>
                <w:sz w:val="18"/>
                <w:szCs w:val="18"/>
                <w:lang w:val="es-BO" w:eastAsia="es-BO"/>
              </w:rPr>
            </w:pPr>
          </w:p>
        </w:tc>
      </w:tr>
      <w:tr w:rsidR="008557A5" w:rsidRPr="008557A5" w:rsidTr="00D96E05">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8557A5" w:rsidRPr="008557A5" w:rsidRDefault="008557A5" w:rsidP="008557A5">
            <w:pPr>
              <w:jc w:val="center"/>
              <w:rPr>
                <w:rFonts w:ascii="Calibri" w:hAnsi="Calibri" w:cs="Calibri"/>
                <w:color w:val="000000"/>
                <w:sz w:val="18"/>
                <w:szCs w:val="18"/>
                <w:lang w:val="es-BO" w:eastAsia="es-BO"/>
              </w:rPr>
            </w:pPr>
            <w:r w:rsidRPr="008557A5">
              <w:rPr>
                <w:rFonts w:ascii="Calibri" w:hAnsi="Calibri" w:cs="Calibri"/>
                <w:color w:val="000000"/>
                <w:sz w:val="18"/>
                <w:szCs w:val="18"/>
                <w:lang w:val="es-BO" w:eastAsia="es-BO"/>
              </w:rPr>
              <w:t>2</w:t>
            </w:r>
          </w:p>
        </w:tc>
        <w:tc>
          <w:tcPr>
            <w:tcW w:w="1563" w:type="pct"/>
            <w:tcBorders>
              <w:top w:val="single" w:sz="4" w:space="0" w:color="auto"/>
              <w:left w:val="nil"/>
              <w:bottom w:val="single" w:sz="4" w:space="0" w:color="auto"/>
              <w:right w:val="single" w:sz="4" w:space="0" w:color="auto"/>
            </w:tcBorders>
            <w:shd w:val="clear" w:color="000000" w:fill="FFFFFF"/>
          </w:tcPr>
          <w:p w:rsidR="008557A5" w:rsidRPr="008557A5" w:rsidRDefault="008557A5" w:rsidP="008557A5"/>
        </w:tc>
        <w:tc>
          <w:tcPr>
            <w:tcW w:w="619"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both"/>
              <w:rPr>
                <w:rFonts w:ascii="Calibri" w:hAnsi="Calibri" w:cs="Calibri"/>
                <w:color w:val="000000"/>
                <w:sz w:val="18"/>
                <w:szCs w:val="18"/>
                <w:lang w:val="es-BO" w:eastAsia="es-BO"/>
              </w:rPr>
            </w:pPr>
          </w:p>
        </w:tc>
        <w:tc>
          <w:tcPr>
            <w:tcW w:w="931" w:type="pct"/>
            <w:tcBorders>
              <w:top w:val="nil"/>
              <w:left w:val="nil"/>
              <w:bottom w:val="single" w:sz="4" w:space="0" w:color="auto"/>
              <w:right w:val="single" w:sz="4" w:space="0" w:color="auto"/>
            </w:tcBorders>
            <w:shd w:val="clear" w:color="auto" w:fill="auto"/>
            <w:vAlign w:val="center"/>
          </w:tcPr>
          <w:p w:rsidR="008557A5" w:rsidRPr="008557A5" w:rsidRDefault="008557A5" w:rsidP="008557A5">
            <w:pPr>
              <w:jc w:val="both"/>
              <w:rPr>
                <w:rFonts w:ascii="Calibri" w:hAnsi="Calibri" w:cs="Calibri"/>
                <w:color w:val="000000"/>
                <w:sz w:val="18"/>
                <w:szCs w:val="18"/>
                <w:lang w:val="es-BO" w:eastAsia="es-BO"/>
              </w:rPr>
            </w:pPr>
          </w:p>
        </w:tc>
      </w:tr>
      <w:tr w:rsidR="008557A5" w:rsidRPr="008557A5" w:rsidTr="00D96E05">
        <w:trPr>
          <w:trHeight w:val="300"/>
          <w:jc w:val="center"/>
        </w:trPr>
        <w:tc>
          <w:tcPr>
            <w:tcW w:w="406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57A5" w:rsidRPr="008557A5" w:rsidRDefault="008557A5" w:rsidP="008557A5">
            <w:pPr>
              <w:jc w:val="right"/>
              <w:rPr>
                <w:rFonts w:ascii="Calibri" w:hAnsi="Calibri" w:cs="Calibri"/>
                <w:b/>
                <w:bCs/>
                <w:color w:val="000000"/>
                <w:sz w:val="18"/>
                <w:szCs w:val="18"/>
                <w:lang w:val="es-BO" w:eastAsia="es-BO"/>
              </w:rPr>
            </w:pPr>
            <w:r w:rsidRPr="008557A5">
              <w:rPr>
                <w:rFonts w:ascii="Calibri" w:hAnsi="Calibri" w:cs="Calibri"/>
                <w:b/>
                <w:bCs/>
                <w:color w:val="000000"/>
                <w:sz w:val="18"/>
                <w:szCs w:val="18"/>
                <w:lang w:val="es-BO" w:eastAsia="es-BO"/>
              </w:rPr>
              <w:t>TOTAL (Numeral)</w:t>
            </w:r>
          </w:p>
        </w:tc>
        <w:tc>
          <w:tcPr>
            <w:tcW w:w="931" w:type="pct"/>
            <w:tcBorders>
              <w:top w:val="nil"/>
              <w:left w:val="nil"/>
              <w:bottom w:val="single" w:sz="4" w:space="0" w:color="auto"/>
              <w:right w:val="single" w:sz="4" w:space="0" w:color="auto"/>
            </w:tcBorders>
            <w:shd w:val="clear" w:color="auto" w:fill="auto"/>
            <w:vAlign w:val="center"/>
            <w:hideMark/>
          </w:tcPr>
          <w:p w:rsidR="008557A5" w:rsidRPr="008557A5" w:rsidRDefault="008557A5" w:rsidP="008557A5">
            <w:pPr>
              <w:jc w:val="both"/>
              <w:rPr>
                <w:rFonts w:ascii="Calibri" w:hAnsi="Calibri" w:cs="Calibri"/>
                <w:color w:val="000000"/>
                <w:sz w:val="18"/>
                <w:szCs w:val="18"/>
                <w:lang w:val="es-BO" w:eastAsia="es-BO"/>
              </w:rPr>
            </w:pPr>
            <w:r w:rsidRPr="008557A5">
              <w:rPr>
                <w:rFonts w:ascii="Calibri" w:hAnsi="Calibri" w:cs="Calibri"/>
                <w:color w:val="000000"/>
                <w:sz w:val="18"/>
                <w:szCs w:val="18"/>
                <w:lang w:val="es-BO" w:eastAsia="es-BO"/>
              </w:rPr>
              <w:t> </w:t>
            </w:r>
          </w:p>
        </w:tc>
      </w:tr>
      <w:tr w:rsidR="008557A5" w:rsidRPr="008557A5" w:rsidTr="00D96E05">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7A5" w:rsidRPr="008557A5" w:rsidRDefault="008557A5" w:rsidP="008557A5">
            <w:pPr>
              <w:rPr>
                <w:rFonts w:ascii="Calibri" w:hAnsi="Calibri" w:cs="Calibri"/>
                <w:b/>
                <w:bCs/>
                <w:color w:val="000000"/>
                <w:sz w:val="18"/>
                <w:szCs w:val="18"/>
                <w:lang w:val="es-BO" w:eastAsia="es-BO"/>
              </w:rPr>
            </w:pPr>
            <w:r w:rsidRPr="008557A5">
              <w:rPr>
                <w:rFonts w:ascii="Calibri" w:hAnsi="Calibri" w:cs="Calibri"/>
                <w:b/>
                <w:bCs/>
                <w:color w:val="000000"/>
                <w:sz w:val="18"/>
                <w:szCs w:val="18"/>
                <w:lang w:val="es-BO" w:eastAsia="es-BO"/>
              </w:rPr>
              <w:t>(Literal)</w:t>
            </w:r>
          </w:p>
        </w:tc>
      </w:tr>
      <w:tr w:rsidR="008557A5" w:rsidRPr="008557A5" w:rsidTr="00D96E05">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8557A5" w:rsidRPr="008557A5" w:rsidRDefault="008557A5" w:rsidP="008557A5">
            <w:pPr>
              <w:rPr>
                <w:rFonts w:ascii="Calibri" w:hAnsi="Calibri" w:cs="Calibri"/>
                <w:b/>
                <w:bCs/>
                <w:color w:val="000000"/>
                <w:sz w:val="18"/>
                <w:szCs w:val="18"/>
                <w:lang w:val="es-BO" w:eastAsia="es-BO"/>
              </w:rPr>
            </w:pPr>
          </w:p>
        </w:tc>
      </w:tr>
    </w:tbl>
    <w:p w:rsidR="008557A5" w:rsidRPr="008557A5" w:rsidRDefault="008557A5" w:rsidP="008557A5">
      <w:pPr>
        <w:jc w:val="both"/>
        <w:rPr>
          <w:rFonts w:ascii="Calibri" w:hAnsi="Calibri" w:cs="Calibri"/>
          <w:b/>
          <w:sz w:val="18"/>
          <w:szCs w:val="18"/>
        </w:rPr>
      </w:pPr>
    </w:p>
    <w:p w:rsidR="008557A5" w:rsidRPr="008557A5" w:rsidRDefault="008557A5" w:rsidP="008557A5">
      <w:pPr>
        <w:spacing w:line="276" w:lineRule="auto"/>
        <w:jc w:val="center"/>
        <w:rPr>
          <w:rFonts w:ascii="Calibri" w:hAnsi="Calibri" w:cs="Calibri"/>
        </w:rPr>
      </w:pPr>
      <w:r w:rsidRPr="008557A5">
        <w:rPr>
          <w:rFonts w:ascii="Calibri" w:hAnsi="Calibri" w:cs="Calibri"/>
          <w:b/>
        </w:rPr>
        <w:t xml:space="preserve">Nota: </w:t>
      </w:r>
      <w:r w:rsidRPr="008557A5">
        <w:rPr>
          <w:rFonts w:ascii="Calibri" w:hAnsi="Calibri" w:cs="Calibri"/>
        </w:rPr>
        <w:t>Los precios cotizados (Unitario y Total) deben ser expresados máximo con dos decimales.</w:t>
      </w:r>
    </w:p>
    <w:p w:rsidR="008557A5" w:rsidRPr="008557A5" w:rsidRDefault="008557A5" w:rsidP="008557A5">
      <w:pPr>
        <w:tabs>
          <w:tab w:val="right" w:pos="6663"/>
        </w:tabs>
        <w:jc w:val="center"/>
        <w:rPr>
          <w:rFonts w:ascii="Calibri" w:hAnsi="Calibri" w:cs="Calibri"/>
          <w:b/>
          <w:bCs/>
          <w:i/>
          <w:iCs/>
        </w:rPr>
      </w:pPr>
    </w:p>
    <w:p w:rsidR="008557A5" w:rsidRPr="008557A5" w:rsidRDefault="008557A5" w:rsidP="008557A5">
      <w:pPr>
        <w:spacing w:line="276" w:lineRule="auto"/>
        <w:jc w:val="center"/>
        <w:rPr>
          <w:rFonts w:ascii="Calibri" w:hAnsi="Calibri" w:cs="Calibri"/>
          <w:b/>
        </w:rPr>
      </w:pPr>
    </w:p>
    <w:p w:rsidR="008557A5" w:rsidRPr="008557A5" w:rsidRDefault="008557A5" w:rsidP="008557A5">
      <w:pPr>
        <w:spacing w:line="276" w:lineRule="auto"/>
        <w:jc w:val="center"/>
        <w:rPr>
          <w:rFonts w:ascii="Calibri" w:hAnsi="Calibri" w:cs="Calibri"/>
          <w:b/>
        </w:rPr>
      </w:pPr>
    </w:p>
    <w:p w:rsidR="008557A5" w:rsidRPr="008557A5" w:rsidRDefault="008557A5" w:rsidP="008557A5">
      <w:pPr>
        <w:spacing w:line="276" w:lineRule="auto"/>
        <w:jc w:val="center"/>
        <w:rPr>
          <w:rFonts w:ascii="Calibri" w:hAnsi="Calibri" w:cs="Calibri"/>
          <w:b/>
        </w:rPr>
      </w:pPr>
    </w:p>
    <w:p w:rsidR="008557A5" w:rsidRPr="008557A5" w:rsidRDefault="008557A5" w:rsidP="008557A5">
      <w:pPr>
        <w:spacing w:line="276" w:lineRule="auto"/>
        <w:jc w:val="center"/>
        <w:rPr>
          <w:rFonts w:ascii="Calibri" w:hAnsi="Calibri" w:cs="Calibri"/>
          <w:b/>
        </w:rPr>
      </w:pPr>
    </w:p>
    <w:p w:rsidR="008557A5" w:rsidRPr="008557A5" w:rsidRDefault="008557A5" w:rsidP="008557A5">
      <w:pPr>
        <w:spacing w:line="276" w:lineRule="auto"/>
        <w:jc w:val="center"/>
        <w:rPr>
          <w:rFonts w:ascii="Calibri" w:hAnsi="Calibri" w:cs="Calibri"/>
          <w:b/>
        </w:rPr>
      </w:pPr>
    </w:p>
    <w:p w:rsidR="008557A5" w:rsidRPr="008557A5" w:rsidRDefault="008557A5" w:rsidP="008557A5">
      <w:pPr>
        <w:spacing w:line="276" w:lineRule="auto"/>
        <w:jc w:val="center"/>
        <w:rPr>
          <w:rFonts w:ascii="Calibri" w:hAnsi="Calibri" w:cs="Calibri"/>
          <w:b/>
        </w:rPr>
      </w:pPr>
    </w:p>
    <w:p w:rsidR="008557A5" w:rsidRPr="008557A5" w:rsidRDefault="008557A5" w:rsidP="008557A5">
      <w:pPr>
        <w:ind w:left="360"/>
        <w:jc w:val="both"/>
        <w:rPr>
          <w:rFonts w:ascii="Verdana" w:hAnsi="Verdana" w:cs="Calibri"/>
          <w:sz w:val="18"/>
          <w:szCs w:val="18"/>
        </w:rPr>
      </w:pPr>
      <w:r w:rsidRPr="008557A5">
        <w:rPr>
          <w:rFonts w:ascii="Calibri" w:hAnsi="Calibri" w:cs="Calibri"/>
          <w:b/>
          <w:sz w:val="18"/>
          <w:szCs w:val="18"/>
        </w:rPr>
        <w:t xml:space="preserve">  </w:t>
      </w:r>
    </w:p>
    <w:p w:rsidR="008557A5" w:rsidRPr="008557A5" w:rsidRDefault="008557A5" w:rsidP="008557A5">
      <w:pPr>
        <w:ind w:left="360"/>
        <w:jc w:val="both"/>
        <w:rPr>
          <w:rFonts w:ascii="Verdana" w:hAnsi="Verdana" w:cs="Calibri"/>
          <w:sz w:val="18"/>
          <w:szCs w:val="18"/>
        </w:rPr>
      </w:pP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w:t>
      </w: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 xml:space="preserve">Nombre completo y firma del Representante Legal </w:t>
      </w:r>
    </w:p>
    <w:p w:rsidR="008557A5" w:rsidRPr="008557A5" w:rsidRDefault="008557A5" w:rsidP="008557A5">
      <w:pPr>
        <w:spacing w:line="276" w:lineRule="auto"/>
        <w:jc w:val="center"/>
        <w:rPr>
          <w:rFonts w:ascii="Verdana" w:hAnsi="Verdana" w:cs="Arial"/>
          <w:b/>
          <w:sz w:val="18"/>
          <w:szCs w:val="18"/>
          <w:lang w:val="es-BO"/>
        </w:rPr>
      </w:pPr>
      <w:proofErr w:type="gramStart"/>
      <w:r w:rsidRPr="008557A5">
        <w:rPr>
          <w:rFonts w:ascii="Verdana" w:hAnsi="Verdana" w:cs="Arial"/>
          <w:b/>
          <w:sz w:val="18"/>
          <w:szCs w:val="18"/>
        </w:rPr>
        <w:t>o</w:t>
      </w:r>
      <w:proofErr w:type="gramEnd"/>
      <w:r w:rsidRPr="008557A5">
        <w:rPr>
          <w:rFonts w:ascii="Verdana" w:hAnsi="Verdana" w:cs="Arial"/>
          <w:b/>
          <w:sz w:val="18"/>
          <w:szCs w:val="18"/>
        </w:rPr>
        <w:t xml:space="preserve"> Propietario de la empresa ofertante</w:t>
      </w:r>
    </w:p>
    <w:p w:rsidR="008557A5" w:rsidRPr="008557A5" w:rsidRDefault="008557A5" w:rsidP="008557A5">
      <w:pPr>
        <w:jc w:val="center"/>
        <w:rPr>
          <w:rFonts w:ascii="Verdana" w:hAnsi="Verdana" w:cs="Arial"/>
          <w:b/>
          <w:sz w:val="18"/>
          <w:szCs w:val="18"/>
          <w:lang w:val="es-ES_tradnl"/>
        </w:rPr>
      </w:pPr>
    </w:p>
    <w:p w:rsidR="008557A5" w:rsidRPr="008557A5" w:rsidRDefault="008557A5" w:rsidP="008557A5">
      <w:pPr>
        <w:jc w:val="center"/>
        <w:rPr>
          <w:rFonts w:cs="Arial"/>
          <w:b/>
          <w:sz w:val="18"/>
          <w:szCs w:val="18"/>
        </w:rPr>
      </w:pPr>
    </w:p>
    <w:p w:rsidR="008557A5" w:rsidRPr="008557A5" w:rsidRDefault="008557A5" w:rsidP="008557A5">
      <w:pPr>
        <w:jc w:val="both"/>
        <w:rPr>
          <w:rFonts w:ascii="Verdana" w:hAnsi="Verdana" w:cs="Arial"/>
          <w:sz w:val="16"/>
          <w:szCs w:val="16"/>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tabs>
          <w:tab w:val="left" w:pos="3282"/>
          <w:tab w:val="center" w:pos="4631"/>
        </w:tabs>
        <w:rPr>
          <w:rFonts w:ascii="Verdana" w:hAnsi="Verdana" w:cs="Arial"/>
          <w:b/>
          <w:sz w:val="18"/>
          <w:szCs w:val="18"/>
        </w:rPr>
      </w:pPr>
    </w:p>
    <w:p w:rsidR="008557A5" w:rsidRPr="008557A5" w:rsidRDefault="008557A5" w:rsidP="008557A5">
      <w:pPr>
        <w:spacing w:line="180" w:lineRule="exact"/>
        <w:jc w:val="center"/>
        <w:rPr>
          <w:rFonts w:ascii="Verdana" w:hAnsi="Verdana"/>
          <w:b/>
          <w:sz w:val="18"/>
          <w:szCs w:val="18"/>
        </w:rPr>
      </w:pPr>
    </w:p>
    <w:p w:rsidR="008557A5" w:rsidRPr="008557A5" w:rsidRDefault="008557A5" w:rsidP="008557A5">
      <w:pPr>
        <w:spacing w:line="180" w:lineRule="exact"/>
        <w:jc w:val="center"/>
        <w:rPr>
          <w:rFonts w:ascii="Verdana" w:hAnsi="Verdana"/>
          <w:b/>
          <w:sz w:val="18"/>
          <w:szCs w:val="18"/>
        </w:rPr>
      </w:pPr>
    </w:p>
    <w:p w:rsidR="008557A5" w:rsidRPr="008557A5" w:rsidRDefault="008557A5" w:rsidP="008557A5">
      <w:pPr>
        <w:jc w:val="center"/>
        <w:rPr>
          <w:rFonts w:ascii="Calibri" w:hAnsi="Calibri" w:cs="Calibri"/>
          <w:b/>
        </w:rPr>
      </w:pPr>
      <w:r w:rsidRPr="008557A5">
        <w:rPr>
          <w:rFonts w:ascii="Calibri" w:hAnsi="Calibri" w:cs="Calibri"/>
          <w:b/>
        </w:rPr>
        <w:t>FORMULARIO C-1</w:t>
      </w:r>
    </w:p>
    <w:p w:rsidR="008557A5" w:rsidRPr="008557A5" w:rsidRDefault="008557A5" w:rsidP="008557A5">
      <w:pPr>
        <w:jc w:val="center"/>
        <w:rPr>
          <w:rFonts w:ascii="Calibri" w:hAnsi="Calibri" w:cs="Calibri"/>
          <w:b/>
        </w:rPr>
      </w:pPr>
      <w:r w:rsidRPr="008557A5">
        <w:rPr>
          <w:rFonts w:ascii="Calibri" w:hAnsi="Calibri" w:cs="Calibri"/>
          <w:b/>
        </w:rPr>
        <w:t>FORMULARIO DE ESPECIFICACIONES TÉCNICAS</w:t>
      </w:r>
    </w:p>
    <w:p w:rsidR="008557A5" w:rsidRPr="008557A5" w:rsidRDefault="008557A5" w:rsidP="008557A5">
      <w:pPr>
        <w:jc w:val="center"/>
        <w:rPr>
          <w:rFonts w:ascii="Calibri" w:hAnsi="Calibri" w:cs="Calibri"/>
          <w:b/>
        </w:rPr>
      </w:pPr>
      <w:r w:rsidRPr="008557A5">
        <w:rPr>
          <w:rFonts w:ascii="Calibri" w:hAnsi="Calibri" w:cs="Calibri"/>
          <w:b/>
        </w:rPr>
        <w:t>SOLICITADAS Y PROPUESTAS</w:t>
      </w:r>
    </w:p>
    <w:p w:rsidR="008557A5" w:rsidRPr="008557A5" w:rsidRDefault="008557A5" w:rsidP="008557A5">
      <w:pPr>
        <w:jc w:val="center"/>
        <w:rPr>
          <w:rFonts w:ascii="Calibri" w:hAnsi="Calibri" w:cs="Calibri"/>
          <w:b/>
          <w:sz w:val="18"/>
          <w:szCs w:val="18"/>
        </w:rPr>
      </w:pPr>
    </w:p>
    <w:p w:rsidR="008557A5" w:rsidRPr="008557A5" w:rsidRDefault="008557A5" w:rsidP="008557A5">
      <w:pPr>
        <w:jc w:val="center"/>
        <w:rPr>
          <w:rFonts w:ascii="Calibri" w:hAnsi="Calibri" w:cs="Calibri"/>
          <w:b/>
          <w:sz w:val="18"/>
          <w:szCs w:val="18"/>
        </w:rPr>
      </w:pPr>
    </w:p>
    <w:tbl>
      <w:tblPr>
        <w:tblW w:w="1025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68"/>
        <w:gridCol w:w="3686"/>
        <w:gridCol w:w="283"/>
        <w:gridCol w:w="284"/>
        <w:gridCol w:w="1134"/>
      </w:tblGrid>
      <w:tr w:rsidR="008557A5" w:rsidRPr="008557A5" w:rsidTr="00D96E05">
        <w:trPr>
          <w:trHeight w:val="826"/>
          <w:tblHeader/>
          <w:jc w:val="center"/>
        </w:trPr>
        <w:tc>
          <w:tcPr>
            <w:tcW w:w="4868" w:type="dxa"/>
            <w:shd w:val="clear" w:color="auto" w:fill="DBE5F1"/>
            <w:vAlign w:val="center"/>
          </w:tcPr>
          <w:p w:rsidR="008557A5" w:rsidRPr="008557A5" w:rsidRDefault="008557A5" w:rsidP="008557A5">
            <w:pPr>
              <w:jc w:val="center"/>
              <w:rPr>
                <w:rFonts w:ascii="Arial" w:hAnsi="Arial" w:cs="Arial"/>
                <w:b/>
                <w:color w:val="000000"/>
                <w:sz w:val="16"/>
                <w:szCs w:val="16"/>
              </w:rPr>
            </w:pPr>
            <w:r w:rsidRPr="008557A5">
              <w:rPr>
                <w:rFonts w:ascii="Arial" w:hAnsi="Arial" w:cs="Arial"/>
                <w:b/>
                <w:i/>
                <w:color w:val="000000"/>
                <w:sz w:val="16"/>
                <w:szCs w:val="16"/>
              </w:rPr>
              <w:t>Descripción de las Especificaciones Técnicas</w:t>
            </w:r>
          </w:p>
        </w:tc>
        <w:tc>
          <w:tcPr>
            <w:tcW w:w="3686" w:type="dxa"/>
            <w:shd w:val="clear" w:color="auto" w:fill="DBE5F1"/>
            <w:vAlign w:val="center"/>
          </w:tcPr>
          <w:p w:rsidR="008557A5" w:rsidRPr="008557A5" w:rsidRDefault="008557A5" w:rsidP="008557A5">
            <w:pPr>
              <w:jc w:val="center"/>
              <w:rPr>
                <w:rFonts w:ascii="Arial" w:hAnsi="Arial" w:cs="Arial"/>
                <w:b/>
                <w:color w:val="000000"/>
                <w:sz w:val="16"/>
                <w:szCs w:val="16"/>
              </w:rPr>
            </w:pPr>
            <w:r w:rsidRPr="008557A5">
              <w:rPr>
                <w:rFonts w:ascii="Arial" w:hAnsi="Arial" w:cs="Arial"/>
                <w:b/>
                <w:color w:val="000000"/>
                <w:sz w:val="16"/>
                <w:szCs w:val="16"/>
              </w:rPr>
              <w:t>Para ser llenado por el proponente al momento de elaborar su oferta</w:t>
            </w:r>
          </w:p>
        </w:tc>
        <w:tc>
          <w:tcPr>
            <w:tcW w:w="1701" w:type="dxa"/>
            <w:gridSpan w:val="3"/>
            <w:tcBorders>
              <w:top w:val="single" w:sz="12" w:space="0" w:color="auto"/>
              <w:bottom w:val="single" w:sz="2" w:space="0" w:color="000000"/>
            </w:tcBorders>
            <w:shd w:val="clear" w:color="auto" w:fill="D6E3BC"/>
            <w:vAlign w:val="center"/>
          </w:tcPr>
          <w:p w:rsidR="008557A5" w:rsidRPr="008557A5" w:rsidRDefault="008557A5" w:rsidP="008557A5">
            <w:pPr>
              <w:jc w:val="center"/>
              <w:rPr>
                <w:rFonts w:ascii="Arial" w:hAnsi="Arial" w:cs="Arial"/>
                <w:b/>
                <w:color w:val="000000"/>
                <w:sz w:val="14"/>
                <w:szCs w:val="14"/>
              </w:rPr>
            </w:pPr>
            <w:r w:rsidRPr="008557A5">
              <w:rPr>
                <w:rFonts w:ascii="Arial" w:hAnsi="Arial" w:cs="Arial"/>
                <w:b/>
                <w:color w:val="000000"/>
                <w:sz w:val="14"/>
                <w:szCs w:val="14"/>
              </w:rPr>
              <w:t>Evaluación (para ser llenado por el personal técnico del Comité de Contratación)</w:t>
            </w:r>
          </w:p>
        </w:tc>
      </w:tr>
      <w:tr w:rsidR="008557A5" w:rsidRPr="008557A5" w:rsidTr="00D96E05">
        <w:trPr>
          <w:cantSplit/>
          <w:trHeight w:val="1469"/>
          <w:jc w:val="center"/>
        </w:trPr>
        <w:tc>
          <w:tcPr>
            <w:tcW w:w="4868" w:type="dxa"/>
            <w:shd w:val="clear" w:color="auto" w:fill="DBE5F1"/>
            <w:vAlign w:val="center"/>
          </w:tcPr>
          <w:p w:rsidR="008557A5" w:rsidRPr="008557A5" w:rsidRDefault="008557A5" w:rsidP="008557A5">
            <w:pPr>
              <w:jc w:val="center"/>
              <w:rPr>
                <w:rFonts w:ascii="Arial" w:hAnsi="Arial" w:cs="Arial"/>
                <w:b/>
                <w:color w:val="000000"/>
                <w:sz w:val="16"/>
                <w:szCs w:val="16"/>
              </w:rPr>
            </w:pPr>
            <w:r w:rsidRPr="008557A5">
              <w:rPr>
                <w:rFonts w:ascii="Arial" w:hAnsi="Arial" w:cs="Arial"/>
                <w:b/>
                <w:color w:val="000000"/>
                <w:sz w:val="16"/>
                <w:szCs w:val="16"/>
              </w:rPr>
              <w:t>Características Solicitadas</w:t>
            </w:r>
          </w:p>
        </w:tc>
        <w:tc>
          <w:tcPr>
            <w:tcW w:w="3686" w:type="dxa"/>
            <w:shd w:val="clear" w:color="auto" w:fill="DBE5F1"/>
            <w:vAlign w:val="center"/>
          </w:tcPr>
          <w:p w:rsidR="008557A5" w:rsidRPr="008557A5" w:rsidRDefault="008557A5" w:rsidP="008557A5">
            <w:pPr>
              <w:jc w:val="center"/>
              <w:rPr>
                <w:rFonts w:ascii="Arial" w:hAnsi="Arial" w:cs="Arial"/>
                <w:b/>
                <w:color w:val="000000"/>
                <w:sz w:val="16"/>
                <w:szCs w:val="16"/>
              </w:rPr>
            </w:pPr>
            <w:r w:rsidRPr="008557A5">
              <w:rPr>
                <w:rFonts w:ascii="Arial" w:hAnsi="Arial" w:cs="Arial"/>
                <w:b/>
                <w:color w:val="000000"/>
                <w:sz w:val="16"/>
                <w:szCs w:val="16"/>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8557A5" w:rsidRPr="008557A5" w:rsidRDefault="008557A5" w:rsidP="008557A5">
            <w:pPr>
              <w:ind w:left="113" w:right="113"/>
              <w:jc w:val="center"/>
              <w:rPr>
                <w:rFonts w:ascii="Arial" w:hAnsi="Arial" w:cs="Arial"/>
                <w:b/>
                <w:color w:val="000000"/>
                <w:sz w:val="16"/>
                <w:szCs w:val="16"/>
              </w:rPr>
            </w:pPr>
            <w:r w:rsidRPr="008557A5">
              <w:rPr>
                <w:rFonts w:ascii="Arial" w:hAnsi="Arial" w:cs="Arial"/>
                <w:b/>
                <w:color w:val="000000"/>
                <w:sz w:val="16"/>
                <w:szCs w:val="16"/>
              </w:rPr>
              <w:t>CUMPLE</w:t>
            </w:r>
          </w:p>
        </w:tc>
        <w:tc>
          <w:tcPr>
            <w:tcW w:w="284" w:type="dxa"/>
            <w:tcBorders>
              <w:top w:val="single" w:sz="2" w:space="0" w:color="000000"/>
              <w:bottom w:val="single" w:sz="2" w:space="0" w:color="000000"/>
            </w:tcBorders>
            <w:shd w:val="clear" w:color="auto" w:fill="D6E3BC"/>
            <w:textDirection w:val="btLr"/>
            <w:vAlign w:val="center"/>
          </w:tcPr>
          <w:p w:rsidR="008557A5" w:rsidRPr="008557A5" w:rsidRDefault="008557A5" w:rsidP="008557A5">
            <w:pPr>
              <w:ind w:left="113" w:right="113"/>
              <w:jc w:val="center"/>
              <w:rPr>
                <w:rFonts w:ascii="Arial" w:hAnsi="Arial" w:cs="Arial"/>
                <w:b/>
                <w:color w:val="000000"/>
                <w:sz w:val="16"/>
                <w:szCs w:val="16"/>
              </w:rPr>
            </w:pPr>
            <w:r w:rsidRPr="008557A5">
              <w:rPr>
                <w:rFonts w:ascii="Arial" w:hAnsi="Arial" w:cs="Arial"/>
                <w:b/>
                <w:color w:val="000000"/>
                <w:sz w:val="16"/>
                <w:szCs w:val="16"/>
              </w:rPr>
              <w:t>NO CUMPLE</w:t>
            </w:r>
          </w:p>
        </w:tc>
        <w:tc>
          <w:tcPr>
            <w:tcW w:w="1134" w:type="dxa"/>
            <w:tcBorders>
              <w:top w:val="single" w:sz="2" w:space="0" w:color="000000"/>
              <w:bottom w:val="single" w:sz="2" w:space="0" w:color="000000"/>
            </w:tcBorders>
            <w:shd w:val="clear" w:color="auto" w:fill="D6E3BC"/>
            <w:textDirection w:val="btLr"/>
          </w:tcPr>
          <w:p w:rsidR="008557A5" w:rsidRPr="008557A5" w:rsidRDefault="008557A5" w:rsidP="008557A5">
            <w:pPr>
              <w:ind w:left="113" w:right="113"/>
              <w:jc w:val="center"/>
              <w:rPr>
                <w:rFonts w:ascii="Arial" w:hAnsi="Arial" w:cs="Arial"/>
                <w:b/>
                <w:color w:val="000000"/>
                <w:sz w:val="16"/>
                <w:szCs w:val="16"/>
              </w:rPr>
            </w:pPr>
            <w:r w:rsidRPr="008557A5">
              <w:rPr>
                <w:rFonts w:ascii="Arial" w:hAnsi="Arial" w:cs="Arial"/>
                <w:b/>
                <w:color w:val="000000"/>
                <w:sz w:val="16"/>
                <w:szCs w:val="16"/>
              </w:rPr>
              <w:t>OBSERVACIÓN (porque no cumple)</w:t>
            </w:r>
          </w:p>
        </w:tc>
      </w:tr>
      <w:tr w:rsidR="008557A5" w:rsidRPr="008557A5" w:rsidTr="00D96E05">
        <w:trPr>
          <w:trHeight w:val="290"/>
          <w:jc w:val="center"/>
        </w:trPr>
        <w:tc>
          <w:tcPr>
            <w:tcW w:w="10255" w:type="dxa"/>
            <w:gridSpan w:val="5"/>
            <w:shd w:val="clear" w:color="auto" w:fill="D9D9D9"/>
            <w:vAlign w:val="center"/>
          </w:tcPr>
          <w:p w:rsidR="008557A5" w:rsidRPr="008557A5" w:rsidRDefault="008557A5" w:rsidP="008557A5">
            <w:pPr>
              <w:autoSpaceDE w:val="0"/>
              <w:autoSpaceDN w:val="0"/>
              <w:adjustRightInd w:val="0"/>
              <w:spacing w:line="360" w:lineRule="auto"/>
              <w:rPr>
                <w:rFonts w:ascii="Arial" w:hAnsi="Arial" w:cs="Arial"/>
                <w:b/>
                <w:bCs/>
                <w:sz w:val="16"/>
                <w:szCs w:val="16"/>
                <w:lang w:eastAsia="es-BO"/>
              </w:rPr>
            </w:pPr>
            <w:r w:rsidRPr="008557A5">
              <w:rPr>
                <w:rFonts w:ascii="Calibri" w:hAnsi="Calibri" w:cs="Calibri"/>
                <w:b/>
                <w:bCs/>
                <w:sz w:val="22"/>
                <w:szCs w:val="22"/>
              </w:rPr>
              <w:t>CARACTERÍSTICAS TÉCNICAS DEL BIEN</w:t>
            </w:r>
          </w:p>
        </w:tc>
      </w:tr>
      <w:tr w:rsidR="008557A5" w:rsidRPr="008557A5" w:rsidTr="00D96E05">
        <w:trPr>
          <w:trHeight w:val="1681"/>
          <w:jc w:val="center"/>
        </w:trPr>
        <w:tc>
          <w:tcPr>
            <w:tcW w:w="4868" w:type="dxa"/>
          </w:tcPr>
          <w:p w:rsidR="008557A5" w:rsidRPr="008557A5" w:rsidRDefault="008557A5" w:rsidP="008557A5">
            <w:pPr>
              <w:spacing w:line="360" w:lineRule="auto"/>
              <w:ind w:left="209" w:hanging="209"/>
              <w:rPr>
                <w:rFonts w:ascii="Arial" w:hAnsi="Arial" w:cs="Arial"/>
                <w:sz w:val="16"/>
                <w:szCs w:val="16"/>
              </w:rPr>
            </w:pPr>
            <w:r w:rsidRPr="008557A5">
              <w:rPr>
                <w:rFonts w:ascii="Arial" w:hAnsi="Arial" w:cs="Arial"/>
                <w:sz w:val="16"/>
                <w:szCs w:val="16"/>
              </w:rPr>
              <w:t xml:space="preserve">1.- 320 CAJAS DE CARTÓN CORRUGADO DE 45 Cm. (Largo) X30 Cm. (Ancho) X30 Cm. (Alto) </w:t>
            </w:r>
          </w:p>
          <w:p w:rsidR="008557A5" w:rsidRPr="008557A5" w:rsidRDefault="008557A5" w:rsidP="008557A5">
            <w:pPr>
              <w:autoSpaceDE w:val="0"/>
              <w:autoSpaceDN w:val="0"/>
              <w:adjustRightInd w:val="0"/>
              <w:spacing w:line="360" w:lineRule="auto"/>
              <w:ind w:left="209" w:hanging="209"/>
              <w:contextualSpacing/>
              <w:rPr>
                <w:rFonts w:ascii="Arial" w:hAnsi="Arial" w:cs="Arial"/>
                <w:sz w:val="16"/>
                <w:szCs w:val="16"/>
                <w:lang w:eastAsia="es-BO"/>
              </w:rPr>
            </w:pPr>
            <w:r w:rsidRPr="008557A5">
              <w:rPr>
                <w:rFonts w:ascii="Arial" w:hAnsi="Arial" w:cs="Arial"/>
                <w:sz w:val="16"/>
                <w:szCs w:val="16"/>
                <w:lang w:eastAsia="es-BO"/>
              </w:rPr>
              <w:t xml:space="preserve">2.- 454  CAJAS DE CARTÓN CORRUGADO DE 60 Cm. (Largo) X30 Cm. (Ancho) X30 Cm. (Alto) </w:t>
            </w:r>
          </w:p>
          <w:p w:rsidR="008557A5" w:rsidRPr="008557A5" w:rsidRDefault="008557A5" w:rsidP="008557A5">
            <w:pPr>
              <w:spacing w:line="360" w:lineRule="auto"/>
              <w:rPr>
                <w:rFonts w:ascii="Arial" w:hAnsi="Arial" w:cs="Arial"/>
                <w:sz w:val="16"/>
                <w:szCs w:val="16"/>
              </w:rPr>
            </w:pPr>
            <w:r w:rsidRPr="008557A5">
              <w:rPr>
                <w:rFonts w:ascii="Arial" w:hAnsi="Arial" w:cs="Arial"/>
                <w:sz w:val="16"/>
                <w:szCs w:val="16"/>
                <w:lang w:eastAsia="es-BO"/>
              </w:rPr>
              <w:t>TODAS LAS CAJAS DEBEN CONTAR CON TAPA EN LA PARTE SUPERIOR.</w:t>
            </w:r>
          </w:p>
        </w:tc>
        <w:tc>
          <w:tcPr>
            <w:tcW w:w="3686" w:type="dxa"/>
            <w:tcBorders>
              <w:right w:val="single" w:sz="4" w:space="0" w:color="auto"/>
            </w:tcBorders>
          </w:tcPr>
          <w:p w:rsidR="008557A5" w:rsidRPr="008557A5" w:rsidRDefault="008557A5" w:rsidP="008557A5">
            <w:pPr>
              <w:rPr>
                <w:rFonts w:ascii="Arial" w:hAnsi="Arial" w:cs="Arial"/>
                <w:color w:val="000000"/>
                <w:sz w:val="16"/>
                <w:szCs w:val="16"/>
              </w:rPr>
            </w:pPr>
          </w:p>
        </w:tc>
        <w:tc>
          <w:tcPr>
            <w:tcW w:w="283" w:type="dxa"/>
            <w:tcBorders>
              <w:left w:val="single" w:sz="4" w:space="0" w:color="auto"/>
            </w:tcBorders>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r w:rsidR="008557A5" w:rsidRPr="008557A5" w:rsidTr="00D96E05">
        <w:trPr>
          <w:trHeight w:val="285"/>
          <w:jc w:val="center"/>
        </w:trPr>
        <w:tc>
          <w:tcPr>
            <w:tcW w:w="10255" w:type="dxa"/>
            <w:gridSpan w:val="5"/>
            <w:shd w:val="clear" w:color="auto" w:fill="D9D9D9"/>
            <w:vAlign w:val="center"/>
          </w:tcPr>
          <w:p w:rsidR="008557A5" w:rsidRPr="008557A5" w:rsidRDefault="008557A5" w:rsidP="008557A5">
            <w:pPr>
              <w:spacing w:line="360" w:lineRule="auto"/>
              <w:rPr>
                <w:rFonts w:ascii="Arial" w:hAnsi="Arial" w:cs="Arial"/>
                <w:sz w:val="16"/>
                <w:szCs w:val="16"/>
                <w:lang w:eastAsia="es-BO"/>
              </w:rPr>
            </w:pPr>
            <w:r w:rsidRPr="008557A5">
              <w:rPr>
                <w:rFonts w:ascii="Arial" w:hAnsi="Arial" w:cs="Arial"/>
                <w:b/>
                <w:bCs/>
                <w:sz w:val="16"/>
                <w:szCs w:val="16"/>
              </w:rPr>
              <w:t>PLAZO DE ENTREGA</w:t>
            </w:r>
          </w:p>
        </w:tc>
      </w:tr>
      <w:tr w:rsidR="008557A5" w:rsidRPr="008557A5" w:rsidTr="00D96E05">
        <w:trPr>
          <w:trHeight w:val="710"/>
          <w:jc w:val="center"/>
        </w:trPr>
        <w:tc>
          <w:tcPr>
            <w:tcW w:w="4868" w:type="dxa"/>
            <w:vAlign w:val="center"/>
          </w:tcPr>
          <w:p w:rsidR="008557A5" w:rsidRPr="008557A5" w:rsidRDefault="008557A5" w:rsidP="008557A5">
            <w:pPr>
              <w:spacing w:line="360" w:lineRule="auto"/>
              <w:rPr>
                <w:rFonts w:ascii="Arial" w:hAnsi="Arial" w:cs="Arial"/>
                <w:b/>
                <w:bCs/>
                <w:sz w:val="16"/>
                <w:szCs w:val="16"/>
                <w:lang w:eastAsia="es-BO"/>
              </w:rPr>
            </w:pPr>
            <w:r w:rsidRPr="008557A5">
              <w:rPr>
                <w:rFonts w:ascii="Arial" w:hAnsi="Arial" w:cs="Arial"/>
                <w:sz w:val="16"/>
                <w:szCs w:val="16"/>
              </w:rPr>
              <w:t>La entrega de las cajas de cartón debe ser realizada en un plazo de 10 días calendario a partir de la fecha de recepción de la orden de compra.</w:t>
            </w:r>
          </w:p>
        </w:tc>
        <w:tc>
          <w:tcPr>
            <w:tcW w:w="3686" w:type="dxa"/>
            <w:tcBorders>
              <w:right w:val="single" w:sz="4" w:space="0" w:color="auto"/>
            </w:tcBorders>
          </w:tcPr>
          <w:p w:rsidR="008557A5" w:rsidRPr="008557A5" w:rsidRDefault="008557A5" w:rsidP="008557A5">
            <w:pPr>
              <w:rPr>
                <w:rFonts w:ascii="Arial" w:hAnsi="Arial" w:cs="Arial"/>
                <w:color w:val="000000"/>
                <w:sz w:val="16"/>
                <w:szCs w:val="16"/>
              </w:rPr>
            </w:pPr>
          </w:p>
        </w:tc>
        <w:tc>
          <w:tcPr>
            <w:tcW w:w="283" w:type="dxa"/>
            <w:tcBorders>
              <w:left w:val="single" w:sz="4" w:space="0" w:color="auto"/>
            </w:tcBorders>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r w:rsidR="008557A5" w:rsidRPr="008557A5" w:rsidTr="00D96E05">
        <w:trPr>
          <w:trHeight w:val="181"/>
          <w:jc w:val="center"/>
        </w:trPr>
        <w:tc>
          <w:tcPr>
            <w:tcW w:w="10255" w:type="dxa"/>
            <w:gridSpan w:val="5"/>
            <w:shd w:val="clear" w:color="auto" w:fill="D9D9D9"/>
            <w:vAlign w:val="center"/>
          </w:tcPr>
          <w:p w:rsidR="008557A5" w:rsidRPr="008557A5" w:rsidRDefault="008557A5" w:rsidP="008557A5">
            <w:pPr>
              <w:spacing w:line="360" w:lineRule="auto"/>
              <w:jc w:val="both"/>
              <w:rPr>
                <w:rFonts w:ascii="Arial" w:hAnsi="Arial" w:cs="Arial"/>
                <w:b/>
                <w:bCs/>
                <w:sz w:val="16"/>
                <w:szCs w:val="16"/>
                <w:lang w:eastAsia="es-BO"/>
              </w:rPr>
            </w:pPr>
            <w:r w:rsidRPr="008557A5">
              <w:rPr>
                <w:rFonts w:ascii="Arial" w:hAnsi="Arial" w:cs="Arial"/>
                <w:b/>
                <w:bCs/>
                <w:sz w:val="16"/>
                <w:szCs w:val="16"/>
              </w:rPr>
              <w:t>GARANTÍA DE FABRICACION</w:t>
            </w:r>
          </w:p>
        </w:tc>
      </w:tr>
      <w:tr w:rsidR="008557A5" w:rsidRPr="008557A5" w:rsidTr="00D96E05">
        <w:trPr>
          <w:trHeight w:val="370"/>
          <w:jc w:val="center"/>
        </w:trPr>
        <w:tc>
          <w:tcPr>
            <w:tcW w:w="4868" w:type="dxa"/>
            <w:vAlign w:val="center"/>
          </w:tcPr>
          <w:p w:rsidR="008557A5" w:rsidRPr="008557A5" w:rsidRDefault="008557A5" w:rsidP="008557A5">
            <w:pPr>
              <w:spacing w:line="360" w:lineRule="auto"/>
              <w:jc w:val="both"/>
              <w:rPr>
                <w:rFonts w:ascii="Arial" w:hAnsi="Arial" w:cs="Arial"/>
                <w:bCs/>
                <w:sz w:val="16"/>
                <w:szCs w:val="16"/>
              </w:rPr>
            </w:pPr>
            <w:r w:rsidRPr="008557A5">
              <w:rPr>
                <w:rFonts w:ascii="Arial" w:hAnsi="Arial" w:cs="Arial"/>
                <w:bCs/>
                <w:sz w:val="16"/>
                <w:szCs w:val="16"/>
              </w:rPr>
              <w:t>En caso de encontrarse fallas o deterioros en las cajas de cartón estas deberán ser remplazadas en un plazo no mayor a 3 días calendario desde la fecha en que se ejecute el reclamo correspondiente.</w:t>
            </w:r>
          </w:p>
          <w:p w:rsidR="008557A5" w:rsidRPr="008557A5" w:rsidRDefault="008557A5" w:rsidP="008557A5">
            <w:pPr>
              <w:spacing w:line="360" w:lineRule="auto"/>
              <w:jc w:val="both"/>
              <w:rPr>
                <w:rFonts w:ascii="Arial" w:hAnsi="Arial" w:cs="Arial"/>
                <w:bCs/>
                <w:sz w:val="16"/>
                <w:szCs w:val="16"/>
              </w:rPr>
            </w:pPr>
          </w:p>
          <w:p w:rsidR="008557A5" w:rsidRPr="008557A5" w:rsidRDefault="008557A5" w:rsidP="008557A5">
            <w:pPr>
              <w:spacing w:line="360" w:lineRule="auto"/>
              <w:jc w:val="both"/>
              <w:rPr>
                <w:rFonts w:ascii="Arial" w:hAnsi="Arial" w:cs="Arial"/>
                <w:bCs/>
                <w:sz w:val="16"/>
                <w:szCs w:val="16"/>
              </w:rPr>
            </w:pPr>
            <w:r w:rsidRPr="008557A5">
              <w:rPr>
                <w:rFonts w:ascii="Arial" w:hAnsi="Arial" w:cs="Arial"/>
                <w:bCs/>
                <w:sz w:val="16"/>
                <w:szCs w:val="16"/>
              </w:rPr>
              <w:t>El plazo de vigencia de la garantía de fabricación deberá ser de mínimamente tres meses computables desde la fecha en que se otorgue la conformidad por la recepción de las cajas de cartón. Lapso de tiempo durante el cual la empresa proveedora se compromete a realizar cambios y reposiciones por fallas de fábrica o deterioros.</w:t>
            </w:r>
          </w:p>
        </w:tc>
        <w:tc>
          <w:tcPr>
            <w:tcW w:w="3686" w:type="dxa"/>
            <w:tcBorders>
              <w:right w:val="single" w:sz="4" w:space="0" w:color="auto"/>
            </w:tcBorders>
          </w:tcPr>
          <w:p w:rsidR="008557A5" w:rsidRPr="008557A5" w:rsidRDefault="008557A5" w:rsidP="008557A5">
            <w:pPr>
              <w:rPr>
                <w:rFonts w:ascii="Arial" w:hAnsi="Arial" w:cs="Arial"/>
                <w:color w:val="000000"/>
                <w:sz w:val="16"/>
                <w:szCs w:val="16"/>
              </w:rPr>
            </w:pPr>
          </w:p>
        </w:tc>
        <w:tc>
          <w:tcPr>
            <w:tcW w:w="283" w:type="dxa"/>
            <w:tcBorders>
              <w:left w:val="single" w:sz="4" w:space="0" w:color="auto"/>
            </w:tcBorders>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r w:rsidR="008557A5" w:rsidRPr="008557A5" w:rsidTr="00D96E05">
        <w:trPr>
          <w:trHeight w:val="181"/>
          <w:jc w:val="center"/>
        </w:trPr>
        <w:tc>
          <w:tcPr>
            <w:tcW w:w="10255" w:type="dxa"/>
            <w:gridSpan w:val="5"/>
            <w:shd w:val="clear" w:color="auto" w:fill="D9D9D9"/>
            <w:vAlign w:val="center"/>
          </w:tcPr>
          <w:p w:rsidR="008557A5" w:rsidRPr="008557A5" w:rsidRDefault="008557A5" w:rsidP="008557A5">
            <w:pPr>
              <w:spacing w:line="360" w:lineRule="auto"/>
              <w:jc w:val="both"/>
              <w:rPr>
                <w:rFonts w:ascii="Arial" w:hAnsi="Arial" w:cs="Arial"/>
                <w:b/>
                <w:bCs/>
                <w:sz w:val="16"/>
                <w:szCs w:val="16"/>
              </w:rPr>
            </w:pPr>
            <w:r w:rsidRPr="008557A5">
              <w:rPr>
                <w:rFonts w:ascii="Arial" w:hAnsi="Arial" w:cs="Arial"/>
                <w:b/>
                <w:bCs/>
                <w:sz w:val="16"/>
                <w:szCs w:val="16"/>
              </w:rPr>
              <w:t>IMPUESTOS</w:t>
            </w:r>
          </w:p>
        </w:tc>
      </w:tr>
      <w:tr w:rsidR="008557A5" w:rsidRPr="008557A5" w:rsidTr="00D96E05">
        <w:trPr>
          <w:trHeight w:val="560"/>
          <w:jc w:val="center"/>
        </w:trPr>
        <w:tc>
          <w:tcPr>
            <w:tcW w:w="4868" w:type="dxa"/>
            <w:vAlign w:val="center"/>
          </w:tcPr>
          <w:p w:rsidR="008557A5" w:rsidRPr="008557A5" w:rsidRDefault="008557A5" w:rsidP="008557A5">
            <w:pPr>
              <w:spacing w:line="360" w:lineRule="auto"/>
              <w:jc w:val="both"/>
              <w:rPr>
                <w:rFonts w:ascii="Arial" w:hAnsi="Arial" w:cs="Arial"/>
                <w:bCs/>
                <w:sz w:val="16"/>
                <w:szCs w:val="16"/>
              </w:rPr>
            </w:pPr>
            <w:r w:rsidRPr="008557A5">
              <w:rPr>
                <w:rFonts w:ascii="Arial" w:hAnsi="Arial" w:cs="Arial"/>
                <w:bCs/>
                <w:sz w:val="16"/>
                <w:szCs w:val="16"/>
              </w:rPr>
              <w:t>La Empresa Contratada es la responsable de cumplir con sus obligaciones tributarias por la que es sujeto pasivo, de acurdo a lo que establecen las Leyes vigentes en el Estado Plurinacional de Bolivia. La factura debe ser emitida de acuerdo a normativa de facturación vigente a nombre de Yacimiento Petrolíferos Fiscales Bolivianos con NIT 1020269020.</w:t>
            </w:r>
          </w:p>
          <w:p w:rsidR="008557A5" w:rsidRPr="008557A5" w:rsidRDefault="008557A5" w:rsidP="008557A5">
            <w:pPr>
              <w:spacing w:line="360" w:lineRule="auto"/>
              <w:jc w:val="both"/>
              <w:rPr>
                <w:rFonts w:ascii="Arial" w:hAnsi="Arial" w:cs="Arial"/>
                <w:b/>
                <w:bCs/>
                <w:sz w:val="16"/>
                <w:szCs w:val="16"/>
              </w:rPr>
            </w:pPr>
            <w:r w:rsidRPr="008557A5">
              <w:rPr>
                <w:rFonts w:ascii="Arial" w:hAnsi="Arial" w:cs="Arial"/>
                <w:bCs/>
                <w:sz w:val="16"/>
                <w:szCs w:val="16"/>
              </w:rPr>
              <w:t xml:space="preserve">Las empresas proponentes, deberán presentar el certificado de inscripción en el Padrón Nacional de Contribuyentes donde se </w:t>
            </w:r>
            <w:r w:rsidRPr="008557A5">
              <w:rPr>
                <w:rFonts w:ascii="Arial" w:hAnsi="Arial" w:cs="Arial"/>
                <w:bCs/>
                <w:sz w:val="16"/>
                <w:szCs w:val="16"/>
              </w:rPr>
              <w:lastRenderedPageBreak/>
              <w:t>verifique el Número de Identificación Tributaria (NIT) y el domicilio fiscal como requisito necesario para su habilitación.</w:t>
            </w:r>
          </w:p>
        </w:tc>
        <w:tc>
          <w:tcPr>
            <w:tcW w:w="3686" w:type="dxa"/>
            <w:tcBorders>
              <w:right w:val="single" w:sz="4" w:space="0" w:color="auto"/>
            </w:tcBorders>
          </w:tcPr>
          <w:p w:rsidR="008557A5" w:rsidRPr="008557A5" w:rsidRDefault="008557A5" w:rsidP="008557A5">
            <w:pPr>
              <w:rPr>
                <w:rFonts w:ascii="Arial" w:hAnsi="Arial" w:cs="Arial"/>
                <w:color w:val="000000"/>
                <w:sz w:val="16"/>
                <w:szCs w:val="16"/>
              </w:rPr>
            </w:pPr>
          </w:p>
        </w:tc>
        <w:tc>
          <w:tcPr>
            <w:tcW w:w="283" w:type="dxa"/>
            <w:tcBorders>
              <w:left w:val="single" w:sz="4" w:space="0" w:color="auto"/>
            </w:tcBorders>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r w:rsidR="008557A5" w:rsidRPr="008557A5" w:rsidTr="00D96E05">
        <w:trPr>
          <w:trHeight w:val="194"/>
          <w:jc w:val="center"/>
        </w:trPr>
        <w:tc>
          <w:tcPr>
            <w:tcW w:w="10255" w:type="dxa"/>
            <w:gridSpan w:val="5"/>
            <w:shd w:val="clear" w:color="auto" w:fill="D9D9D9"/>
            <w:vAlign w:val="center"/>
          </w:tcPr>
          <w:p w:rsidR="008557A5" w:rsidRPr="008557A5" w:rsidRDefault="008557A5" w:rsidP="008557A5">
            <w:pPr>
              <w:autoSpaceDE w:val="0"/>
              <w:autoSpaceDN w:val="0"/>
              <w:adjustRightInd w:val="0"/>
              <w:spacing w:line="360" w:lineRule="auto"/>
              <w:rPr>
                <w:rFonts w:ascii="Arial" w:hAnsi="Arial" w:cs="Arial"/>
                <w:b/>
                <w:bCs/>
                <w:sz w:val="16"/>
                <w:szCs w:val="16"/>
                <w:lang w:eastAsia="es-BO"/>
              </w:rPr>
            </w:pPr>
            <w:r w:rsidRPr="008557A5">
              <w:rPr>
                <w:rFonts w:ascii="Arial" w:hAnsi="Arial" w:cs="Arial"/>
                <w:b/>
                <w:bCs/>
                <w:sz w:val="16"/>
                <w:szCs w:val="16"/>
              </w:rPr>
              <w:lastRenderedPageBreak/>
              <w:t xml:space="preserve">LUGAR DE ENTREGA DE LOS BIENES </w:t>
            </w:r>
          </w:p>
        </w:tc>
      </w:tr>
      <w:tr w:rsidR="008557A5" w:rsidRPr="008557A5" w:rsidTr="00D96E05">
        <w:trPr>
          <w:trHeight w:val="308"/>
          <w:jc w:val="center"/>
        </w:trPr>
        <w:tc>
          <w:tcPr>
            <w:tcW w:w="4868" w:type="dxa"/>
            <w:vAlign w:val="bottom"/>
          </w:tcPr>
          <w:p w:rsidR="008557A5" w:rsidRPr="008557A5" w:rsidRDefault="008557A5" w:rsidP="008557A5">
            <w:pPr>
              <w:spacing w:line="360" w:lineRule="auto"/>
              <w:jc w:val="both"/>
              <w:rPr>
                <w:rFonts w:ascii="Arial" w:hAnsi="Arial" w:cs="Arial"/>
                <w:b/>
                <w:sz w:val="16"/>
                <w:szCs w:val="16"/>
              </w:rPr>
            </w:pPr>
            <w:r w:rsidRPr="008557A5">
              <w:rPr>
                <w:rFonts w:ascii="Arial" w:hAnsi="Arial" w:cs="Arial"/>
                <w:sz w:val="16"/>
                <w:szCs w:val="16"/>
              </w:rPr>
              <w:t xml:space="preserve">Se señala como lugar de entrega en los Almacenes de YPFB-VPACF ubicados en la Calle La Paz Esquina </w:t>
            </w:r>
            <w:proofErr w:type="spellStart"/>
            <w:r w:rsidRPr="008557A5">
              <w:rPr>
                <w:rFonts w:ascii="Arial" w:hAnsi="Arial" w:cs="Arial"/>
                <w:sz w:val="16"/>
                <w:szCs w:val="16"/>
              </w:rPr>
              <w:t>Avaroa</w:t>
            </w:r>
            <w:proofErr w:type="spellEnd"/>
            <w:r w:rsidRPr="008557A5">
              <w:rPr>
                <w:rFonts w:ascii="Arial" w:hAnsi="Arial" w:cs="Arial"/>
                <w:sz w:val="16"/>
                <w:szCs w:val="16"/>
              </w:rPr>
              <w:t xml:space="preserve">. Villa Montes – Tarija. </w:t>
            </w:r>
          </w:p>
        </w:tc>
        <w:tc>
          <w:tcPr>
            <w:tcW w:w="3686" w:type="dxa"/>
            <w:tcBorders>
              <w:right w:val="single" w:sz="4" w:space="0" w:color="auto"/>
            </w:tcBorders>
          </w:tcPr>
          <w:p w:rsidR="008557A5" w:rsidRPr="008557A5" w:rsidRDefault="008557A5" w:rsidP="008557A5">
            <w:pPr>
              <w:rPr>
                <w:rFonts w:ascii="Arial" w:hAnsi="Arial" w:cs="Arial"/>
                <w:color w:val="000000"/>
                <w:sz w:val="16"/>
                <w:szCs w:val="16"/>
              </w:rPr>
            </w:pPr>
          </w:p>
        </w:tc>
        <w:tc>
          <w:tcPr>
            <w:tcW w:w="283" w:type="dxa"/>
            <w:tcBorders>
              <w:left w:val="single" w:sz="4" w:space="0" w:color="auto"/>
            </w:tcBorders>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r w:rsidR="008557A5" w:rsidRPr="008557A5" w:rsidTr="00D96E05">
        <w:trPr>
          <w:trHeight w:val="181"/>
          <w:jc w:val="center"/>
        </w:trPr>
        <w:tc>
          <w:tcPr>
            <w:tcW w:w="10255" w:type="dxa"/>
            <w:gridSpan w:val="5"/>
            <w:shd w:val="clear" w:color="auto" w:fill="D9D9D9"/>
            <w:vAlign w:val="center"/>
          </w:tcPr>
          <w:p w:rsidR="008557A5" w:rsidRPr="008557A5" w:rsidRDefault="008557A5" w:rsidP="008557A5">
            <w:pPr>
              <w:autoSpaceDE w:val="0"/>
              <w:autoSpaceDN w:val="0"/>
              <w:adjustRightInd w:val="0"/>
              <w:spacing w:line="360" w:lineRule="auto"/>
              <w:rPr>
                <w:rFonts w:ascii="Arial" w:hAnsi="Arial" w:cs="Arial"/>
                <w:sz w:val="16"/>
                <w:szCs w:val="16"/>
                <w:lang w:eastAsia="es-BO"/>
              </w:rPr>
            </w:pPr>
            <w:r w:rsidRPr="008557A5">
              <w:rPr>
                <w:rFonts w:ascii="Arial" w:hAnsi="Arial" w:cs="Arial"/>
                <w:b/>
                <w:bCs/>
                <w:sz w:val="16"/>
                <w:szCs w:val="16"/>
              </w:rPr>
              <w:t xml:space="preserve">FORMA DE PAGO </w:t>
            </w:r>
          </w:p>
        </w:tc>
      </w:tr>
      <w:tr w:rsidR="008557A5" w:rsidRPr="008557A5" w:rsidTr="00D96E05">
        <w:trPr>
          <w:trHeight w:val="130"/>
          <w:jc w:val="center"/>
        </w:trPr>
        <w:tc>
          <w:tcPr>
            <w:tcW w:w="4868" w:type="dxa"/>
            <w:vAlign w:val="bottom"/>
          </w:tcPr>
          <w:p w:rsidR="008557A5" w:rsidRPr="008557A5" w:rsidRDefault="008557A5" w:rsidP="008557A5">
            <w:pPr>
              <w:spacing w:line="360" w:lineRule="auto"/>
              <w:jc w:val="both"/>
              <w:rPr>
                <w:rFonts w:ascii="Arial" w:hAnsi="Arial" w:cs="Arial"/>
                <w:sz w:val="16"/>
                <w:szCs w:val="16"/>
              </w:rPr>
            </w:pPr>
            <w:r w:rsidRPr="008557A5">
              <w:rPr>
                <w:rFonts w:ascii="Arial" w:hAnsi="Arial" w:cs="Arial"/>
                <w:sz w:val="16"/>
                <w:szCs w:val="16"/>
              </w:rPr>
              <w:t>El pago se realizará por el total en bolivianos (Bs) a través del SIGMA, contra entrega, una vez que YPFB haya efectuado la recepción definitiva y emitida la respectiva conformidad, debiendo el proveedor emitir la factura correspondiente</w:t>
            </w:r>
            <w:r w:rsidRPr="008557A5">
              <w:rPr>
                <w:rFonts w:ascii="Arial" w:hAnsi="Arial" w:cs="Arial"/>
                <w:b/>
                <w:sz w:val="16"/>
                <w:szCs w:val="16"/>
              </w:rPr>
              <w:t xml:space="preserve"> </w:t>
            </w:r>
            <w:r w:rsidRPr="008557A5">
              <w:rPr>
                <w:rFonts w:ascii="Arial" w:hAnsi="Arial" w:cs="Arial"/>
                <w:sz w:val="16"/>
                <w:szCs w:val="16"/>
              </w:rPr>
              <w:t>a nombre de YPFB  con NIT 1020269020</w:t>
            </w:r>
          </w:p>
        </w:tc>
        <w:tc>
          <w:tcPr>
            <w:tcW w:w="3686" w:type="dxa"/>
            <w:tcBorders>
              <w:right w:val="single" w:sz="4" w:space="0" w:color="auto"/>
            </w:tcBorders>
          </w:tcPr>
          <w:p w:rsidR="008557A5" w:rsidRPr="008557A5" w:rsidRDefault="008557A5" w:rsidP="008557A5">
            <w:pPr>
              <w:rPr>
                <w:rFonts w:ascii="Arial" w:hAnsi="Arial" w:cs="Arial"/>
                <w:color w:val="000000"/>
                <w:sz w:val="16"/>
                <w:szCs w:val="16"/>
              </w:rPr>
            </w:pPr>
          </w:p>
        </w:tc>
        <w:tc>
          <w:tcPr>
            <w:tcW w:w="283" w:type="dxa"/>
            <w:tcBorders>
              <w:left w:val="single" w:sz="4" w:space="0" w:color="auto"/>
            </w:tcBorders>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r w:rsidR="008557A5" w:rsidRPr="008557A5" w:rsidTr="00D96E05">
        <w:trPr>
          <w:trHeight w:val="300"/>
          <w:jc w:val="center"/>
        </w:trPr>
        <w:tc>
          <w:tcPr>
            <w:tcW w:w="10255" w:type="dxa"/>
            <w:gridSpan w:val="5"/>
            <w:shd w:val="clear" w:color="auto" w:fill="D9D9D9"/>
            <w:vAlign w:val="center"/>
          </w:tcPr>
          <w:p w:rsidR="008557A5" w:rsidRPr="008557A5" w:rsidRDefault="008557A5" w:rsidP="008557A5">
            <w:pPr>
              <w:autoSpaceDE w:val="0"/>
              <w:autoSpaceDN w:val="0"/>
              <w:adjustRightInd w:val="0"/>
              <w:spacing w:line="360" w:lineRule="auto"/>
              <w:rPr>
                <w:rFonts w:ascii="Arial" w:hAnsi="Arial" w:cs="Arial"/>
                <w:sz w:val="16"/>
                <w:szCs w:val="16"/>
              </w:rPr>
            </w:pPr>
            <w:r w:rsidRPr="008557A5">
              <w:rPr>
                <w:rFonts w:ascii="Arial" w:hAnsi="Arial" w:cs="Arial"/>
                <w:b/>
                <w:bCs/>
                <w:sz w:val="16"/>
                <w:szCs w:val="16"/>
              </w:rPr>
              <w:t>VALIDEZ DE LA PROPUESTA</w:t>
            </w:r>
          </w:p>
        </w:tc>
      </w:tr>
      <w:tr w:rsidR="008557A5" w:rsidRPr="008557A5" w:rsidTr="00D96E05">
        <w:trPr>
          <w:trHeight w:val="181"/>
          <w:jc w:val="center"/>
        </w:trPr>
        <w:tc>
          <w:tcPr>
            <w:tcW w:w="4868" w:type="dxa"/>
            <w:vAlign w:val="bottom"/>
          </w:tcPr>
          <w:p w:rsidR="008557A5" w:rsidRPr="008557A5" w:rsidRDefault="008557A5" w:rsidP="008557A5">
            <w:pPr>
              <w:autoSpaceDE w:val="0"/>
              <w:autoSpaceDN w:val="0"/>
              <w:adjustRightInd w:val="0"/>
              <w:spacing w:line="360" w:lineRule="auto"/>
              <w:jc w:val="both"/>
              <w:rPr>
                <w:rFonts w:ascii="Arial" w:hAnsi="Arial" w:cs="Arial"/>
                <w:sz w:val="16"/>
                <w:szCs w:val="16"/>
              </w:rPr>
            </w:pPr>
            <w:r w:rsidRPr="008557A5">
              <w:rPr>
                <w:rFonts w:ascii="Arial" w:hAnsi="Arial" w:cs="Arial"/>
                <w:sz w:val="16"/>
                <w:szCs w:val="16"/>
              </w:rPr>
              <w:t>Las ofertas deben tener un tiempo de validez de por lo menos noventa (90) días Calendario</w:t>
            </w:r>
          </w:p>
        </w:tc>
        <w:tc>
          <w:tcPr>
            <w:tcW w:w="3686" w:type="dxa"/>
            <w:tcBorders>
              <w:right w:val="single" w:sz="4" w:space="0" w:color="auto"/>
            </w:tcBorders>
          </w:tcPr>
          <w:p w:rsidR="008557A5" w:rsidRPr="008557A5" w:rsidRDefault="008557A5" w:rsidP="008557A5">
            <w:pPr>
              <w:rPr>
                <w:rFonts w:ascii="Arial" w:hAnsi="Arial" w:cs="Arial"/>
                <w:color w:val="000000"/>
                <w:sz w:val="16"/>
                <w:szCs w:val="16"/>
              </w:rPr>
            </w:pPr>
          </w:p>
        </w:tc>
        <w:tc>
          <w:tcPr>
            <w:tcW w:w="283" w:type="dxa"/>
            <w:tcBorders>
              <w:left w:val="single" w:sz="4" w:space="0" w:color="auto"/>
            </w:tcBorders>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r w:rsidR="008557A5" w:rsidRPr="008557A5" w:rsidTr="00D96E05">
        <w:trPr>
          <w:trHeight w:val="146"/>
          <w:jc w:val="center"/>
        </w:trPr>
        <w:tc>
          <w:tcPr>
            <w:tcW w:w="10255" w:type="dxa"/>
            <w:gridSpan w:val="5"/>
            <w:shd w:val="clear" w:color="auto" w:fill="D9D9D9"/>
            <w:vAlign w:val="center"/>
          </w:tcPr>
          <w:p w:rsidR="008557A5" w:rsidRPr="008557A5" w:rsidRDefault="008557A5" w:rsidP="008557A5">
            <w:pPr>
              <w:autoSpaceDE w:val="0"/>
              <w:autoSpaceDN w:val="0"/>
              <w:adjustRightInd w:val="0"/>
              <w:spacing w:line="360" w:lineRule="auto"/>
              <w:rPr>
                <w:rFonts w:ascii="Arial" w:hAnsi="Arial" w:cs="Arial"/>
                <w:sz w:val="16"/>
                <w:szCs w:val="16"/>
              </w:rPr>
            </w:pPr>
            <w:r w:rsidRPr="008557A5">
              <w:rPr>
                <w:rFonts w:ascii="Arial" w:hAnsi="Arial" w:cs="Arial"/>
                <w:b/>
                <w:bCs/>
                <w:sz w:val="16"/>
                <w:szCs w:val="16"/>
              </w:rPr>
              <w:t>MULTAS</w:t>
            </w:r>
          </w:p>
        </w:tc>
      </w:tr>
      <w:tr w:rsidR="008557A5" w:rsidRPr="008557A5" w:rsidTr="00D96E05">
        <w:trPr>
          <w:trHeight w:val="146"/>
          <w:jc w:val="center"/>
        </w:trPr>
        <w:tc>
          <w:tcPr>
            <w:tcW w:w="4868" w:type="dxa"/>
            <w:vAlign w:val="bottom"/>
          </w:tcPr>
          <w:p w:rsidR="008557A5" w:rsidRPr="008557A5" w:rsidRDefault="008557A5" w:rsidP="008557A5">
            <w:pPr>
              <w:tabs>
                <w:tab w:val="left" w:pos="426"/>
              </w:tabs>
              <w:spacing w:line="360" w:lineRule="auto"/>
              <w:contextualSpacing/>
              <w:jc w:val="both"/>
              <w:rPr>
                <w:rFonts w:ascii="Arial" w:hAnsi="Arial" w:cs="Arial"/>
                <w:sz w:val="16"/>
                <w:szCs w:val="16"/>
                <w:lang w:val="es-ES_tradnl"/>
              </w:rPr>
            </w:pPr>
            <w:r w:rsidRPr="008557A5">
              <w:rPr>
                <w:rFonts w:ascii="Arial" w:hAnsi="Arial" w:cs="Arial"/>
                <w:sz w:val="16"/>
                <w:szCs w:val="16"/>
              </w:rPr>
              <w:t>Ante el incumplimiento en el plazo de entrega el proveedor será multado con el 1% sobre el monto total de la Orden de Compra por cada día de retraso, hasta un máximo del</w:t>
            </w:r>
            <w:r w:rsidRPr="008557A5">
              <w:rPr>
                <w:rFonts w:ascii="Arial" w:hAnsi="Arial" w:cs="Arial"/>
                <w:sz w:val="16"/>
                <w:szCs w:val="16"/>
                <w:lang w:val="es-ES_tradnl"/>
              </w:rPr>
              <w:t xml:space="preserve"> 20% de multas, en cuyo caso la Orden de Compra quedara sin efecto.</w:t>
            </w:r>
          </w:p>
          <w:p w:rsidR="008557A5" w:rsidRPr="008557A5" w:rsidRDefault="008557A5" w:rsidP="008557A5">
            <w:pPr>
              <w:tabs>
                <w:tab w:val="left" w:pos="426"/>
              </w:tabs>
              <w:spacing w:line="360" w:lineRule="auto"/>
              <w:contextualSpacing/>
              <w:jc w:val="both"/>
              <w:rPr>
                <w:rFonts w:ascii="Arial" w:hAnsi="Arial" w:cs="Arial"/>
                <w:b/>
                <w:sz w:val="16"/>
                <w:szCs w:val="16"/>
              </w:rPr>
            </w:pPr>
            <w:r w:rsidRPr="008557A5">
              <w:rPr>
                <w:rFonts w:ascii="Arial" w:hAnsi="Arial" w:cs="Arial"/>
                <w:iCs/>
                <w:sz w:val="16"/>
                <w:szCs w:val="16"/>
                <w:lang w:val="es-BO"/>
              </w:rPr>
              <w:t>En caso de aplicarse multas las mismas serán descontadas del monto a pagar, no obstante el proveedor deberá emitir la correspondiente factura por el precio convenido.</w:t>
            </w:r>
          </w:p>
        </w:tc>
        <w:tc>
          <w:tcPr>
            <w:tcW w:w="3686" w:type="dxa"/>
          </w:tcPr>
          <w:p w:rsidR="008557A5" w:rsidRPr="008557A5" w:rsidRDefault="008557A5" w:rsidP="008557A5">
            <w:pPr>
              <w:rPr>
                <w:rFonts w:ascii="Arial" w:hAnsi="Arial" w:cs="Arial"/>
                <w:color w:val="000000"/>
                <w:sz w:val="16"/>
                <w:szCs w:val="16"/>
              </w:rPr>
            </w:pPr>
          </w:p>
        </w:tc>
        <w:tc>
          <w:tcPr>
            <w:tcW w:w="283" w:type="dxa"/>
          </w:tcPr>
          <w:p w:rsidR="008557A5" w:rsidRPr="008557A5" w:rsidRDefault="008557A5" w:rsidP="008557A5">
            <w:pPr>
              <w:rPr>
                <w:rFonts w:ascii="Arial" w:hAnsi="Arial" w:cs="Arial"/>
                <w:color w:val="000000"/>
                <w:sz w:val="16"/>
                <w:szCs w:val="16"/>
              </w:rPr>
            </w:pPr>
          </w:p>
        </w:tc>
        <w:tc>
          <w:tcPr>
            <w:tcW w:w="284" w:type="dxa"/>
          </w:tcPr>
          <w:p w:rsidR="008557A5" w:rsidRPr="008557A5" w:rsidRDefault="008557A5" w:rsidP="008557A5">
            <w:pPr>
              <w:rPr>
                <w:rFonts w:ascii="Arial" w:hAnsi="Arial" w:cs="Arial"/>
                <w:color w:val="000000"/>
                <w:sz w:val="16"/>
                <w:szCs w:val="16"/>
              </w:rPr>
            </w:pPr>
          </w:p>
        </w:tc>
        <w:tc>
          <w:tcPr>
            <w:tcW w:w="1134" w:type="dxa"/>
          </w:tcPr>
          <w:p w:rsidR="008557A5" w:rsidRPr="008557A5" w:rsidRDefault="008557A5" w:rsidP="008557A5">
            <w:pPr>
              <w:rPr>
                <w:rFonts w:ascii="Arial" w:hAnsi="Arial" w:cs="Arial"/>
                <w:color w:val="000000"/>
                <w:sz w:val="16"/>
                <w:szCs w:val="16"/>
              </w:rPr>
            </w:pPr>
          </w:p>
        </w:tc>
      </w:tr>
    </w:tbl>
    <w:p w:rsidR="008557A5" w:rsidRPr="008557A5" w:rsidRDefault="008557A5" w:rsidP="008557A5">
      <w:pPr>
        <w:jc w:val="center"/>
        <w:rPr>
          <w:rFonts w:ascii="Calibri" w:hAnsi="Calibri" w:cs="Calibri"/>
          <w:b/>
          <w:sz w:val="18"/>
          <w:szCs w:val="18"/>
        </w:rPr>
      </w:pPr>
    </w:p>
    <w:p w:rsidR="008557A5" w:rsidRPr="008557A5" w:rsidRDefault="008557A5" w:rsidP="008557A5">
      <w:pPr>
        <w:jc w:val="center"/>
        <w:rPr>
          <w:rFonts w:ascii="Calibri" w:hAnsi="Calibri" w:cs="Calibri"/>
          <w:b/>
          <w:sz w:val="18"/>
          <w:szCs w:val="18"/>
        </w:rPr>
      </w:pPr>
    </w:p>
    <w:p w:rsidR="008557A5" w:rsidRPr="008557A5" w:rsidRDefault="008557A5" w:rsidP="008557A5">
      <w:pPr>
        <w:ind w:left="360"/>
        <w:jc w:val="both"/>
        <w:rPr>
          <w:rFonts w:ascii="Verdana" w:hAnsi="Verdana" w:cs="Calibri"/>
          <w:sz w:val="18"/>
          <w:szCs w:val="18"/>
        </w:rPr>
      </w:pPr>
    </w:p>
    <w:p w:rsidR="008557A5" w:rsidRPr="008557A5" w:rsidRDefault="008557A5" w:rsidP="008557A5">
      <w:pPr>
        <w:ind w:left="360"/>
        <w:jc w:val="both"/>
        <w:rPr>
          <w:rFonts w:ascii="Verdana" w:hAnsi="Verdana" w:cs="Calibri"/>
          <w:sz w:val="18"/>
          <w:szCs w:val="18"/>
        </w:rPr>
      </w:pP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w:t>
      </w:r>
    </w:p>
    <w:p w:rsidR="008557A5" w:rsidRPr="008557A5" w:rsidRDefault="008557A5" w:rsidP="008557A5">
      <w:pPr>
        <w:jc w:val="center"/>
        <w:rPr>
          <w:rFonts w:ascii="Verdana" w:hAnsi="Verdana" w:cs="Arial"/>
          <w:b/>
          <w:sz w:val="18"/>
          <w:szCs w:val="18"/>
        </w:rPr>
      </w:pPr>
      <w:r w:rsidRPr="008557A5">
        <w:rPr>
          <w:rFonts w:ascii="Verdana" w:hAnsi="Verdana" w:cs="Arial"/>
          <w:b/>
          <w:sz w:val="18"/>
          <w:szCs w:val="18"/>
        </w:rPr>
        <w:t xml:space="preserve">Nombre completo y firma del Representante Legal </w:t>
      </w:r>
    </w:p>
    <w:p w:rsidR="008557A5" w:rsidRPr="008557A5" w:rsidRDefault="008557A5" w:rsidP="008557A5">
      <w:pPr>
        <w:jc w:val="center"/>
        <w:rPr>
          <w:rFonts w:ascii="Calibri" w:hAnsi="Calibri" w:cs="Calibri"/>
          <w:b/>
          <w:sz w:val="18"/>
          <w:szCs w:val="18"/>
          <w:lang w:val="es-BO"/>
        </w:rPr>
      </w:pPr>
      <w:proofErr w:type="gramStart"/>
      <w:r w:rsidRPr="008557A5">
        <w:rPr>
          <w:rFonts w:ascii="Verdana" w:hAnsi="Verdana" w:cs="Arial"/>
          <w:b/>
          <w:sz w:val="18"/>
          <w:szCs w:val="18"/>
        </w:rPr>
        <w:t>o</w:t>
      </w:r>
      <w:proofErr w:type="gramEnd"/>
      <w:r w:rsidRPr="008557A5">
        <w:rPr>
          <w:rFonts w:ascii="Verdana" w:hAnsi="Verdana" w:cs="Arial"/>
          <w:b/>
          <w:sz w:val="18"/>
          <w:szCs w:val="18"/>
        </w:rPr>
        <w:t xml:space="preserve"> Propietario de la empresa ofertante</w:t>
      </w:r>
    </w:p>
    <w:p w:rsidR="008557A5" w:rsidRDefault="008557A5">
      <w:bookmarkStart w:id="0" w:name="_GoBack"/>
      <w:bookmarkEnd w:id="0"/>
    </w:p>
    <w:sectPr w:rsidR="008557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8557A5" w:rsidP="001F6F84">
    <w:pPr>
      <w:pStyle w:val="Piedepgina"/>
      <w:tabs>
        <w:tab w:val="clear" w:pos="4419"/>
        <w:tab w:val="clear" w:pos="8838"/>
        <w:tab w:val="left" w:pos="2145"/>
      </w:tabs>
    </w:pPr>
  </w:p>
  <w:p w:rsidR="00513CB0" w:rsidRDefault="008557A5"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0A"/>
    <w:rsid w:val="008557A5"/>
    <w:rsid w:val="008B1B0A"/>
    <w:rsid w:val="00B061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47485-593B-4941-8941-878E4676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7A5"/>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8557A5"/>
    <w:rPr>
      <w:rFonts w:ascii="Calibri" w:hAnsi="Calibri"/>
      <w:lang w:val="es-ES"/>
    </w:rPr>
  </w:style>
  <w:style w:type="paragraph" w:styleId="Sinespaciado">
    <w:name w:val="No Spacing"/>
    <w:link w:val="SinespaciadoCar"/>
    <w:uiPriority w:val="1"/>
    <w:qFormat/>
    <w:rsid w:val="008557A5"/>
    <w:pPr>
      <w:spacing w:after="0" w:line="240" w:lineRule="auto"/>
    </w:pPr>
    <w:rPr>
      <w:rFonts w:ascii="Calibri" w:hAnsi="Calibri"/>
      <w:lang w:val="es-ES"/>
    </w:rPr>
  </w:style>
  <w:style w:type="paragraph" w:styleId="Piedepgina">
    <w:name w:val="footer"/>
    <w:basedOn w:val="Normal"/>
    <w:link w:val="PiedepginaCar"/>
    <w:uiPriority w:val="99"/>
    <w:rsid w:val="008557A5"/>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8557A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9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1541</Words>
  <Characters>8477</Characters>
  <Application>Microsoft Office Word</Application>
  <DocSecurity>0</DocSecurity>
  <Lines>70</Lines>
  <Paragraphs>19</Paragraphs>
  <ScaleCrop>false</ScaleCrop>
  <Company/>
  <LinksUpToDate>false</LinksUpToDate>
  <CharactersWithSpaces>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2015-12-11T19:52:00Z</dcterms:created>
  <dcterms:modified xsi:type="dcterms:W3CDTF">2015-12-11T19:53:00Z</dcterms:modified>
</cp:coreProperties>
</file>