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95" w:rsidRPr="00C75BEC" w:rsidRDefault="00E2666E" w:rsidP="00E2666E">
      <w:pPr>
        <w:rPr>
          <w:rFonts w:asciiTheme="minorHAnsi" w:hAnsiTheme="minorHAnsi" w:cstheme="minorHAnsi"/>
          <w:color w:val="FF0000"/>
          <w:sz w:val="18"/>
          <w:szCs w:val="18"/>
        </w:rPr>
      </w:pPr>
      <w:r>
        <w:rPr>
          <w:rFonts w:ascii="Verdana" w:hAnsi="Verdana" w:cs="Arial"/>
          <w:b/>
          <w:noProof/>
          <w:sz w:val="18"/>
          <w:szCs w:val="18"/>
          <w:lang w:val="es-BO" w:eastAsia="es-BO"/>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-370205</wp:posOffset>
                </wp:positionV>
                <wp:extent cx="5486400" cy="7791450"/>
                <wp:effectExtent l="12700" t="10795" r="82550" b="8445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79145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E2666E" w:rsidRPr="00A929C3" w:rsidRDefault="00E2666E" w:rsidP="00A929C3">
                            <w:pPr>
                              <w:pStyle w:val="Ttulo1"/>
                              <w:jc w:val="center"/>
                              <w:rPr>
                                <w:rFonts w:ascii="Century Gothic" w:hAnsi="Century Gothic" w:cs="Microsoft Sans Serif"/>
                                <w:sz w:val="28"/>
                                <w:szCs w:val="28"/>
                              </w:rPr>
                            </w:pPr>
                            <w:r w:rsidRPr="00A929C3">
                              <w:rPr>
                                <w:rFonts w:ascii="Century Gothic" w:hAnsi="Century Gothic" w:cs="Microsoft Sans Serif"/>
                                <w:sz w:val="28"/>
                                <w:szCs w:val="28"/>
                              </w:rPr>
                              <w:t>YACIMIENTOS PETROLIFEROS FISCALES BOLIVIANOS</w:t>
                            </w:r>
                          </w:p>
                          <w:p w:rsidR="00E2666E" w:rsidRPr="002E6230" w:rsidRDefault="00E2666E" w:rsidP="00E2666E"/>
                          <w:p w:rsidR="00E2666E" w:rsidRPr="00147295" w:rsidRDefault="00E2666E" w:rsidP="00E2666E">
                            <w:pPr>
                              <w:rPr>
                                <w:rFonts w:ascii="Century Gothic" w:hAnsi="Century Gothic"/>
                              </w:rPr>
                            </w:pPr>
                          </w:p>
                          <w:p w:rsidR="00E2666E" w:rsidRDefault="00E2666E" w:rsidP="00E2666E">
                            <w:pPr>
                              <w:jc w:val="center"/>
                              <w:rPr>
                                <w:rFonts w:ascii="Verdana" w:hAnsi="Verdana"/>
                                <w:b/>
                              </w:rPr>
                            </w:pPr>
                            <w:r>
                              <w:rPr>
                                <w:noProof/>
                                <w:sz w:val="16"/>
                                <w:szCs w:val="16"/>
                                <w:lang w:val="es-BO" w:eastAsia="es-BO"/>
                              </w:rPr>
                              <w:drawing>
                                <wp:inline distT="0" distB="0" distL="0" distR="0" wp14:anchorId="7DC9AEDB" wp14:editId="3D45F10F">
                                  <wp:extent cx="2409825" cy="1609725"/>
                                  <wp:effectExtent l="0" t="0" r="9525" b="9525"/>
                                  <wp:docPr id="3" name="Imagen 3" descr="C:\Users\mauricio\AppData\Local\Microsoft\Windows\Temporary Internet Files\Content.IE5\Y94D037L\corporativ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auricio\AppData\Local\Microsoft\Windows\Temporary Internet Files\Content.IE5\Y94D037L\corporativo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1609725"/>
                                          </a:xfrm>
                                          <a:prstGeom prst="rect">
                                            <a:avLst/>
                                          </a:prstGeom>
                                          <a:noFill/>
                                          <a:ln>
                                            <a:noFill/>
                                          </a:ln>
                                        </pic:spPr>
                                      </pic:pic>
                                    </a:graphicData>
                                  </a:graphic>
                                </wp:inline>
                              </w:drawing>
                            </w:r>
                          </w:p>
                          <w:p w:rsidR="00E2666E" w:rsidRDefault="00E2666E" w:rsidP="00E2666E">
                            <w:pPr>
                              <w:jc w:val="center"/>
                              <w:rPr>
                                <w:rFonts w:ascii="Verdana" w:hAnsi="Verdana"/>
                                <w:b/>
                              </w:rPr>
                            </w:pPr>
                          </w:p>
                          <w:p w:rsidR="00BD0123" w:rsidRDefault="00BD0123" w:rsidP="00BD0123">
                            <w:pPr>
                              <w:ind w:left="142"/>
                              <w:jc w:val="center"/>
                              <w:rPr>
                                <w:rFonts w:ascii="Century Gothic" w:hAnsi="Century Gothic" w:cs="Arial"/>
                                <w:b/>
                                <w:sz w:val="32"/>
                                <w:szCs w:val="32"/>
                                <w:lang w:val="es-MX"/>
                              </w:rPr>
                            </w:pP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 xml:space="preserve">DOCUMENTO BASE DE CONTRATACIÓN </w:t>
                            </w: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PARA SERVICIOS GENERALES</w:t>
                            </w:r>
                          </w:p>
                          <w:p w:rsidR="00BD0123" w:rsidRPr="00BD0123" w:rsidRDefault="00BD0123" w:rsidP="00BD0123">
                            <w:pPr>
                              <w:rPr>
                                <w:rFonts w:ascii="Century Gothic" w:hAnsi="Century Gothic" w:cs="Arial"/>
                                <w:b/>
                                <w:sz w:val="28"/>
                                <w:szCs w:val="28"/>
                                <w:lang w:val="es-MX"/>
                              </w:rPr>
                            </w:pPr>
                          </w:p>
                          <w:p w:rsidR="00BD0123" w:rsidRPr="00BD0123" w:rsidRDefault="00BD0123" w:rsidP="00BD0123">
                            <w:pPr>
                              <w:rPr>
                                <w:rFonts w:ascii="Century Gothic" w:hAnsi="Century Gothic" w:cs="Arial"/>
                                <w:b/>
                                <w:sz w:val="28"/>
                                <w:szCs w:val="28"/>
                              </w:rPr>
                            </w:pPr>
                          </w:p>
                          <w:p w:rsidR="00BD0123" w:rsidRPr="00BD0123" w:rsidRDefault="00BD0123" w:rsidP="00BD0123">
                            <w:pPr>
                              <w:jc w:val="center"/>
                              <w:rPr>
                                <w:rFonts w:ascii="Century Gothic" w:hAnsi="Century Gothic"/>
                                <w:b/>
                                <w:sz w:val="28"/>
                                <w:szCs w:val="28"/>
                              </w:rPr>
                            </w:pPr>
                            <w:r w:rsidRPr="00BD0123">
                              <w:rPr>
                                <w:rFonts w:ascii="Century Gothic" w:hAnsi="Century Gothic"/>
                                <w:b/>
                                <w:sz w:val="28"/>
                                <w:szCs w:val="28"/>
                              </w:rPr>
                              <w:t>REGLAMENTO DE CONTRATACIONES DIRECTAS</w:t>
                            </w:r>
                          </w:p>
                          <w:p w:rsidR="00BD0123" w:rsidRPr="00BD0123" w:rsidRDefault="00BD0123" w:rsidP="00BD0123">
                            <w:pPr>
                              <w:jc w:val="center"/>
                              <w:rPr>
                                <w:rFonts w:ascii="Century Gothic" w:hAnsi="Century Gothic"/>
                                <w:b/>
                                <w:sz w:val="28"/>
                                <w:szCs w:val="28"/>
                              </w:rPr>
                            </w:pPr>
                            <w:r w:rsidRPr="00BD0123">
                              <w:rPr>
                                <w:rFonts w:ascii="Century Gothic" w:hAnsi="Century Gothic"/>
                                <w:b/>
                                <w:sz w:val="28"/>
                                <w:szCs w:val="28"/>
                              </w:rPr>
                              <w:t>EN EL MARCO DEL D.S. 29506</w:t>
                            </w:r>
                          </w:p>
                          <w:p w:rsidR="00BD0123" w:rsidRPr="00BD0123" w:rsidRDefault="00BD0123" w:rsidP="00BD0123">
                            <w:pPr>
                              <w:ind w:left="142"/>
                              <w:jc w:val="center"/>
                              <w:rPr>
                                <w:rFonts w:ascii="Century Gothic" w:hAnsi="Century Gothic" w:cs="Arial"/>
                                <w:b/>
                                <w:sz w:val="28"/>
                                <w:szCs w:val="28"/>
                              </w:rPr>
                            </w:pP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MODALIDAD: CONTRATACION DIRECTA ORDINARIA</w:t>
                            </w:r>
                          </w:p>
                          <w:p w:rsidR="00BD0123" w:rsidRDefault="00BD0123" w:rsidP="00BD0123">
                            <w:pPr>
                              <w:ind w:left="142"/>
                              <w:jc w:val="center"/>
                              <w:rPr>
                                <w:rFonts w:ascii="Century Gothic" w:hAnsi="Century Gothic" w:cs="Arial"/>
                                <w:b/>
                                <w:sz w:val="28"/>
                                <w:szCs w:val="28"/>
                                <w:lang w:val="es-MX"/>
                              </w:rPr>
                            </w:pPr>
                          </w:p>
                          <w:p w:rsidR="00BD0123" w:rsidRDefault="00BD0123" w:rsidP="00BD0123">
                            <w:pPr>
                              <w:ind w:left="142"/>
                              <w:jc w:val="center"/>
                              <w:rPr>
                                <w:rFonts w:ascii="Century Gothic" w:hAnsi="Century Gothic" w:cs="Arial"/>
                                <w:b/>
                                <w:sz w:val="28"/>
                                <w:szCs w:val="28"/>
                                <w:lang w:val="es-MX"/>
                              </w:rPr>
                            </w:pPr>
                          </w:p>
                          <w:p w:rsidR="00BD0123" w:rsidRPr="00BD0123" w:rsidRDefault="00BD0123" w:rsidP="00BD0123">
                            <w:pPr>
                              <w:ind w:left="142"/>
                              <w:jc w:val="center"/>
                              <w:rPr>
                                <w:rFonts w:ascii="Century Gothic" w:hAnsi="Century Gothic" w:cs="Arial"/>
                                <w:b/>
                                <w:sz w:val="28"/>
                                <w:szCs w:val="28"/>
                                <w:lang w:val="es-MX"/>
                              </w:rPr>
                            </w:pPr>
                          </w:p>
                          <w:p w:rsidR="00BD0123" w:rsidRPr="00BD0123" w:rsidRDefault="00BD0123" w:rsidP="00BD0123">
                            <w:pPr>
                              <w:autoSpaceDE w:val="0"/>
                              <w:autoSpaceDN w:val="0"/>
                              <w:adjustRightInd w:val="0"/>
                              <w:ind w:left="142"/>
                              <w:jc w:val="center"/>
                              <w:rPr>
                                <w:rFonts w:ascii="Century Gothic" w:hAnsi="Century Gothic" w:cs="Century Gothic"/>
                                <w:b/>
                                <w:bCs/>
                                <w:color w:val="000000"/>
                                <w:sz w:val="28"/>
                                <w:szCs w:val="28"/>
                              </w:rPr>
                            </w:pPr>
                            <w:r w:rsidRPr="00BD0123">
                              <w:rPr>
                                <w:rFonts w:ascii="Century Gothic" w:hAnsi="Century Gothic" w:cs="Century Gothic"/>
                                <w:b/>
                                <w:bCs/>
                                <w:color w:val="000000"/>
                                <w:sz w:val="28"/>
                                <w:szCs w:val="28"/>
                              </w:rPr>
                              <w:t xml:space="preserve">CDO-DCLPZ-015-2015 </w:t>
                            </w:r>
                          </w:p>
                          <w:p w:rsidR="00BD0123" w:rsidRPr="00BD0123" w:rsidRDefault="00BD0123" w:rsidP="00BD0123">
                            <w:pPr>
                              <w:ind w:left="142"/>
                              <w:rPr>
                                <w:rFonts w:ascii="Century Gothic" w:hAnsi="Century Gothic"/>
                                <w:b/>
                                <w:sz w:val="28"/>
                                <w:szCs w:val="28"/>
                              </w:rPr>
                            </w:pPr>
                          </w:p>
                          <w:p w:rsidR="00BD0123" w:rsidRPr="00BD0123" w:rsidRDefault="00BD0123" w:rsidP="00BD0123">
                            <w:pPr>
                              <w:autoSpaceDE w:val="0"/>
                              <w:autoSpaceDN w:val="0"/>
                              <w:adjustRightInd w:val="0"/>
                              <w:ind w:left="142"/>
                              <w:jc w:val="center"/>
                              <w:rPr>
                                <w:rFonts w:ascii="Century Gothic" w:hAnsi="Century Gothic" w:cs="Century Gothic"/>
                                <w:b/>
                                <w:bCs/>
                                <w:color w:val="000000"/>
                                <w:sz w:val="28"/>
                                <w:szCs w:val="28"/>
                              </w:rPr>
                            </w:pPr>
                            <w:r w:rsidRPr="00BD0123">
                              <w:rPr>
                                <w:rFonts w:ascii="Century Gothic" w:hAnsi="Century Gothic" w:cs="Century Gothic"/>
                                <w:b/>
                                <w:bCs/>
                                <w:color w:val="000000"/>
                                <w:sz w:val="28"/>
                                <w:szCs w:val="28"/>
                              </w:rPr>
                              <w:t>“SERVICIO DE OPERADORES DE DISPENSER PARA ESTACIONES DE SERVICIO DEL DCLP – YPFB (gestión 201</w:t>
                            </w:r>
                            <w:r w:rsidR="00EC72F2">
                              <w:rPr>
                                <w:rFonts w:ascii="Century Gothic" w:hAnsi="Century Gothic" w:cs="Century Gothic"/>
                                <w:b/>
                                <w:bCs/>
                                <w:color w:val="000000"/>
                                <w:sz w:val="28"/>
                                <w:szCs w:val="28"/>
                              </w:rPr>
                              <w:t>6</w:t>
                            </w:r>
                            <w:r w:rsidRPr="00BD0123">
                              <w:rPr>
                                <w:rFonts w:ascii="Century Gothic" w:hAnsi="Century Gothic" w:cs="Century Gothic"/>
                                <w:b/>
                                <w:bCs/>
                                <w:color w:val="000000"/>
                                <w:sz w:val="28"/>
                                <w:szCs w:val="28"/>
                              </w:rPr>
                              <w:t>)”</w:t>
                            </w:r>
                          </w:p>
                          <w:p w:rsidR="00BD0123" w:rsidRDefault="00BD0123" w:rsidP="00BD0123">
                            <w:pPr>
                              <w:pStyle w:val="NormalWeb"/>
                              <w:tabs>
                                <w:tab w:val="right" w:pos="3420"/>
                                <w:tab w:val="left" w:pos="9000"/>
                              </w:tabs>
                              <w:spacing w:after="240"/>
                              <w:ind w:left="142" w:right="255"/>
                              <w:contextualSpacing/>
                              <w:jc w:val="center"/>
                              <w:rPr>
                                <w:rFonts w:ascii="Century Gothic" w:hAnsi="Century Gothic" w:cs="Century Gothic"/>
                                <w:b/>
                                <w:bCs/>
                                <w:color w:val="000000"/>
                                <w:sz w:val="32"/>
                                <w:szCs w:val="32"/>
                                <w:lang w:val="es-ES"/>
                              </w:rPr>
                            </w:pPr>
                          </w:p>
                          <w:p w:rsidR="00BD0123" w:rsidRPr="00BD0123" w:rsidRDefault="00BD0123" w:rsidP="00BD0123">
                            <w:pPr>
                              <w:pStyle w:val="NormalWeb"/>
                              <w:tabs>
                                <w:tab w:val="right" w:pos="3420"/>
                                <w:tab w:val="left" w:pos="9000"/>
                              </w:tabs>
                              <w:spacing w:after="240"/>
                              <w:ind w:left="142" w:right="255"/>
                              <w:contextualSpacing/>
                              <w:jc w:val="center"/>
                              <w:rPr>
                                <w:rFonts w:ascii="Century Gothic" w:hAnsi="Century Gothic" w:cs="Arial"/>
                                <w:b/>
                                <w:sz w:val="28"/>
                                <w:szCs w:val="28"/>
                                <w:highlight w:val="yellow"/>
                                <w:lang w:val="es-ES"/>
                              </w:rPr>
                            </w:pPr>
                          </w:p>
                          <w:p w:rsidR="00BD0123" w:rsidRPr="00574BFC" w:rsidRDefault="00BD0123" w:rsidP="00BD0123">
                            <w:pPr>
                              <w:pStyle w:val="NormalWeb"/>
                              <w:tabs>
                                <w:tab w:val="right" w:pos="3420"/>
                                <w:tab w:val="left" w:pos="9000"/>
                              </w:tabs>
                              <w:spacing w:before="0" w:after="0"/>
                              <w:ind w:left="142" w:right="255"/>
                              <w:contextualSpacing/>
                              <w:jc w:val="center"/>
                              <w:rPr>
                                <w:rFonts w:ascii="Century Gothic" w:hAnsi="Century Gothic" w:cs="Arial"/>
                                <w:b/>
                                <w:sz w:val="28"/>
                                <w:lang w:val="es-ES"/>
                              </w:rPr>
                            </w:pPr>
                            <w:r w:rsidRPr="00BD0123">
                              <w:rPr>
                                <w:rFonts w:ascii="Century Gothic" w:hAnsi="Century Gothic" w:cs="Arial"/>
                                <w:b/>
                                <w:sz w:val="28"/>
                                <w:szCs w:val="28"/>
                                <w:lang w:val="es-ES"/>
                              </w:rPr>
                              <w:t>(PRIMERA 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4" o:spid="_x0000_s1026" style="position:absolute;margin-left:10pt;margin-top:-29.15pt;width:6in;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">
                <v:shadow on="t" color="#333" offset="6pt,6pt"/>
                <v:textbox>
                  <w:txbxContent>
                    <w:p w:rsidR="00E2666E" w:rsidRPr="00A929C3" w:rsidRDefault="00E2666E" w:rsidP="00A929C3">
                      <w:pPr>
                        <w:pStyle w:val="Ttulo1"/>
                        <w:jc w:val="center"/>
                        <w:rPr>
                          <w:rFonts w:ascii="Century Gothic" w:hAnsi="Century Gothic" w:cs="Microsoft Sans Serif"/>
                          <w:sz w:val="28"/>
                          <w:szCs w:val="28"/>
                        </w:rPr>
                      </w:pPr>
                      <w:r w:rsidRPr="00A929C3">
                        <w:rPr>
                          <w:rFonts w:ascii="Century Gothic" w:hAnsi="Century Gothic" w:cs="Microsoft Sans Serif"/>
                          <w:sz w:val="28"/>
                          <w:szCs w:val="28"/>
                        </w:rPr>
                        <w:t>YACIMIENTOS PETROLIFEROS FISCALES BOLIVIANOS</w:t>
                      </w:r>
                    </w:p>
                    <w:p w:rsidR="00E2666E" w:rsidRPr="002E6230" w:rsidRDefault="00E2666E" w:rsidP="00E2666E"/>
                    <w:p w:rsidR="00E2666E" w:rsidRPr="00147295" w:rsidRDefault="00E2666E" w:rsidP="00E2666E">
                      <w:pPr>
                        <w:rPr>
                          <w:rFonts w:ascii="Century Gothic" w:hAnsi="Century Gothic"/>
                        </w:rPr>
                      </w:pPr>
                    </w:p>
                    <w:p w:rsidR="00E2666E" w:rsidRDefault="00E2666E" w:rsidP="00E2666E">
                      <w:pPr>
                        <w:jc w:val="center"/>
                        <w:rPr>
                          <w:rFonts w:ascii="Verdana" w:hAnsi="Verdana"/>
                          <w:b/>
                        </w:rPr>
                      </w:pPr>
                      <w:r>
                        <w:rPr>
                          <w:noProof/>
                          <w:sz w:val="16"/>
                          <w:szCs w:val="16"/>
                          <w:lang w:val="es-BO" w:eastAsia="es-BO"/>
                        </w:rPr>
                        <w:drawing>
                          <wp:inline distT="0" distB="0" distL="0" distR="0" wp14:anchorId="7DC9AEDB" wp14:editId="3D45F10F">
                            <wp:extent cx="2409825" cy="1609725"/>
                            <wp:effectExtent l="0" t="0" r="9525" b="9525"/>
                            <wp:docPr id="3" name="Imagen 3" descr="C:\Users\mauricio\AppData\Local\Microsoft\Windows\Temporary Internet Files\Content.IE5\Y94D037L\corporativ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auricio\AppData\Local\Microsoft\Windows\Temporary Internet Files\Content.IE5\Y94D037L\corporativo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609725"/>
                                    </a:xfrm>
                                    <a:prstGeom prst="rect">
                                      <a:avLst/>
                                    </a:prstGeom>
                                    <a:noFill/>
                                    <a:ln>
                                      <a:noFill/>
                                    </a:ln>
                                  </pic:spPr>
                                </pic:pic>
                              </a:graphicData>
                            </a:graphic>
                          </wp:inline>
                        </w:drawing>
                      </w:r>
                    </w:p>
                    <w:p w:rsidR="00E2666E" w:rsidRDefault="00E2666E" w:rsidP="00E2666E">
                      <w:pPr>
                        <w:jc w:val="center"/>
                        <w:rPr>
                          <w:rFonts w:ascii="Verdana" w:hAnsi="Verdana"/>
                          <w:b/>
                        </w:rPr>
                      </w:pPr>
                    </w:p>
                    <w:p w:rsidR="00BD0123" w:rsidRDefault="00BD0123" w:rsidP="00BD0123">
                      <w:pPr>
                        <w:ind w:left="142"/>
                        <w:jc w:val="center"/>
                        <w:rPr>
                          <w:rFonts w:ascii="Century Gothic" w:hAnsi="Century Gothic" w:cs="Arial"/>
                          <w:b/>
                          <w:sz w:val="32"/>
                          <w:szCs w:val="32"/>
                          <w:lang w:val="es-MX"/>
                        </w:rPr>
                      </w:pP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 xml:space="preserve">DOCUMENTO BASE DE CONTRATACIÓN </w:t>
                      </w: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PARA SERVICIOS GENERALES</w:t>
                      </w:r>
                    </w:p>
                    <w:p w:rsidR="00BD0123" w:rsidRPr="00BD0123" w:rsidRDefault="00BD0123" w:rsidP="00BD0123">
                      <w:pPr>
                        <w:rPr>
                          <w:rFonts w:ascii="Century Gothic" w:hAnsi="Century Gothic" w:cs="Arial"/>
                          <w:b/>
                          <w:sz w:val="28"/>
                          <w:szCs w:val="28"/>
                          <w:lang w:val="es-MX"/>
                        </w:rPr>
                      </w:pPr>
                    </w:p>
                    <w:p w:rsidR="00BD0123" w:rsidRPr="00BD0123" w:rsidRDefault="00BD0123" w:rsidP="00BD0123">
                      <w:pPr>
                        <w:rPr>
                          <w:rFonts w:ascii="Century Gothic" w:hAnsi="Century Gothic" w:cs="Arial"/>
                          <w:b/>
                          <w:sz w:val="28"/>
                          <w:szCs w:val="28"/>
                        </w:rPr>
                      </w:pPr>
                    </w:p>
                    <w:p w:rsidR="00BD0123" w:rsidRPr="00BD0123" w:rsidRDefault="00BD0123" w:rsidP="00BD0123">
                      <w:pPr>
                        <w:jc w:val="center"/>
                        <w:rPr>
                          <w:rFonts w:ascii="Century Gothic" w:hAnsi="Century Gothic"/>
                          <w:b/>
                          <w:sz w:val="28"/>
                          <w:szCs w:val="28"/>
                        </w:rPr>
                      </w:pPr>
                      <w:r w:rsidRPr="00BD0123">
                        <w:rPr>
                          <w:rFonts w:ascii="Century Gothic" w:hAnsi="Century Gothic"/>
                          <w:b/>
                          <w:sz w:val="28"/>
                          <w:szCs w:val="28"/>
                        </w:rPr>
                        <w:t>REGLAMENTO DE CONTRATACIONES DIRECTAS</w:t>
                      </w:r>
                    </w:p>
                    <w:p w:rsidR="00BD0123" w:rsidRPr="00BD0123" w:rsidRDefault="00BD0123" w:rsidP="00BD0123">
                      <w:pPr>
                        <w:jc w:val="center"/>
                        <w:rPr>
                          <w:rFonts w:ascii="Century Gothic" w:hAnsi="Century Gothic"/>
                          <w:b/>
                          <w:sz w:val="28"/>
                          <w:szCs w:val="28"/>
                        </w:rPr>
                      </w:pPr>
                      <w:r w:rsidRPr="00BD0123">
                        <w:rPr>
                          <w:rFonts w:ascii="Century Gothic" w:hAnsi="Century Gothic"/>
                          <w:b/>
                          <w:sz w:val="28"/>
                          <w:szCs w:val="28"/>
                        </w:rPr>
                        <w:t>EN EL MARCO DEL D.S. 29506</w:t>
                      </w:r>
                    </w:p>
                    <w:p w:rsidR="00BD0123" w:rsidRPr="00BD0123" w:rsidRDefault="00BD0123" w:rsidP="00BD0123">
                      <w:pPr>
                        <w:ind w:left="142"/>
                        <w:jc w:val="center"/>
                        <w:rPr>
                          <w:rFonts w:ascii="Century Gothic" w:hAnsi="Century Gothic" w:cs="Arial"/>
                          <w:b/>
                          <w:sz w:val="28"/>
                          <w:szCs w:val="28"/>
                        </w:rPr>
                      </w:pPr>
                    </w:p>
                    <w:p w:rsidR="00BD0123" w:rsidRPr="00BD0123" w:rsidRDefault="00BD0123" w:rsidP="00BD0123">
                      <w:pPr>
                        <w:ind w:left="142"/>
                        <w:jc w:val="center"/>
                        <w:rPr>
                          <w:rFonts w:ascii="Century Gothic" w:hAnsi="Century Gothic" w:cs="Arial"/>
                          <w:b/>
                          <w:sz w:val="28"/>
                          <w:szCs w:val="28"/>
                          <w:lang w:val="es-MX"/>
                        </w:rPr>
                      </w:pPr>
                      <w:r w:rsidRPr="00BD0123">
                        <w:rPr>
                          <w:rFonts w:ascii="Century Gothic" w:hAnsi="Century Gothic" w:cs="Arial"/>
                          <w:b/>
                          <w:sz w:val="28"/>
                          <w:szCs w:val="28"/>
                          <w:lang w:val="es-MX"/>
                        </w:rPr>
                        <w:t>MODALIDAD: CONTRATACION DIRECTA ORDINARIA</w:t>
                      </w:r>
                    </w:p>
                    <w:p w:rsidR="00BD0123" w:rsidRDefault="00BD0123" w:rsidP="00BD0123">
                      <w:pPr>
                        <w:ind w:left="142"/>
                        <w:jc w:val="center"/>
                        <w:rPr>
                          <w:rFonts w:ascii="Century Gothic" w:hAnsi="Century Gothic" w:cs="Arial"/>
                          <w:b/>
                          <w:sz w:val="28"/>
                          <w:szCs w:val="28"/>
                          <w:lang w:val="es-MX"/>
                        </w:rPr>
                      </w:pPr>
                    </w:p>
                    <w:p w:rsidR="00BD0123" w:rsidRDefault="00BD0123" w:rsidP="00BD0123">
                      <w:pPr>
                        <w:ind w:left="142"/>
                        <w:jc w:val="center"/>
                        <w:rPr>
                          <w:rFonts w:ascii="Century Gothic" w:hAnsi="Century Gothic" w:cs="Arial"/>
                          <w:b/>
                          <w:sz w:val="28"/>
                          <w:szCs w:val="28"/>
                          <w:lang w:val="es-MX"/>
                        </w:rPr>
                      </w:pPr>
                    </w:p>
                    <w:p w:rsidR="00BD0123" w:rsidRPr="00BD0123" w:rsidRDefault="00BD0123" w:rsidP="00BD0123">
                      <w:pPr>
                        <w:ind w:left="142"/>
                        <w:jc w:val="center"/>
                        <w:rPr>
                          <w:rFonts w:ascii="Century Gothic" w:hAnsi="Century Gothic" w:cs="Arial"/>
                          <w:b/>
                          <w:sz w:val="28"/>
                          <w:szCs w:val="28"/>
                          <w:lang w:val="es-MX"/>
                        </w:rPr>
                      </w:pPr>
                    </w:p>
                    <w:p w:rsidR="00BD0123" w:rsidRPr="00BD0123" w:rsidRDefault="00BD0123" w:rsidP="00BD0123">
                      <w:pPr>
                        <w:autoSpaceDE w:val="0"/>
                        <w:autoSpaceDN w:val="0"/>
                        <w:adjustRightInd w:val="0"/>
                        <w:ind w:left="142"/>
                        <w:jc w:val="center"/>
                        <w:rPr>
                          <w:rFonts w:ascii="Century Gothic" w:hAnsi="Century Gothic" w:cs="Century Gothic"/>
                          <w:b/>
                          <w:bCs/>
                          <w:color w:val="000000"/>
                          <w:sz w:val="28"/>
                          <w:szCs w:val="28"/>
                        </w:rPr>
                      </w:pPr>
                      <w:r w:rsidRPr="00BD0123">
                        <w:rPr>
                          <w:rFonts w:ascii="Century Gothic" w:hAnsi="Century Gothic" w:cs="Century Gothic"/>
                          <w:b/>
                          <w:bCs/>
                          <w:color w:val="000000"/>
                          <w:sz w:val="28"/>
                          <w:szCs w:val="28"/>
                        </w:rPr>
                        <w:t xml:space="preserve">CDO-DCLPZ-015-2015 </w:t>
                      </w:r>
                    </w:p>
                    <w:p w:rsidR="00BD0123" w:rsidRPr="00BD0123" w:rsidRDefault="00BD0123" w:rsidP="00BD0123">
                      <w:pPr>
                        <w:ind w:left="142"/>
                        <w:rPr>
                          <w:rFonts w:ascii="Century Gothic" w:hAnsi="Century Gothic"/>
                          <w:b/>
                          <w:sz w:val="28"/>
                          <w:szCs w:val="28"/>
                        </w:rPr>
                      </w:pPr>
                    </w:p>
                    <w:p w:rsidR="00BD0123" w:rsidRPr="00BD0123" w:rsidRDefault="00BD0123" w:rsidP="00BD0123">
                      <w:pPr>
                        <w:autoSpaceDE w:val="0"/>
                        <w:autoSpaceDN w:val="0"/>
                        <w:adjustRightInd w:val="0"/>
                        <w:ind w:left="142"/>
                        <w:jc w:val="center"/>
                        <w:rPr>
                          <w:rFonts w:ascii="Century Gothic" w:hAnsi="Century Gothic" w:cs="Century Gothic"/>
                          <w:b/>
                          <w:bCs/>
                          <w:color w:val="000000"/>
                          <w:sz w:val="28"/>
                          <w:szCs w:val="28"/>
                        </w:rPr>
                      </w:pPr>
                      <w:r w:rsidRPr="00BD0123">
                        <w:rPr>
                          <w:rFonts w:ascii="Century Gothic" w:hAnsi="Century Gothic" w:cs="Century Gothic"/>
                          <w:b/>
                          <w:bCs/>
                          <w:color w:val="000000"/>
                          <w:sz w:val="28"/>
                          <w:szCs w:val="28"/>
                        </w:rPr>
                        <w:t>“SERVICIO DE OPERADORES DE DISPENSER PARA ESTACIONES DE SERVICIO DEL DCLP – YPFB (gestión 201</w:t>
                      </w:r>
                      <w:r w:rsidR="00EC72F2">
                        <w:rPr>
                          <w:rFonts w:ascii="Century Gothic" w:hAnsi="Century Gothic" w:cs="Century Gothic"/>
                          <w:b/>
                          <w:bCs/>
                          <w:color w:val="000000"/>
                          <w:sz w:val="28"/>
                          <w:szCs w:val="28"/>
                        </w:rPr>
                        <w:t>6</w:t>
                      </w:r>
                      <w:r w:rsidRPr="00BD0123">
                        <w:rPr>
                          <w:rFonts w:ascii="Century Gothic" w:hAnsi="Century Gothic" w:cs="Century Gothic"/>
                          <w:b/>
                          <w:bCs/>
                          <w:color w:val="000000"/>
                          <w:sz w:val="28"/>
                          <w:szCs w:val="28"/>
                        </w:rPr>
                        <w:t>)”</w:t>
                      </w:r>
                    </w:p>
                    <w:p w:rsidR="00BD0123" w:rsidRDefault="00BD0123" w:rsidP="00BD0123">
                      <w:pPr>
                        <w:pStyle w:val="NormalWeb"/>
                        <w:tabs>
                          <w:tab w:val="right" w:pos="3420"/>
                          <w:tab w:val="left" w:pos="9000"/>
                        </w:tabs>
                        <w:spacing w:after="240"/>
                        <w:ind w:left="142" w:right="255"/>
                        <w:contextualSpacing/>
                        <w:jc w:val="center"/>
                        <w:rPr>
                          <w:rFonts w:ascii="Century Gothic" w:hAnsi="Century Gothic" w:cs="Century Gothic"/>
                          <w:b/>
                          <w:bCs/>
                          <w:color w:val="000000"/>
                          <w:sz w:val="32"/>
                          <w:szCs w:val="32"/>
                          <w:lang w:val="es-ES"/>
                        </w:rPr>
                      </w:pPr>
                    </w:p>
                    <w:p w:rsidR="00BD0123" w:rsidRPr="00BD0123" w:rsidRDefault="00BD0123" w:rsidP="00BD0123">
                      <w:pPr>
                        <w:pStyle w:val="NormalWeb"/>
                        <w:tabs>
                          <w:tab w:val="right" w:pos="3420"/>
                          <w:tab w:val="left" w:pos="9000"/>
                        </w:tabs>
                        <w:spacing w:after="240"/>
                        <w:ind w:left="142" w:right="255"/>
                        <w:contextualSpacing/>
                        <w:jc w:val="center"/>
                        <w:rPr>
                          <w:rFonts w:ascii="Century Gothic" w:hAnsi="Century Gothic" w:cs="Arial"/>
                          <w:b/>
                          <w:sz w:val="28"/>
                          <w:szCs w:val="28"/>
                          <w:highlight w:val="yellow"/>
                          <w:lang w:val="es-ES"/>
                        </w:rPr>
                      </w:pPr>
                    </w:p>
                    <w:p w:rsidR="00BD0123" w:rsidRPr="00574BFC" w:rsidRDefault="00BD0123" w:rsidP="00BD0123">
                      <w:pPr>
                        <w:pStyle w:val="NormalWeb"/>
                        <w:tabs>
                          <w:tab w:val="right" w:pos="3420"/>
                          <w:tab w:val="left" w:pos="9000"/>
                        </w:tabs>
                        <w:spacing w:before="0" w:after="0"/>
                        <w:ind w:left="142" w:right="255"/>
                        <w:contextualSpacing/>
                        <w:jc w:val="center"/>
                        <w:rPr>
                          <w:rFonts w:ascii="Century Gothic" w:hAnsi="Century Gothic" w:cs="Arial"/>
                          <w:b/>
                          <w:sz w:val="28"/>
                          <w:lang w:val="es-ES"/>
                        </w:rPr>
                      </w:pPr>
                      <w:r w:rsidRPr="00BD0123">
                        <w:rPr>
                          <w:rFonts w:ascii="Century Gothic" w:hAnsi="Century Gothic" w:cs="Arial"/>
                          <w:b/>
                          <w:sz w:val="28"/>
                          <w:szCs w:val="28"/>
                          <w:lang w:val="es-ES"/>
                        </w:rPr>
                        <w:t>(PRIMERA CONVOCATORIA)</w:t>
                      </w:r>
                    </w:p>
                  </w:txbxContent>
                </v:textbox>
              </v:roundrect>
            </w:pict>
          </mc:Fallback>
        </mc:AlternateContent>
      </w:r>
      <w:r w:rsidRPr="00E2666E">
        <w:rPr>
          <w:rFonts w:ascii="Verdana" w:hAnsi="Verdana" w:cs="Arial"/>
          <w:b/>
          <w:sz w:val="18"/>
          <w:szCs w:val="18"/>
          <w:lang w:val="es-BO"/>
        </w:rP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6247"/>
        <w:gridCol w:w="1998"/>
      </w:tblGrid>
      <w:tr w:rsidR="003601A1" w:rsidRPr="00EC5007" w:rsidTr="007C311B">
        <w:trPr>
          <w:trHeight w:val="785"/>
        </w:trPr>
        <w:tc>
          <w:tcPr>
            <w:tcW w:w="1961" w:type="dxa"/>
            <w:vAlign w:val="center"/>
          </w:tcPr>
          <w:p w:rsidR="003601A1" w:rsidRPr="00EC5007" w:rsidRDefault="003601A1" w:rsidP="007C311B">
            <w:pPr>
              <w:jc w:val="center"/>
              <w:rPr>
                <w:sz w:val="16"/>
                <w:szCs w:val="16"/>
              </w:rPr>
            </w:pPr>
            <w:r>
              <w:rPr>
                <w:noProof/>
                <w:sz w:val="16"/>
                <w:szCs w:val="16"/>
                <w:lang w:val="es-BO" w:eastAsia="es-BO"/>
              </w:rPr>
              <w:lastRenderedPageBreak/>
              <w:drawing>
                <wp:inline distT="0" distB="0" distL="0" distR="0">
                  <wp:extent cx="1104900" cy="676275"/>
                  <wp:effectExtent l="0" t="0" r="0" b="9525"/>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inline>
              </w:drawing>
            </w:r>
          </w:p>
        </w:tc>
        <w:tc>
          <w:tcPr>
            <w:tcW w:w="6247" w:type="dxa"/>
            <w:tcBorders>
              <w:top w:val="nil"/>
              <w:bottom w:val="nil"/>
            </w:tcBorders>
            <w:vAlign w:val="center"/>
          </w:tcPr>
          <w:p w:rsidR="003601A1" w:rsidRPr="00D345C4" w:rsidRDefault="003601A1" w:rsidP="007C311B">
            <w:pPr>
              <w:jc w:val="center"/>
              <w:rPr>
                <w:b/>
                <w:i/>
                <w:sz w:val="28"/>
                <w:szCs w:val="28"/>
              </w:rPr>
            </w:pPr>
            <w:r w:rsidRPr="00CE28FE">
              <w:rPr>
                <w:b/>
                <w:i/>
                <w:sz w:val="32"/>
                <w:szCs w:val="32"/>
              </w:rPr>
              <w:t>Yacimientos Petrolíferos Fiscales Bolivianos</w:t>
            </w:r>
            <w:r w:rsidRPr="00D345C4">
              <w:rPr>
                <w:b/>
                <w:i/>
                <w:sz w:val="28"/>
                <w:szCs w:val="28"/>
              </w:rPr>
              <w:t xml:space="preserve">                                                                                </w:t>
            </w:r>
          </w:p>
        </w:tc>
        <w:tc>
          <w:tcPr>
            <w:tcW w:w="1998" w:type="dxa"/>
            <w:vAlign w:val="center"/>
          </w:tcPr>
          <w:p w:rsidR="003601A1" w:rsidRPr="00EC5007" w:rsidRDefault="003601A1" w:rsidP="007C311B">
            <w:pPr>
              <w:jc w:val="center"/>
              <w:rPr>
                <w:sz w:val="16"/>
                <w:szCs w:val="16"/>
              </w:rPr>
            </w:pPr>
            <w:r>
              <w:rPr>
                <w:noProof/>
                <w:sz w:val="16"/>
                <w:szCs w:val="16"/>
                <w:lang w:val="es-BO" w:eastAsia="es-BO"/>
              </w:rPr>
              <w:drawing>
                <wp:inline distT="0" distB="0" distL="0" distR="0">
                  <wp:extent cx="990600" cy="666750"/>
                  <wp:effectExtent l="0" t="0" r="0" b="0"/>
                  <wp:docPr id="1" name="Imagen 1" descr="C:\Users\mauricio\AppData\Local\Microsoft\Windows\Temporary Internet Files\Content.IE5\Y94D037L\corporativ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auricio\AppData\Local\Microsoft\Windows\Temporary Internet Files\Content.IE5\Y94D037L\corporativo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p>
        </w:tc>
      </w:tr>
    </w:tbl>
    <w:p w:rsidR="003601A1" w:rsidRDefault="003601A1" w:rsidP="003601A1">
      <w:pPr>
        <w:rPr>
          <w:rFonts w:ascii="Verdana" w:hAnsi="Verdana" w:cs="Arial"/>
          <w:sz w:val="18"/>
          <w:szCs w:val="18"/>
        </w:rPr>
      </w:pPr>
    </w:p>
    <w:p w:rsidR="003601A1" w:rsidRDefault="003601A1" w:rsidP="003601A1">
      <w:pPr>
        <w:rPr>
          <w:rFonts w:ascii="Verdana" w:hAnsi="Verdana"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679"/>
      </w:tblGrid>
      <w:tr w:rsidR="003601A1" w:rsidRPr="009D03C2" w:rsidTr="007C311B">
        <w:trPr>
          <w:trHeight w:val="345"/>
        </w:trPr>
        <w:tc>
          <w:tcPr>
            <w:tcW w:w="9317" w:type="dxa"/>
            <w:gridSpan w:val="3"/>
            <w:tcBorders>
              <w:bottom w:val="single" w:sz="4" w:space="0" w:color="000000"/>
            </w:tcBorders>
            <w:shd w:val="clear" w:color="auto" w:fill="D9D9D9"/>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DATOS GENERALES DEL PROCESO DE CONTRATACIÓN</w:t>
            </w:r>
          </w:p>
        </w:tc>
      </w:tr>
      <w:tr w:rsidR="003601A1" w:rsidRPr="009D03C2" w:rsidTr="007C311B">
        <w:trPr>
          <w:trHeight w:val="265"/>
        </w:trPr>
        <w:tc>
          <w:tcPr>
            <w:tcW w:w="4357"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MÉTODO DE SELECCIÓN</w:t>
            </w:r>
          </w:p>
        </w:tc>
        <w:tc>
          <w:tcPr>
            <w:tcW w:w="281"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w:t>
            </w:r>
          </w:p>
        </w:tc>
        <w:tc>
          <w:tcPr>
            <w:tcW w:w="4679" w:type="dxa"/>
            <w:tcBorders>
              <w:top w:val="single" w:sz="4" w:space="0" w:color="auto"/>
              <w:left w:val="single" w:sz="4" w:space="0" w:color="auto"/>
              <w:bottom w:val="single" w:sz="4" w:space="0" w:color="auto"/>
            </w:tcBorders>
            <w:shd w:val="clear" w:color="auto" w:fill="auto"/>
            <w:vAlign w:val="center"/>
          </w:tcPr>
          <w:p w:rsidR="003601A1" w:rsidRPr="009D03C2" w:rsidRDefault="0011239B" w:rsidP="007C311B">
            <w:pPr>
              <w:jc w:val="center"/>
              <w:rPr>
                <w:rFonts w:ascii="Calibri" w:eastAsia="Calibri" w:hAnsi="Calibri" w:cs="Arial"/>
                <w:b/>
              </w:rPr>
            </w:pPr>
            <w:r>
              <w:rPr>
                <w:rFonts w:ascii="Calibri" w:eastAsia="Calibri" w:hAnsi="Calibri" w:cs="Arial"/>
                <w:b/>
              </w:rPr>
              <w:t>PRESUPUESTO FIJO</w:t>
            </w:r>
          </w:p>
        </w:tc>
      </w:tr>
      <w:tr w:rsidR="003601A1" w:rsidRPr="009D03C2" w:rsidTr="007C311B">
        <w:trPr>
          <w:trHeight w:val="299"/>
        </w:trPr>
        <w:tc>
          <w:tcPr>
            <w:tcW w:w="4357"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w:t>
            </w:r>
          </w:p>
        </w:tc>
        <w:tc>
          <w:tcPr>
            <w:tcW w:w="4679" w:type="dxa"/>
            <w:tcBorders>
              <w:top w:val="single" w:sz="4" w:space="0" w:color="auto"/>
              <w:left w:val="single" w:sz="4" w:space="0" w:color="auto"/>
              <w:bottom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ÍTEMS</w:t>
            </w:r>
          </w:p>
        </w:tc>
      </w:tr>
      <w:tr w:rsidR="003601A1" w:rsidRPr="009D03C2" w:rsidTr="007C311B">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LA CONTRATACIÓN SE FORMALIZARA MEDIANTE</w:t>
            </w:r>
          </w:p>
        </w:tc>
        <w:tc>
          <w:tcPr>
            <w:tcW w:w="281" w:type="dxa"/>
            <w:tcBorders>
              <w:top w:val="single" w:sz="4" w:space="0" w:color="auto"/>
              <w:bottom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w:t>
            </w:r>
          </w:p>
        </w:tc>
        <w:tc>
          <w:tcPr>
            <w:tcW w:w="4679" w:type="dxa"/>
            <w:tcBorders>
              <w:top w:val="single" w:sz="4" w:space="0" w:color="auto"/>
              <w:left w:val="single" w:sz="4" w:space="0" w:color="auto"/>
              <w:bottom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CONTRATO</w:t>
            </w:r>
          </w:p>
        </w:tc>
      </w:tr>
      <w:tr w:rsidR="003601A1" w:rsidRPr="009D03C2" w:rsidTr="007C311B">
        <w:trPr>
          <w:trHeight w:val="311"/>
        </w:trPr>
        <w:tc>
          <w:tcPr>
            <w:tcW w:w="4357" w:type="dxa"/>
            <w:tcBorders>
              <w:top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VALIDEZ DE LA PROPUESTA</w:t>
            </w:r>
          </w:p>
        </w:tc>
        <w:tc>
          <w:tcPr>
            <w:tcW w:w="281" w:type="dxa"/>
            <w:tcBorders>
              <w:top w:val="single" w:sz="4" w:space="0" w:color="auto"/>
              <w:righ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w:t>
            </w:r>
          </w:p>
        </w:tc>
        <w:tc>
          <w:tcPr>
            <w:tcW w:w="4679" w:type="dxa"/>
            <w:tcBorders>
              <w:top w:val="single" w:sz="4" w:space="0" w:color="auto"/>
              <w:left w:val="single" w:sz="4" w:space="0" w:color="auto"/>
            </w:tcBorders>
            <w:shd w:val="clear" w:color="auto" w:fill="auto"/>
            <w:vAlign w:val="center"/>
          </w:tcPr>
          <w:p w:rsidR="003601A1" w:rsidRPr="009D03C2" w:rsidRDefault="003601A1" w:rsidP="007C311B">
            <w:pPr>
              <w:jc w:val="center"/>
              <w:rPr>
                <w:rFonts w:ascii="Calibri" w:eastAsia="Calibri" w:hAnsi="Calibri" w:cs="Arial"/>
                <w:b/>
              </w:rPr>
            </w:pPr>
            <w:r w:rsidRPr="009D03C2">
              <w:rPr>
                <w:rFonts w:ascii="Calibri" w:eastAsia="Calibri" w:hAnsi="Calibri" w:cs="Arial"/>
                <w:b/>
              </w:rPr>
              <w:t>90 DÍAS CALENDARIO</w:t>
            </w:r>
          </w:p>
        </w:tc>
      </w:tr>
    </w:tbl>
    <w:p w:rsidR="003601A1" w:rsidRDefault="003601A1" w:rsidP="003601A1">
      <w:pPr>
        <w:rPr>
          <w:rFonts w:ascii="Microsoft Sans Serif" w:hAnsi="Microsoft Sans Serif" w:cs="Microsoft Sans Serif"/>
          <w:b/>
          <w:sz w:val="28"/>
          <w:szCs w:val="28"/>
        </w:rPr>
      </w:pPr>
    </w:p>
    <w:p w:rsidR="003601A1" w:rsidRPr="003F4DD2" w:rsidRDefault="003601A1" w:rsidP="003601A1">
      <w:pPr>
        <w:jc w:val="center"/>
        <w:rPr>
          <w:rFonts w:asciiTheme="minorHAnsi" w:hAnsiTheme="minorHAnsi" w:cs="Microsoft Sans Serif"/>
          <w:b/>
          <w:sz w:val="28"/>
          <w:szCs w:val="28"/>
        </w:rPr>
      </w:pPr>
      <w:r w:rsidRPr="003F4DD2">
        <w:rPr>
          <w:rFonts w:asciiTheme="minorHAnsi" w:hAnsiTheme="minorHAnsi" w:cs="Microsoft Sans Serif"/>
          <w:b/>
          <w:sz w:val="28"/>
          <w:szCs w:val="28"/>
        </w:rPr>
        <w:t>CRONOGRAMA DE PLAZOS</w:t>
      </w:r>
    </w:p>
    <w:p w:rsidR="003601A1" w:rsidRDefault="003601A1" w:rsidP="003601A1">
      <w:pPr>
        <w:jc w:val="center"/>
        <w:rPr>
          <w:rFonts w:ascii="Microsoft Sans Serif" w:hAnsi="Microsoft Sans Serif" w:cs="Microsoft Sans Serif"/>
          <w:b/>
          <w:sz w:val="28"/>
          <w:szCs w:val="28"/>
        </w:rPr>
      </w:pPr>
    </w:p>
    <w:tbl>
      <w:tblPr>
        <w:tblW w:w="9226" w:type="dxa"/>
        <w:tblInd w:w="58" w:type="dxa"/>
        <w:tblCellMar>
          <w:left w:w="70" w:type="dxa"/>
          <w:right w:w="70" w:type="dxa"/>
        </w:tblCellMar>
        <w:tblLook w:val="04A0" w:firstRow="1" w:lastRow="0" w:firstColumn="1" w:lastColumn="0" w:noHBand="0" w:noVBand="1"/>
      </w:tblPr>
      <w:tblGrid>
        <w:gridCol w:w="760"/>
        <w:gridCol w:w="2240"/>
        <w:gridCol w:w="1760"/>
        <w:gridCol w:w="1780"/>
        <w:gridCol w:w="2686"/>
      </w:tblGrid>
      <w:tr w:rsidR="003601A1" w:rsidRPr="003601A1" w:rsidTr="007C311B">
        <w:trPr>
          <w:trHeight w:val="615"/>
        </w:trPr>
        <w:tc>
          <w:tcPr>
            <w:tcW w:w="760" w:type="dxa"/>
            <w:tcBorders>
              <w:top w:val="double" w:sz="6" w:space="0" w:color="auto"/>
              <w:left w:val="single" w:sz="8" w:space="0" w:color="auto"/>
              <w:bottom w:val="double" w:sz="6" w:space="0" w:color="auto"/>
              <w:right w:val="single" w:sz="8" w:space="0" w:color="auto"/>
            </w:tcBorders>
            <w:shd w:val="clear" w:color="000000" w:fill="D9D9D9"/>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No.</w:t>
            </w:r>
          </w:p>
        </w:tc>
        <w:tc>
          <w:tcPr>
            <w:tcW w:w="2240" w:type="dxa"/>
            <w:tcBorders>
              <w:top w:val="double" w:sz="6" w:space="0" w:color="auto"/>
              <w:left w:val="nil"/>
              <w:bottom w:val="double" w:sz="6" w:space="0" w:color="auto"/>
              <w:right w:val="single" w:sz="8" w:space="0" w:color="auto"/>
            </w:tcBorders>
            <w:shd w:val="clear" w:color="000000" w:fill="D9D9D9"/>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ACTIVIDAD</w:t>
            </w:r>
          </w:p>
        </w:tc>
        <w:tc>
          <w:tcPr>
            <w:tcW w:w="3540" w:type="dxa"/>
            <w:gridSpan w:val="2"/>
            <w:tcBorders>
              <w:top w:val="double" w:sz="6" w:space="0" w:color="auto"/>
              <w:left w:val="nil"/>
              <w:bottom w:val="double" w:sz="6" w:space="0" w:color="auto"/>
              <w:right w:val="single" w:sz="8" w:space="0" w:color="000000"/>
            </w:tcBorders>
            <w:shd w:val="clear" w:color="000000" w:fill="D9D9D9"/>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FECHA y HORA</w:t>
            </w:r>
          </w:p>
        </w:tc>
        <w:tc>
          <w:tcPr>
            <w:tcW w:w="2686" w:type="dxa"/>
            <w:tcBorders>
              <w:top w:val="double" w:sz="6" w:space="0" w:color="auto"/>
              <w:left w:val="nil"/>
              <w:bottom w:val="double" w:sz="6" w:space="0" w:color="auto"/>
              <w:right w:val="single" w:sz="8" w:space="0" w:color="auto"/>
            </w:tcBorders>
            <w:shd w:val="clear" w:color="000000" w:fill="D9D9D9"/>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DIRECCION</w:t>
            </w:r>
          </w:p>
        </w:tc>
      </w:tr>
      <w:tr w:rsidR="003601A1" w:rsidRPr="003601A1" w:rsidTr="003601A1">
        <w:trPr>
          <w:trHeight w:val="202"/>
        </w:trPr>
        <w:tc>
          <w:tcPr>
            <w:tcW w:w="760" w:type="dxa"/>
            <w:vMerge w:val="restart"/>
            <w:tcBorders>
              <w:top w:val="nil"/>
              <w:left w:val="single" w:sz="4" w:space="0" w:color="auto"/>
              <w:bottom w:val="double" w:sz="6" w:space="0" w:color="000000"/>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1</w:t>
            </w:r>
          </w:p>
        </w:tc>
        <w:tc>
          <w:tcPr>
            <w:tcW w:w="2240" w:type="dxa"/>
            <w:vMerge w:val="restart"/>
            <w:tcBorders>
              <w:top w:val="nil"/>
              <w:left w:val="single" w:sz="4" w:space="0" w:color="auto"/>
              <w:bottom w:val="double" w:sz="6" w:space="0" w:color="000000"/>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Inspección previa </w:t>
            </w:r>
          </w:p>
        </w:tc>
        <w:tc>
          <w:tcPr>
            <w:tcW w:w="176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Fecha: </w:t>
            </w:r>
          </w:p>
        </w:tc>
        <w:tc>
          <w:tcPr>
            <w:tcW w:w="178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Horas: </w:t>
            </w:r>
          </w:p>
        </w:tc>
        <w:tc>
          <w:tcPr>
            <w:tcW w:w="2686" w:type="dxa"/>
            <w:vMerge w:val="restart"/>
            <w:tcBorders>
              <w:top w:val="nil"/>
              <w:left w:val="single" w:sz="4" w:space="0" w:color="auto"/>
              <w:bottom w:val="double" w:sz="6" w:space="0" w:color="auto"/>
              <w:right w:val="single" w:sz="4" w:space="0" w:color="auto"/>
            </w:tcBorders>
            <w:shd w:val="clear" w:color="auto" w:fill="auto"/>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136"/>
        </w:trPr>
        <w:tc>
          <w:tcPr>
            <w:tcW w:w="760" w:type="dxa"/>
            <w:vMerge/>
            <w:tcBorders>
              <w:top w:val="nil"/>
              <w:left w:val="single" w:sz="4" w:space="0" w:color="auto"/>
              <w:bottom w:val="double" w:sz="6" w:space="0" w:color="000000"/>
              <w:right w:val="single" w:sz="4" w:space="0" w:color="auto"/>
            </w:tcBorders>
            <w:vAlign w:val="center"/>
          </w:tcPr>
          <w:p w:rsidR="003601A1" w:rsidRPr="003601A1" w:rsidRDefault="003601A1" w:rsidP="007C311B">
            <w:pPr>
              <w:jc w:val="center"/>
              <w:rPr>
                <w:rFonts w:asciiTheme="minorHAnsi" w:hAnsiTheme="minorHAnsi" w:cs="Arial"/>
                <w:b/>
                <w:bCs/>
                <w:color w:val="000000"/>
                <w:sz w:val="16"/>
                <w:szCs w:val="16"/>
              </w:rPr>
            </w:pPr>
          </w:p>
        </w:tc>
        <w:tc>
          <w:tcPr>
            <w:tcW w:w="2240" w:type="dxa"/>
            <w:vMerge/>
            <w:tcBorders>
              <w:top w:val="nil"/>
              <w:left w:val="single" w:sz="4" w:space="0" w:color="auto"/>
              <w:bottom w:val="double" w:sz="6" w:space="0" w:color="000000"/>
              <w:right w:val="single" w:sz="4" w:space="0" w:color="auto"/>
            </w:tcBorders>
            <w:vAlign w:val="center"/>
          </w:tcPr>
          <w:p w:rsidR="003601A1" w:rsidRPr="003601A1" w:rsidRDefault="003601A1" w:rsidP="007C311B">
            <w:pPr>
              <w:rPr>
                <w:rFonts w:asciiTheme="minorHAnsi" w:hAnsiTheme="minorHAnsi" w:cs="Arial"/>
                <w:color w:val="000000"/>
                <w:sz w:val="16"/>
                <w:szCs w:val="16"/>
              </w:rPr>
            </w:pPr>
          </w:p>
        </w:tc>
        <w:tc>
          <w:tcPr>
            <w:tcW w:w="176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178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2686"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rPr>
                <w:rFonts w:asciiTheme="minorHAnsi" w:hAnsiTheme="minorHAnsi" w:cs="Arial"/>
                <w:color w:val="000000"/>
                <w:sz w:val="16"/>
                <w:szCs w:val="16"/>
              </w:rPr>
            </w:pPr>
          </w:p>
        </w:tc>
      </w:tr>
      <w:tr w:rsidR="003601A1" w:rsidRPr="003601A1" w:rsidTr="003601A1">
        <w:trPr>
          <w:trHeight w:val="198"/>
        </w:trPr>
        <w:tc>
          <w:tcPr>
            <w:tcW w:w="76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2</w:t>
            </w:r>
          </w:p>
        </w:tc>
        <w:tc>
          <w:tcPr>
            <w:tcW w:w="224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Consultas Escritas (fecha límite)</w:t>
            </w:r>
          </w:p>
        </w:tc>
        <w:tc>
          <w:tcPr>
            <w:tcW w:w="176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Fecha: </w:t>
            </w:r>
          </w:p>
        </w:tc>
        <w:tc>
          <w:tcPr>
            <w:tcW w:w="178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Horas: </w:t>
            </w:r>
          </w:p>
        </w:tc>
        <w:tc>
          <w:tcPr>
            <w:tcW w:w="2686" w:type="dxa"/>
            <w:vMerge w:val="restart"/>
            <w:tcBorders>
              <w:top w:val="nil"/>
              <w:left w:val="single" w:sz="4" w:space="0" w:color="auto"/>
              <w:bottom w:val="double" w:sz="6" w:space="0" w:color="auto"/>
              <w:right w:val="single" w:sz="4" w:space="0" w:color="auto"/>
            </w:tcBorders>
            <w:shd w:val="clear" w:color="auto" w:fill="auto"/>
          </w:tcPr>
          <w:p w:rsidR="003601A1" w:rsidRPr="003601A1" w:rsidRDefault="003601A1" w:rsidP="007C311B">
            <w:pPr>
              <w:jc w:val="both"/>
              <w:rPr>
                <w:rFonts w:asciiTheme="minorHAnsi" w:hAnsiTheme="minorHAnsi" w:cs="Arial"/>
                <w:color w:val="000000"/>
                <w:sz w:val="16"/>
                <w:szCs w:val="16"/>
              </w:rPr>
            </w:pPr>
          </w:p>
        </w:tc>
      </w:tr>
      <w:tr w:rsidR="003601A1" w:rsidRPr="003601A1" w:rsidTr="007C311B">
        <w:trPr>
          <w:trHeight w:val="220"/>
        </w:trPr>
        <w:tc>
          <w:tcPr>
            <w:tcW w:w="760"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jc w:val="center"/>
              <w:rPr>
                <w:rFonts w:asciiTheme="minorHAnsi" w:hAnsiTheme="minorHAnsi" w:cs="Arial"/>
                <w:b/>
                <w:bCs/>
                <w:color w:val="000000"/>
                <w:sz w:val="16"/>
                <w:szCs w:val="16"/>
              </w:rPr>
            </w:pPr>
          </w:p>
        </w:tc>
        <w:tc>
          <w:tcPr>
            <w:tcW w:w="2240"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rPr>
                <w:rFonts w:asciiTheme="minorHAnsi" w:hAnsiTheme="minorHAnsi" w:cs="Arial"/>
                <w:color w:val="000000"/>
                <w:sz w:val="16"/>
                <w:szCs w:val="16"/>
              </w:rPr>
            </w:pPr>
          </w:p>
        </w:tc>
        <w:tc>
          <w:tcPr>
            <w:tcW w:w="176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178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2686"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278"/>
        </w:trPr>
        <w:tc>
          <w:tcPr>
            <w:tcW w:w="76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3</w:t>
            </w:r>
          </w:p>
        </w:tc>
        <w:tc>
          <w:tcPr>
            <w:tcW w:w="224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Reunión de Aclaración </w:t>
            </w:r>
          </w:p>
        </w:tc>
        <w:tc>
          <w:tcPr>
            <w:tcW w:w="176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Fecha: </w:t>
            </w:r>
          </w:p>
        </w:tc>
        <w:tc>
          <w:tcPr>
            <w:tcW w:w="178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Horas: </w:t>
            </w:r>
          </w:p>
        </w:tc>
        <w:tc>
          <w:tcPr>
            <w:tcW w:w="2686" w:type="dxa"/>
            <w:vMerge w:val="restart"/>
            <w:tcBorders>
              <w:top w:val="nil"/>
              <w:left w:val="single" w:sz="4" w:space="0" w:color="auto"/>
              <w:bottom w:val="double" w:sz="6" w:space="0" w:color="auto"/>
              <w:right w:val="single" w:sz="4" w:space="0" w:color="auto"/>
            </w:tcBorders>
            <w:shd w:val="clear" w:color="auto" w:fill="auto"/>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198"/>
        </w:trPr>
        <w:tc>
          <w:tcPr>
            <w:tcW w:w="760"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jc w:val="center"/>
              <w:rPr>
                <w:rFonts w:asciiTheme="minorHAnsi" w:hAnsiTheme="minorHAnsi" w:cs="Arial"/>
                <w:b/>
                <w:bCs/>
                <w:color w:val="000000"/>
                <w:sz w:val="16"/>
                <w:szCs w:val="16"/>
              </w:rPr>
            </w:pPr>
          </w:p>
        </w:tc>
        <w:tc>
          <w:tcPr>
            <w:tcW w:w="2240"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rPr>
                <w:rFonts w:asciiTheme="minorHAnsi" w:hAnsiTheme="minorHAnsi" w:cs="Arial"/>
                <w:color w:val="000000"/>
                <w:sz w:val="16"/>
                <w:szCs w:val="16"/>
              </w:rPr>
            </w:pPr>
          </w:p>
        </w:tc>
        <w:tc>
          <w:tcPr>
            <w:tcW w:w="176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178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color w:val="000000"/>
                <w:sz w:val="16"/>
                <w:szCs w:val="16"/>
              </w:rPr>
            </w:pPr>
            <w:r w:rsidRPr="003601A1">
              <w:rPr>
                <w:rFonts w:asciiTheme="minorHAnsi" w:hAnsiTheme="minorHAnsi" w:cs="Arial"/>
                <w:color w:val="000000"/>
                <w:sz w:val="16"/>
                <w:szCs w:val="16"/>
              </w:rPr>
              <w:t>NO CORRESPONDE</w:t>
            </w:r>
          </w:p>
        </w:tc>
        <w:tc>
          <w:tcPr>
            <w:tcW w:w="2686" w:type="dxa"/>
            <w:vMerge/>
            <w:tcBorders>
              <w:top w:val="nil"/>
              <w:left w:val="single" w:sz="4" w:space="0" w:color="auto"/>
              <w:bottom w:val="double" w:sz="6" w:space="0" w:color="auto"/>
              <w:right w:val="single" w:sz="4" w:space="0" w:color="auto"/>
            </w:tcBorders>
            <w:vAlign w:val="center"/>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244"/>
        </w:trPr>
        <w:tc>
          <w:tcPr>
            <w:tcW w:w="760" w:type="dxa"/>
            <w:vMerge w:val="restart"/>
            <w:tcBorders>
              <w:top w:val="double" w:sz="6" w:space="0" w:color="auto"/>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4</w:t>
            </w:r>
          </w:p>
        </w:tc>
        <w:tc>
          <w:tcPr>
            <w:tcW w:w="2240" w:type="dxa"/>
            <w:vMerge w:val="restart"/>
            <w:tcBorders>
              <w:top w:val="double" w:sz="6" w:space="0" w:color="auto"/>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Presentación de Propuesta</w:t>
            </w:r>
          </w:p>
        </w:tc>
        <w:tc>
          <w:tcPr>
            <w:tcW w:w="1760" w:type="dxa"/>
            <w:tcBorders>
              <w:top w:val="double" w:sz="6" w:space="0" w:color="auto"/>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Fecha: </w:t>
            </w:r>
          </w:p>
        </w:tc>
        <w:tc>
          <w:tcPr>
            <w:tcW w:w="1780" w:type="dxa"/>
            <w:tcBorders>
              <w:top w:val="double" w:sz="6" w:space="0" w:color="auto"/>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 xml:space="preserve">Horas: </w:t>
            </w:r>
          </w:p>
        </w:tc>
        <w:tc>
          <w:tcPr>
            <w:tcW w:w="2686" w:type="dxa"/>
            <w:vMerge w:val="restart"/>
            <w:tcBorders>
              <w:top w:val="double" w:sz="6" w:space="0" w:color="auto"/>
              <w:left w:val="single" w:sz="4" w:space="0" w:color="auto"/>
              <w:right w:val="single" w:sz="4" w:space="0" w:color="auto"/>
            </w:tcBorders>
            <w:shd w:val="clear" w:color="auto" w:fill="auto"/>
          </w:tcPr>
          <w:p w:rsidR="003601A1" w:rsidRPr="003601A1" w:rsidRDefault="003601A1" w:rsidP="003601A1">
            <w:pPr>
              <w:rPr>
                <w:rFonts w:asciiTheme="minorHAnsi" w:hAnsiTheme="minorHAnsi" w:cs="Arial"/>
                <w:color w:val="000000"/>
                <w:sz w:val="14"/>
                <w:szCs w:val="14"/>
              </w:rPr>
            </w:pPr>
            <w:r w:rsidRPr="003601A1">
              <w:rPr>
                <w:rFonts w:asciiTheme="minorHAnsi" w:hAnsiTheme="minorHAnsi" w:cs="Arial"/>
                <w:color w:val="000000"/>
                <w:sz w:val="14"/>
                <w:szCs w:val="14"/>
              </w:rPr>
              <w:t>UNIDAD DE CONTRATACIONES DISTRITO COMERCIAL LA PAZ. AV. 6 DE MARZO KILOMETRO 8 CARRETERA LA PAZ – ORURO, PLANTA ENGARRAFADORA DE GLP SENKATA (EL ALTO) LA PAZ-BOLIVIA</w:t>
            </w:r>
          </w:p>
        </w:tc>
      </w:tr>
      <w:tr w:rsidR="003601A1" w:rsidRPr="003601A1" w:rsidTr="003601A1">
        <w:trPr>
          <w:trHeight w:val="164"/>
        </w:trPr>
        <w:tc>
          <w:tcPr>
            <w:tcW w:w="760" w:type="dxa"/>
            <w:vMerge/>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p>
        </w:tc>
        <w:tc>
          <w:tcPr>
            <w:tcW w:w="2240" w:type="dxa"/>
            <w:vMerge/>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p>
        </w:tc>
        <w:tc>
          <w:tcPr>
            <w:tcW w:w="1760" w:type="dxa"/>
            <w:tcBorders>
              <w:top w:val="nil"/>
              <w:left w:val="nil"/>
              <w:bottom w:val="double" w:sz="6" w:space="0" w:color="auto"/>
              <w:right w:val="single" w:sz="4" w:space="0" w:color="auto"/>
            </w:tcBorders>
            <w:shd w:val="clear" w:color="auto" w:fill="auto"/>
          </w:tcPr>
          <w:p w:rsidR="003601A1" w:rsidRPr="003601A1" w:rsidRDefault="00F11DE9" w:rsidP="007C311B">
            <w:pPr>
              <w:jc w:val="center"/>
              <w:rPr>
                <w:rFonts w:asciiTheme="minorHAnsi" w:hAnsiTheme="minorHAnsi" w:cs="Arial"/>
                <w:b/>
                <w:color w:val="000000"/>
                <w:sz w:val="16"/>
                <w:szCs w:val="16"/>
              </w:rPr>
            </w:pPr>
            <w:r>
              <w:rPr>
                <w:rFonts w:asciiTheme="minorHAnsi" w:hAnsiTheme="minorHAnsi" w:cs="Arial"/>
                <w:b/>
                <w:color w:val="000000"/>
                <w:sz w:val="16"/>
                <w:szCs w:val="16"/>
              </w:rPr>
              <w:t>23</w:t>
            </w:r>
            <w:r w:rsidR="00782C2D">
              <w:rPr>
                <w:rFonts w:asciiTheme="minorHAnsi" w:hAnsiTheme="minorHAnsi" w:cs="Arial"/>
                <w:b/>
                <w:color w:val="000000"/>
                <w:sz w:val="16"/>
                <w:szCs w:val="16"/>
              </w:rPr>
              <w:t>.12</w:t>
            </w:r>
            <w:r w:rsidR="003601A1" w:rsidRPr="003601A1">
              <w:rPr>
                <w:rFonts w:asciiTheme="minorHAnsi" w:hAnsiTheme="minorHAnsi" w:cs="Arial"/>
                <w:b/>
                <w:color w:val="000000"/>
                <w:sz w:val="16"/>
                <w:szCs w:val="16"/>
              </w:rPr>
              <w:t>.2015</w:t>
            </w:r>
          </w:p>
        </w:tc>
        <w:tc>
          <w:tcPr>
            <w:tcW w:w="1780" w:type="dxa"/>
            <w:tcBorders>
              <w:top w:val="nil"/>
              <w:left w:val="nil"/>
              <w:bottom w:val="double" w:sz="6" w:space="0" w:color="auto"/>
              <w:right w:val="single" w:sz="4" w:space="0" w:color="auto"/>
            </w:tcBorders>
            <w:shd w:val="clear" w:color="auto" w:fill="auto"/>
          </w:tcPr>
          <w:p w:rsidR="003601A1" w:rsidRPr="003601A1" w:rsidRDefault="003601A1" w:rsidP="007C311B">
            <w:pPr>
              <w:jc w:val="center"/>
              <w:rPr>
                <w:rFonts w:asciiTheme="minorHAnsi" w:hAnsiTheme="minorHAnsi" w:cs="Arial"/>
                <w:b/>
                <w:color w:val="000000"/>
                <w:sz w:val="16"/>
                <w:szCs w:val="16"/>
              </w:rPr>
            </w:pPr>
            <w:r w:rsidRPr="003601A1">
              <w:rPr>
                <w:rFonts w:asciiTheme="minorHAnsi" w:hAnsiTheme="minorHAnsi" w:cs="Arial"/>
                <w:b/>
                <w:color w:val="000000"/>
                <w:sz w:val="16"/>
                <w:szCs w:val="16"/>
              </w:rPr>
              <w:t>14:00</w:t>
            </w:r>
          </w:p>
        </w:tc>
        <w:tc>
          <w:tcPr>
            <w:tcW w:w="2686" w:type="dxa"/>
            <w:vMerge/>
            <w:tcBorders>
              <w:left w:val="single" w:sz="4" w:space="0" w:color="auto"/>
              <w:right w:val="single" w:sz="4" w:space="0" w:color="auto"/>
            </w:tcBorders>
            <w:shd w:val="clear" w:color="auto" w:fill="auto"/>
            <w:vAlign w:val="center"/>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210"/>
        </w:trPr>
        <w:tc>
          <w:tcPr>
            <w:tcW w:w="76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r w:rsidRPr="003601A1">
              <w:rPr>
                <w:rFonts w:asciiTheme="minorHAnsi" w:hAnsiTheme="minorHAnsi" w:cs="Arial"/>
                <w:b/>
                <w:bCs/>
                <w:color w:val="000000"/>
                <w:sz w:val="16"/>
                <w:szCs w:val="16"/>
              </w:rPr>
              <w:t>5</w:t>
            </w:r>
          </w:p>
        </w:tc>
        <w:tc>
          <w:tcPr>
            <w:tcW w:w="2240" w:type="dxa"/>
            <w:vMerge w:val="restart"/>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r w:rsidRPr="003601A1">
              <w:rPr>
                <w:rFonts w:asciiTheme="minorHAnsi" w:hAnsiTheme="minorHAnsi" w:cs="Arial"/>
                <w:color w:val="000000"/>
                <w:sz w:val="16"/>
                <w:szCs w:val="16"/>
              </w:rPr>
              <w:t>Acto de Apertura de Propuestas</w:t>
            </w:r>
          </w:p>
        </w:tc>
        <w:tc>
          <w:tcPr>
            <w:tcW w:w="176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b/>
                <w:color w:val="000000"/>
                <w:sz w:val="16"/>
                <w:szCs w:val="16"/>
              </w:rPr>
            </w:pPr>
            <w:r w:rsidRPr="003601A1">
              <w:rPr>
                <w:rFonts w:asciiTheme="minorHAnsi" w:hAnsiTheme="minorHAnsi" w:cs="Arial"/>
                <w:b/>
                <w:color w:val="000000"/>
                <w:sz w:val="16"/>
                <w:szCs w:val="16"/>
              </w:rPr>
              <w:t xml:space="preserve">Fecha: </w:t>
            </w:r>
          </w:p>
        </w:tc>
        <w:tc>
          <w:tcPr>
            <w:tcW w:w="1780" w:type="dxa"/>
            <w:tcBorders>
              <w:top w:val="nil"/>
              <w:left w:val="nil"/>
              <w:bottom w:val="single" w:sz="4" w:space="0" w:color="auto"/>
              <w:right w:val="single" w:sz="4" w:space="0" w:color="auto"/>
            </w:tcBorders>
            <w:shd w:val="clear" w:color="auto" w:fill="auto"/>
          </w:tcPr>
          <w:p w:rsidR="003601A1" w:rsidRPr="003601A1" w:rsidRDefault="003601A1" w:rsidP="007C311B">
            <w:pPr>
              <w:rPr>
                <w:rFonts w:asciiTheme="minorHAnsi" w:hAnsiTheme="minorHAnsi" w:cs="Arial"/>
                <w:b/>
                <w:color w:val="000000"/>
                <w:sz w:val="16"/>
                <w:szCs w:val="16"/>
              </w:rPr>
            </w:pPr>
            <w:r w:rsidRPr="003601A1">
              <w:rPr>
                <w:rFonts w:asciiTheme="minorHAnsi" w:hAnsiTheme="minorHAnsi" w:cs="Arial"/>
                <w:b/>
                <w:color w:val="000000"/>
                <w:sz w:val="16"/>
                <w:szCs w:val="16"/>
              </w:rPr>
              <w:t xml:space="preserve">Horas: </w:t>
            </w:r>
          </w:p>
        </w:tc>
        <w:tc>
          <w:tcPr>
            <w:tcW w:w="2686" w:type="dxa"/>
            <w:vMerge/>
            <w:tcBorders>
              <w:left w:val="single" w:sz="4" w:space="0" w:color="auto"/>
              <w:right w:val="single" w:sz="4" w:space="0" w:color="auto"/>
            </w:tcBorders>
            <w:shd w:val="clear" w:color="auto" w:fill="auto"/>
          </w:tcPr>
          <w:p w:rsidR="003601A1" w:rsidRPr="003601A1" w:rsidRDefault="003601A1" w:rsidP="007C311B">
            <w:pPr>
              <w:jc w:val="both"/>
              <w:rPr>
                <w:rFonts w:asciiTheme="minorHAnsi" w:hAnsiTheme="minorHAnsi" w:cs="Arial"/>
                <w:color w:val="000000"/>
                <w:sz w:val="16"/>
                <w:szCs w:val="16"/>
              </w:rPr>
            </w:pPr>
          </w:p>
        </w:tc>
      </w:tr>
      <w:tr w:rsidR="003601A1" w:rsidRPr="003601A1" w:rsidTr="003601A1">
        <w:trPr>
          <w:trHeight w:val="35"/>
        </w:trPr>
        <w:tc>
          <w:tcPr>
            <w:tcW w:w="760" w:type="dxa"/>
            <w:vMerge/>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center"/>
              <w:rPr>
                <w:rFonts w:asciiTheme="minorHAnsi" w:hAnsiTheme="minorHAnsi" w:cs="Arial"/>
                <w:b/>
                <w:bCs/>
                <w:color w:val="000000"/>
                <w:sz w:val="16"/>
                <w:szCs w:val="16"/>
              </w:rPr>
            </w:pPr>
          </w:p>
        </w:tc>
        <w:tc>
          <w:tcPr>
            <w:tcW w:w="2240" w:type="dxa"/>
            <w:vMerge/>
            <w:tcBorders>
              <w:top w:val="nil"/>
              <w:left w:val="single" w:sz="4" w:space="0" w:color="auto"/>
              <w:bottom w:val="double" w:sz="6" w:space="0" w:color="auto"/>
              <w:right w:val="single" w:sz="4" w:space="0" w:color="auto"/>
            </w:tcBorders>
            <w:shd w:val="clear" w:color="auto" w:fill="auto"/>
            <w:vAlign w:val="center"/>
          </w:tcPr>
          <w:p w:rsidR="003601A1" w:rsidRPr="003601A1" w:rsidRDefault="003601A1" w:rsidP="007C311B">
            <w:pPr>
              <w:rPr>
                <w:rFonts w:asciiTheme="minorHAnsi" w:hAnsiTheme="minorHAnsi" w:cs="Arial"/>
                <w:color w:val="000000"/>
                <w:sz w:val="16"/>
                <w:szCs w:val="16"/>
              </w:rPr>
            </w:pPr>
          </w:p>
        </w:tc>
        <w:tc>
          <w:tcPr>
            <w:tcW w:w="1760" w:type="dxa"/>
            <w:tcBorders>
              <w:top w:val="nil"/>
              <w:left w:val="nil"/>
              <w:bottom w:val="double" w:sz="6" w:space="0" w:color="auto"/>
              <w:right w:val="single" w:sz="4" w:space="0" w:color="auto"/>
            </w:tcBorders>
            <w:shd w:val="clear" w:color="auto" w:fill="auto"/>
          </w:tcPr>
          <w:p w:rsidR="003601A1" w:rsidRPr="003601A1" w:rsidRDefault="00782C2D" w:rsidP="00F11DE9">
            <w:pPr>
              <w:jc w:val="center"/>
              <w:rPr>
                <w:rFonts w:asciiTheme="minorHAnsi" w:hAnsiTheme="minorHAnsi" w:cs="Arial"/>
                <w:b/>
                <w:color w:val="000000"/>
                <w:sz w:val="16"/>
                <w:szCs w:val="16"/>
              </w:rPr>
            </w:pPr>
            <w:r>
              <w:rPr>
                <w:rFonts w:asciiTheme="minorHAnsi" w:hAnsiTheme="minorHAnsi" w:cs="Arial"/>
                <w:b/>
                <w:color w:val="000000"/>
                <w:sz w:val="16"/>
                <w:szCs w:val="16"/>
              </w:rPr>
              <w:t>2</w:t>
            </w:r>
            <w:r w:rsidR="00F11DE9">
              <w:rPr>
                <w:rFonts w:asciiTheme="minorHAnsi" w:hAnsiTheme="minorHAnsi" w:cs="Arial"/>
                <w:b/>
                <w:color w:val="000000"/>
                <w:sz w:val="16"/>
                <w:szCs w:val="16"/>
              </w:rPr>
              <w:t>3</w:t>
            </w:r>
            <w:r>
              <w:rPr>
                <w:rFonts w:asciiTheme="minorHAnsi" w:hAnsiTheme="minorHAnsi" w:cs="Arial"/>
                <w:b/>
                <w:color w:val="000000"/>
                <w:sz w:val="16"/>
                <w:szCs w:val="16"/>
              </w:rPr>
              <w:t>.12</w:t>
            </w:r>
            <w:r w:rsidR="003601A1" w:rsidRPr="003601A1">
              <w:rPr>
                <w:rFonts w:asciiTheme="minorHAnsi" w:hAnsiTheme="minorHAnsi" w:cs="Arial"/>
                <w:b/>
                <w:color w:val="000000"/>
                <w:sz w:val="16"/>
                <w:szCs w:val="16"/>
              </w:rPr>
              <w:t>.2015</w:t>
            </w:r>
          </w:p>
        </w:tc>
        <w:tc>
          <w:tcPr>
            <w:tcW w:w="1780" w:type="dxa"/>
            <w:tcBorders>
              <w:top w:val="nil"/>
              <w:left w:val="nil"/>
              <w:bottom w:val="double" w:sz="6" w:space="0" w:color="auto"/>
              <w:right w:val="single" w:sz="4" w:space="0" w:color="auto"/>
            </w:tcBorders>
            <w:shd w:val="clear" w:color="auto" w:fill="auto"/>
          </w:tcPr>
          <w:p w:rsidR="003601A1" w:rsidRPr="003601A1" w:rsidRDefault="00782C2D" w:rsidP="007C311B">
            <w:pPr>
              <w:jc w:val="center"/>
              <w:rPr>
                <w:rFonts w:asciiTheme="minorHAnsi" w:hAnsiTheme="minorHAnsi" w:cs="Arial"/>
                <w:b/>
                <w:color w:val="000000"/>
                <w:sz w:val="16"/>
                <w:szCs w:val="16"/>
              </w:rPr>
            </w:pPr>
            <w:r>
              <w:rPr>
                <w:rFonts w:asciiTheme="minorHAnsi" w:hAnsiTheme="minorHAnsi" w:cs="Arial"/>
                <w:b/>
                <w:color w:val="000000"/>
                <w:sz w:val="16"/>
                <w:szCs w:val="16"/>
              </w:rPr>
              <w:t>15:00</w:t>
            </w:r>
          </w:p>
        </w:tc>
        <w:tc>
          <w:tcPr>
            <w:tcW w:w="2686" w:type="dxa"/>
            <w:vMerge/>
            <w:tcBorders>
              <w:left w:val="single" w:sz="4" w:space="0" w:color="auto"/>
              <w:bottom w:val="double" w:sz="6" w:space="0" w:color="auto"/>
              <w:right w:val="single" w:sz="4" w:space="0" w:color="auto"/>
            </w:tcBorders>
            <w:shd w:val="clear" w:color="auto" w:fill="auto"/>
            <w:vAlign w:val="center"/>
          </w:tcPr>
          <w:p w:rsidR="003601A1" w:rsidRPr="003601A1" w:rsidRDefault="003601A1" w:rsidP="007C311B">
            <w:pPr>
              <w:jc w:val="both"/>
              <w:rPr>
                <w:rFonts w:asciiTheme="minorHAnsi" w:hAnsiTheme="minorHAnsi" w:cs="Arial"/>
                <w:color w:val="000000"/>
                <w:sz w:val="16"/>
                <w:szCs w:val="16"/>
              </w:rPr>
            </w:pPr>
          </w:p>
        </w:tc>
      </w:tr>
    </w:tbl>
    <w:p w:rsidR="003601A1" w:rsidRDefault="003601A1" w:rsidP="00EE5138">
      <w:pPr>
        <w:jc w:val="center"/>
        <w:rPr>
          <w:rFonts w:asciiTheme="minorHAnsi" w:hAnsiTheme="minorHAnsi" w:cstheme="minorHAnsi"/>
          <w:b/>
        </w:rPr>
      </w:pPr>
    </w:p>
    <w:p w:rsidR="00EE5138" w:rsidRDefault="00EE5138" w:rsidP="00A64B6D">
      <w:pPr>
        <w:rPr>
          <w:rFonts w:asciiTheme="minorHAnsi" w:hAnsiTheme="minorHAnsi" w:cstheme="minorHAnsi"/>
          <w:b/>
          <w:sz w:val="18"/>
          <w:szCs w:val="18"/>
        </w:rPr>
      </w:pPr>
    </w:p>
    <w:tbl>
      <w:tblPr>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
        <w:gridCol w:w="2712"/>
        <w:gridCol w:w="1134"/>
        <w:gridCol w:w="851"/>
        <w:gridCol w:w="992"/>
        <w:gridCol w:w="1418"/>
        <w:gridCol w:w="1492"/>
      </w:tblGrid>
      <w:tr w:rsidR="00A64B6D" w:rsidRPr="00FF5E9F" w:rsidTr="00FF5E9F">
        <w:trPr>
          <w:trHeight w:val="486"/>
          <w:jc w:val="center"/>
        </w:trPr>
        <w:tc>
          <w:tcPr>
            <w:tcW w:w="9005" w:type="dxa"/>
            <w:gridSpan w:val="7"/>
            <w:shd w:val="clear" w:color="auto" w:fill="D9D9D9" w:themeFill="background1" w:themeFillShade="D9"/>
            <w:vAlign w:val="center"/>
          </w:tcPr>
          <w:p w:rsidR="00A64B6D" w:rsidRPr="00FF5E9F" w:rsidRDefault="002071E7" w:rsidP="00A64B6D">
            <w:pPr>
              <w:jc w:val="center"/>
              <w:rPr>
                <w:rFonts w:asciiTheme="minorHAnsi" w:hAnsiTheme="minorHAnsi" w:cstheme="minorHAnsi"/>
                <w:b/>
                <w:sz w:val="16"/>
                <w:szCs w:val="16"/>
              </w:rPr>
            </w:pPr>
            <w:r w:rsidRPr="00FF5E9F">
              <w:rPr>
                <w:rFonts w:asciiTheme="minorHAnsi" w:hAnsiTheme="minorHAnsi" w:cstheme="minorHAnsi"/>
                <w:b/>
                <w:sz w:val="16"/>
                <w:szCs w:val="16"/>
              </w:rPr>
              <w:t>PRESUPUESTO FIJO</w:t>
            </w:r>
            <w:r w:rsidR="00A64B6D" w:rsidRPr="00FF5E9F">
              <w:rPr>
                <w:rFonts w:asciiTheme="minorHAnsi" w:hAnsiTheme="minorHAnsi" w:cstheme="minorHAnsi"/>
                <w:b/>
                <w:sz w:val="16"/>
                <w:szCs w:val="16"/>
              </w:rPr>
              <w:t xml:space="preserve"> EN BOLIVIANOS (Bs)</w:t>
            </w:r>
          </w:p>
        </w:tc>
      </w:tr>
      <w:tr w:rsidR="002071E7"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jc w:val="center"/>
        </w:trPr>
        <w:tc>
          <w:tcPr>
            <w:tcW w:w="406"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2071E7" w:rsidRPr="00FF5E9F" w:rsidRDefault="002071E7" w:rsidP="00A64B6D">
            <w:pPr>
              <w:jc w:val="center"/>
              <w:rPr>
                <w:rFonts w:asciiTheme="minorHAnsi" w:hAnsiTheme="minorHAnsi" w:cstheme="minorHAnsi"/>
                <w:b/>
                <w:bCs/>
                <w:color w:val="000000"/>
                <w:sz w:val="16"/>
                <w:szCs w:val="16"/>
                <w:lang w:val="es-BO" w:eastAsia="es-BO"/>
              </w:rPr>
            </w:pPr>
            <w:r w:rsidRPr="00FF5E9F">
              <w:rPr>
                <w:rFonts w:asciiTheme="minorHAnsi" w:hAnsiTheme="minorHAnsi" w:cstheme="minorHAnsi"/>
                <w:b/>
                <w:bCs/>
                <w:color w:val="000000"/>
                <w:sz w:val="16"/>
                <w:szCs w:val="16"/>
              </w:rPr>
              <w:t>ITEM</w:t>
            </w:r>
          </w:p>
        </w:tc>
        <w:tc>
          <w:tcPr>
            <w:tcW w:w="2712" w:type="dxa"/>
            <w:tcBorders>
              <w:top w:val="single" w:sz="8" w:space="0" w:color="auto"/>
              <w:left w:val="single" w:sz="8" w:space="0" w:color="auto"/>
              <w:bottom w:val="single" w:sz="8" w:space="0" w:color="000000"/>
              <w:right w:val="single" w:sz="4" w:space="0" w:color="auto"/>
            </w:tcBorders>
            <w:shd w:val="clear" w:color="000000" w:fill="D9D9D9"/>
            <w:vAlign w:val="center"/>
            <w:hideMark/>
          </w:tcPr>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lang w:val="es-ES_tradnl"/>
              </w:rPr>
              <w:t>DETALLE DEL SERVICIO</w:t>
            </w:r>
          </w:p>
        </w:tc>
        <w:tc>
          <w:tcPr>
            <w:tcW w:w="1134" w:type="dxa"/>
            <w:tcBorders>
              <w:top w:val="single" w:sz="8" w:space="0" w:color="auto"/>
              <w:left w:val="single" w:sz="4" w:space="0" w:color="auto"/>
              <w:bottom w:val="single" w:sz="8" w:space="0" w:color="000000"/>
              <w:right w:val="single" w:sz="8" w:space="0" w:color="auto"/>
            </w:tcBorders>
            <w:shd w:val="clear" w:color="000000" w:fill="D9D9D9"/>
            <w:vAlign w:val="center"/>
          </w:tcPr>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 xml:space="preserve">CANTIDAD </w:t>
            </w:r>
            <w:r w:rsidR="00A56561" w:rsidRPr="00FF5E9F">
              <w:rPr>
                <w:rFonts w:asciiTheme="minorHAnsi" w:hAnsiTheme="minorHAnsi" w:cstheme="minorHAnsi"/>
                <w:b/>
                <w:bCs/>
                <w:color w:val="000000"/>
                <w:sz w:val="16"/>
                <w:szCs w:val="16"/>
              </w:rPr>
              <w:t xml:space="preserve">DE OPERADORES </w:t>
            </w:r>
            <w:r w:rsidRPr="00FF5E9F">
              <w:rPr>
                <w:rFonts w:asciiTheme="minorHAnsi" w:hAnsiTheme="minorHAnsi" w:cstheme="minorHAnsi"/>
                <w:b/>
                <w:bCs/>
                <w:color w:val="000000"/>
                <w:sz w:val="16"/>
                <w:szCs w:val="16"/>
              </w:rPr>
              <w:t>REQUERID</w:t>
            </w:r>
            <w:r w:rsidR="00A56561" w:rsidRPr="00FF5E9F">
              <w:rPr>
                <w:rFonts w:asciiTheme="minorHAnsi" w:hAnsiTheme="minorHAnsi" w:cstheme="minorHAnsi"/>
                <w:b/>
                <w:bCs/>
                <w:color w:val="000000"/>
                <w:sz w:val="16"/>
                <w:szCs w:val="16"/>
              </w:rPr>
              <w:t>O</w:t>
            </w:r>
          </w:p>
        </w:tc>
        <w:tc>
          <w:tcPr>
            <w:tcW w:w="851"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TIEMPO</w:t>
            </w:r>
          </w:p>
        </w:tc>
        <w:tc>
          <w:tcPr>
            <w:tcW w:w="992"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lang w:val="es-ES_tradnl"/>
              </w:rPr>
              <w:t>UNIDAD DE MEDIDA</w:t>
            </w:r>
          </w:p>
        </w:tc>
        <w:tc>
          <w:tcPr>
            <w:tcW w:w="1418" w:type="dxa"/>
            <w:tcBorders>
              <w:top w:val="single" w:sz="8" w:space="0" w:color="auto"/>
              <w:left w:val="nil"/>
              <w:bottom w:val="single" w:sz="4" w:space="0" w:color="auto"/>
              <w:right w:val="single" w:sz="8" w:space="0" w:color="auto"/>
            </w:tcBorders>
            <w:shd w:val="clear" w:color="000000" w:fill="D9D9D9"/>
            <w:vAlign w:val="center"/>
            <w:hideMark/>
          </w:tcPr>
          <w:p w:rsidR="002071E7" w:rsidRPr="00FF5E9F" w:rsidRDefault="00B07F82"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lang w:val="es-ES_tradnl"/>
              </w:rPr>
              <w:t xml:space="preserve">PRECIO UNITARIO </w:t>
            </w:r>
            <w:r w:rsidR="002071E7" w:rsidRPr="00FF5E9F">
              <w:rPr>
                <w:rFonts w:asciiTheme="minorHAnsi" w:hAnsiTheme="minorHAnsi" w:cstheme="minorHAnsi"/>
                <w:b/>
                <w:bCs/>
                <w:color w:val="000000"/>
                <w:sz w:val="16"/>
                <w:szCs w:val="16"/>
                <w:lang w:val="es-ES_tradnl"/>
              </w:rPr>
              <w:t xml:space="preserve"> </w:t>
            </w:r>
            <w:r w:rsidRPr="00FF5E9F">
              <w:rPr>
                <w:rFonts w:asciiTheme="minorHAnsi" w:hAnsiTheme="minorHAnsi" w:cstheme="minorHAnsi"/>
                <w:b/>
                <w:bCs/>
                <w:color w:val="000000"/>
                <w:sz w:val="16"/>
                <w:szCs w:val="16"/>
                <w:lang w:val="es-ES_tradnl"/>
              </w:rPr>
              <w:t>OPERADOR /</w:t>
            </w:r>
            <w:r w:rsidR="002071E7" w:rsidRPr="00FF5E9F">
              <w:rPr>
                <w:rFonts w:asciiTheme="minorHAnsi" w:hAnsiTheme="minorHAnsi" w:cstheme="minorHAnsi"/>
                <w:b/>
                <w:bCs/>
                <w:color w:val="000000"/>
                <w:sz w:val="16"/>
                <w:szCs w:val="16"/>
                <w:lang w:val="es-ES_tradnl"/>
              </w:rPr>
              <w:t>MES</w:t>
            </w:r>
          </w:p>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lang w:val="es-ES_tradnl"/>
              </w:rPr>
              <w:t xml:space="preserve"> (Bs.) </w:t>
            </w:r>
          </w:p>
        </w:tc>
        <w:tc>
          <w:tcPr>
            <w:tcW w:w="1492" w:type="dxa"/>
            <w:tcBorders>
              <w:top w:val="single" w:sz="8" w:space="0" w:color="auto"/>
              <w:left w:val="nil"/>
              <w:bottom w:val="single" w:sz="4" w:space="0" w:color="auto"/>
              <w:right w:val="single" w:sz="8" w:space="0" w:color="auto"/>
            </w:tcBorders>
            <w:shd w:val="clear" w:color="000000" w:fill="D9D9D9"/>
            <w:vAlign w:val="center"/>
            <w:hideMark/>
          </w:tcPr>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lang w:val="es-ES_tradnl"/>
              </w:rPr>
              <w:t>PRECIO TOTAL</w:t>
            </w:r>
            <w:r w:rsidR="00B07F82" w:rsidRPr="00FF5E9F">
              <w:rPr>
                <w:rFonts w:asciiTheme="minorHAnsi" w:hAnsiTheme="minorHAnsi" w:cstheme="minorHAnsi"/>
                <w:b/>
                <w:bCs/>
                <w:color w:val="000000"/>
                <w:sz w:val="16"/>
                <w:szCs w:val="16"/>
                <w:lang w:val="es-ES_tradnl"/>
              </w:rPr>
              <w:t xml:space="preserve"> POR OPERADOR</w:t>
            </w:r>
          </w:p>
          <w:p w:rsidR="002071E7" w:rsidRPr="00FF5E9F" w:rsidRDefault="002071E7" w:rsidP="00A64B6D">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(Bs.)</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7"/>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B07F82">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1</w:t>
            </w:r>
          </w:p>
        </w:tc>
        <w:tc>
          <w:tcPr>
            <w:tcW w:w="2712" w:type="dxa"/>
            <w:tcBorders>
              <w:top w:val="nil"/>
              <w:left w:val="nil"/>
              <w:bottom w:val="single" w:sz="8" w:space="0" w:color="auto"/>
              <w:right w:val="single" w:sz="4" w:space="0" w:color="auto"/>
            </w:tcBorders>
            <w:shd w:val="clear" w:color="auto" w:fill="auto"/>
            <w:vAlign w:val="center"/>
          </w:tcPr>
          <w:p w:rsidR="00FF5E9F" w:rsidRPr="00FF5E9F" w:rsidRDefault="00FF5E9F" w:rsidP="00FF5E9F">
            <w:pPr>
              <w:jc w:val="center"/>
              <w:rPr>
                <w:rFonts w:asciiTheme="minorHAnsi" w:hAnsiTheme="minorHAnsi" w:cs="Calibri"/>
                <w:sz w:val="16"/>
                <w:szCs w:val="16"/>
                <w:lang w:val="es-BO"/>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Entre Ríos</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spacing w:before="60" w:after="60"/>
              <w:jc w:val="center"/>
              <w:rPr>
                <w:rFonts w:asciiTheme="minorHAnsi" w:hAnsiTheme="minorHAnsi" w:cs="Calibri"/>
                <w:sz w:val="16"/>
                <w:szCs w:val="16"/>
              </w:rPr>
            </w:pPr>
            <w:r w:rsidRPr="00FF5E9F">
              <w:rPr>
                <w:rFonts w:asciiTheme="minorHAnsi" w:hAnsiTheme="minorHAnsi" w:cs="Calibri"/>
                <w:sz w:val="16"/>
                <w:szCs w:val="16"/>
              </w:rPr>
              <w:t>10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B07F82">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B07F82">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A42B3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330.000,00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7"/>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A56561">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2</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Calacoto</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23</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759.000,00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A56561">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3</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Uruguay</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10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330.000,00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A56561">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4</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San Pedro</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16</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528.000,00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A56561">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5</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Patacamaya</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16</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528.000,00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A56561">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6</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Sorata</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4</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132.000,00</w:t>
            </w:r>
          </w:p>
        </w:tc>
      </w:tr>
      <w:tr w:rsidR="00FF5E9F" w:rsidRPr="00FF5E9F" w:rsidTr="00FF5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8"/>
          <w:jc w:val="center"/>
        </w:trPr>
        <w:tc>
          <w:tcPr>
            <w:tcW w:w="406" w:type="dxa"/>
            <w:tcBorders>
              <w:top w:val="nil"/>
              <w:left w:val="single" w:sz="8" w:space="0" w:color="auto"/>
              <w:bottom w:val="single" w:sz="8" w:space="0" w:color="auto"/>
              <w:right w:val="single" w:sz="8" w:space="0" w:color="000000"/>
            </w:tcBorders>
            <w:shd w:val="clear" w:color="auto" w:fill="auto"/>
            <w:vAlign w:val="center"/>
          </w:tcPr>
          <w:p w:rsidR="00FF5E9F" w:rsidRPr="00FF5E9F" w:rsidRDefault="00FF5E9F" w:rsidP="00B07F82">
            <w:pPr>
              <w:jc w:val="center"/>
              <w:rPr>
                <w:rFonts w:asciiTheme="minorHAnsi" w:hAnsiTheme="minorHAnsi" w:cstheme="minorHAnsi"/>
                <w:b/>
                <w:bCs/>
                <w:color w:val="000000"/>
                <w:sz w:val="16"/>
                <w:szCs w:val="16"/>
              </w:rPr>
            </w:pPr>
            <w:r w:rsidRPr="00FF5E9F">
              <w:rPr>
                <w:rFonts w:asciiTheme="minorHAnsi" w:hAnsiTheme="minorHAnsi" w:cstheme="minorHAnsi"/>
                <w:b/>
                <w:bCs/>
                <w:color w:val="000000"/>
                <w:sz w:val="16"/>
                <w:szCs w:val="16"/>
              </w:rPr>
              <w:t>7</w:t>
            </w:r>
          </w:p>
        </w:tc>
        <w:tc>
          <w:tcPr>
            <w:tcW w:w="2712" w:type="dxa"/>
            <w:tcBorders>
              <w:top w:val="nil"/>
              <w:left w:val="nil"/>
              <w:bottom w:val="single" w:sz="8" w:space="0" w:color="auto"/>
              <w:right w:val="single" w:sz="4" w:space="0" w:color="auto"/>
            </w:tcBorders>
            <w:shd w:val="clear" w:color="auto" w:fill="auto"/>
          </w:tcPr>
          <w:p w:rsidR="00FF5E9F" w:rsidRPr="00FF5E9F" w:rsidRDefault="00FF5E9F" w:rsidP="00FF5E9F">
            <w:pPr>
              <w:jc w:val="center"/>
              <w:rPr>
                <w:rFonts w:asciiTheme="minorHAnsi" w:hAnsiTheme="minorHAnsi"/>
                <w:sz w:val="16"/>
                <w:szCs w:val="16"/>
              </w:rPr>
            </w:pPr>
            <w:r w:rsidRPr="00FF5E9F">
              <w:rPr>
                <w:rFonts w:asciiTheme="minorHAnsi" w:hAnsiTheme="minorHAnsi" w:cs="Calibri"/>
                <w:sz w:val="16"/>
                <w:szCs w:val="16"/>
              </w:rPr>
              <w:t xml:space="preserve">Operadores de </w:t>
            </w:r>
            <w:proofErr w:type="spellStart"/>
            <w:r w:rsidRPr="00FF5E9F">
              <w:rPr>
                <w:rFonts w:asciiTheme="minorHAnsi" w:hAnsiTheme="minorHAnsi" w:cs="Calibri"/>
                <w:sz w:val="16"/>
                <w:szCs w:val="16"/>
              </w:rPr>
              <w:t>Dispenser</w:t>
            </w:r>
            <w:proofErr w:type="spellEnd"/>
            <w:r w:rsidRPr="00FF5E9F">
              <w:rPr>
                <w:rFonts w:asciiTheme="minorHAnsi" w:hAnsiTheme="minorHAnsi" w:cs="Calibri"/>
                <w:sz w:val="16"/>
                <w:szCs w:val="16"/>
              </w:rPr>
              <w:t xml:space="preserve"> para Estaciones de Servicio Reyes Intervenida</w:t>
            </w:r>
          </w:p>
        </w:tc>
        <w:tc>
          <w:tcPr>
            <w:tcW w:w="1134" w:type="dxa"/>
            <w:tcBorders>
              <w:top w:val="nil"/>
              <w:left w:val="single" w:sz="4" w:space="0" w:color="auto"/>
              <w:bottom w:val="single" w:sz="8" w:space="0" w:color="auto"/>
              <w:right w:val="nil"/>
            </w:tcBorders>
            <w:shd w:val="clear" w:color="auto" w:fill="auto"/>
            <w:vAlign w:val="center"/>
          </w:tcPr>
          <w:p w:rsidR="00FF5E9F" w:rsidRPr="00FF5E9F" w:rsidRDefault="00FF5E9F" w:rsidP="007C311B">
            <w:pPr>
              <w:jc w:val="center"/>
              <w:rPr>
                <w:rFonts w:asciiTheme="minorHAnsi" w:hAnsiTheme="minorHAnsi" w:cs="Calibri"/>
                <w:sz w:val="16"/>
                <w:szCs w:val="16"/>
              </w:rPr>
            </w:pPr>
            <w:r w:rsidRPr="00FF5E9F">
              <w:rPr>
                <w:rFonts w:asciiTheme="minorHAnsi" w:hAnsiTheme="minorHAnsi" w:cs="Calibri"/>
                <w:sz w:val="16"/>
                <w:szCs w:val="16"/>
              </w:rPr>
              <w:t>3</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Meses</w:t>
            </w:r>
          </w:p>
        </w:tc>
        <w:tc>
          <w:tcPr>
            <w:tcW w:w="1418"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center"/>
              <w:rPr>
                <w:rFonts w:asciiTheme="minorHAnsi" w:hAnsiTheme="minorHAnsi" w:cstheme="minorHAnsi"/>
                <w:color w:val="000000"/>
                <w:sz w:val="16"/>
                <w:szCs w:val="16"/>
              </w:rPr>
            </w:pPr>
            <w:r w:rsidRPr="00FF5E9F">
              <w:rPr>
                <w:rFonts w:asciiTheme="minorHAnsi" w:hAnsiTheme="minorHAnsi" w:cstheme="minorHAnsi"/>
                <w:color w:val="000000"/>
                <w:sz w:val="16"/>
                <w:szCs w:val="16"/>
              </w:rPr>
              <w:t>2.750,00</w:t>
            </w:r>
          </w:p>
        </w:tc>
        <w:tc>
          <w:tcPr>
            <w:tcW w:w="1492" w:type="dxa"/>
            <w:tcBorders>
              <w:top w:val="nil"/>
              <w:left w:val="nil"/>
              <w:bottom w:val="single" w:sz="4" w:space="0" w:color="auto"/>
              <w:right w:val="single" w:sz="4" w:space="0" w:color="auto"/>
            </w:tcBorders>
            <w:shd w:val="clear" w:color="auto" w:fill="auto"/>
            <w:noWrap/>
            <w:vAlign w:val="center"/>
          </w:tcPr>
          <w:p w:rsidR="00FF5E9F" w:rsidRPr="00FF5E9F" w:rsidRDefault="00FF5E9F" w:rsidP="00E5311D">
            <w:pPr>
              <w:jc w:val="right"/>
              <w:rPr>
                <w:rFonts w:asciiTheme="minorHAnsi" w:hAnsiTheme="minorHAnsi"/>
                <w:color w:val="000000"/>
                <w:sz w:val="16"/>
                <w:szCs w:val="16"/>
              </w:rPr>
            </w:pPr>
            <w:r w:rsidRPr="00FF5E9F">
              <w:rPr>
                <w:rFonts w:asciiTheme="minorHAnsi" w:hAnsiTheme="minorHAnsi"/>
                <w:color w:val="000000"/>
                <w:sz w:val="16"/>
                <w:szCs w:val="16"/>
              </w:rPr>
              <w:t>99.000,00</w:t>
            </w:r>
          </w:p>
        </w:tc>
      </w:tr>
    </w:tbl>
    <w:p w:rsidR="0042668B" w:rsidRDefault="0042668B" w:rsidP="0062797D">
      <w:pPr>
        <w:jc w:val="center"/>
        <w:rPr>
          <w:rFonts w:asciiTheme="minorHAnsi" w:hAnsiTheme="minorHAnsi" w:cstheme="minorHAnsi"/>
          <w:b/>
        </w:rPr>
      </w:pPr>
    </w:p>
    <w:p w:rsidR="00B07F82" w:rsidRDefault="00B07F82" w:rsidP="00664DA0">
      <w:pPr>
        <w:rPr>
          <w:rFonts w:asciiTheme="minorHAnsi" w:hAnsiTheme="minorHAnsi" w:cstheme="minorHAnsi"/>
          <w:b/>
        </w:rPr>
      </w:pPr>
    </w:p>
    <w:p w:rsidR="005C5A6C" w:rsidRPr="00973192" w:rsidRDefault="005C5A6C" w:rsidP="0062797D">
      <w:pPr>
        <w:jc w:val="center"/>
        <w:rPr>
          <w:rFonts w:asciiTheme="minorHAnsi" w:hAnsiTheme="minorHAnsi" w:cstheme="minorHAnsi"/>
          <w:b/>
        </w:rPr>
      </w:pPr>
      <w:r w:rsidRPr="00973192">
        <w:rPr>
          <w:rFonts w:asciiTheme="minorHAnsi" w:hAnsiTheme="minorHAnsi" w:cstheme="minorHAnsi"/>
          <w:b/>
        </w:rPr>
        <w:lastRenderedPageBreak/>
        <w:t>PARTE I</w:t>
      </w:r>
    </w:p>
    <w:p w:rsidR="0062797D" w:rsidRPr="00973192" w:rsidRDefault="0062797D" w:rsidP="0062797D">
      <w:pPr>
        <w:jc w:val="center"/>
        <w:rPr>
          <w:rFonts w:asciiTheme="minorHAnsi" w:hAnsiTheme="minorHAnsi" w:cstheme="minorHAnsi"/>
          <w:b/>
        </w:rPr>
      </w:pPr>
      <w:r w:rsidRPr="00973192">
        <w:rPr>
          <w:rFonts w:asciiTheme="minorHAnsi" w:hAnsiTheme="minorHAnsi" w:cstheme="minorHAnsi"/>
          <w:b/>
        </w:rPr>
        <w:t>INFORMACIÓN GENERAL A LOS PROPONENTES</w:t>
      </w:r>
    </w:p>
    <w:p w:rsidR="0062797D" w:rsidRPr="00973192" w:rsidRDefault="0062797D" w:rsidP="0062797D">
      <w:pPr>
        <w:jc w:val="center"/>
        <w:rPr>
          <w:rFonts w:asciiTheme="minorHAnsi" w:hAnsiTheme="minorHAnsi" w:cstheme="minorHAnsi"/>
          <w:b/>
        </w:rPr>
      </w:pPr>
    </w:p>
    <w:p w:rsidR="00FF659D" w:rsidRPr="00973192" w:rsidRDefault="00FF659D" w:rsidP="007C6E46">
      <w:pPr>
        <w:numPr>
          <w:ilvl w:val="0"/>
          <w:numId w:val="2"/>
        </w:numPr>
        <w:ind w:left="426" w:hanging="426"/>
        <w:jc w:val="both"/>
        <w:rPr>
          <w:rFonts w:asciiTheme="minorHAnsi" w:hAnsiTheme="minorHAnsi" w:cstheme="minorHAnsi"/>
          <w:b/>
        </w:rPr>
      </w:pPr>
      <w:r w:rsidRPr="00973192">
        <w:rPr>
          <w:rFonts w:asciiTheme="minorHAnsi" w:hAnsiTheme="minorHAnsi" w:cstheme="minorHAnsi"/>
          <w:b/>
        </w:rPr>
        <w:t>NORMATIVA APLICABLE AL PROCESO DE CONTRATACIÓN</w:t>
      </w:r>
    </w:p>
    <w:p w:rsidR="00FF659D" w:rsidRPr="00973192" w:rsidRDefault="00FF659D" w:rsidP="00FF659D">
      <w:pPr>
        <w:jc w:val="both"/>
        <w:rPr>
          <w:rFonts w:asciiTheme="minorHAnsi" w:hAnsiTheme="minorHAnsi" w:cstheme="minorHAnsi"/>
          <w:color w:val="000000"/>
        </w:rPr>
      </w:pPr>
    </w:p>
    <w:p w:rsidR="00FF659D" w:rsidRPr="00973192" w:rsidRDefault="00FF659D" w:rsidP="00FF659D">
      <w:pPr>
        <w:ind w:left="426"/>
        <w:jc w:val="both"/>
        <w:rPr>
          <w:rFonts w:asciiTheme="minorHAnsi" w:hAnsiTheme="minorHAnsi" w:cstheme="minorHAnsi"/>
          <w:color w:val="000000"/>
        </w:rPr>
      </w:pPr>
      <w:r w:rsidRPr="00973192">
        <w:rPr>
          <w:rFonts w:asciiTheme="minorHAnsi" w:hAnsiTheme="minorHAnsi" w:cstheme="minorHAnsi"/>
          <w:color w:val="000000"/>
        </w:rPr>
        <w:t xml:space="preserve">El presente proceso de contratación se rige por el Reglamento de Contrataciones Directas en el marco del Decreto Supremo No 29506 de 09 de abril de 2008 de Yacimientos Petrolíferos Fiscales Bolivianos (YPFB) y su Reglamento Vigente. </w:t>
      </w:r>
    </w:p>
    <w:p w:rsidR="00FF659D" w:rsidRPr="00973192" w:rsidRDefault="00FF659D" w:rsidP="00FF659D">
      <w:pPr>
        <w:ind w:left="426"/>
        <w:jc w:val="both"/>
        <w:rPr>
          <w:rFonts w:asciiTheme="minorHAnsi" w:hAnsiTheme="minorHAnsi" w:cstheme="minorHAnsi"/>
          <w:color w:val="000000"/>
        </w:rPr>
      </w:pPr>
    </w:p>
    <w:p w:rsidR="00FF659D" w:rsidRPr="00973192" w:rsidRDefault="00FF659D" w:rsidP="007C6E46">
      <w:pPr>
        <w:numPr>
          <w:ilvl w:val="0"/>
          <w:numId w:val="2"/>
        </w:numPr>
        <w:ind w:left="426" w:hanging="426"/>
        <w:jc w:val="both"/>
        <w:rPr>
          <w:rFonts w:asciiTheme="minorHAnsi" w:hAnsiTheme="minorHAnsi" w:cstheme="minorHAnsi"/>
          <w:b/>
        </w:rPr>
      </w:pPr>
      <w:r w:rsidRPr="00973192">
        <w:rPr>
          <w:rFonts w:asciiTheme="minorHAnsi" w:hAnsiTheme="minorHAnsi" w:cstheme="minorHAnsi"/>
          <w:b/>
        </w:rPr>
        <w:t>PROPONENTES ELEGIBLES</w:t>
      </w:r>
    </w:p>
    <w:p w:rsidR="00FF659D" w:rsidRPr="00973192" w:rsidRDefault="00FF659D" w:rsidP="00FF659D">
      <w:pPr>
        <w:ind w:left="426"/>
        <w:jc w:val="both"/>
        <w:rPr>
          <w:rFonts w:asciiTheme="minorHAnsi" w:hAnsiTheme="minorHAnsi" w:cstheme="minorHAnsi"/>
          <w:b/>
        </w:rPr>
      </w:pPr>
    </w:p>
    <w:p w:rsidR="00FF659D" w:rsidRPr="00973192" w:rsidRDefault="00FF659D" w:rsidP="00FF659D">
      <w:pPr>
        <w:pStyle w:val="Prrafodelista"/>
        <w:ind w:left="426"/>
        <w:jc w:val="both"/>
        <w:rPr>
          <w:rFonts w:asciiTheme="minorHAnsi" w:hAnsiTheme="minorHAnsi" w:cstheme="minorHAnsi"/>
          <w:color w:val="000000"/>
        </w:rPr>
      </w:pPr>
      <w:r w:rsidRPr="00973192">
        <w:rPr>
          <w:rFonts w:asciiTheme="minorHAnsi" w:hAnsiTheme="minorHAnsi" w:cstheme="minorHAnsi"/>
          <w:color w:val="000000"/>
        </w:rPr>
        <w:t>En la presente convocatoria podrán participar únicamente empresas legalmente constituidas en el Estado Plurinacional de Bolivia.</w:t>
      </w:r>
    </w:p>
    <w:p w:rsidR="00FF659D" w:rsidRPr="00973192" w:rsidRDefault="00FF659D" w:rsidP="00FF659D">
      <w:pPr>
        <w:pStyle w:val="Prrafodelista"/>
        <w:ind w:left="426"/>
        <w:jc w:val="both"/>
        <w:rPr>
          <w:rFonts w:asciiTheme="minorHAnsi" w:hAnsiTheme="minorHAnsi" w:cstheme="minorHAnsi"/>
          <w:color w:val="000000"/>
        </w:rPr>
      </w:pPr>
    </w:p>
    <w:p w:rsidR="00FF659D" w:rsidRPr="00973192" w:rsidRDefault="00FF659D" w:rsidP="007C6E46">
      <w:pPr>
        <w:numPr>
          <w:ilvl w:val="0"/>
          <w:numId w:val="2"/>
        </w:numPr>
        <w:ind w:left="425" w:hanging="425"/>
        <w:jc w:val="both"/>
        <w:rPr>
          <w:rFonts w:asciiTheme="minorHAnsi" w:hAnsiTheme="minorHAnsi" w:cstheme="minorHAnsi"/>
          <w:b/>
        </w:rPr>
      </w:pPr>
      <w:r w:rsidRPr="00973192">
        <w:rPr>
          <w:rFonts w:asciiTheme="minorHAnsi" w:hAnsiTheme="minorHAnsi" w:cstheme="minorHAnsi"/>
          <w:b/>
        </w:rPr>
        <w:t>IMPEDIDOS PARA PARTICIPAR EN LOS PROCESOS DE CONTRATACIÓN</w:t>
      </w:r>
    </w:p>
    <w:p w:rsidR="00FF659D" w:rsidRPr="00973192" w:rsidRDefault="00FF659D" w:rsidP="00FF659D">
      <w:pPr>
        <w:ind w:left="425"/>
        <w:jc w:val="both"/>
        <w:rPr>
          <w:rFonts w:asciiTheme="minorHAnsi" w:hAnsiTheme="minorHAnsi" w:cstheme="minorHAnsi"/>
          <w:b/>
        </w:rPr>
      </w:pPr>
    </w:p>
    <w:p w:rsidR="00FF659D" w:rsidRPr="00973192" w:rsidRDefault="00FF659D" w:rsidP="00FF659D">
      <w:pPr>
        <w:pStyle w:val="Ttulo1"/>
        <w:spacing w:before="0" w:after="0"/>
        <w:ind w:left="425" w:hanging="79"/>
        <w:jc w:val="both"/>
        <w:rPr>
          <w:rFonts w:asciiTheme="minorHAnsi" w:hAnsiTheme="minorHAnsi" w:cstheme="minorHAnsi"/>
          <w:b w:val="0"/>
          <w:bCs w:val="0"/>
          <w:color w:val="000000"/>
          <w:kern w:val="0"/>
          <w:sz w:val="20"/>
          <w:szCs w:val="20"/>
        </w:rPr>
      </w:pPr>
      <w:r w:rsidRPr="00973192">
        <w:rPr>
          <w:rFonts w:asciiTheme="minorHAnsi" w:hAnsiTheme="minorHAnsi" w:cstheme="minorHAnsi"/>
          <w:b w:val="0"/>
          <w:sz w:val="20"/>
          <w:szCs w:val="20"/>
        </w:rPr>
        <w:tab/>
      </w:r>
      <w:r w:rsidRPr="00973192">
        <w:rPr>
          <w:rFonts w:asciiTheme="minorHAnsi" w:hAnsiTheme="minorHAnsi" w:cstheme="minorHAnsi"/>
          <w:b w:val="0"/>
          <w:bCs w:val="0"/>
          <w:color w:val="000000"/>
          <w:kern w:val="0"/>
          <w:sz w:val="20"/>
          <w:szCs w:val="20"/>
        </w:rPr>
        <w:t>Están impedidos de participar, directa o indirectamente del presente proceso de contratación, las personas jurídicas, individuales o asociaciones o consorcios comprendidas en los siguientes casos, siendo sujeto a descalificación:</w:t>
      </w:r>
    </w:p>
    <w:p w:rsidR="00FF659D" w:rsidRPr="00973192" w:rsidRDefault="00FF659D" w:rsidP="00FF659D">
      <w:pPr>
        <w:tabs>
          <w:tab w:val="num" w:pos="1260"/>
        </w:tabs>
        <w:ind w:left="720"/>
        <w:jc w:val="both"/>
        <w:rPr>
          <w:rFonts w:asciiTheme="minorHAnsi" w:hAnsiTheme="minorHAnsi" w:cstheme="minorHAnsi"/>
          <w:color w:val="000000"/>
        </w:rPr>
      </w:pPr>
    </w:p>
    <w:p w:rsidR="00973192" w:rsidRPr="00973192" w:rsidRDefault="00973192" w:rsidP="00973192">
      <w:pPr>
        <w:pStyle w:val="Ttulo1"/>
        <w:spacing w:before="0" w:after="0"/>
        <w:ind w:left="425" w:hanging="79"/>
        <w:jc w:val="both"/>
        <w:rPr>
          <w:rFonts w:asciiTheme="minorHAnsi" w:hAnsiTheme="minorHAnsi" w:cstheme="minorHAnsi"/>
          <w:b w:val="0"/>
          <w:bCs w:val="0"/>
          <w:color w:val="000000"/>
          <w:kern w:val="0"/>
          <w:sz w:val="20"/>
          <w:szCs w:val="20"/>
        </w:rPr>
      </w:pPr>
      <w:r w:rsidRPr="00973192">
        <w:rPr>
          <w:rFonts w:asciiTheme="minorHAnsi" w:hAnsiTheme="minorHAnsi" w:cstheme="minorHAnsi"/>
          <w:b w:val="0"/>
          <w:sz w:val="20"/>
          <w:szCs w:val="20"/>
        </w:rPr>
        <w:tab/>
      </w:r>
      <w:r w:rsidRPr="00973192">
        <w:rPr>
          <w:rFonts w:asciiTheme="minorHAnsi" w:hAnsiTheme="minorHAnsi" w:cstheme="minorHAnsi"/>
          <w:b w:val="0"/>
          <w:bCs w:val="0"/>
          <w:color w:val="000000"/>
          <w:kern w:val="0"/>
          <w:sz w:val="20"/>
          <w:szCs w:val="20"/>
        </w:rPr>
        <w:t>Están impedidos de participar, directa o indirectamente del presente proceso de contratación, las personas jurídicas, individuales o asociaciones o consorcios comprendidas en los siguientes casos, siendo sujeto a descalificación:</w:t>
      </w:r>
    </w:p>
    <w:p w:rsidR="00973192" w:rsidRPr="00973192" w:rsidRDefault="00973192" w:rsidP="00973192">
      <w:pPr>
        <w:tabs>
          <w:tab w:val="num" w:pos="1260"/>
        </w:tabs>
        <w:ind w:left="720"/>
        <w:jc w:val="both"/>
        <w:rPr>
          <w:rFonts w:asciiTheme="minorHAnsi" w:hAnsiTheme="minorHAnsi" w:cstheme="minorHAnsi"/>
          <w:color w:val="000000"/>
        </w:rPr>
      </w:pP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Que tengan deudas pendientes con el Estado, establecidas mediante pliegos de cargo ejecutoriados y no pagados.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Que tengan sentencia ejecutoriada, con impedimento para ejercer el comercio.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Que hubiesen declarado su disolución o quiebra.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Cuyos representantes legales, accionistas o socios controladores tengan vinculación matrimonial o de parentesco con la MAE, RCD y Comité de Habilitación y Comité de Evaluación, hasta el tercer grado de consanguinidad y segundo de afinidad, conforme con lo establecido por el Código de Familia.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Los ex servidores públicos de YPFB, no podrán participar en los procesos de contratación efectuados por YPFB, hasta un año después de que la empresa hubiese rescindido su contrato laboral o el servidor público hubiera presentado su renuncia a la empresa, así como las empresas controladas por estos.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Los servidores públicos que ejercen funciones en YPFB, así como las empresas controladas por éstos;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 xml:space="preserve">Los proponentes adjudicados que hayan desistido de suscribir contratos, no podrán participar hasta un (1) año después de la fecha de desistimiento, salvo causas de fuerza mayor o caso fortuito debidamente justificadas y aceptadas por la Entidad Convocante, de acuerdo a la información registrada en el SICOES. </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Los proveedores, contratistas con los que se hubiese resuelto el contrato por causales atribuibles a éstos causando daño al Estado, no podrán participar hasta tres (3) años después de la fecha de la resolución, conforme a la información registrada en el SICOES.</w:t>
      </w:r>
    </w:p>
    <w:p w:rsidR="00973192" w:rsidRPr="00973192" w:rsidRDefault="00973192" w:rsidP="007C6E46">
      <w:pPr>
        <w:numPr>
          <w:ilvl w:val="0"/>
          <w:numId w:val="9"/>
        </w:numPr>
        <w:tabs>
          <w:tab w:val="left" w:pos="709"/>
        </w:tabs>
        <w:ind w:left="709" w:hanging="283"/>
        <w:jc w:val="both"/>
        <w:rPr>
          <w:rFonts w:asciiTheme="minorHAnsi" w:hAnsiTheme="minorHAnsi" w:cstheme="minorHAnsi"/>
        </w:rPr>
      </w:pPr>
      <w:r w:rsidRPr="00973192">
        <w:rPr>
          <w:rFonts w:asciiTheme="minorHAnsi" w:hAnsiTheme="minorHAnsi" w:cstheme="minorHAnsi"/>
        </w:rPr>
        <w:t>Los proveedores, contratistas y consultores que no hubieran cumplido con órdenes de compra y/o servicio suscritas con YPFB por causales atribuibles a éstos causando daño al Estado, no podrán participar hasta tres (3) años después de la fecha de la resolución, conforme a la información registrada en el SICOES.</w:t>
      </w:r>
    </w:p>
    <w:p w:rsidR="00973192" w:rsidRPr="00973192" w:rsidRDefault="00973192" w:rsidP="00973192">
      <w:pPr>
        <w:tabs>
          <w:tab w:val="num" w:pos="720"/>
        </w:tabs>
        <w:jc w:val="both"/>
        <w:rPr>
          <w:rFonts w:asciiTheme="minorHAnsi" w:hAnsiTheme="minorHAnsi" w:cstheme="minorHAnsi"/>
          <w:color w:val="000000"/>
        </w:rPr>
      </w:pPr>
    </w:p>
    <w:p w:rsidR="00973192" w:rsidRPr="00973192" w:rsidRDefault="00973192" w:rsidP="00973192">
      <w:pPr>
        <w:ind w:left="426"/>
        <w:jc w:val="both"/>
        <w:rPr>
          <w:rFonts w:asciiTheme="minorHAnsi" w:hAnsiTheme="minorHAnsi" w:cstheme="minorHAnsi"/>
        </w:rPr>
      </w:pPr>
      <w:r w:rsidRPr="00973192">
        <w:rPr>
          <w:rFonts w:asciiTheme="minorHAnsi" w:hAnsiTheme="minorHAnsi" w:cstheme="minorHAnsi"/>
        </w:rPr>
        <w:t>En el caso de los incisos h), i),  j) la información publicada en el SICOES al momento del cierre de presentación de propuestas será la valedera y deberá ser señalada expresamente en el informe de habilitación.</w:t>
      </w:r>
    </w:p>
    <w:p w:rsidR="00973192" w:rsidRDefault="00973192" w:rsidP="00973192">
      <w:pPr>
        <w:pStyle w:val="Prrafodelista"/>
        <w:ind w:left="426"/>
        <w:jc w:val="both"/>
        <w:rPr>
          <w:rFonts w:asciiTheme="minorHAnsi" w:hAnsiTheme="minorHAnsi" w:cstheme="minorHAnsi"/>
          <w:color w:val="FFFFFF"/>
        </w:rPr>
      </w:pPr>
      <w:r w:rsidRPr="00973192">
        <w:rPr>
          <w:rFonts w:asciiTheme="minorHAnsi" w:hAnsiTheme="minorHAnsi" w:cstheme="minorHAnsi"/>
          <w:color w:val="FFFFFF"/>
        </w:rPr>
        <w:t xml:space="preserve">  </w:t>
      </w:r>
    </w:p>
    <w:p w:rsidR="0042668B" w:rsidRPr="007D2D79" w:rsidRDefault="0042668B" w:rsidP="007C6E46">
      <w:pPr>
        <w:numPr>
          <w:ilvl w:val="0"/>
          <w:numId w:val="2"/>
        </w:numPr>
        <w:ind w:left="426" w:hanging="426"/>
        <w:jc w:val="both"/>
        <w:rPr>
          <w:rFonts w:asciiTheme="minorHAnsi" w:hAnsiTheme="minorHAnsi" w:cstheme="minorHAnsi"/>
          <w:b/>
        </w:rPr>
      </w:pPr>
      <w:r w:rsidRPr="007D2D79">
        <w:rPr>
          <w:rFonts w:asciiTheme="minorHAnsi" w:hAnsiTheme="minorHAnsi" w:cstheme="minorHAnsi"/>
          <w:b/>
        </w:rPr>
        <w:lastRenderedPageBreak/>
        <w:t>TÉRMINOS, PLAZOS Y HORARIOS</w:t>
      </w:r>
    </w:p>
    <w:p w:rsidR="0042668B" w:rsidRPr="007D2D79" w:rsidRDefault="0042668B" w:rsidP="0042668B">
      <w:pPr>
        <w:pStyle w:val="Prrafodelista"/>
        <w:ind w:left="993"/>
        <w:jc w:val="both"/>
        <w:rPr>
          <w:rFonts w:asciiTheme="minorHAnsi" w:hAnsiTheme="minorHAnsi" w:cstheme="minorHAnsi"/>
        </w:rPr>
      </w:pPr>
    </w:p>
    <w:p w:rsidR="007D2D79" w:rsidRPr="007D2D79" w:rsidRDefault="007D2D79" w:rsidP="007D2D79">
      <w:pPr>
        <w:numPr>
          <w:ilvl w:val="0"/>
          <w:numId w:val="4"/>
        </w:numPr>
        <w:ind w:left="709" w:hanging="283"/>
        <w:jc w:val="both"/>
        <w:rPr>
          <w:rFonts w:asciiTheme="minorHAnsi" w:hAnsiTheme="minorHAnsi" w:cs="Calibri"/>
        </w:rPr>
      </w:pPr>
      <w:r w:rsidRPr="007D2D79">
        <w:rPr>
          <w:rFonts w:asciiTheme="minorHAnsi" w:hAnsiTheme="minorHAnsi" w:cs="Calibri"/>
        </w:rPr>
        <w:t>Son considerados días hábiles administrativos los comprendidos de lunes a viernes, no son días hábiles administrativos los sábados, domingos y feriados.</w:t>
      </w:r>
    </w:p>
    <w:p w:rsidR="007D2D79" w:rsidRPr="007D2D79" w:rsidRDefault="007D2D79" w:rsidP="007D2D79">
      <w:pPr>
        <w:ind w:left="709"/>
        <w:jc w:val="both"/>
        <w:rPr>
          <w:rFonts w:asciiTheme="minorHAnsi" w:hAnsiTheme="minorHAnsi" w:cs="Calibri"/>
        </w:rPr>
      </w:pPr>
    </w:p>
    <w:p w:rsidR="007D2D79" w:rsidRPr="007D2D79" w:rsidRDefault="007D2D79" w:rsidP="007D2D79">
      <w:pPr>
        <w:numPr>
          <w:ilvl w:val="0"/>
          <w:numId w:val="4"/>
        </w:numPr>
        <w:ind w:left="709" w:hanging="283"/>
        <w:jc w:val="both"/>
        <w:rPr>
          <w:rFonts w:asciiTheme="minorHAnsi" w:hAnsiTheme="minorHAnsi" w:cs="Calibri"/>
        </w:rPr>
      </w:pPr>
      <w:r w:rsidRPr="007D2D79">
        <w:rPr>
          <w:rFonts w:asciiTheme="minorHAnsi" w:hAnsiTheme="minorHAnsi" w:cs="Calibri"/>
        </w:rPr>
        <w:t>Son considerados días calendarios los comprendidos de lunes a domingo, incluyendo los días feriados.</w:t>
      </w:r>
    </w:p>
    <w:p w:rsidR="007D2D79" w:rsidRPr="007D2D79" w:rsidRDefault="007D2D79" w:rsidP="007D2D79">
      <w:pPr>
        <w:ind w:left="709" w:hanging="283"/>
        <w:jc w:val="both"/>
        <w:rPr>
          <w:rFonts w:asciiTheme="minorHAnsi" w:hAnsiTheme="minorHAnsi" w:cs="Calibri"/>
        </w:rPr>
      </w:pPr>
    </w:p>
    <w:p w:rsidR="007D2D79" w:rsidRPr="007D2D79" w:rsidRDefault="007D2D79" w:rsidP="007D2D79">
      <w:pPr>
        <w:numPr>
          <w:ilvl w:val="0"/>
          <w:numId w:val="4"/>
        </w:numPr>
        <w:ind w:left="709" w:hanging="283"/>
        <w:jc w:val="both"/>
        <w:rPr>
          <w:rFonts w:asciiTheme="minorHAnsi" w:hAnsiTheme="minorHAnsi" w:cs="Calibri"/>
        </w:rPr>
      </w:pPr>
      <w:r w:rsidRPr="007D2D79">
        <w:rPr>
          <w:rFonts w:asciiTheme="minorHAnsi" w:hAnsiTheme="minorHAnsi" w:cs="Calibri"/>
        </w:rPr>
        <w:t>Son consideradas horas hábiles administrativas, las que rigen en YPFB como horario de trabajo en dos modalidades: 1) mañanas de 08:30 a 12:30 y tardes de 14:30 a 18:30 y; 2) en horario continuo de 08:00 a 16:30 en concordancia con el huso horario del Estado Plurinacional de Bolivia.</w:t>
      </w:r>
    </w:p>
    <w:p w:rsidR="0042668B" w:rsidRPr="007D2D79" w:rsidRDefault="0042668B" w:rsidP="0042668B">
      <w:pPr>
        <w:pStyle w:val="Prrafodelista"/>
        <w:rPr>
          <w:rFonts w:asciiTheme="minorHAnsi" w:hAnsiTheme="minorHAnsi" w:cstheme="minorHAnsi"/>
        </w:rPr>
      </w:pPr>
    </w:p>
    <w:p w:rsidR="0042668B" w:rsidRPr="00286B08" w:rsidRDefault="0042668B"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 xml:space="preserve">PREPARACIÓN DE PROPUESTAS </w:t>
      </w:r>
    </w:p>
    <w:p w:rsidR="0042668B" w:rsidRPr="00286B08" w:rsidRDefault="0042668B" w:rsidP="0042668B">
      <w:pPr>
        <w:ind w:left="567"/>
        <w:jc w:val="both"/>
        <w:rPr>
          <w:rFonts w:asciiTheme="minorHAnsi" w:hAnsiTheme="minorHAnsi" w:cstheme="minorHAnsi"/>
        </w:rPr>
      </w:pPr>
    </w:p>
    <w:p w:rsidR="0042668B" w:rsidRPr="00286B08" w:rsidRDefault="0042668B" w:rsidP="0042668B">
      <w:pPr>
        <w:ind w:left="567"/>
        <w:jc w:val="both"/>
        <w:rPr>
          <w:rFonts w:asciiTheme="minorHAnsi" w:hAnsiTheme="minorHAnsi" w:cstheme="minorHAnsi"/>
        </w:rPr>
      </w:pPr>
      <w:r w:rsidRPr="00286B08">
        <w:rPr>
          <w:rFonts w:asciiTheme="minorHAnsi" w:hAnsiTheme="minorHAnsi" w:cstheme="minorHAnsi"/>
        </w:rPr>
        <w:t xml:space="preserve">Las propuestas deben ser elaboradas conforme a los requisitos y condiciones establecidos en el presente documento, utilizando obligatoriamente los formularios establecidos. </w:t>
      </w:r>
    </w:p>
    <w:p w:rsidR="0042668B" w:rsidRPr="00286B08" w:rsidRDefault="0042668B" w:rsidP="0042668B">
      <w:pPr>
        <w:ind w:left="360"/>
        <w:jc w:val="both"/>
        <w:rPr>
          <w:rFonts w:asciiTheme="minorHAnsi" w:hAnsiTheme="minorHAnsi" w:cstheme="minorHAnsi"/>
        </w:rPr>
      </w:pPr>
    </w:p>
    <w:p w:rsidR="0042668B" w:rsidRPr="007D2D79" w:rsidRDefault="0042668B" w:rsidP="007C6E46">
      <w:pPr>
        <w:numPr>
          <w:ilvl w:val="0"/>
          <w:numId w:val="2"/>
        </w:numPr>
        <w:ind w:left="567" w:hanging="567"/>
        <w:jc w:val="both"/>
        <w:rPr>
          <w:rFonts w:asciiTheme="minorHAnsi" w:hAnsiTheme="minorHAnsi" w:cstheme="minorHAnsi"/>
          <w:b/>
        </w:rPr>
      </w:pPr>
      <w:r w:rsidRPr="007D2D79">
        <w:rPr>
          <w:rFonts w:asciiTheme="minorHAnsi" w:hAnsiTheme="minorHAnsi" w:cstheme="minorHAnsi"/>
          <w:b/>
        </w:rPr>
        <w:t>MONEDA DEL PROCESO DE CONTRATACIÓN</w:t>
      </w:r>
    </w:p>
    <w:p w:rsidR="0042668B" w:rsidRPr="007D2D79" w:rsidRDefault="0042668B" w:rsidP="0042668B">
      <w:pPr>
        <w:ind w:left="567"/>
        <w:jc w:val="both"/>
        <w:rPr>
          <w:rFonts w:asciiTheme="minorHAnsi" w:hAnsiTheme="minorHAnsi" w:cstheme="minorHAnsi"/>
        </w:rPr>
      </w:pPr>
    </w:p>
    <w:p w:rsidR="0042668B" w:rsidRPr="007D2D79" w:rsidRDefault="0042668B" w:rsidP="0042668B">
      <w:pPr>
        <w:ind w:left="567"/>
        <w:jc w:val="both"/>
        <w:rPr>
          <w:rFonts w:asciiTheme="minorHAnsi" w:hAnsiTheme="minorHAnsi" w:cs="Arial"/>
        </w:rPr>
      </w:pPr>
      <w:r w:rsidRPr="007D2D79">
        <w:rPr>
          <w:rFonts w:asciiTheme="minorHAnsi" w:hAnsiTheme="minorHAnsi" w:cs="Arial"/>
        </w:rPr>
        <w:t>Todo el proceso de contratación, incluyendo los pagos a realizar, deberá efectuarse en bolivianos.</w:t>
      </w:r>
    </w:p>
    <w:p w:rsidR="0042668B" w:rsidRPr="007D2D79" w:rsidRDefault="0042668B" w:rsidP="0042668B">
      <w:pPr>
        <w:jc w:val="both"/>
        <w:rPr>
          <w:rFonts w:asciiTheme="minorHAnsi" w:hAnsiTheme="minorHAnsi" w:cstheme="minorHAnsi"/>
        </w:rPr>
      </w:pPr>
    </w:p>
    <w:p w:rsidR="0042668B" w:rsidRPr="007D2D79" w:rsidRDefault="0042668B" w:rsidP="007C6E46">
      <w:pPr>
        <w:numPr>
          <w:ilvl w:val="0"/>
          <w:numId w:val="2"/>
        </w:numPr>
        <w:ind w:left="567" w:hanging="567"/>
        <w:jc w:val="both"/>
        <w:rPr>
          <w:rFonts w:asciiTheme="minorHAnsi" w:hAnsiTheme="minorHAnsi" w:cstheme="minorHAnsi"/>
          <w:b/>
        </w:rPr>
      </w:pPr>
      <w:r w:rsidRPr="007D2D79">
        <w:rPr>
          <w:rFonts w:asciiTheme="minorHAnsi" w:hAnsiTheme="minorHAnsi" w:cstheme="minorHAnsi"/>
          <w:b/>
        </w:rPr>
        <w:t>COSTOS DE PARTICIPACIÓN EN EL PROCESO DE CONTRATACIÓN</w:t>
      </w:r>
    </w:p>
    <w:p w:rsidR="0042668B" w:rsidRPr="00286B08" w:rsidRDefault="0042668B" w:rsidP="0042668B">
      <w:pPr>
        <w:ind w:left="567"/>
        <w:jc w:val="both"/>
        <w:rPr>
          <w:rFonts w:asciiTheme="minorHAnsi" w:hAnsiTheme="minorHAnsi" w:cstheme="minorHAnsi"/>
        </w:rPr>
      </w:pPr>
    </w:p>
    <w:p w:rsidR="0042668B" w:rsidRPr="00286B08" w:rsidRDefault="0042668B" w:rsidP="0042668B">
      <w:pPr>
        <w:ind w:left="567"/>
        <w:jc w:val="both"/>
        <w:rPr>
          <w:rFonts w:asciiTheme="minorHAnsi" w:hAnsiTheme="minorHAnsi" w:cstheme="minorHAnsi"/>
        </w:rPr>
      </w:pPr>
      <w:r w:rsidRPr="00286B08">
        <w:rPr>
          <w:rFonts w:asciiTheme="minorHAnsi" w:hAnsiTheme="minorHAnsi" w:cstheme="minorHAnsi"/>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w:t>
      </w:r>
    </w:p>
    <w:p w:rsidR="0042668B" w:rsidRPr="00286B08" w:rsidRDefault="0042668B" w:rsidP="0042668B">
      <w:pPr>
        <w:ind w:left="708"/>
        <w:jc w:val="both"/>
        <w:rPr>
          <w:rFonts w:asciiTheme="minorHAnsi" w:hAnsiTheme="minorHAnsi" w:cstheme="minorHAnsi"/>
        </w:rPr>
      </w:pPr>
    </w:p>
    <w:p w:rsidR="0042668B" w:rsidRPr="00286B08" w:rsidRDefault="0042668B"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IDIOMA</w:t>
      </w:r>
    </w:p>
    <w:p w:rsidR="0042668B" w:rsidRPr="00286B08" w:rsidRDefault="0042668B" w:rsidP="0042668B">
      <w:pPr>
        <w:ind w:left="567"/>
        <w:jc w:val="both"/>
        <w:rPr>
          <w:rFonts w:asciiTheme="minorHAnsi" w:hAnsiTheme="minorHAnsi" w:cstheme="minorHAnsi"/>
        </w:rPr>
      </w:pPr>
    </w:p>
    <w:p w:rsidR="0042668B" w:rsidRPr="00286B08" w:rsidRDefault="0042668B" w:rsidP="0042668B">
      <w:pPr>
        <w:ind w:left="567"/>
        <w:jc w:val="both"/>
        <w:rPr>
          <w:rFonts w:asciiTheme="minorHAnsi" w:hAnsiTheme="minorHAnsi" w:cstheme="minorHAnsi"/>
        </w:rPr>
      </w:pPr>
      <w:r w:rsidRPr="00286B08">
        <w:rPr>
          <w:rFonts w:asciiTheme="minorHAnsi" w:hAnsiTheme="minorHAnsi" w:cstheme="minorHAnsi"/>
        </w:rPr>
        <w:t xml:space="preserve">Todos los documentos de la propuesta y los Formularios del presente DBC, deberán presentarse en idioma Español. </w:t>
      </w:r>
    </w:p>
    <w:p w:rsidR="0042668B" w:rsidRPr="00286B08" w:rsidRDefault="0042668B" w:rsidP="0042668B">
      <w:pPr>
        <w:ind w:left="567"/>
        <w:jc w:val="both"/>
        <w:rPr>
          <w:rFonts w:asciiTheme="minorHAnsi" w:hAnsiTheme="minorHAnsi" w:cstheme="minorHAnsi"/>
        </w:rPr>
      </w:pPr>
    </w:p>
    <w:p w:rsidR="0042668B" w:rsidRPr="00286B08" w:rsidRDefault="0042668B" w:rsidP="0042668B">
      <w:pPr>
        <w:ind w:left="567"/>
        <w:jc w:val="both"/>
        <w:rPr>
          <w:rFonts w:asciiTheme="minorHAnsi" w:hAnsiTheme="minorHAnsi" w:cstheme="minorHAnsi"/>
        </w:rPr>
      </w:pPr>
      <w:r w:rsidRPr="00286B08">
        <w:rPr>
          <w:rFonts w:asciiTheme="minorHAnsi" w:hAnsiTheme="minorHAnsi" w:cstheme="minorHAnsi"/>
        </w:rPr>
        <w:t>En caso de que el documento de origen sea presentado en otro idioma, el proponente deberá adjuntar su traducción simple al idioma español.</w:t>
      </w:r>
    </w:p>
    <w:p w:rsidR="0042668B" w:rsidRPr="00286B08" w:rsidRDefault="0042668B" w:rsidP="0042668B">
      <w:pPr>
        <w:ind w:left="567"/>
        <w:jc w:val="both"/>
        <w:rPr>
          <w:rFonts w:asciiTheme="minorHAnsi" w:hAnsiTheme="minorHAnsi" w:cstheme="minorHAnsi"/>
        </w:rPr>
      </w:pPr>
    </w:p>
    <w:p w:rsidR="0042668B" w:rsidRPr="00286B08" w:rsidRDefault="0042668B" w:rsidP="0042668B">
      <w:pPr>
        <w:ind w:left="567"/>
        <w:jc w:val="both"/>
        <w:rPr>
          <w:rFonts w:asciiTheme="minorHAnsi" w:hAnsiTheme="minorHAnsi" w:cstheme="minorHAnsi"/>
        </w:rPr>
      </w:pPr>
      <w:r w:rsidRPr="00286B08">
        <w:rPr>
          <w:rFonts w:asciiTheme="minorHAnsi" w:hAnsiTheme="minorHAnsi" w:cstheme="minorHAnsi"/>
        </w:rPr>
        <w:t>Asimismo, toda la correspondencia que intercambien entre el proponente y YPFB serán en idioma español.</w:t>
      </w:r>
    </w:p>
    <w:p w:rsidR="00FF659D" w:rsidRPr="00286B08" w:rsidRDefault="00FF659D" w:rsidP="00FF659D">
      <w:pPr>
        <w:jc w:val="both"/>
        <w:rPr>
          <w:rFonts w:asciiTheme="minorHAnsi" w:hAnsiTheme="minorHAnsi" w:cstheme="minorHAnsi"/>
          <w:b/>
        </w:rPr>
      </w:pPr>
    </w:p>
    <w:p w:rsidR="00FF659D" w:rsidRPr="00286B08" w:rsidRDefault="006A5858"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PUBLICACIÓN Y NOTIFICACIÓN</w:t>
      </w:r>
    </w:p>
    <w:p w:rsidR="00FF659D" w:rsidRPr="00286B08" w:rsidRDefault="00FF659D" w:rsidP="00FF659D">
      <w:pPr>
        <w:ind w:firstLine="708"/>
        <w:jc w:val="both"/>
        <w:rPr>
          <w:rFonts w:asciiTheme="minorHAnsi" w:hAnsiTheme="minorHAnsi" w:cstheme="minorHAnsi"/>
          <w:b/>
        </w:rPr>
      </w:pPr>
    </w:p>
    <w:p w:rsidR="00D91EC3" w:rsidRPr="00286B08" w:rsidRDefault="006A5858" w:rsidP="00D91EC3">
      <w:pPr>
        <w:ind w:left="567"/>
        <w:jc w:val="both"/>
        <w:rPr>
          <w:rFonts w:asciiTheme="minorHAnsi" w:hAnsiTheme="minorHAnsi" w:cstheme="minorHAnsi"/>
        </w:rPr>
      </w:pPr>
      <w:r w:rsidRPr="00286B08">
        <w:rPr>
          <w:rFonts w:asciiTheme="minorHAnsi" w:hAnsiTheme="minorHAnsi" w:cstheme="minorHAnsi"/>
        </w:rPr>
        <w:t>El</w:t>
      </w:r>
      <w:r w:rsidR="00FF659D" w:rsidRPr="00286B08">
        <w:rPr>
          <w:rFonts w:asciiTheme="minorHAnsi" w:hAnsiTheme="minorHAnsi" w:cstheme="minorHAnsi"/>
        </w:rPr>
        <w:t xml:space="preserve"> Documento Base de Contratación </w:t>
      </w:r>
      <w:r w:rsidRPr="00286B08">
        <w:rPr>
          <w:rFonts w:asciiTheme="minorHAnsi" w:hAnsiTheme="minorHAnsi" w:cstheme="minorHAnsi"/>
        </w:rPr>
        <w:t xml:space="preserve">y la documentación que corresponda </w:t>
      </w:r>
      <w:r w:rsidR="00D91EC3" w:rsidRPr="00286B08">
        <w:rPr>
          <w:rFonts w:asciiTheme="minorHAnsi" w:hAnsiTheme="minorHAnsi" w:cstheme="minorHAnsi"/>
        </w:rPr>
        <w:t>ser</w:t>
      </w:r>
      <w:r w:rsidRPr="00286B08">
        <w:rPr>
          <w:rFonts w:asciiTheme="minorHAnsi" w:hAnsiTheme="minorHAnsi" w:cstheme="minorHAnsi"/>
        </w:rPr>
        <w:t xml:space="preserve">án </w:t>
      </w:r>
      <w:r w:rsidR="00727D45" w:rsidRPr="00286B08">
        <w:rPr>
          <w:rFonts w:asciiTheme="minorHAnsi" w:hAnsiTheme="minorHAnsi" w:cstheme="minorHAnsi"/>
        </w:rPr>
        <w:t>publicados y notificados</w:t>
      </w:r>
      <w:r w:rsidR="00D91EC3" w:rsidRPr="00286B08">
        <w:rPr>
          <w:rFonts w:asciiTheme="minorHAnsi" w:hAnsiTheme="minorHAnsi" w:cstheme="minorHAnsi"/>
        </w:rPr>
        <w:t xml:space="preserve"> en la página web de Yacimientos Petrolíferos Fiscales Bolivianos (YPFB) </w:t>
      </w:r>
      <w:hyperlink r:id="rId13" w:history="1">
        <w:r w:rsidR="00D91EC3" w:rsidRPr="00286B08">
          <w:rPr>
            <w:rStyle w:val="Hipervnculo"/>
            <w:rFonts w:asciiTheme="minorHAnsi" w:hAnsiTheme="minorHAnsi" w:cstheme="minorHAnsi"/>
          </w:rPr>
          <w:t>www.ypfb.gob.bo</w:t>
        </w:r>
      </w:hyperlink>
      <w:r w:rsidR="00D91EC3" w:rsidRPr="00286B08">
        <w:rPr>
          <w:rFonts w:asciiTheme="minorHAnsi" w:hAnsiTheme="minorHAnsi" w:cstheme="minorHAnsi"/>
        </w:rPr>
        <w:t xml:space="preserve"> </w:t>
      </w:r>
      <w:hyperlink r:id="rId14" w:history="1"/>
      <w:r w:rsidR="00D91EC3" w:rsidRPr="00286B08">
        <w:rPr>
          <w:rFonts w:asciiTheme="minorHAnsi" w:hAnsiTheme="minorHAnsi" w:cstheme="minorHAnsi"/>
        </w:rPr>
        <w:t>como medio oficial de comunicación, a</w:t>
      </w:r>
      <w:r w:rsidRPr="00286B08">
        <w:rPr>
          <w:rFonts w:asciiTheme="minorHAnsi" w:hAnsiTheme="minorHAnsi" w:cstheme="minorHAnsi"/>
        </w:rPr>
        <w:t>lternativamente podrá</w:t>
      </w:r>
      <w:r w:rsidR="00727D45" w:rsidRPr="00286B08">
        <w:rPr>
          <w:rFonts w:asciiTheme="minorHAnsi" w:hAnsiTheme="minorHAnsi" w:cstheme="minorHAnsi"/>
        </w:rPr>
        <w:t>n</w:t>
      </w:r>
      <w:r w:rsidRPr="00286B08">
        <w:rPr>
          <w:rFonts w:asciiTheme="minorHAnsi" w:hAnsiTheme="minorHAnsi" w:cstheme="minorHAnsi"/>
        </w:rPr>
        <w:t xml:space="preserve"> ser publicado</w:t>
      </w:r>
      <w:r w:rsidR="00727D45" w:rsidRPr="00286B08">
        <w:rPr>
          <w:rFonts w:asciiTheme="minorHAnsi" w:hAnsiTheme="minorHAnsi" w:cstheme="minorHAnsi"/>
        </w:rPr>
        <w:t>s</w:t>
      </w:r>
      <w:r w:rsidR="00D91EC3" w:rsidRPr="00286B08">
        <w:rPr>
          <w:rFonts w:asciiTheme="minorHAnsi" w:hAnsiTheme="minorHAnsi" w:cstheme="minorHAnsi"/>
        </w:rPr>
        <w:t xml:space="preserve"> en otro</w:t>
      </w:r>
      <w:r w:rsidRPr="00286B08">
        <w:rPr>
          <w:rFonts w:asciiTheme="minorHAnsi" w:hAnsiTheme="minorHAnsi" w:cstheme="minorHAnsi"/>
        </w:rPr>
        <w:t>(</w:t>
      </w:r>
      <w:r w:rsidR="00D91EC3" w:rsidRPr="00286B08">
        <w:rPr>
          <w:rFonts w:asciiTheme="minorHAnsi" w:hAnsiTheme="minorHAnsi" w:cstheme="minorHAnsi"/>
        </w:rPr>
        <w:t>s</w:t>
      </w:r>
      <w:r w:rsidRPr="00286B08">
        <w:rPr>
          <w:rFonts w:asciiTheme="minorHAnsi" w:hAnsiTheme="minorHAnsi" w:cstheme="minorHAnsi"/>
        </w:rPr>
        <w:t>)</w:t>
      </w:r>
      <w:r w:rsidR="00D91EC3" w:rsidRPr="00286B08">
        <w:rPr>
          <w:rFonts w:asciiTheme="minorHAnsi" w:hAnsiTheme="minorHAnsi" w:cstheme="minorHAnsi"/>
        </w:rPr>
        <w:t xml:space="preserve"> medio</w:t>
      </w:r>
      <w:r w:rsidRPr="00286B08">
        <w:rPr>
          <w:rFonts w:asciiTheme="minorHAnsi" w:hAnsiTheme="minorHAnsi" w:cstheme="minorHAnsi"/>
        </w:rPr>
        <w:t>(</w:t>
      </w:r>
      <w:r w:rsidR="00D91EC3" w:rsidRPr="00286B08">
        <w:rPr>
          <w:rFonts w:asciiTheme="minorHAnsi" w:hAnsiTheme="minorHAnsi" w:cstheme="minorHAnsi"/>
        </w:rPr>
        <w:t>s</w:t>
      </w:r>
      <w:r w:rsidRPr="00286B08">
        <w:rPr>
          <w:rFonts w:asciiTheme="minorHAnsi" w:hAnsiTheme="minorHAnsi" w:cstheme="minorHAnsi"/>
        </w:rPr>
        <w:t>)</w:t>
      </w:r>
      <w:r w:rsidR="00D91EC3" w:rsidRPr="00286B08">
        <w:rPr>
          <w:rFonts w:asciiTheme="minorHAnsi" w:hAnsiTheme="minorHAnsi" w:cstheme="minorHAnsi"/>
        </w:rPr>
        <w:t xml:space="preserve"> de comunicación.  </w:t>
      </w:r>
    </w:p>
    <w:p w:rsidR="00FF659D" w:rsidRPr="00286B08" w:rsidRDefault="00FF659D" w:rsidP="00FF659D">
      <w:pPr>
        <w:jc w:val="both"/>
        <w:rPr>
          <w:rFonts w:asciiTheme="minorHAnsi" w:hAnsiTheme="minorHAnsi" w:cstheme="minorHAnsi"/>
        </w:rPr>
      </w:pPr>
    </w:p>
    <w:p w:rsidR="00FF659D" w:rsidRPr="00286B08" w:rsidRDefault="00FF659D"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 xml:space="preserve">CANCELACIÓN, ANULACIÓN O SUSPENSIÓN DEL PROCESO DE CONTRATACIÓN </w:t>
      </w:r>
    </w:p>
    <w:p w:rsidR="00FF659D" w:rsidRPr="00286B08" w:rsidRDefault="00FF659D" w:rsidP="00FF659D">
      <w:pPr>
        <w:jc w:val="both"/>
        <w:rPr>
          <w:rFonts w:asciiTheme="minorHAnsi" w:hAnsiTheme="minorHAnsi" w:cstheme="minorHAnsi"/>
        </w:rPr>
      </w:pPr>
    </w:p>
    <w:p w:rsidR="00FF659D" w:rsidRPr="00286B08" w:rsidRDefault="005169F4" w:rsidP="00FF659D">
      <w:pPr>
        <w:ind w:left="567"/>
        <w:jc w:val="both"/>
        <w:rPr>
          <w:rFonts w:asciiTheme="minorHAnsi" w:hAnsiTheme="minorHAnsi" w:cstheme="minorHAnsi"/>
          <w:color w:val="000000" w:themeColor="text1"/>
        </w:rPr>
      </w:pPr>
      <w:r w:rsidRPr="00286B08">
        <w:rPr>
          <w:rFonts w:asciiTheme="minorHAnsi" w:hAnsiTheme="minorHAnsi" w:cstheme="minorHAnsi"/>
          <w:color w:val="000000" w:themeColor="text1"/>
        </w:rPr>
        <w:t>Conforme al Art. 16 del Reglamento de Contrataciones Directas en el marco del Decreto Supremo N° 29506, el</w:t>
      </w:r>
      <w:r w:rsidR="00FF659D" w:rsidRPr="00286B08">
        <w:rPr>
          <w:rFonts w:asciiTheme="minorHAnsi" w:hAnsiTheme="minorHAnsi" w:cstheme="minorHAnsi"/>
          <w:color w:val="000000" w:themeColor="text1"/>
        </w:rPr>
        <w:t xml:space="preserve"> proceso de contratación podrá ser Cancelado, Anulado o Suspendido por el RCD hasta antes de la suscripción del contrato, mediante Resolución Administrativa expresa, que sea legal y técnicamente </w:t>
      </w:r>
      <w:r w:rsidRPr="00286B08">
        <w:rPr>
          <w:rFonts w:asciiTheme="minorHAnsi" w:hAnsiTheme="minorHAnsi" w:cstheme="minorHAnsi"/>
          <w:color w:val="000000" w:themeColor="text1"/>
        </w:rPr>
        <w:t>motivado</w:t>
      </w:r>
      <w:r w:rsidR="00FF659D" w:rsidRPr="00286B08">
        <w:rPr>
          <w:rFonts w:asciiTheme="minorHAnsi" w:hAnsiTheme="minorHAnsi" w:cstheme="minorHAnsi"/>
          <w:color w:val="000000" w:themeColor="text1"/>
        </w:rPr>
        <w:t>.</w:t>
      </w:r>
    </w:p>
    <w:p w:rsidR="00FF659D" w:rsidRPr="00286B08" w:rsidRDefault="00FF659D" w:rsidP="00FF659D">
      <w:pPr>
        <w:ind w:left="567"/>
        <w:jc w:val="both"/>
        <w:rPr>
          <w:rFonts w:asciiTheme="minorHAnsi" w:hAnsiTheme="minorHAnsi" w:cstheme="minorHAnsi"/>
          <w:color w:val="000000" w:themeColor="text1"/>
        </w:rPr>
      </w:pPr>
    </w:p>
    <w:p w:rsidR="00FF659D" w:rsidRPr="00286B08" w:rsidRDefault="00FF659D" w:rsidP="00FF659D">
      <w:pPr>
        <w:ind w:left="567"/>
        <w:jc w:val="both"/>
        <w:rPr>
          <w:rFonts w:asciiTheme="minorHAnsi" w:hAnsiTheme="minorHAnsi" w:cstheme="minorHAnsi"/>
          <w:color w:val="000000" w:themeColor="text1"/>
        </w:rPr>
      </w:pPr>
      <w:r w:rsidRPr="00286B08">
        <w:rPr>
          <w:rFonts w:asciiTheme="minorHAnsi" w:hAnsiTheme="minorHAnsi" w:cstheme="minorHAnsi"/>
          <w:color w:val="000000" w:themeColor="text1"/>
        </w:rPr>
        <w:t xml:space="preserve">YPFB no asumirá responsabilidad alguna respecto a los proponentes afectados por esta decisión. </w:t>
      </w:r>
    </w:p>
    <w:p w:rsidR="00FF659D" w:rsidRPr="00286B08" w:rsidRDefault="00FF659D" w:rsidP="00FF659D">
      <w:pPr>
        <w:jc w:val="both"/>
        <w:rPr>
          <w:rFonts w:asciiTheme="minorHAnsi" w:hAnsiTheme="minorHAnsi" w:cstheme="minorHAnsi"/>
          <w:color w:val="000000" w:themeColor="text1"/>
        </w:rPr>
      </w:pPr>
    </w:p>
    <w:p w:rsidR="00FF659D" w:rsidRPr="00286B08" w:rsidRDefault="00FF659D"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DESCALIFICACIÓN DE PROPUESTAS</w:t>
      </w:r>
    </w:p>
    <w:p w:rsidR="00FF659D" w:rsidRPr="00286B08" w:rsidRDefault="00FF659D" w:rsidP="00FF659D">
      <w:pPr>
        <w:jc w:val="both"/>
        <w:rPr>
          <w:rFonts w:asciiTheme="minorHAnsi" w:hAnsiTheme="minorHAnsi" w:cstheme="minorHAnsi"/>
          <w:b/>
          <w:color w:val="000000"/>
        </w:rPr>
      </w:pPr>
    </w:p>
    <w:p w:rsidR="00FF659D" w:rsidRPr="00286B08" w:rsidRDefault="00FF659D" w:rsidP="00FF659D">
      <w:pPr>
        <w:ind w:left="567"/>
        <w:jc w:val="both"/>
        <w:rPr>
          <w:rFonts w:asciiTheme="minorHAnsi" w:hAnsiTheme="minorHAnsi" w:cstheme="minorHAnsi"/>
        </w:rPr>
      </w:pPr>
      <w:r w:rsidRPr="00286B08">
        <w:rPr>
          <w:rFonts w:asciiTheme="minorHAnsi" w:hAnsiTheme="minorHAnsi" w:cstheme="minorHAnsi"/>
        </w:rPr>
        <w:t>Las causales de descalificación, son las siguientes:</w:t>
      </w:r>
    </w:p>
    <w:p w:rsidR="00FF659D" w:rsidRPr="00286B08" w:rsidRDefault="00FF659D" w:rsidP="00FF659D">
      <w:pPr>
        <w:ind w:left="567"/>
        <w:jc w:val="both"/>
        <w:rPr>
          <w:rFonts w:asciiTheme="minorHAnsi" w:hAnsiTheme="minorHAnsi" w:cstheme="minorHAnsi"/>
        </w:rPr>
      </w:pPr>
    </w:p>
    <w:p w:rsidR="005B089F" w:rsidRPr="006C2946" w:rsidRDefault="005B089F" w:rsidP="007C6E46">
      <w:pPr>
        <w:numPr>
          <w:ilvl w:val="0"/>
          <w:numId w:val="8"/>
        </w:numPr>
        <w:tabs>
          <w:tab w:val="left" w:pos="1276"/>
          <w:tab w:val="left" w:pos="1843"/>
        </w:tabs>
        <w:ind w:left="1068"/>
        <w:jc w:val="both"/>
        <w:rPr>
          <w:rFonts w:asciiTheme="minorHAnsi" w:hAnsiTheme="minorHAnsi" w:cstheme="minorHAnsi"/>
        </w:rPr>
      </w:pPr>
      <w:r w:rsidRPr="006C2946">
        <w:rPr>
          <w:rFonts w:asciiTheme="minorHAnsi" w:hAnsiTheme="minorHAnsi" w:cstheme="minorHAnsi"/>
          <w:color w:val="000000"/>
        </w:rPr>
        <w:t>La</w:t>
      </w:r>
      <w:r w:rsidRPr="006C2946">
        <w:rPr>
          <w:rFonts w:asciiTheme="minorHAnsi" w:hAnsiTheme="minorHAnsi" w:cstheme="minorHAnsi"/>
          <w:lang w:val="es-BO"/>
        </w:rPr>
        <w:t xml:space="preserve"> falta de presentación de los Formularios solicitado en el presente DBC.</w:t>
      </w:r>
    </w:p>
    <w:p w:rsidR="005B089F" w:rsidRPr="00286B0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286B08">
        <w:rPr>
          <w:rFonts w:asciiTheme="minorHAnsi" w:hAnsiTheme="minorHAnsi" w:cstheme="minorHAnsi"/>
          <w:color w:val="000000"/>
        </w:rPr>
        <w:t xml:space="preserve">Si el proponente hubiese omitido la presentación de la garantía de seriedad de propuesta (cuando esta hubiese sido requerida). </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286B08">
        <w:rPr>
          <w:rFonts w:asciiTheme="minorHAnsi" w:hAnsiTheme="minorHAnsi" w:cstheme="minorHAnsi"/>
          <w:color w:val="000000"/>
        </w:rPr>
        <w:t>Si</w:t>
      </w:r>
      <w:r w:rsidRPr="00337838">
        <w:rPr>
          <w:rFonts w:asciiTheme="minorHAnsi" w:hAnsiTheme="minorHAnsi" w:cstheme="minorHAnsi"/>
          <w:color w:val="000000"/>
        </w:rPr>
        <w:t xml:space="preserve"> se determinase que el proponente se encuentra dentro los impedimentos que se prevén en el presente DBC.</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 xml:space="preserve">Cuando la propuesta técnica y/o económica no cumpla con las condiciones y requisitos establecidos en el presente DBC y </w:t>
      </w:r>
      <w:r w:rsidR="00071870">
        <w:rPr>
          <w:rFonts w:asciiTheme="minorHAnsi" w:hAnsiTheme="minorHAnsi" w:cstheme="minorHAnsi"/>
          <w:color w:val="000000"/>
        </w:rPr>
        <w:t>las especificaciones técnicas</w:t>
      </w:r>
      <w:r w:rsidRPr="00337838">
        <w:rPr>
          <w:rFonts w:asciiTheme="minorHAnsi" w:hAnsiTheme="minorHAnsi" w:cstheme="minorHAnsi"/>
          <w:color w:val="000000"/>
        </w:rPr>
        <w:t>.</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la propuesta económica exceda el Precio Referencial y este tuviera carácter público.</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producto de la revisión aritmética de la propuesta económica existiera una diferencia superior al dos por ciento (2%), entre el monto total de la propuesta y el monto revisado por el Comité de Evaluación, sea esta diferencia positiva o negativa.</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el proponente presente propuestas alternativas en una misma propuesta.</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Si la propuesta económica no cotiza la totalidad del requerimiento.</w:t>
      </w:r>
    </w:p>
    <w:p w:rsidR="005B089F" w:rsidRPr="00286B0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286B08">
        <w:rPr>
          <w:rFonts w:asciiTheme="minorHAnsi" w:hAnsiTheme="minorHAnsi" w:cstheme="minorHAnsi"/>
          <w:color w:val="000000"/>
        </w:rPr>
        <w:t>Cuando el proponente, en el plazo establecido, no presente la documentación, aclaración o complementación que  le fuese solicitada sobre aspectos subsanables.</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Las propuestas que no alcancen el puntaje mínimo requerido en la etapa de evaluación técnica.</w:t>
      </w:r>
      <w:r w:rsidRPr="00286B08">
        <w:rPr>
          <w:rFonts w:asciiTheme="minorHAnsi" w:hAnsiTheme="minorHAnsi" w:cstheme="minorHAnsi"/>
          <w:color w:val="000000"/>
        </w:rPr>
        <w:t xml:space="preserve"> </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Si el proponente adjudicado no presenta la documentación solicitada para la elaboración y firma de contrato, dentro el plazo establecido para su verificación; salvo que el proponente adjudicado hubiese justificado oportunamente el retraso y el RCD autorice la ampliación de plazo para la presentación o complementación de los documentos solicitados.</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producto de la revisión de los documentos presentados para la elaboración y suscripción de contrato, no cumplan con las condiciones requeridas por YPFB.</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el proponente adjudicado desista de forma expresa o tácita de suscribir el contrato.</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 xml:space="preserve">En caso de comprobarse falsedad en la información presentada por el proponente. </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Cuando el proponente presente deudas al Seguro Social Obligatorio de largo plazo y al Sistema Integral de Pensiones.</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 xml:space="preserve">Cuando la empresa proponente no cumpla con los índices, indicadores o parámetros financieros establecidos por YPFB (Para procesos mayores al millón de bolivianos y cuando este requisito hubiese sido solicitado por YPFB). </w:t>
      </w:r>
    </w:p>
    <w:p w:rsidR="005B089F" w:rsidRPr="00337838" w:rsidRDefault="005B089F" w:rsidP="007C6E46">
      <w:pPr>
        <w:numPr>
          <w:ilvl w:val="0"/>
          <w:numId w:val="8"/>
        </w:numPr>
        <w:tabs>
          <w:tab w:val="left" w:pos="1276"/>
          <w:tab w:val="left" w:pos="1843"/>
        </w:tabs>
        <w:ind w:left="1068"/>
        <w:jc w:val="both"/>
        <w:rPr>
          <w:rFonts w:asciiTheme="minorHAnsi" w:hAnsiTheme="minorHAnsi" w:cstheme="minorHAnsi"/>
          <w:color w:val="000000"/>
        </w:rPr>
      </w:pPr>
      <w:r w:rsidRPr="00337838">
        <w:rPr>
          <w:rFonts w:asciiTheme="minorHAnsi" w:hAnsiTheme="minorHAnsi" w:cstheme="minorHAnsi"/>
          <w:color w:val="000000"/>
        </w:rPr>
        <w:t xml:space="preserve">Cuando el proponente rehúse ampliar la validez de su propuesta. </w:t>
      </w:r>
    </w:p>
    <w:p w:rsidR="00FF659D" w:rsidRDefault="00FF659D" w:rsidP="00FF659D">
      <w:pPr>
        <w:jc w:val="both"/>
        <w:rPr>
          <w:rFonts w:asciiTheme="minorHAnsi" w:hAnsiTheme="minorHAnsi" w:cstheme="minorHAnsi"/>
          <w:color w:val="000000"/>
        </w:rPr>
      </w:pPr>
    </w:p>
    <w:p w:rsidR="00474282" w:rsidRDefault="00474282" w:rsidP="00474282">
      <w:pPr>
        <w:jc w:val="both"/>
        <w:rPr>
          <w:rFonts w:asciiTheme="minorHAnsi" w:hAnsiTheme="minorHAnsi" w:cstheme="minorHAnsi"/>
        </w:rPr>
      </w:pPr>
      <w:r w:rsidRPr="00900BD1">
        <w:rPr>
          <w:rFonts w:asciiTheme="minorHAnsi" w:hAnsiTheme="minorHAnsi" w:cstheme="minorHAnsi"/>
          <w:lang w:val="es-BO"/>
        </w:rPr>
        <w:t>La descalificación de propuestas deberá realizarse única y exclusivamente por las causales señaladas precedentemente.</w:t>
      </w:r>
      <w:r>
        <w:rPr>
          <w:rFonts w:asciiTheme="minorHAnsi" w:hAnsiTheme="minorHAnsi" w:cstheme="minorHAnsi"/>
          <w:lang w:val="es-BO"/>
        </w:rPr>
        <w:t xml:space="preserve">   </w:t>
      </w:r>
    </w:p>
    <w:p w:rsidR="00474282" w:rsidRPr="00286B08" w:rsidRDefault="00474282" w:rsidP="00FF659D">
      <w:pPr>
        <w:jc w:val="both"/>
        <w:rPr>
          <w:rFonts w:asciiTheme="minorHAnsi" w:hAnsiTheme="minorHAnsi" w:cstheme="minorHAnsi"/>
          <w:color w:val="000000"/>
        </w:rPr>
      </w:pPr>
    </w:p>
    <w:p w:rsidR="00FF659D" w:rsidRPr="00286B08" w:rsidRDefault="00FF659D"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ASPECTOS SUBSANABLES Y ACLARACIONES</w:t>
      </w:r>
    </w:p>
    <w:p w:rsidR="00FF659D" w:rsidRPr="00286B08" w:rsidRDefault="00FF659D" w:rsidP="00FF659D">
      <w:pPr>
        <w:rPr>
          <w:rFonts w:asciiTheme="minorHAnsi" w:hAnsiTheme="minorHAnsi" w:cstheme="minorHAnsi"/>
          <w:lang w:eastAsia="es-BO"/>
        </w:rPr>
      </w:pPr>
    </w:p>
    <w:p w:rsidR="00474282" w:rsidRPr="00286B08" w:rsidRDefault="00474282" w:rsidP="00474282">
      <w:pPr>
        <w:ind w:firstLine="567"/>
        <w:jc w:val="both"/>
        <w:rPr>
          <w:rFonts w:asciiTheme="minorHAnsi" w:hAnsiTheme="minorHAnsi" w:cstheme="minorHAnsi"/>
          <w:lang w:val="es-BO"/>
        </w:rPr>
      </w:pPr>
      <w:r w:rsidRPr="00286B08">
        <w:rPr>
          <w:rFonts w:asciiTheme="minorHAnsi" w:hAnsiTheme="minorHAnsi" w:cstheme="minorHAnsi"/>
          <w:lang w:val="es-BO"/>
        </w:rPr>
        <w:t xml:space="preserve">Se podrán considerar como criterios de </w:t>
      </w:r>
      <w:proofErr w:type="spellStart"/>
      <w:r w:rsidRPr="00286B08">
        <w:rPr>
          <w:rFonts w:asciiTheme="minorHAnsi" w:hAnsiTheme="minorHAnsi" w:cstheme="minorHAnsi"/>
          <w:lang w:val="es-BO"/>
        </w:rPr>
        <w:t>subsanabilidad</w:t>
      </w:r>
      <w:proofErr w:type="spellEnd"/>
      <w:r w:rsidRPr="00286B08">
        <w:rPr>
          <w:rFonts w:asciiTheme="minorHAnsi" w:hAnsiTheme="minorHAnsi" w:cstheme="minorHAnsi"/>
          <w:lang w:val="es-BO"/>
        </w:rPr>
        <w:t xml:space="preserve"> los siguientes:</w:t>
      </w:r>
    </w:p>
    <w:p w:rsidR="00474282" w:rsidRPr="00286B08" w:rsidRDefault="00474282" w:rsidP="00474282">
      <w:pPr>
        <w:ind w:left="1134"/>
        <w:jc w:val="both"/>
        <w:rPr>
          <w:rFonts w:asciiTheme="minorHAnsi" w:hAnsiTheme="minorHAnsi" w:cstheme="minorHAnsi"/>
          <w:lang w:val="es-BO"/>
        </w:rPr>
      </w:pPr>
    </w:p>
    <w:p w:rsidR="00474282" w:rsidRPr="00286B08" w:rsidRDefault="00474282" w:rsidP="007C6E46">
      <w:pPr>
        <w:numPr>
          <w:ilvl w:val="0"/>
          <w:numId w:val="11"/>
        </w:numPr>
        <w:tabs>
          <w:tab w:val="clear" w:pos="1410"/>
          <w:tab w:val="left" w:pos="1560"/>
          <w:tab w:val="num" w:pos="1692"/>
        </w:tabs>
        <w:ind w:left="1134" w:hanging="426"/>
        <w:jc w:val="both"/>
        <w:rPr>
          <w:rFonts w:asciiTheme="minorHAnsi" w:hAnsiTheme="minorHAnsi" w:cstheme="minorHAnsi"/>
          <w:lang w:val="es-BO"/>
        </w:rPr>
      </w:pPr>
      <w:r w:rsidRPr="00286B08">
        <w:rPr>
          <w:rFonts w:asciiTheme="minorHAnsi" w:hAnsiTheme="minorHAnsi" w:cstheme="minorHAnsi"/>
          <w:lang w:val="es-BO"/>
        </w:rPr>
        <w:t>Cuando los requisitos, condiciones, documentos y formularios de la propuesta cumplan sustancialmente con lo solicitado en el presente DBC.</w:t>
      </w:r>
    </w:p>
    <w:p w:rsidR="00474282" w:rsidRPr="00286B08" w:rsidRDefault="00474282" w:rsidP="007C6E46">
      <w:pPr>
        <w:numPr>
          <w:ilvl w:val="0"/>
          <w:numId w:val="11"/>
        </w:numPr>
        <w:tabs>
          <w:tab w:val="left" w:pos="1560"/>
        </w:tabs>
        <w:ind w:left="1134" w:hanging="426"/>
        <w:jc w:val="both"/>
        <w:rPr>
          <w:rFonts w:asciiTheme="minorHAnsi" w:hAnsiTheme="minorHAnsi" w:cstheme="minorHAnsi"/>
          <w:lang w:val="es-BO"/>
        </w:rPr>
      </w:pPr>
      <w:r w:rsidRPr="00286B08">
        <w:rPr>
          <w:rFonts w:asciiTheme="minorHAnsi" w:hAnsiTheme="minorHAnsi" w:cstheme="minorHAnsi"/>
          <w:lang w:val="es-BO"/>
        </w:rPr>
        <w:t>Cuando los errores sean accidentales, accesorios o de forma y que no incidan en la validez y legalidad de la propuesta presentada.</w:t>
      </w:r>
    </w:p>
    <w:p w:rsidR="00474282" w:rsidRPr="00286B08" w:rsidRDefault="00474282" w:rsidP="007C6E46">
      <w:pPr>
        <w:numPr>
          <w:ilvl w:val="0"/>
          <w:numId w:val="11"/>
        </w:numPr>
        <w:tabs>
          <w:tab w:val="left" w:pos="1560"/>
        </w:tabs>
        <w:ind w:left="1134" w:hanging="426"/>
        <w:jc w:val="both"/>
        <w:rPr>
          <w:rFonts w:asciiTheme="minorHAnsi" w:hAnsiTheme="minorHAnsi" w:cstheme="minorHAnsi"/>
          <w:lang w:val="es-BO"/>
        </w:rPr>
      </w:pPr>
      <w:r w:rsidRPr="00286B08">
        <w:rPr>
          <w:rFonts w:asciiTheme="minorHAnsi" w:hAnsiTheme="minorHAnsi" w:cstheme="minorHAnsi"/>
          <w:lang w:val="es-BO"/>
        </w:rPr>
        <w:t xml:space="preserve">Cuando la propuesta no presente aquellas condiciones o requisitos que no estén claramente señalados en el presente DBC. </w:t>
      </w:r>
    </w:p>
    <w:p w:rsidR="00474282" w:rsidRPr="00286B08" w:rsidRDefault="00474282" w:rsidP="007C6E46">
      <w:pPr>
        <w:numPr>
          <w:ilvl w:val="0"/>
          <w:numId w:val="11"/>
        </w:numPr>
        <w:tabs>
          <w:tab w:val="left" w:pos="1560"/>
        </w:tabs>
        <w:ind w:left="1134" w:hanging="426"/>
        <w:jc w:val="both"/>
        <w:rPr>
          <w:rFonts w:asciiTheme="minorHAnsi" w:hAnsiTheme="minorHAnsi" w:cstheme="minorHAnsi"/>
          <w:lang w:val="es-BO"/>
        </w:rPr>
      </w:pPr>
      <w:r w:rsidRPr="00286B08">
        <w:rPr>
          <w:rFonts w:asciiTheme="minorHAnsi" w:hAnsiTheme="minorHAnsi" w:cstheme="minorHAnsi"/>
          <w:lang w:val="es-BO"/>
        </w:rPr>
        <w:t xml:space="preserve">Cuando el proponente oferte condiciones superiores a las requeridas en </w:t>
      </w:r>
      <w:r w:rsidR="00071870">
        <w:rPr>
          <w:rFonts w:asciiTheme="minorHAnsi" w:hAnsiTheme="minorHAnsi" w:cstheme="minorHAnsi"/>
          <w:lang w:val="es-BO"/>
        </w:rPr>
        <w:t>las especificaciones técnicas</w:t>
      </w:r>
      <w:r w:rsidRPr="009603BA">
        <w:rPr>
          <w:rFonts w:asciiTheme="minorHAnsi" w:hAnsiTheme="minorHAnsi" w:cstheme="minorHAnsi"/>
          <w:lang w:val="es-BO"/>
        </w:rPr>
        <w:t>,</w:t>
      </w:r>
      <w:r w:rsidRPr="00286B08">
        <w:rPr>
          <w:rFonts w:asciiTheme="minorHAnsi" w:hAnsiTheme="minorHAnsi" w:cstheme="minorHAnsi"/>
          <w:lang w:val="es-BO"/>
        </w:rPr>
        <w:t xml:space="preserve"> siempre que estas condiciones no afecten el fin para el que fueron requeridas y/o se consideren beneficiosas para YPFB.</w:t>
      </w:r>
    </w:p>
    <w:p w:rsidR="00474282" w:rsidRPr="00286B08" w:rsidRDefault="00474282" w:rsidP="00474282">
      <w:pPr>
        <w:ind w:left="282"/>
        <w:jc w:val="both"/>
        <w:rPr>
          <w:rFonts w:asciiTheme="minorHAnsi" w:hAnsiTheme="minorHAnsi" w:cstheme="minorHAnsi"/>
          <w:color w:val="0F243E"/>
          <w:lang w:val="es-BO"/>
        </w:rPr>
      </w:pPr>
    </w:p>
    <w:p w:rsidR="00474282" w:rsidRPr="00286B08" w:rsidRDefault="00474282" w:rsidP="00474282">
      <w:pPr>
        <w:ind w:left="708"/>
        <w:jc w:val="both"/>
        <w:rPr>
          <w:rFonts w:asciiTheme="minorHAnsi" w:hAnsiTheme="minorHAnsi" w:cstheme="minorHAnsi"/>
          <w:lang w:val="es-BO"/>
        </w:rPr>
      </w:pPr>
      <w:r w:rsidRPr="00286B08">
        <w:rPr>
          <w:rFonts w:asciiTheme="minorHAnsi" w:hAnsiTheme="minorHAnsi" w:cstheme="minorHAnsi"/>
          <w:lang w:val="es-BO"/>
        </w:rPr>
        <w:lastRenderedPageBreak/>
        <w:t xml:space="preserve">Los criterios señalados precedentemente no son limitativos, pudiendo </w:t>
      </w:r>
      <w:r w:rsidRPr="00286B08">
        <w:rPr>
          <w:rFonts w:asciiTheme="minorHAnsi" w:hAnsiTheme="minorHAnsi" w:cstheme="minorHAnsi"/>
        </w:rPr>
        <w:t xml:space="preserve">el </w:t>
      </w:r>
      <w:r w:rsidRPr="00286B08">
        <w:rPr>
          <w:rFonts w:asciiTheme="minorHAnsi" w:hAnsiTheme="minorHAnsi" w:cstheme="minorHAnsi"/>
          <w:lang w:val="es-BO"/>
        </w:rPr>
        <w:t xml:space="preserve">Comité de Habilitación o Comité de Evaluación considerar otros criterios de </w:t>
      </w:r>
      <w:proofErr w:type="spellStart"/>
      <w:r w:rsidRPr="00286B08">
        <w:rPr>
          <w:rFonts w:asciiTheme="minorHAnsi" w:hAnsiTheme="minorHAnsi" w:cstheme="minorHAnsi"/>
          <w:lang w:val="es-BO"/>
        </w:rPr>
        <w:t>subsanabilidad</w:t>
      </w:r>
      <w:proofErr w:type="spellEnd"/>
      <w:r w:rsidRPr="00286B08">
        <w:rPr>
          <w:rFonts w:asciiTheme="minorHAnsi" w:hAnsiTheme="minorHAnsi" w:cstheme="minorHAnsi"/>
          <w:lang w:val="es-BO"/>
        </w:rPr>
        <w:t>.</w:t>
      </w:r>
    </w:p>
    <w:p w:rsidR="00474282" w:rsidRPr="00286B08" w:rsidRDefault="00474282" w:rsidP="00474282">
      <w:pPr>
        <w:pStyle w:val="Prrafodelista"/>
        <w:ind w:left="644"/>
        <w:jc w:val="both"/>
        <w:rPr>
          <w:rFonts w:asciiTheme="minorHAnsi" w:hAnsiTheme="minorHAnsi" w:cstheme="minorHAnsi"/>
          <w:lang w:eastAsia="es-BO"/>
        </w:rPr>
      </w:pPr>
    </w:p>
    <w:p w:rsidR="00474282" w:rsidRPr="00286B08" w:rsidRDefault="00474282" w:rsidP="00474282">
      <w:pPr>
        <w:ind w:left="708"/>
        <w:jc w:val="both"/>
        <w:rPr>
          <w:rFonts w:asciiTheme="minorHAnsi" w:hAnsiTheme="minorHAnsi" w:cstheme="minorHAnsi"/>
          <w:lang w:eastAsia="es-BO"/>
        </w:rPr>
      </w:pPr>
      <w:r w:rsidRPr="00286B08">
        <w:rPr>
          <w:rFonts w:asciiTheme="minorHAnsi" w:hAnsiTheme="minorHAnsi" w:cstheme="minorHAnsi"/>
        </w:rPr>
        <w:t>Cuando</w:t>
      </w:r>
      <w:r w:rsidRPr="00286B08">
        <w:rPr>
          <w:rFonts w:asciiTheme="minorHAnsi" w:hAnsiTheme="minorHAnsi" w:cstheme="minorHAnsi"/>
          <w:lang w:eastAsia="es-BO"/>
        </w:rPr>
        <w:t xml:space="preserve"> la propuesta contenga errores subsanables, aclaraciones y/o complementaciones éstos deberán estar señalados en el informe correspondiente.</w:t>
      </w:r>
    </w:p>
    <w:p w:rsidR="00474282" w:rsidRPr="00286B08" w:rsidRDefault="00474282" w:rsidP="00474282">
      <w:pPr>
        <w:pStyle w:val="Prrafodelista"/>
        <w:ind w:left="708"/>
        <w:jc w:val="both"/>
        <w:rPr>
          <w:rFonts w:asciiTheme="minorHAnsi" w:hAnsiTheme="minorHAnsi" w:cstheme="minorHAnsi"/>
        </w:rPr>
      </w:pPr>
    </w:p>
    <w:p w:rsidR="00474282" w:rsidRPr="00286B08" w:rsidRDefault="00474282" w:rsidP="00474282">
      <w:pPr>
        <w:ind w:left="708"/>
        <w:jc w:val="both"/>
        <w:rPr>
          <w:rFonts w:asciiTheme="minorHAnsi" w:hAnsiTheme="minorHAnsi" w:cstheme="minorHAnsi"/>
        </w:rPr>
      </w:pPr>
      <w:r w:rsidRPr="00286B08">
        <w:rPr>
          <w:rFonts w:asciiTheme="minorHAnsi" w:hAnsiTheme="minorHAnsi" w:cstheme="minorHAnsi"/>
        </w:rPr>
        <w:t xml:space="preserve">El </w:t>
      </w:r>
      <w:r w:rsidRPr="00286B08">
        <w:rPr>
          <w:rFonts w:asciiTheme="minorHAnsi" w:hAnsiTheme="minorHAnsi" w:cstheme="minorHAnsi"/>
          <w:lang w:val="es-BO"/>
        </w:rPr>
        <w:t xml:space="preserve">Comité de Habilitación o Comité de Evaluación podrá realizar consultas, solicitar </w:t>
      </w:r>
      <w:r w:rsidRPr="00286B08">
        <w:rPr>
          <w:rFonts w:asciiTheme="minorHAnsi" w:hAnsiTheme="minorHAnsi" w:cstheme="minorHAnsi"/>
        </w:rPr>
        <w:t xml:space="preserve">aclaraciones y/o complementaciones sobre aspectos subsanables mediante el correo </w:t>
      </w:r>
      <w:hyperlink r:id="rId15" w:history="1">
        <w:r w:rsidRPr="00286B08">
          <w:rPr>
            <w:rFonts w:asciiTheme="minorHAnsi" w:hAnsiTheme="minorHAnsi" w:cstheme="minorHAnsi"/>
          </w:rPr>
          <w:t>institucional</w:t>
        </w:r>
      </w:hyperlink>
      <w:r w:rsidRPr="00286B08">
        <w:rPr>
          <w:rFonts w:asciiTheme="minorHAnsi" w:hAnsiTheme="minorHAnsi" w:cstheme="minorHAnsi"/>
        </w:rPr>
        <w:t xml:space="preserve"> señalado en el cronograma de plazos del presente DBC. Al efecto, se ot</w:t>
      </w:r>
      <w:r w:rsidR="00626D09">
        <w:rPr>
          <w:rFonts w:asciiTheme="minorHAnsi" w:hAnsiTheme="minorHAnsi" w:cstheme="minorHAnsi"/>
        </w:rPr>
        <w:t xml:space="preserve">orgará un plazo (días </w:t>
      </w:r>
      <w:r w:rsidR="003F4DD2">
        <w:rPr>
          <w:rFonts w:asciiTheme="minorHAnsi" w:hAnsiTheme="minorHAnsi" w:cstheme="minorHAnsi"/>
        </w:rPr>
        <w:t>calendario</w:t>
      </w:r>
      <w:r w:rsidRPr="00286B08">
        <w:rPr>
          <w:rFonts w:asciiTheme="minorHAnsi" w:hAnsiTheme="minorHAnsi" w:cstheme="minorHAnsi"/>
        </w:rPr>
        <w:t>) que deberá ser definido por los comités para la presentación de las respuestas y/o complementaciones de los proponentes.</w:t>
      </w:r>
    </w:p>
    <w:p w:rsidR="00474282" w:rsidRPr="00286B08" w:rsidRDefault="00474282" w:rsidP="00474282">
      <w:pPr>
        <w:jc w:val="both"/>
        <w:rPr>
          <w:rFonts w:asciiTheme="minorHAnsi" w:hAnsiTheme="minorHAnsi" w:cstheme="minorHAnsi"/>
        </w:rPr>
      </w:pPr>
    </w:p>
    <w:p w:rsidR="00474282" w:rsidRPr="00286B08" w:rsidRDefault="00474282" w:rsidP="00474282">
      <w:pPr>
        <w:ind w:left="708"/>
        <w:jc w:val="both"/>
        <w:rPr>
          <w:rFonts w:asciiTheme="minorHAnsi" w:hAnsiTheme="minorHAnsi" w:cstheme="minorHAnsi"/>
          <w:u w:val="single"/>
        </w:rPr>
      </w:pPr>
      <w:r w:rsidRPr="00286B08">
        <w:rPr>
          <w:rFonts w:asciiTheme="minorHAnsi" w:hAnsiTheme="minorHAnsi" w:cstheme="minorHAnsi"/>
        </w:rPr>
        <w:t xml:space="preserve">Las respuestas a las </w:t>
      </w:r>
      <w:r w:rsidRPr="00286B08">
        <w:rPr>
          <w:rFonts w:asciiTheme="minorHAnsi" w:hAnsiTheme="minorHAnsi" w:cstheme="minorHAnsi"/>
          <w:lang w:val="es-BO"/>
        </w:rPr>
        <w:t xml:space="preserve">consultas, </w:t>
      </w:r>
      <w:r w:rsidRPr="00286B08">
        <w:rPr>
          <w:rFonts w:asciiTheme="minorHAnsi" w:hAnsiTheme="minorHAnsi" w:cstheme="minorHAnsi"/>
        </w:rPr>
        <w:t>aclaraciones y/o complementaciones, deberán ser enviadas al Comité de Habilitación o Comité de Evaluación según corresponda a través del correo institucional señalado en el cronograma de plazos del presente DBC o en medio físico a la dirección establecida en la solicitud, para la respectiva evaluación.</w:t>
      </w:r>
    </w:p>
    <w:p w:rsidR="00474282" w:rsidRPr="00286B08" w:rsidRDefault="00474282" w:rsidP="00474282">
      <w:pPr>
        <w:ind w:left="708"/>
        <w:jc w:val="both"/>
        <w:rPr>
          <w:rFonts w:asciiTheme="minorHAnsi" w:hAnsiTheme="minorHAnsi" w:cstheme="minorHAnsi"/>
        </w:rPr>
      </w:pPr>
    </w:p>
    <w:p w:rsidR="00474282" w:rsidRPr="00286B08" w:rsidRDefault="00474282" w:rsidP="00474282">
      <w:pPr>
        <w:ind w:left="708"/>
        <w:jc w:val="both"/>
        <w:rPr>
          <w:rFonts w:asciiTheme="minorHAnsi" w:hAnsiTheme="minorHAnsi" w:cstheme="minorHAnsi"/>
          <w:lang w:eastAsia="es-BO"/>
        </w:rPr>
      </w:pPr>
      <w:r w:rsidRPr="00286B08">
        <w:rPr>
          <w:rFonts w:asciiTheme="minorHAnsi" w:hAnsiTheme="minorHAnsi" w:cstheme="minorHAnsi"/>
          <w:lang w:eastAsia="es-BO"/>
        </w:rPr>
        <w:t>Toda documentación de respaldo, que sea remitida para fines aclaratorios a consultas y/o complementaciones solicitadas, deberá tener una fecha de origen anterior o igual a la fecha límite establecida para el efecto.</w:t>
      </w:r>
    </w:p>
    <w:p w:rsidR="00474282" w:rsidRPr="00286B08" w:rsidRDefault="00474282" w:rsidP="00474282">
      <w:pPr>
        <w:ind w:left="708"/>
        <w:jc w:val="both"/>
        <w:rPr>
          <w:rFonts w:asciiTheme="minorHAnsi" w:hAnsiTheme="minorHAnsi" w:cstheme="minorHAnsi"/>
        </w:rPr>
      </w:pPr>
    </w:p>
    <w:p w:rsidR="00474282" w:rsidRPr="00286B08" w:rsidRDefault="00474282" w:rsidP="00474282">
      <w:pPr>
        <w:ind w:left="708"/>
        <w:jc w:val="both"/>
        <w:rPr>
          <w:rFonts w:asciiTheme="minorHAnsi" w:hAnsiTheme="minorHAnsi" w:cstheme="minorHAnsi"/>
        </w:rPr>
      </w:pPr>
      <w:r w:rsidRPr="00286B08">
        <w:rPr>
          <w:rFonts w:asciiTheme="minorHAnsi" w:hAnsiTheme="minorHAnsi" w:cstheme="minorHAnsi"/>
        </w:rPr>
        <w:t>Estos criterios podrán aplicarse también en la etapa de verificación de documentos para la suscripción del contrato.</w:t>
      </w:r>
    </w:p>
    <w:p w:rsidR="00FF659D" w:rsidRPr="00286B08" w:rsidRDefault="00FF659D" w:rsidP="00FF659D">
      <w:pPr>
        <w:pStyle w:val="Prrafodelista"/>
        <w:ind w:left="644"/>
        <w:jc w:val="both"/>
        <w:rPr>
          <w:rFonts w:asciiTheme="minorHAnsi" w:hAnsiTheme="minorHAnsi" w:cstheme="minorHAnsi"/>
          <w:color w:val="000000"/>
          <w:lang w:eastAsia="es-BO"/>
        </w:rPr>
      </w:pPr>
    </w:p>
    <w:p w:rsidR="00FF659D" w:rsidRPr="00286B08" w:rsidRDefault="00FF659D"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 xml:space="preserve">CAUSALES DECLARATORIA DESIERTA </w:t>
      </w:r>
    </w:p>
    <w:p w:rsidR="00FF659D" w:rsidRPr="00286B08" w:rsidRDefault="00FF659D" w:rsidP="00FF659D">
      <w:pPr>
        <w:jc w:val="both"/>
        <w:rPr>
          <w:rFonts w:asciiTheme="minorHAnsi" w:hAnsiTheme="minorHAnsi" w:cstheme="minorHAnsi"/>
          <w:b/>
        </w:rPr>
      </w:pPr>
    </w:p>
    <w:p w:rsidR="00FF659D" w:rsidRPr="00286B08" w:rsidRDefault="00FF659D" w:rsidP="00FF659D">
      <w:pPr>
        <w:ind w:left="567"/>
        <w:jc w:val="both"/>
        <w:rPr>
          <w:rFonts w:asciiTheme="minorHAnsi" w:hAnsiTheme="minorHAnsi" w:cstheme="minorHAnsi"/>
          <w:color w:val="000000"/>
        </w:rPr>
      </w:pPr>
      <w:r w:rsidRPr="00286B08">
        <w:rPr>
          <w:rFonts w:asciiTheme="minorHAnsi" w:hAnsiTheme="minorHAnsi" w:cstheme="minorHAnsi"/>
          <w:color w:val="000000"/>
        </w:rPr>
        <w:t>El Comité de Habilitación, Evaluación o de Concertación, podrán recomendar la Declaratoria Desierta del proceso, solo por las siguientes causas:</w:t>
      </w:r>
    </w:p>
    <w:p w:rsidR="00FF659D" w:rsidRPr="00286B08" w:rsidRDefault="00FF659D" w:rsidP="00FF659D">
      <w:pPr>
        <w:ind w:left="426"/>
        <w:jc w:val="both"/>
        <w:rPr>
          <w:rFonts w:asciiTheme="minorHAnsi" w:hAnsiTheme="minorHAnsi" w:cstheme="minorHAnsi"/>
        </w:rPr>
      </w:pPr>
    </w:p>
    <w:p w:rsidR="00FF659D" w:rsidRPr="00286B08" w:rsidRDefault="00FF659D" w:rsidP="007C6E46">
      <w:pPr>
        <w:pStyle w:val="Prrafodelista"/>
        <w:numPr>
          <w:ilvl w:val="0"/>
          <w:numId w:val="10"/>
        </w:numPr>
        <w:jc w:val="both"/>
        <w:rPr>
          <w:rFonts w:asciiTheme="minorHAnsi" w:hAnsiTheme="minorHAnsi" w:cstheme="minorHAnsi"/>
        </w:rPr>
      </w:pPr>
      <w:r w:rsidRPr="00286B08">
        <w:rPr>
          <w:rFonts w:asciiTheme="minorHAnsi" w:hAnsiTheme="minorHAnsi" w:cstheme="minorHAnsi"/>
        </w:rPr>
        <w:t>Cuando no se hubiera recibido propuesta alguna</w:t>
      </w:r>
      <w:r w:rsidR="0072052E" w:rsidRPr="00286B08">
        <w:rPr>
          <w:rFonts w:asciiTheme="minorHAnsi" w:hAnsiTheme="minorHAnsi" w:cstheme="minorHAnsi"/>
        </w:rPr>
        <w:t>.</w:t>
      </w:r>
    </w:p>
    <w:p w:rsidR="00FF659D" w:rsidRPr="00286B08" w:rsidRDefault="00FF659D" w:rsidP="007C6E46">
      <w:pPr>
        <w:pStyle w:val="Prrafodelista"/>
        <w:numPr>
          <w:ilvl w:val="0"/>
          <w:numId w:val="10"/>
        </w:numPr>
        <w:jc w:val="both"/>
        <w:rPr>
          <w:rFonts w:asciiTheme="minorHAnsi" w:hAnsiTheme="minorHAnsi" w:cstheme="minorHAnsi"/>
        </w:rPr>
      </w:pPr>
      <w:r w:rsidRPr="00286B08">
        <w:rPr>
          <w:rFonts w:asciiTheme="minorHAnsi" w:hAnsiTheme="minorHAnsi" w:cstheme="minorHAnsi"/>
        </w:rPr>
        <w:t>Si la o las propuestas no hubieran cumplido con los requisitos del Documento Base de Contratación.</w:t>
      </w:r>
    </w:p>
    <w:p w:rsidR="00FF659D" w:rsidRPr="00286B08" w:rsidRDefault="00FF659D" w:rsidP="007C6E46">
      <w:pPr>
        <w:pStyle w:val="Prrafodelista"/>
        <w:numPr>
          <w:ilvl w:val="0"/>
          <w:numId w:val="10"/>
        </w:numPr>
        <w:jc w:val="both"/>
        <w:rPr>
          <w:rFonts w:asciiTheme="minorHAnsi" w:hAnsiTheme="minorHAnsi" w:cstheme="minorHAnsi"/>
        </w:rPr>
      </w:pPr>
      <w:r w:rsidRPr="00286B08">
        <w:rPr>
          <w:rFonts w:asciiTheme="minorHAnsi" w:hAnsiTheme="minorHAnsi" w:cstheme="minorHAnsi"/>
        </w:rPr>
        <w:t>Cuando la o las propuesta (s) económica (s) exceda (n) el precio referencial determinado por la unidad solicitante y éste hubiese sido público.</w:t>
      </w:r>
    </w:p>
    <w:p w:rsidR="00FF659D" w:rsidRPr="00286B08" w:rsidRDefault="00FF659D" w:rsidP="007C6E46">
      <w:pPr>
        <w:pStyle w:val="Prrafodelista"/>
        <w:numPr>
          <w:ilvl w:val="0"/>
          <w:numId w:val="10"/>
        </w:numPr>
        <w:jc w:val="both"/>
        <w:rPr>
          <w:rFonts w:asciiTheme="minorHAnsi" w:hAnsiTheme="minorHAnsi" w:cstheme="minorHAnsi"/>
        </w:rPr>
      </w:pPr>
      <w:r w:rsidRPr="00286B08">
        <w:rPr>
          <w:rFonts w:asciiTheme="minorHAnsi" w:hAnsiTheme="minorHAnsi" w:cstheme="minorHAnsi"/>
        </w:rPr>
        <w:t>Cuando la o las propuesta (s) económica (s) exceda (n) el precio referencial determinado por la unidad solicitante y éste no hubiese sido público y en la etapa de concertación no fuera posible adecuarlo al precio referencial.</w:t>
      </w:r>
    </w:p>
    <w:p w:rsidR="00FF659D" w:rsidRPr="00286B08" w:rsidRDefault="00FF659D" w:rsidP="00FF659D">
      <w:pPr>
        <w:ind w:left="567"/>
        <w:jc w:val="center"/>
        <w:rPr>
          <w:rFonts w:asciiTheme="minorHAnsi" w:hAnsiTheme="minorHAnsi" w:cstheme="minorHAnsi"/>
          <w:b/>
          <w:color w:val="000000"/>
        </w:rPr>
      </w:pPr>
    </w:p>
    <w:p w:rsidR="00FF659D" w:rsidRPr="00286B08" w:rsidRDefault="00FF659D" w:rsidP="007C6E46">
      <w:pPr>
        <w:pStyle w:val="Prrafodelista"/>
        <w:numPr>
          <w:ilvl w:val="0"/>
          <w:numId w:val="2"/>
        </w:numPr>
        <w:ind w:left="426" w:hanging="426"/>
        <w:jc w:val="both"/>
        <w:rPr>
          <w:rFonts w:asciiTheme="minorHAnsi" w:hAnsiTheme="minorHAnsi" w:cstheme="minorHAnsi"/>
          <w:b/>
          <w:bCs/>
          <w:color w:val="000000"/>
          <w:kern w:val="28"/>
        </w:rPr>
      </w:pPr>
      <w:r w:rsidRPr="00286B08">
        <w:rPr>
          <w:rFonts w:asciiTheme="minorHAnsi" w:hAnsiTheme="minorHAnsi" w:cstheme="minorHAnsi"/>
          <w:b/>
          <w:bCs/>
          <w:color w:val="000000"/>
          <w:kern w:val="28"/>
          <w:lang w:val="es-BO"/>
        </w:rPr>
        <w:t>TIPOS DE GARANTÍA</w:t>
      </w:r>
    </w:p>
    <w:p w:rsidR="00FF659D" w:rsidRPr="00286B08" w:rsidRDefault="00FF659D" w:rsidP="00FF659D">
      <w:pPr>
        <w:jc w:val="both"/>
        <w:rPr>
          <w:rFonts w:asciiTheme="minorHAnsi" w:hAnsiTheme="minorHAnsi" w:cstheme="minorHAnsi"/>
          <w:color w:val="000000"/>
        </w:rPr>
      </w:pPr>
    </w:p>
    <w:p w:rsidR="00FF659D" w:rsidRPr="00286B08" w:rsidRDefault="00FF659D" w:rsidP="00FF659D">
      <w:pPr>
        <w:ind w:left="426"/>
        <w:jc w:val="both"/>
        <w:rPr>
          <w:rFonts w:asciiTheme="minorHAnsi" w:hAnsiTheme="minorHAnsi" w:cstheme="minorHAnsi"/>
          <w:color w:val="000000"/>
        </w:rPr>
      </w:pPr>
      <w:r w:rsidRPr="00286B08">
        <w:rPr>
          <w:rFonts w:asciiTheme="minorHAnsi" w:hAnsiTheme="minorHAnsi" w:cstheme="minorHAnsi"/>
        </w:rPr>
        <w:t>Las garantías cuando sean requeridas, deberán estar emitidas a la orden de YACIMIENTOS PETROLÍFEROS FISCALES BOLIVIANOS o YPFB.</w:t>
      </w:r>
    </w:p>
    <w:p w:rsidR="00FF659D" w:rsidRPr="00286B08" w:rsidRDefault="00FF659D" w:rsidP="00FF659D">
      <w:pPr>
        <w:ind w:left="426"/>
        <w:jc w:val="both"/>
        <w:rPr>
          <w:rFonts w:asciiTheme="minorHAnsi" w:hAnsiTheme="minorHAnsi" w:cstheme="minorHAnsi"/>
          <w:color w:val="000000"/>
        </w:rPr>
      </w:pPr>
    </w:p>
    <w:p w:rsidR="00FF659D" w:rsidRPr="00286B08" w:rsidRDefault="00FF659D" w:rsidP="00FF659D">
      <w:pPr>
        <w:ind w:left="426"/>
        <w:jc w:val="both"/>
        <w:rPr>
          <w:rFonts w:asciiTheme="minorHAnsi" w:hAnsiTheme="minorHAnsi" w:cstheme="minorHAnsi"/>
          <w:color w:val="000000"/>
        </w:rPr>
      </w:pPr>
      <w:r w:rsidRPr="00286B08">
        <w:rPr>
          <w:rFonts w:asciiTheme="minorHAnsi" w:hAnsiTheme="minorHAnsi" w:cstheme="minorHAnsi"/>
          <w:color w:val="000000"/>
        </w:rPr>
        <w:t>Asimismo se establecen los siguientes tipos de garantía:</w:t>
      </w:r>
    </w:p>
    <w:p w:rsidR="00FF659D" w:rsidRPr="00286B08" w:rsidRDefault="00FF659D" w:rsidP="00FF659D">
      <w:pPr>
        <w:ind w:left="426"/>
        <w:jc w:val="both"/>
        <w:rPr>
          <w:rFonts w:asciiTheme="minorHAnsi" w:hAnsiTheme="minorHAnsi" w:cstheme="minorHAnsi"/>
          <w:color w:val="000000"/>
        </w:rPr>
      </w:pPr>
    </w:p>
    <w:p w:rsidR="00FF659D" w:rsidRPr="00286B08" w:rsidRDefault="00FF659D" w:rsidP="00FF659D">
      <w:pPr>
        <w:ind w:left="426"/>
        <w:jc w:val="both"/>
        <w:rPr>
          <w:rFonts w:asciiTheme="minorHAnsi" w:hAnsiTheme="minorHAnsi" w:cstheme="minorHAnsi"/>
          <w:color w:val="000000"/>
        </w:rPr>
      </w:pPr>
      <w:r w:rsidRPr="00286B08">
        <w:rPr>
          <w:rFonts w:asciiTheme="minorHAnsi" w:hAnsiTheme="minorHAnsi" w:cstheme="minorHAnsi"/>
          <w:b/>
          <w:color w:val="000000"/>
        </w:rPr>
        <w:t xml:space="preserve">Boleta de Garantía </w:t>
      </w:r>
      <w:r w:rsidRPr="00286B08">
        <w:rPr>
          <w:rFonts w:asciiTheme="minorHAnsi" w:hAnsiTheme="minorHAnsi" w:cstheme="minorHAnsi"/>
          <w:b/>
        </w:rPr>
        <w:t>(Fianza Bancaria)</w:t>
      </w:r>
      <w:r w:rsidRPr="00286B08">
        <w:rPr>
          <w:rFonts w:asciiTheme="minorHAnsi" w:hAnsiTheme="minorHAnsi" w:cstheme="minorHAnsi"/>
        </w:rPr>
        <w:t xml:space="preserve">: </w:t>
      </w:r>
      <w:r w:rsidRPr="00286B08">
        <w:rPr>
          <w:rFonts w:asciiTheme="minorHAnsi" w:hAnsiTheme="minorHAnsi" w:cstheme="minorHAnsi"/>
          <w:color w:val="000000"/>
        </w:rPr>
        <w:t>Emitida por cualquier entidad de intermediación financiera bancaria o no bancaria, regulada y autorizada por la instancia competente y que cumpla con las condiciones de renovable, irrevocable y de ejecución inmediata.</w:t>
      </w:r>
    </w:p>
    <w:p w:rsidR="00FF659D" w:rsidRPr="00286B08" w:rsidRDefault="00FF659D" w:rsidP="00FF659D">
      <w:pPr>
        <w:ind w:left="426"/>
        <w:jc w:val="both"/>
        <w:rPr>
          <w:rFonts w:asciiTheme="minorHAnsi" w:hAnsiTheme="minorHAnsi" w:cstheme="minorHAnsi"/>
          <w:color w:val="000000"/>
        </w:rPr>
      </w:pPr>
    </w:p>
    <w:p w:rsidR="00FF659D" w:rsidRPr="00286B08" w:rsidRDefault="00FF659D" w:rsidP="00FF659D">
      <w:pPr>
        <w:ind w:left="426"/>
        <w:jc w:val="both"/>
        <w:rPr>
          <w:rFonts w:asciiTheme="minorHAnsi" w:hAnsiTheme="minorHAnsi" w:cstheme="minorHAnsi"/>
          <w:color w:val="000000"/>
        </w:rPr>
      </w:pPr>
      <w:r w:rsidRPr="00286B08">
        <w:rPr>
          <w:rFonts w:asciiTheme="minorHAnsi" w:hAnsiTheme="minorHAnsi" w:cstheme="minorHAnsi"/>
          <w:b/>
          <w:color w:val="000000"/>
        </w:rPr>
        <w:t>Garantía a Primer Requerimiento</w:t>
      </w:r>
      <w:r w:rsidRPr="00286B08">
        <w:rPr>
          <w:rFonts w:asciiTheme="minorHAnsi" w:hAnsiTheme="minorHAnsi" w:cstheme="minorHAnsi"/>
          <w:color w:val="000000"/>
        </w:rPr>
        <w:t>: Emitida por cualquier entidad de intermediación financiera bancaria o no bancaria, regulada y autorizada por la instancia competente y que cumpla con las condiciones de renovable, irrevocable y de ejecución inmediata.</w:t>
      </w:r>
    </w:p>
    <w:p w:rsidR="00FF659D" w:rsidRPr="00286B08" w:rsidRDefault="00FF659D" w:rsidP="00FF659D">
      <w:pPr>
        <w:ind w:left="426"/>
        <w:jc w:val="both"/>
        <w:rPr>
          <w:rFonts w:asciiTheme="minorHAnsi" w:hAnsiTheme="minorHAnsi" w:cstheme="minorHAnsi"/>
          <w:color w:val="000000"/>
        </w:rPr>
      </w:pPr>
    </w:p>
    <w:p w:rsidR="00FF659D" w:rsidRPr="00286B08" w:rsidRDefault="00FF659D" w:rsidP="00FF659D">
      <w:pPr>
        <w:ind w:left="426"/>
        <w:jc w:val="both"/>
        <w:rPr>
          <w:rFonts w:asciiTheme="minorHAnsi" w:hAnsiTheme="minorHAnsi" w:cstheme="minorHAnsi"/>
          <w:color w:val="000000"/>
        </w:rPr>
      </w:pPr>
      <w:r w:rsidRPr="00286B08">
        <w:rPr>
          <w:rFonts w:asciiTheme="minorHAnsi" w:hAnsiTheme="minorHAnsi" w:cstheme="minorHAnsi"/>
          <w:b/>
          <w:color w:val="000000"/>
        </w:rPr>
        <w:lastRenderedPageBreak/>
        <w:t>Póliza de Seguro de Caución a Primer Requerimiento</w:t>
      </w:r>
      <w:r w:rsidRPr="00286B08">
        <w:rPr>
          <w:rFonts w:asciiTheme="minorHAnsi" w:hAnsiTheme="minorHAnsi" w:cstheme="minorHAnsi"/>
          <w:color w:val="000000"/>
        </w:rPr>
        <w:t>: Emitida por cualquier compañía aseguradora, regulada y autorizada por la instancia competente y que cumpla con las condiciones de renovable e irrevocable y de ejecución a primer requerimiento.</w:t>
      </w:r>
    </w:p>
    <w:p w:rsidR="00FF659D" w:rsidRPr="00286B08" w:rsidRDefault="00FF659D" w:rsidP="00FF659D">
      <w:pPr>
        <w:ind w:left="426"/>
        <w:jc w:val="both"/>
        <w:rPr>
          <w:rFonts w:asciiTheme="minorHAnsi" w:hAnsiTheme="minorHAnsi" w:cstheme="minorHAnsi"/>
          <w:color w:val="000000"/>
        </w:rPr>
      </w:pPr>
    </w:p>
    <w:p w:rsidR="00FF659D" w:rsidRPr="00286B08" w:rsidRDefault="00FF659D" w:rsidP="007C6E46">
      <w:pPr>
        <w:pStyle w:val="Prrafodelista"/>
        <w:numPr>
          <w:ilvl w:val="0"/>
          <w:numId w:val="2"/>
        </w:numPr>
        <w:ind w:left="426" w:hanging="426"/>
        <w:jc w:val="both"/>
        <w:rPr>
          <w:rFonts w:asciiTheme="minorHAnsi" w:hAnsiTheme="minorHAnsi" w:cstheme="minorHAnsi"/>
        </w:rPr>
      </w:pPr>
      <w:r w:rsidRPr="00286B08">
        <w:rPr>
          <w:rFonts w:asciiTheme="minorHAnsi" w:hAnsiTheme="minorHAnsi" w:cstheme="minorHAnsi"/>
          <w:b/>
          <w:bCs/>
          <w:color w:val="000000"/>
          <w:kern w:val="28"/>
          <w:lang w:val="es-BO"/>
        </w:rPr>
        <w:t>GARANTÍA DE SERIEDAD DE PROPUESTA</w:t>
      </w:r>
      <w:r w:rsidR="00B07F82">
        <w:rPr>
          <w:rFonts w:asciiTheme="minorHAnsi" w:hAnsiTheme="minorHAnsi" w:cstheme="minorHAnsi"/>
          <w:b/>
          <w:bCs/>
          <w:color w:val="000000"/>
          <w:kern w:val="28"/>
          <w:lang w:val="es-BO"/>
        </w:rPr>
        <w:t xml:space="preserve"> </w:t>
      </w:r>
      <w:r w:rsidR="00B07F82" w:rsidRPr="00B07F82">
        <w:rPr>
          <w:rFonts w:asciiTheme="minorHAnsi" w:hAnsiTheme="minorHAnsi" w:cstheme="minorHAnsi"/>
          <w:b/>
          <w:bCs/>
          <w:color w:val="FF0000"/>
          <w:kern w:val="28"/>
          <w:lang w:val="es-BO"/>
        </w:rPr>
        <w:t>(NO APLICA)</w:t>
      </w:r>
    </w:p>
    <w:p w:rsidR="00FF659D" w:rsidRPr="00286B08" w:rsidRDefault="00FF659D" w:rsidP="00FF659D">
      <w:pPr>
        <w:pStyle w:val="Ttulo5"/>
        <w:widowControl/>
        <w:numPr>
          <w:ilvl w:val="0"/>
          <w:numId w:val="0"/>
        </w:numPr>
        <w:tabs>
          <w:tab w:val="num" w:pos="851"/>
        </w:tabs>
        <w:spacing w:before="0" w:after="0"/>
        <w:ind w:left="567"/>
        <w:jc w:val="both"/>
        <w:rPr>
          <w:rFonts w:asciiTheme="minorHAnsi" w:hAnsiTheme="minorHAnsi" w:cstheme="minorHAnsi"/>
          <w:b w:val="0"/>
          <w:sz w:val="20"/>
        </w:rPr>
      </w:pPr>
    </w:p>
    <w:p w:rsidR="00900663" w:rsidRPr="00286B08" w:rsidRDefault="00900663" w:rsidP="007C6E46">
      <w:pPr>
        <w:pStyle w:val="Prrafodelista"/>
        <w:numPr>
          <w:ilvl w:val="0"/>
          <w:numId w:val="2"/>
        </w:numPr>
        <w:ind w:left="426" w:hanging="426"/>
        <w:jc w:val="both"/>
        <w:rPr>
          <w:rFonts w:asciiTheme="minorHAnsi" w:hAnsiTheme="minorHAnsi" w:cstheme="minorHAnsi"/>
        </w:rPr>
      </w:pPr>
      <w:r w:rsidRPr="00286B08">
        <w:rPr>
          <w:rFonts w:asciiTheme="minorHAnsi" w:hAnsiTheme="minorHAnsi" w:cstheme="minorHAnsi"/>
          <w:b/>
          <w:bCs/>
          <w:color w:val="000000"/>
          <w:kern w:val="28"/>
          <w:lang w:val="es-BO"/>
        </w:rPr>
        <w:t>GARANTÍA DE CUMPLIMIENTO DE CONTRATO</w:t>
      </w:r>
    </w:p>
    <w:p w:rsidR="00900663" w:rsidRPr="00A46D13" w:rsidRDefault="00900663" w:rsidP="00900663">
      <w:pPr>
        <w:pStyle w:val="Ttulo5"/>
        <w:widowControl/>
        <w:numPr>
          <w:ilvl w:val="0"/>
          <w:numId w:val="0"/>
        </w:numPr>
        <w:spacing w:before="0" w:after="0"/>
        <w:jc w:val="both"/>
        <w:rPr>
          <w:rFonts w:asciiTheme="minorHAnsi" w:hAnsiTheme="minorHAnsi" w:cstheme="minorHAnsi"/>
          <w:sz w:val="20"/>
          <w:lang w:val="es-ES"/>
        </w:rPr>
      </w:pPr>
    </w:p>
    <w:p w:rsidR="00900663" w:rsidRDefault="00900663" w:rsidP="00BF4809">
      <w:pPr>
        <w:ind w:left="426"/>
        <w:jc w:val="both"/>
        <w:rPr>
          <w:rFonts w:asciiTheme="minorHAnsi" w:hAnsiTheme="minorHAnsi" w:cstheme="minorHAnsi"/>
        </w:rPr>
      </w:pPr>
      <w:r w:rsidRPr="00286B08">
        <w:rPr>
          <w:rFonts w:asciiTheme="minorHAnsi" w:hAnsiTheme="minorHAnsi" w:cstheme="minorHAnsi"/>
          <w:color w:val="000000" w:themeColor="text1"/>
          <w:lang w:eastAsia="es-BO"/>
        </w:rPr>
        <w:t>Tiene</w:t>
      </w:r>
      <w:r w:rsidRPr="00286B08">
        <w:rPr>
          <w:rFonts w:asciiTheme="minorHAnsi" w:hAnsiTheme="minorHAnsi" w:cstheme="minorHAnsi"/>
        </w:rPr>
        <w:t xml:space="preserve"> por objeto garantizar la vigencia, conclusión y entrega definitiva del objeto del contrato, será equivalente al siete por ciento (7%) del monto del contrato y se aplicarán los siguientes parámetros.</w:t>
      </w:r>
    </w:p>
    <w:p w:rsidR="00B07F82" w:rsidRPr="00286B08" w:rsidRDefault="00B07F82" w:rsidP="00BF4809">
      <w:pPr>
        <w:ind w:left="426"/>
        <w:jc w:val="both"/>
        <w:rPr>
          <w:rFonts w:asciiTheme="minorHAnsi" w:hAnsiTheme="minorHAnsi" w:cstheme="minorHAnsi"/>
        </w:rPr>
      </w:pPr>
    </w:p>
    <w:p w:rsidR="00900663" w:rsidRPr="00286B08" w:rsidRDefault="00900663" w:rsidP="00BA5FF9">
      <w:pPr>
        <w:pStyle w:val="Prrafodelista"/>
        <w:numPr>
          <w:ilvl w:val="0"/>
          <w:numId w:val="12"/>
        </w:numPr>
        <w:ind w:left="851" w:hanging="425"/>
        <w:jc w:val="both"/>
        <w:rPr>
          <w:rFonts w:asciiTheme="minorHAnsi" w:hAnsiTheme="minorHAnsi" w:cstheme="minorHAnsi"/>
        </w:rPr>
      </w:pPr>
      <w:r w:rsidRPr="00286B08">
        <w:rPr>
          <w:rFonts w:asciiTheme="minorHAnsi" w:hAnsiTheme="minorHAnsi" w:cstheme="minorHAnsi"/>
        </w:rPr>
        <w:t>Cuando el monto adjudicado sea hasta Bs. 1.000.000.- (Un Millón 00/100 Bolivianos) el proponente definirá el tipo de garantía a presentar.</w:t>
      </w:r>
    </w:p>
    <w:p w:rsidR="002865C3" w:rsidRPr="002865C3" w:rsidRDefault="00900663" w:rsidP="00BA5FF9">
      <w:pPr>
        <w:pStyle w:val="Prrafodelista"/>
        <w:numPr>
          <w:ilvl w:val="0"/>
          <w:numId w:val="12"/>
        </w:numPr>
        <w:ind w:left="851" w:hanging="425"/>
        <w:jc w:val="both"/>
        <w:rPr>
          <w:rFonts w:asciiTheme="minorHAnsi" w:hAnsiTheme="minorHAnsi" w:cstheme="minorHAnsi"/>
        </w:rPr>
      </w:pPr>
      <w:r w:rsidRPr="002865C3">
        <w:rPr>
          <w:rFonts w:asciiTheme="minorHAnsi" w:hAnsiTheme="minorHAnsi" w:cstheme="minorHAnsi"/>
        </w:rPr>
        <w:t>Cuando se tengan programados pagos parciales, en sustitución de la garantía de cumplimiento de contrato, se podrá prever una retención del 7% de cad</w:t>
      </w:r>
      <w:r w:rsidR="00BF4809" w:rsidRPr="002865C3">
        <w:rPr>
          <w:rFonts w:asciiTheme="minorHAnsi" w:hAnsiTheme="minorHAnsi" w:cstheme="minorHAnsi"/>
        </w:rPr>
        <w:t xml:space="preserve">a pago. </w:t>
      </w:r>
    </w:p>
    <w:p w:rsidR="00900663" w:rsidRPr="00286B08" w:rsidRDefault="00900663" w:rsidP="00900663">
      <w:pPr>
        <w:tabs>
          <w:tab w:val="num" w:pos="567"/>
        </w:tabs>
        <w:jc w:val="both"/>
        <w:rPr>
          <w:rFonts w:asciiTheme="minorHAnsi" w:hAnsiTheme="minorHAnsi" w:cstheme="minorHAnsi"/>
        </w:rPr>
      </w:pPr>
    </w:p>
    <w:p w:rsidR="00A16333" w:rsidRPr="00286B08" w:rsidRDefault="00900663" w:rsidP="00900663">
      <w:pPr>
        <w:tabs>
          <w:tab w:val="num" w:pos="567"/>
        </w:tabs>
        <w:ind w:left="567"/>
        <w:jc w:val="both"/>
        <w:rPr>
          <w:rFonts w:asciiTheme="minorHAnsi" w:hAnsiTheme="minorHAnsi" w:cstheme="minorHAnsi"/>
        </w:rPr>
      </w:pPr>
      <w:r w:rsidRPr="00286B08">
        <w:rPr>
          <w:rFonts w:asciiTheme="minorHAnsi" w:hAnsiTheme="minorHAnsi" w:cstheme="minorHAnsi"/>
        </w:rPr>
        <w:t>La vigencia de la garantía será computable a partir de su emisión</w:t>
      </w:r>
      <w:r w:rsidR="00A16333" w:rsidRPr="00286B08">
        <w:rPr>
          <w:rFonts w:asciiTheme="minorHAnsi" w:hAnsiTheme="minorHAnsi" w:cstheme="minorHAnsi"/>
        </w:rPr>
        <w:t>, debiendo exceder 60 días calendario a la finalización de contrato.</w:t>
      </w:r>
    </w:p>
    <w:p w:rsidR="00900663" w:rsidRPr="00286B08" w:rsidRDefault="00B07F82" w:rsidP="00B07F82">
      <w:pPr>
        <w:tabs>
          <w:tab w:val="left" w:pos="6970"/>
        </w:tabs>
        <w:rPr>
          <w:rFonts w:asciiTheme="minorHAnsi" w:hAnsiTheme="minorHAnsi" w:cstheme="minorHAnsi"/>
        </w:rPr>
      </w:pPr>
      <w:r>
        <w:rPr>
          <w:rFonts w:asciiTheme="minorHAnsi" w:hAnsiTheme="minorHAnsi" w:cstheme="minorHAnsi"/>
        </w:rPr>
        <w:tab/>
      </w:r>
    </w:p>
    <w:p w:rsidR="00900663" w:rsidRPr="00286B08" w:rsidRDefault="00900663" w:rsidP="007C6E46">
      <w:pPr>
        <w:pStyle w:val="Prrafodelista"/>
        <w:numPr>
          <w:ilvl w:val="0"/>
          <w:numId w:val="2"/>
        </w:numPr>
        <w:ind w:left="426" w:hanging="426"/>
        <w:jc w:val="both"/>
        <w:rPr>
          <w:rFonts w:asciiTheme="minorHAnsi" w:hAnsiTheme="minorHAnsi" w:cstheme="minorHAnsi"/>
        </w:rPr>
      </w:pPr>
      <w:r w:rsidRPr="00286B08">
        <w:rPr>
          <w:rFonts w:asciiTheme="minorHAnsi" w:hAnsiTheme="minorHAnsi" w:cstheme="minorHAnsi"/>
          <w:b/>
          <w:bCs/>
          <w:color w:val="000000"/>
          <w:kern w:val="28"/>
          <w:lang w:val="es-BO"/>
        </w:rPr>
        <w:t>GARANTÍA DE CORRECTA INVERSIÓN DE ANTICIPO</w:t>
      </w:r>
      <w:r w:rsidR="00B07F82" w:rsidRPr="00B07F82">
        <w:rPr>
          <w:rFonts w:asciiTheme="minorHAnsi" w:hAnsiTheme="minorHAnsi" w:cstheme="minorHAnsi"/>
          <w:b/>
          <w:bCs/>
          <w:color w:val="FF0000"/>
          <w:kern w:val="28"/>
          <w:lang w:val="es-BO"/>
        </w:rPr>
        <w:t xml:space="preserve"> (NO APLICA)</w:t>
      </w:r>
    </w:p>
    <w:p w:rsidR="00CE4536" w:rsidRPr="00B07F82" w:rsidRDefault="00CE4536" w:rsidP="00B07F82">
      <w:pPr>
        <w:jc w:val="both"/>
        <w:rPr>
          <w:rFonts w:asciiTheme="minorHAnsi" w:hAnsiTheme="minorHAnsi" w:cstheme="minorHAnsi"/>
          <w:bCs/>
          <w:color w:val="000000"/>
          <w:kern w:val="28"/>
          <w:lang w:val="es-ES_tradnl"/>
        </w:rPr>
      </w:pPr>
    </w:p>
    <w:p w:rsidR="00900663" w:rsidRPr="00286B08" w:rsidRDefault="00900663" w:rsidP="007C6E46">
      <w:pPr>
        <w:pStyle w:val="Prrafodelista"/>
        <w:numPr>
          <w:ilvl w:val="0"/>
          <w:numId w:val="2"/>
        </w:numPr>
        <w:ind w:left="426" w:hanging="426"/>
        <w:jc w:val="both"/>
        <w:rPr>
          <w:rFonts w:asciiTheme="minorHAnsi" w:hAnsiTheme="minorHAnsi" w:cstheme="minorHAnsi"/>
          <w:b/>
          <w:bCs/>
          <w:color w:val="000000"/>
          <w:kern w:val="28"/>
          <w:lang w:val="es-BO"/>
        </w:rPr>
      </w:pPr>
      <w:r w:rsidRPr="00286B08">
        <w:rPr>
          <w:rFonts w:asciiTheme="minorHAnsi" w:hAnsiTheme="minorHAnsi" w:cstheme="minorHAnsi"/>
          <w:b/>
          <w:bCs/>
          <w:color w:val="000000"/>
          <w:kern w:val="28"/>
          <w:lang w:val="es-BO"/>
        </w:rPr>
        <w:t>OTROS TIPOS DE GARANTÍA</w:t>
      </w:r>
    </w:p>
    <w:p w:rsidR="00900663" w:rsidRPr="00286B08" w:rsidRDefault="00900663" w:rsidP="00900663">
      <w:pPr>
        <w:pStyle w:val="Ttulo5"/>
        <w:widowControl/>
        <w:numPr>
          <w:ilvl w:val="0"/>
          <w:numId w:val="0"/>
        </w:numPr>
        <w:tabs>
          <w:tab w:val="num" w:pos="1134"/>
        </w:tabs>
        <w:spacing w:before="0" w:after="0"/>
        <w:ind w:left="426"/>
        <w:jc w:val="both"/>
        <w:rPr>
          <w:rFonts w:asciiTheme="minorHAnsi" w:hAnsiTheme="minorHAnsi" w:cstheme="minorHAnsi"/>
          <w:b w:val="0"/>
          <w:sz w:val="20"/>
        </w:rPr>
      </w:pPr>
    </w:p>
    <w:p w:rsidR="00900663" w:rsidRPr="00286B08" w:rsidRDefault="00900663" w:rsidP="00900663">
      <w:pPr>
        <w:pStyle w:val="Ttulo5"/>
        <w:widowControl/>
        <w:numPr>
          <w:ilvl w:val="0"/>
          <w:numId w:val="0"/>
        </w:numPr>
        <w:tabs>
          <w:tab w:val="num" w:pos="1134"/>
        </w:tabs>
        <w:spacing w:before="0" w:after="0"/>
        <w:ind w:left="426"/>
        <w:jc w:val="both"/>
        <w:rPr>
          <w:rFonts w:asciiTheme="minorHAnsi" w:hAnsiTheme="minorHAnsi" w:cstheme="minorHAnsi"/>
          <w:b w:val="0"/>
          <w:sz w:val="20"/>
        </w:rPr>
      </w:pPr>
      <w:r w:rsidRPr="00286B08">
        <w:rPr>
          <w:rFonts w:asciiTheme="minorHAnsi" w:hAnsiTheme="minorHAnsi" w:cstheme="minorHAnsi"/>
          <w:b w:val="0"/>
          <w:sz w:val="20"/>
        </w:rPr>
        <w:t xml:space="preserve">Otras garantías que la unidad solicitante considere pertinentes para asegurar el resultado del proceso y cumplimiento del objeto del contrato que se encuentren descritas en </w:t>
      </w:r>
      <w:r w:rsidRPr="00143123">
        <w:rPr>
          <w:rFonts w:asciiTheme="minorHAnsi" w:hAnsiTheme="minorHAnsi" w:cstheme="minorHAnsi"/>
          <w:b w:val="0"/>
          <w:sz w:val="20"/>
        </w:rPr>
        <w:t>las especificaciones</w:t>
      </w:r>
      <w:r w:rsidR="00143123" w:rsidRPr="00143123">
        <w:rPr>
          <w:rFonts w:asciiTheme="minorHAnsi" w:hAnsiTheme="minorHAnsi" w:cstheme="minorHAnsi"/>
          <w:b w:val="0"/>
          <w:sz w:val="20"/>
        </w:rPr>
        <w:t xml:space="preserve"> técnicas</w:t>
      </w:r>
      <w:r w:rsidRPr="00143123">
        <w:rPr>
          <w:rFonts w:asciiTheme="minorHAnsi" w:hAnsiTheme="minorHAnsi" w:cstheme="minorHAnsi"/>
          <w:b w:val="0"/>
          <w:sz w:val="20"/>
        </w:rPr>
        <w:t>, cuando</w:t>
      </w:r>
      <w:r w:rsidRPr="00286B08">
        <w:rPr>
          <w:rFonts w:asciiTheme="minorHAnsi" w:hAnsiTheme="minorHAnsi" w:cstheme="minorHAnsi"/>
          <w:b w:val="0"/>
          <w:sz w:val="20"/>
        </w:rPr>
        <w:t xml:space="preserve"> corresponda.</w:t>
      </w:r>
    </w:p>
    <w:p w:rsidR="007360D7" w:rsidRPr="00286B08" w:rsidRDefault="007360D7" w:rsidP="0062797D">
      <w:pPr>
        <w:jc w:val="both"/>
        <w:rPr>
          <w:rFonts w:asciiTheme="minorHAnsi" w:hAnsiTheme="minorHAnsi" w:cstheme="minorHAnsi"/>
        </w:rPr>
      </w:pPr>
    </w:p>
    <w:p w:rsidR="00900663" w:rsidRPr="00286B08" w:rsidRDefault="00900663" w:rsidP="007C6E46">
      <w:pPr>
        <w:pStyle w:val="Prrafodelista"/>
        <w:numPr>
          <w:ilvl w:val="0"/>
          <w:numId w:val="2"/>
        </w:numPr>
        <w:ind w:left="426" w:hanging="426"/>
        <w:jc w:val="both"/>
        <w:rPr>
          <w:rFonts w:asciiTheme="minorHAnsi" w:hAnsiTheme="minorHAnsi" w:cstheme="minorHAnsi"/>
        </w:rPr>
      </w:pPr>
      <w:r w:rsidRPr="00286B08">
        <w:rPr>
          <w:rFonts w:asciiTheme="minorHAnsi" w:hAnsiTheme="minorHAnsi" w:cstheme="minorHAnsi"/>
          <w:b/>
        </w:rPr>
        <w:t>INSPECCIÓN PREVIA</w:t>
      </w:r>
      <w:r w:rsidR="00A64B6D">
        <w:rPr>
          <w:rFonts w:asciiTheme="minorHAnsi" w:hAnsiTheme="minorHAnsi" w:cstheme="minorHAnsi"/>
          <w:b/>
        </w:rPr>
        <w:t xml:space="preserve"> </w:t>
      </w:r>
      <w:r w:rsidR="001312E0" w:rsidRPr="00B07F82">
        <w:rPr>
          <w:rFonts w:asciiTheme="minorHAnsi" w:hAnsiTheme="minorHAnsi" w:cstheme="minorHAnsi"/>
          <w:b/>
          <w:bCs/>
          <w:color w:val="FF0000"/>
          <w:kern w:val="28"/>
          <w:lang w:val="es-BO"/>
        </w:rPr>
        <w:t>(NO APLICA)</w:t>
      </w:r>
    </w:p>
    <w:p w:rsidR="00900663" w:rsidRPr="00286B08" w:rsidRDefault="00900663" w:rsidP="007170FB">
      <w:pPr>
        <w:jc w:val="both"/>
        <w:rPr>
          <w:rFonts w:asciiTheme="minorHAnsi" w:hAnsiTheme="minorHAnsi" w:cstheme="minorHAnsi"/>
        </w:rPr>
      </w:pPr>
    </w:p>
    <w:p w:rsidR="00900663" w:rsidRPr="00286B08" w:rsidRDefault="00900663" w:rsidP="007C6E46">
      <w:pPr>
        <w:pStyle w:val="Prrafodelista"/>
        <w:numPr>
          <w:ilvl w:val="0"/>
          <w:numId w:val="2"/>
        </w:numPr>
        <w:ind w:left="426" w:hanging="426"/>
        <w:jc w:val="both"/>
        <w:rPr>
          <w:rFonts w:asciiTheme="minorHAnsi" w:hAnsiTheme="minorHAnsi" w:cstheme="minorHAnsi"/>
          <w:b/>
        </w:rPr>
      </w:pPr>
      <w:r w:rsidRPr="00286B08">
        <w:rPr>
          <w:rFonts w:asciiTheme="minorHAnsi" w:hAnsiTheme="minorHAnsi" w:cstheme="minorHAnsi"/>
          <w:b/>
        </w:rPr>
        <w:t>CONSULTAS ESCRITAS AL DBC</w:t>
      </w:r>
      <w:r w:rsidR="00A64B6D">
        <w:rPr>
          <w:rFonts w:asciiTheme="minorHAnsi" w:hAnsiTheme="minorHAnsi" w:cstheme="minorHAnsi"/>
          <w:b/>
        </w:rPr>
        <w:t xml:space="preserve"> </w:t>
      </w:r>
      <w:r w:rsidR="001312E0" w:rsidRPr="00B07F82">
        <w:rPr>
          <w:rFonts w:asciiTheme="minorHAnsi" w:hAnsiTheme="minorHAnsi" w:cstheme="minorHAnsi"/>
          <w:b/>
          <w:bCs/>
          <w:color w:val="FF0000"/>
          <w:kern w:val="28"/>
          <w:lang w:val="es-BO"/>
        </w:rPr>
        <w:t>(NO APLICA)</w:t>
      </w:r>
    </w:p>
    <w:p w:rsidR="00C75BEC" w:rsidRPr="00286B08" w:rsidRDefault="00C75BEC" w:rsidP="00900663">
      <w:pPr>
        <w:tabs>
          <w:tab w:val="num" w:pos="993"/>
        </w:tabs>
        <w:ind w:left="426"/>
        <w:jc w:val="both"/>
        <w:rPr>
          <w:rFonts w:asciiTheme="minorHAnsi" w:hAnsiTheme="minorHAnsi" w:cstheme="minorHAnsi"/>
          <w:i/>
        </w:rPr>
      </w:pPr>
    </w:p>
    <w:p w:rsidR="00900663" w:rsidRPr="00286B08" w:rsidRDefault="00900663" w:rsidP="007C6E46">
      <w:pPr>
        <w:pStyle w:val="Prrafodelista"/>
        <w:numPr>
          <w:ilvl w:val="0"/>
          <w:numId w:val="2"/>
        </w:numPr>
        <w:ind w:left="426" w:hanging="426"/>
        <w:jc w:val="both"/>
        <w:rPr>
          <w:rFonts w:asciiTheme="minorHAnsi" w:hAnsiTheme="minorHAnsi" w:cstheme="minorHAnsi"/>
          <w:b/>
        </w:rPr>
      </w:pPr>
      <w:r w:rsidRPr="00286B08">
        <w:rPr>
          <w:rFonts w:asciiTheme="minorHAnsi" w:hAnsiTheme="minorHAnsi" w:cstheme="minorHAnsi"/>
          <w:b/>
        </w:rPr>
        <w:t xml:space="preserve">REUNIÓN DE ACLARACIÓN </w:t>
      </w:r>
      <w:r w:rsidR="001312E0" w:rsidRPr="00B07F82">
        <w:rPr>
          <w:rFonts w:asciiTheme="minorHAnsi" w:hAnsiTheme="minorHAnsi" w:cstheme="minorHAnsi"/>
          <w:b/>
          <w:bCs/>
          <w:color w:val="FF0000"/>
          <w:kern w:val="28"/>
          <w:lang w:val="es-BO"/>
        </w:rPr>
        <w:t>(NO APLICA)</w:t>
      </w:r>
    </w:p>
    <w:p w:rsidR="00900663" w:rsidRPr="00286B08" w:rsidRDefault="00900663" w:rsidP="00900663">
      <w:pPr>
        <w:pStyle w:val="Prrafodelista"/>
        <w:ind w:left="426"/>
        <w:jc w:val="both"/>
        <w:rPr>
          <w:rFonts w:asciiTheme="minorHAnsi" w:hAnsiTheme="minorHAnsi" w:cstheme="minorHAnsi"/>
        </w:rPr>
      </w:pPr>
    </w:p>
    <w:p w:rsidR="00900663" w:rsidRPr="00286B08" w:rsidRDefault="00900663" w:rsidP="007C6E46">
      <w:pPr>
        <w:pStyle w:val="Prrafodelista"/>
        <w:numPr>
          <w:ilvl w:val="0"/>
          <w:numId w:val="2"/>
        </w:numPr>
        <w:ind w:left="426" w:hanging="426"/>
        <w:jc w:val="both"/>
        <w:rPr>
          <w:rFonts w:asciiTheme="minorHAnsi" w:hAnsiTheme="minorHAnsi" w:cstheme="minorHAnsi"/>
          <w:b/>
        </w:rPr>
      </w:pPr>
      <w:r w:rsidRPr="00286B08">
        <w:rPr>
          <w:rFonts w:asciiTheme="minorHAnsi" w:hAnsiTheme="minorHAnsi" w:cstheme="minorHAnsi"/>
          <w:b/>
        </w:rPr>
        <w:t>ENMIENDAS AL DOCUMENTO BASE DE CONTRATACIÓN (DBC)</w:t>
      </w:r>
    </w:p>
    <w:p w:rsidR="00900663" w:rsidRPr="00286B08" w:rsidRDefault="00900663" w:rsidP="00900663">
      <w:pPr>
        <w:pStyle w:val="Prrafodelista"/>
        <w:ind w:left="426"/>
        <w:jc w:val="both"/>
        <w:rPr>
          <w:rFonts w:asciiTheme="minorHAnsi" w:hAnsiTheme="minorHAnsi" w:cstheme="minorHAnsi"/>
          <w:b/>
        </w:rPr>
      </w:pP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 xml:space="preserve">De acuerdo a los resultados de la reunión de aclaración o por iniciativa de YPFB, se podrá ajustar el Documento Base de Contratación con </w:t>
      </w:r>
      <w:r w:rsidR="00D17D91" w:rsidRPr="00286B08">
        <w:rPr>
          <w:rFonts w:asciiTheme="minorHAnsi" w:hAnsiTheme="minorHAnsi" w:cstheme="minorHAnsi"/>
        </w:rPr>
        <w:t>enmienda</w:t>
      </w:r>
      <w:r w:rsidRPr="00286B08">
        <w:rPr>
          <w:rFonts w:asciiTheme="minorHAnsi" w:hAnsiTheme="minorHAnsi" w:cstheme="minorHAnsi"/>
        </w:rPr>
        <w:t xml:space="preserve">(s), mediante nota expresa emitida por el RCD,  las enmiendas serán publicadas en la página web de YPFB </w:t>
      </w:r>
      <w:hyperlink r:id="rId16" w:history="1">
        <w:r w:rsidRPr="00286B08">
          <w:rPr>
            <w:rStyle w:val="Hipervnculo"/>
            <w:rFonts w:asciiTheme="minorHAnsi" w:hAnsiTheme="minorHAnsi" w:cstheme="minorHAnsi"/>
          </w:rPr>
          <w:t>www.ypfb.gob.bo</w:t>
        </w:r>
      </w:hyperlink>
    </w:p>
    <w:p w:rsidR="00900663" w:rsidRPr="00286B08" w:rsidRDefault="00900663" w:rsidP="00900663">
      <w:pPr>
        <w:jc w:val="both"/>
        <w:rPr>
          <w:rFonts w:asciiTheme="minorHAnsi" w:hAnsiTheme="minorHAnsi" w:cstheme="minorHAnsi"/>
        </w:rPr>
      </w:pPr>
    </w:p>
    <w:p w:rsidR="00900663" w:rsidRPr="00286B08" w:rsidRDefault="00900663" w:rsidP="007C6E46">
      <w:pPr>
        <w:numPr>
          <w:ilvl w:val="0"/>
          <w:numId w:val="2"/>
        </w:numPr>
        <w:ind w:left="426" w:hanging="426"/>
        <w:jc w:val="both"/>
        <w:rPr>
          <w:rFonts w:asciiTheme="minorHAnsi" w:hAnsiTheme="minorHAnsi" w:cstheme="minorHAnsi"/>
          <w:b/>
        </w:rPr>
      </w:pPr>
      <w:r w:rsidRPr="00286B08">
        <w:rPr>
          <w:rFonts w:asciiTheme="minorHAnsi" w:hAnsiTheme="minorHAnsi" w:cstheme="minorHAnsi"/>
          <w:b/>
        </w:rPr>
        <w:t>AMPLIACIÓN DE PLAZO PARA LA PRESENTACIÓN DE PROPUESTAS</w:t>
      </w:r>
    </w:p>
    <w:p w:rsidR="00900663" w:rsidRPr="00286B08" w:rsidRDefault="00900663" w:rsidP="00900663">
      <w:pPr>
        <w:ind w:left="426"/>
        <w:jc w:val="both"/>
        <w:rPr>
          <w:rFonts w:asciiTheme="minorHAnsi" w:hAnsiTheme="minorHAnsi" w:cstheme="minorHAnsi"/>
          <w:b/>
        </w:rPr>
      </w:pP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El RCD previo informe de justificación emitido por la unidad solicitante podrá ampliar</w:t>
      </w:r>
      <w:r w:rsidR="00E608B3">
        <w:rPr>
          <w:rFonts w:asciiTheme="minorHAnsi" w:hAnsiTheme="minorHAnsi" w:cstheme="minorHAnsi"/>
        </w:rPr>
        <w:t xml:space="preserve"> las veces que sea necesario</w:t>
      </w:r>
      <w:r w:rsidRPr="00286B08">
        <w:rPr>
          <w:rFonts w:asciiTheme="minorHAnsi" w:hAnsiTheme="minorHAnsi" w:cstheme="minorHAnsi"/>
        </w:rPr>
        <w:t xml:space="preserve"> el plazo de presentación de propuestas mediante Nota Expresa en los siguientes  casos:</w:t>
      </w: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ab/>
      </w: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a)</w:t>
      </w:r>
      <w:r w:rsidRPr="00286B08">
        <w:rPr>
          <w:rFonts w:asciiTheme="minorHAnsi" w:hAnsiTheme="minorHAnsi" w:cstheme="minorHAnsi"/>
        </w:rPr>
        <w:tab/>
        <w:t>Enmiendas al Documento Base de Contratación (DBC).</w:t>
      </w: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b)</w:t>
      </w:r>
      <w:r w:rsidRPr="00286B08">
        <w:rPr>
          <w:rFonts w:asciiTheme="minorHAnsi" w:hAnsiTheme="minorHAnsi" w:cstheme="minorHAnsi"/>
        </w:rPr>
        <w:tab/>
        <w:t>Causas de Fuerza Mayor o Caso Fortuito</w:t>
      </w:r>
      <w:r w:rsidR="00D17D91" w:rsidRPr="00286B08">
        <w:rPr>
          <w:rFonts w:asciiTheme="minorHAnsi" w:hAnsiTheme="minorHAnsi" w:cstheme="minorHAnsi"/>
        </w:rPr>
        <w:t>.</w:t>
      </w:r>
    </w:p>
    <w:p w:rsidR="00900663" w:rsidRPr="00286B08" w:rsidRDefault="00900663" w:rsidP="00900663">
      <w:pPr>
        <w:pStyle w:val="Prrafodelista"/>
        <w:ind w:left="426"/>
        <w:jc w:val="both"/>
        <w:rPr>
          <w:rFonts w:asciiTheme="minorHAnsi" w:hAnsiTheme="minorHAnsi" w:cstheme="minorHAnsi"/>
        </w:rPr>
      </w:pPr>
      <w:r w:rsidRPr="00286B08">
        <w:rPr>
          <w:rFonts w:asciiTheme="minorHAnsi" w:hAnsiTheme="minorHAnsi" w:cstheme="minorHAnsi"/>
        </w:rPr>
        <w:t>c)</w:t>
      </w:r>
      <w:r w:rsidRPr="00286B08">
        <w:rPr>
          <w:rFonts w:asciiTheme="minorHAnsi" w:hAnsiTheme="minorHAnsi" w:cstheme="minorHAnsi"/>
        </w:rPr>
        <w:tab/>
        <w:t xml:space="preserve">A iniciativa de </w:t>
      </w:r>
      <w:r w:rsidRPr="00286B08">
        <w:rPr>
          <w:rFonts w:asciiTheme="minorHAnsi" w:hAnsiTheme="minorHAnsi" w:cstheme="minorHAnsi"/>
          <w:color w:val="000000" w:themeColor="text1"/>
        </w:rPr>
        <w:t>YPFB</w:t>
      </w:r>
      <w:r w:rsidR="00D17D91" w:rsidRPr="00286B08">
        <w:rPr>
          <w:rFonts w:asciiTheme="minorHAnsi" w:hAnsiTheme="minorHAnsi" w:cstheme="minorHAnsi"/>
          <w:color w:val="000000" w:themeColor="text1"/>
        </w:rPr>
        <w:t>.</w:t>
      </w:r>
    </w:p>
    <w:p w:rsidR="00900663" w:rsidRPr="00286B08" w:rsidRDefault="00900663" w:rsidP="00900663">
      <w:pPr>
        <w:pStyle w:val="Prrafodelista"/>
        <w:ind w:left="426"/>
        <w:jc w:val="both"/>
        <w:rPr>
          <w:rFonts w:asciiTheme="minorHAnsi" w:hAnsiTheme="minorHAnsi" w:cstheme="minorHAnsi"/>
        </w:rPr>
      </w:pPr>
    </w:p>
    <w:p w:rsidR="00900663" w:rsidRPr="00286B08" w:rsidRDefault="00900663" w:rsidP="00900663">
      <w:pPr>
        <w:ind w:left="426"/>
        <w:jc w:val="both"/>
        <w:rPr>
          <w:rStyle w:val="Hipervnculo"/>
          <w:rFonts w:asciiTheme="minorHAnsi" w:hAnsiTheme="minorHAnsi" w:cstheme="minorHAnsi"/>
        </w:rPr>
      </w:pPr>
      <w:r w:rsidRPr="00286B08">
        <w:rPr>
          <w:rFonts w:asciiTheme="minorHAnsi" w:hAnsiTheme="minorHAnsi" w:cstheme="minorHAnsi"/>
        </w:rPr>
        <w:t xml:space="preserve">Los nuevos plazos serán publicados en la página web de YPFB </w:t>
      </w:r>
      <w:hyperlink r:id="rId17" w:history="1">
        <w:r w:rsidRPr="00286B08">
          <w:rPr>
            <w:rStyle w:val="Hipervnculo"/>
            <w:rFonts w:asciiTheme="minorHAnsi" w:hAnsiTheme="minorHAnsi" w:cstheme="minorHAnsi"/>
          </w:rPr>
          <w:t>www.ypfb.gob.bo</w:t>
        </w:r>
      </w:hyperlink>
    </w:p>
    <w:p w:rsidR="004E51EF" w:rsidRPr="00286B08" w:rsidRDefault="004E51EF" w:rsidP="00F64FB8">
      <w:pPr>
        <w:ind w:left="567"/>
        <w:jc w:val="center"/>
        <w:rPr>
          <w:rFonts w:asciiTheme="minorHAnsi" w:hAnsiTheme="minorHAnsi" w:cstheme="minorHAnsi"/>
          <w:b/>
          <w:color w:val="000000"/>
        </w:rPr>
      </w:pPr>
    </w:p>
    <w:p w:rsidR="00900663" w:rsidRPr="00286B08" w:rsidRDefault="00900663" w:rsidP="007C6E46">
      <w:pPr>
        <w:numPr>
          <w:ilvl w:val="0"/>
          <w:numId w:val="2"/>
        </w:numPr>
        <w:ind w:left="426" w:hanging="426"/>
        <w:jc w:val="both"/>
        <w:rPr>
          <w:rFonts w:asciiTheme="minorHAnsi" w:hAnsiTheme="minorHAnsi" w:cstheme="minorHAnsi"/>
          <w:b/>
        </w:rPr>
      </w:pPr>
      <w:r w:rsidRPr="00286B08">
        <w:rPr>
          <w:rFonts w:asciiTheme="minorHAnsi" w:hAnsiTheme="minorHAnsi" w:cstheme="minorHAnsi"/>
          <w:b/>
        </w:rPr>
        <w:t>DOCUMEN</w:t>
      </w:r>
      <w:r w:rsidR="00282CC5" w:rsidRPr="00286B08">
        <w:rPr>
          <w:rFonts w:asciiTheme="minorHAnsi" w:hAnsiTheme="minorHAnsi" w:cstheme="minorHAnsi"/>
          <w:b/>
        </w:rPr>
        <w:t xml:space="preserve">TOS DE LA PROPUESTA </w:t>
      </w:r>
    </w:p>
    <w:p w:rsidR="00900663" w:rsidRPr="00286B08" w:rsidRDefault="00900663" w:rsidP="00900663">
      <w:pPr>
        <w:pStyle w:val="Prrafodelista"/>
        <w:ind w:left="567"/>
        <w:jc w:val="both"/>
        <w:rPr>
          <w:rFonts w:asciiTheme="minorHAnsi" w:hAnsiTheme="minorHAnsi" w:cstheme="minorHAnsi"/>
        </w:rPr>
      </w:pPr>
    </w:p>
    <w:p w:rsidR="00900663" w:rsidRPr="00286B08" w:rsidRDefault="00900663" w:rsidP="00883D0A">
      <w:pPr>
        <w:pStyle w:val="Prrafodelista"/>
        <w:ind w:left="426"/>
        <w:jc w:val="both"/>
        <w:rPr>
          <w:rFonts w:asciiTheme="minorHAnsi" w:hAnsiTheme="minorHAnsi" w:cstheme="minorHAnsi"/>
        </w:rPr>
      </w:pPr>
      <w:r w:rsidRPr="00286B08">
        <w:rPr>
          <w:rFonts w:asciiTheme="minorHAnsi" w:hAnsiTheme="minorHAnsi" w:cstheme="minorHAnsi"/>
        </w:rPr>
        <w:lastRenderedPageBreak/>
        <w:t>Los</w:t>
      </w:r>
      <w:r w:rsidR="001C260C" w:rsidRPr="00286B08">
        <w:rPr>
          <w:rFonts w:asciiTheme="minorHAnsi" w:hAnsiTheme="minorHAnsi" w:cstheme="minorHAnsi"/>
        </w:rPr>
        <w:t xml:space="preserve"> formularios y/o documentos:</w:t>
      </w:r>
      <w:r w:rsidRPr="00286B08">
        <w:rPr>
          <w:rFonts w:asciiTheme="minorHAnsi" w:hAnsiTheme="minorHAnsi" w:cstheme="minorHAnsi"/>
        </w:rPr>
        <w:t xml:space="preserve"> legales</w:t>
      </w:r>
      <w:r w:rsidR="00282CC5" w:rsidRPr="00286B08">
        <w:rPr>
          <w:rFonts w:asciiTheme="minorHAnsi" w:hAnsiTheme="minorHAnsi" w:cstheme="minorHAnsi"/>
        </w:rPr>
        <w:t>,</w:t>
      </w:r>
      <w:r w:rsidRPr="00286B08">
        <w:rPr>
          <w:rFonts w:asciiTheme="minorHAnsi" w:hAnsiTheme="minorHAnsi" w:cstheme="minorHAnsi"/>
        </w:rPr>
        <w:t xml:space="preserve"> administrativos</w:t>
      </w:r>
      <w:r w:rsidR="00282CC5" w:rsidRPr="00286B08">
        <w:rPr>
          <w:rFonts w:asciiTheme="minorHAnsi" w:hAnsiTheme="minorHAnsi" w:cstheme="minorHAnsi"/>
        </w:rPr>
        <w:t>, técnicos y económicos</w:t>
      </w:r>
      <w:r w:rsidRPr="00286B08">
        <w:rPr>
          <w:rFonts w:asciiTheme="minorHAnsi" w:hAnsiTheme="minorHAnsi" w:cstheme="minorHAnsi"/>
        </w:rPr>
        <w:t xml:space="preserve"> </w:t>
      </w:r>
      <w:r w:rsidR="00282CC5" w:rsidRPr="00286B08">
        <w:rPr>
          <w:rFonts w:asciiTheme="minorHAnsi" w:hAnsiTheme="minorHAnsi" w:cstheme="minorHAnsi"/>
        </w:rPr>
        <w:t xml:space="preserve">que </w:t>
      </w:r>
      <w:r w:rsidRPr="00286B08">
        <w:rPr>
          <w:rFonts w:asciiTheme="minorHAnsi" w:hAnsiTheme="minorHAnsi" w:cstheme="minorHAnsi"/>
        </w:rPr>
        <w:t>deben ser presentados por el proponente</w:t>
      </w:r>
      <w:r w:rsidR="00282CC5" w:rsidRPr="00286B08">
        <w:rPr>
          <w:rFonts w:asciiTheme="minorHAnsi" w:hAnsiTheme="minorHAnsi" w:cstheme="minorHAnsi"/>
        </w:rPr>
        <w:t>, se</w:t>
      </w:r>
      <w:r w:rsidRPr="00286B08">
        <w:rPr>
          <w:rFonts w:asciiTheme="minorHAnsi" w:hAnsiTheme="minorHAnsi" w:cstheme="minorHAnsi"/>
        </w:rPr>
        <w:t xml:space="preserve"> encuentran detallados en </w:t>
      </w:r>
      <w:r w:rsidRPr="00143123">
        <w:rPr>
          <w:rFonts w:asciiTheme="minorHAnsi" w:hAnsiTheme="minorHAnsi" w:cstheme="minorHAnsi"/>
        </w:rPr>
        <w:t>la PARTE III del</w:t>
      </w:r>
      <w:r w:rsidRPr="00286B08">
        <w:rPr>
          <w:rFonts w:asciiTheme="minorHAnsi" w:hAnsiTheme="minorHAnsi" w:cstheme="minorHAnsi"/>
        </w:rPr>
        <w:t xml:space="preserve"> presente DBC. </w:t>
      </w:r>
    </w:p>
    <w:p w:rsidR="00883D0A" w:rsidRDefault="00883D0A" w:rsidP="00883D0A">
      <w:pPr>
        <w:ind w:left="426"/>
        <w:jc w:val="both"/>
        <w:rPr>
          <w:rFonts w:asciiTheme="minorHAnsi" w:hAnsiTheme="minorHAnsi" w:cstheme="minorHAnsi"/>
          <w:color w:val="000000"/>
        </w:rPr>
      </w:pPr>
    </w:p>
    <w:p w:rsidR="00900663" w:rsidRPr="00D80814" w:rsidRDefault="00900663" w:rsidP="007C6E46">
      <w:pPr>
        <w:numPr>
          <w:ilvl w:val="0"/>
          <w:numId w:val="2"/>
        </w:numPr>
        <w:ind w:left="426" w:hanging="426"/>
        <w:jc w:val="both"/>
        <w:rPr>
          <w:rFonts w:asciiTheme="minorHAnsi" w:hAnsiTheme="minorHAnsi" w:cstheme="minorHAnsi"/>
          <w:b/>
          <w:color w:val="000000"/>
        </w:rPr>
      </w:pPr>
      <w:r w:rsidRPr="00D80814">
        <w:rPr>
          <w:rFonts w:asciiTheme="minorHAnsi" w:hAnsiTheme="minorHAnsi" w:cstheme="minorHAnsi"/>
          <w:b/>
          <w:color w:val="000000"/>
        </w:rPr>
        <w:t xml:space="preserve">PROPUESTA PARA ADJUDICACIONES POR </w:t>
      </w:r>
      <w:r w:rsidR="00B47471" w:rsidRPr="00D80814">
        <w:rPr>
          <w:rFonts w:asciiTheme="minorHAnsi" w:hAnsiTheme="minorHAnsi" w:cstheme="minorHAnsi"/>
          <w:b/>
          <w:color w:val="000000"/>
        </w:rPr>
        <w:t xml:space="preserve">ITEM, LOTE, </w:t>
      </w:r>
      <w:r w:rsidRPr="00D80814">
        <w:rPr>
          <w:rFonts w:asciiTheme="minorHAnsi" w:hAnsiTheme="minorHAnsi" w:cstheme="minorHAnsi"/>
          <w:b/>
          <w:color w:val="000000"/>
        </w:rPr>
        <w:t xml:space="preserve">TRAMOS, PAQUETES, VOLÚMENES </w:t>
      </w:r>
      <w:r w:rsidR="007669BA" w:rsidRPr="007669BA">
        <w:rPr>
          <w:rFonts w:asciiTheme="minorHAnsi" w:hAnsiTheme="minorHAnsi" w:cstheme="minorHAnsi"/>
          <w:b/>
          <w:color w:val="FF0000"/>
        </w:rPr>
        <w:t>(NO APLICA)</w:t>
      </w:r>
    </w:p>
    <w:p w:rsidR="00F64FB8" w:rsidRPr="00286B08" w:rsidRDefault="00F64FB8" w:rsidP="007669BA">
      <w:pPr>
        <w:jc w:val="both"/>
        <w:rPr>
          <w:rFonts w:asciiTheme="minorHAnsi" w:hAnsiTheme="minorHAnsi" w:cstheme="minorHAnsi"/>
        </w:rPr>
      </w:pPr>
    </w:p>
    <w:p w:rsidR="00900663" w:rsidRPr="00286B08" w:rsidRDefault="00900663" w:rsidP="007C6E46">
      <w:pPr>
        <w:numPr>
          <w:ilvl w:val="0"/>
          <w:numId w:val="2"/>
        </w:numPr>
        <w:ind w:left="426" w:hanging="426"/>
        <w:jc w:val="both"/>
        <w:rPr>
          <w:rFonts w:asciiTheme="minorHAnsi" w:hAnsiTheme="minorHAnsi" w:cstheme="minorHAnsi"/>
          <w:b/>
        </w:rPr>
      </w:pPr>
      <w:r w:rsidRPr="00286B08">
        <w:rPr>
          <w:rFonts w:asciiTheme="minorHAnsi" w:hAnsiTheme="minorHAnsi" w:cstheme="minorHAnsi"/>
          <w:b/>
        </w:rPr>
        <w:t>PRESENTACIÓN</w:t>
      </w:r>
      <w:r w:rsidR="001C260C" w:rsidRPr="00286B08">
        <w:rPr>
          <w:rFonts w:asciiTheme="minorHAnsi" w:hAnsiTheme="minorHAnsi" w:cstheme="minorHAnsi"/>
          <w:b/>
        </w:rPr>
        <w:t xml:space="preserve"> DE PROPUESTA</w:t>
      </w:r>
    </w:p>
    <w:p w:rsidR="007669BA" w:rsidRDefault="00900663" w:rsidP="007669BA">
      <w:pPr>
        <w:numPr>
          <w:ilvl w:val="1"/>
          <w:numId w:val="2"/>
        </w:numPr>
        <w:tabs>
          <w:tab w:val="left" w:pos="1418"/>
        </w:tabs>
        <w:spacing w:before="240" w:after="60"/>
        <w:ind w:left="1276" w:hanging="709"/>
        <w:jc w:val="both"/>
        <w:outlineLvl w:val="0"/>
        <w:rPr>
          <w:rFonts w:asciiTheme="minorHAnsi" w:hAnsiTheme="minorHAnsi" w:cstheme="minorHAnsi"/>
        </w:rPr>
      </w:pPr>
      <w:r w:rsidRPr="007669BA">
        <w:rPr>
          <w:rFonts w:asciiTheme="minorHAnsi" w:hAnsiTheme="minorHAnsi" w:cstheme="minorHAnsi"/>
          <w:b/>
          <w:bCs/>
          <w:color w:val="000000"/>
          <w:kern w:val="28"/>
          <w:lang w:eastAsia="es-ES"/>
        </w:rPr>
        <w:t>Forma de presentación:</w:t>
      </w:r>
      <w:r w:rsidRPr="007669BA">
        <w:rPr>
          <w:rFonts w:asciiTheme="minorHAnsi" w:hAnsiTheme="minorHAnsi" w:cstheme="minorHAnsi"/>
          <w:bCs/>
          <w:color w:val="000000"/>
          <w:kern w:val="28"/>
          <w:lang w:eastAsia="es-ES"/>
        </w:rPr>
        <w:t xml:space="preserve"> La propuesta deberá ser presentada en sobre cerrado dirigido a YPFB citando el objeto de la contratación.</w:t>
      </w:r>
    </w:p>
    <w:p w:rsidR="00900663" w:rsidRPr="007669BA" w:rsidRDefault="00900663" w:rsidP="007669BA">
      <w:pPr>
        <w:tabs>
          <w:tab w:val="left" w:pos="1418"/>
        </w:tabs>
        <w:spacing w:before="240" w:after="60"/>
        <w:ind w:left="1276"/>
        <w:jc w:val="both"/>
        <w:outlineLvl w:val="0"/>
        <w:rPr>
          <w:rFonts w:asciiTheme="minorHAnsi" w:hAnsiTheme="minorHAnsi" w:cstheme="minorHAnsi"/>
        </w:rPr>
      </w:pPr>
      <w:r w:rsidRPr="007669BA">
        <w:rPr>
          <w:rFonts w:asciiTheme="minorHAnsi" w:hAnsiTheme="minorHAnsi" w:cstheme="minorHAnsi"/>
        </w:rPr>
        <w:t>La propuesta debe</w:t>
      </w:r>
      <w:r w:rsidR="001C260C" w:rsidRPr="007669BA">
        <w:rPr>
          <w:rFonts w:asciiTheme="minorHAnsi" w:hAnsiTheme="minorHAnsi" w:cstheme="minorHAnsi"/>
        </w:rPr>
        <w:t>rá</w:t>
      </w:r>
      <w:r w:rsidRPr="007669BA">
        <w:rPr>
          <w:rFonts w:asciiTheme="minorHAnsi" w:hAnsiTheme="minorHAnsi" w:cstheme="minorHAnsi"/>
        </w:rPr>
        <w:t xml:space="preserve"> ser presentada en un ejemplar original y una </w:t>
      </w:r>
      <w:r w:rsidR="002E6959" w:rsidRPr="007669BA">
        <w:rPr>
          <w:rFonts w:asciiTheme="minorHAnsi" w:hAnsiTheme="minorHAnsi" w:cstheme="minorHAnsi"/>
        </w:rPr>
        <w:t>fotocopia</w:t>
      </w:r>
      <w:r w:rsidRPr="007669BA">
        <w:rPr>
          <w:rFonts w:asciiTheme="minorHAnsi" w:hAnsiTheme="minorHAnsi" w:cstheme="minorHAnsi"/>
        </w:rPr>
        <w:t xml:space="preserve"> simple (esta última en custodia de la Unidad Solicitante) identificando claramente el original, la misma deberá estar dividida de la siguiente manera: </w:t>
      </w:r>
    </w:p>
    <w:p w:rsidR="00900663" w:rsidRPr="00286B08" w:rsidRDefault="00900663" w:rsidP="00900663">
      <w:pPr>
        <w:ind w:left="1276"/>
        <w:jc w:val="both"/>
        <w:rPr>
          <w:rFonts w:asciiTheme="minorHAnsi" w:hAnsiTheme="minorHAnsi" w:cstheme="minorHAnsi"/>
        </w:rPr>
      </w:pPr>
    </w:p>
    <w:p w:rsidR="001C260C" w:rsidRPr="00286B08" w:rsidRDefault="00900663" w:rsidP="00BA5FF9">
      <w:pPr>
        <w:pStyle w:val="Prrafodelista"/>
        <w:numPr>
          <w:ilvl w:val="0"/>
          <w:numId w:val="16"/>
        </w:numPr>
        <w:ind w:left="1843"/>
        <w:jc w:val="both"/>
        <w:rPr>
          <w:rFonts w:asciiTheme="minorHAnsi" w:hAnsiTheme="minorHAnsi" w:cstheme="minorHAnsi"/>
        </w:rPr>
      </w:pPr>
      <w:r w:rsidRPr="00286B08">
        <w:rPr>
          <w:rFonts w:asciiTheme="minorHAnsi" w:hAnsiTheme="minorHAnsi" w:cstheme="minorHAnsi"/>
        </w:rPr>
        <w:t>Documentos Administrativos, Legales y</w:t>
      </w:r>
      <w:r w:rsidR="002E6959" w:rsidRPr="00286B08">
        <w:rPr>
          <w:rFonts w:asciiTheme="minorHAnsi" w:hAnsiTheme="minorHAnsi" w:cstheme="minorHAnsi"/>
        </w:rPr>
        <w:t xml:space="preserve"> en caso de ser requerida la </w:t>
      </w:r>
      <w:r w:rsidRPr="00286B08">
        <w:rPr>
          <w:rFonts w:asciiTheme="minorHAnsi" w:hAnsiTheme="minorHAnsi" w:cstheme="minorHAnsi"/>
        </w:rPr>
        <w:t>Garantía de Seriedad de</w:t>
      </w:r>
      <w:r w:rsidR="002E6959" w:rsidRPr="00286B08">
        <w:rPr>
          <w:rFonts w:asciiTheme="minorHAnsi" w:hAnsiTheme="minorHAnsi" w:cstheme="minorHAnsi"/>
        </w:rPr>
        <w:t xml:space="preserve"> Propuesta</w:t>
      </w:r>
      <w:r w:rsidRPr="00286B08">
        <w:rPr>
          <w:rFonts w:asciiTheme="minorHAnsi" w:hAnsiTheme="minorHAnsi" w:cstheme="minorHAnsi"/>
        </w:rPr>
        <w:t>.</w:t>
      </w:r>
    </w:p>
    <w:p w:rsidR="001C260C" w:rsidRPr="00286B08" w:rsidRDefault="00900663" w:rsidP="00BA5FF9">
      <w:pPr>
        <w:pStyle w:val="Prrafodelista"/>
        <w:numPr>
          <w:ilvl w:val="0"/>
          <w:numId w:val="16"/>
        </w:numPr>
        <w:ind w:left="1843"/>
        <w:jc w:val="both"/>
        <w:rPr>
          <w:rFonts w:asciiTheme="minorHAnsi" w:hAnsiTheme="minorHAnsi" w:cstheme="minorHAnsi"/>
        </w:rPr>
      </w:pPr>
      <w:r w:rsidRPr="00286B08">
        <w:rPr>
          <w:rFonts w:asciiTheme="minorHAnsi" w:hAnsiTheme="minorHAnsi" w:cstheme="minorHAnsi"/>
        </w:rPr>
        <w:t>Documentos de la Propuesta Económica.</w:t>
      </w:r>
    </w:p>
    <w:p w:rsidR="00900663" w:rsidRPr="00286B08" w:rsidRDefault="00900663" w:rsidP="00BA5FF9">
      <w:pPr>
        <w:pStyle w:val="Prrafodelista"/>
        <w:numPr>
          <w:ilvl w:val="0"/>
          <w:numId w:val="16"/>
        </w:numPr>
        <w:ind w:left="1843"/>
        <w:jc w:val="both"/>
        <w:rPr>
          <w:rFonts w:asciiTheme="minorHAnsi" w:hAnsiTheme="minorHAnsi" w:cstheme="minorHAnsi"/>
        </w:rPr>
      </w:pPr>
      <w:r w:rsidRPr="00286B08">
        <w:rPr>
          <w:rFonts w:asciiTheme="minorHAnsi" w:hAnsiTheme="minorHAnsi" w:cstheme="minorHAnsi"/>
        </w:rPr>
        <w:t>Documentos de la Propuesta Técnica.</w:t>
      </w:r>
    </w:p>
    <w:p w:rsidR="00900663" w:rsidRPr="00286B08" w:rsidRDefault="00900663" w:rsidP="00900663">
      <w:pPr>
        <w:ind w:left="3119" w:hanging="1134"/>
        <w:jc w:val="both"/>
        <w:rPr>
          <w:rFonts w:asciiTheme="minorHAnsi" w:hAnsiTheme="minorHAnsi" w:cstheme="minorHAnsi"/>
        </w:rPr>
      </w:pPr>
    </w:p>
    <w:p w:rsidR="00900663" w:rsidRPr="00286B08" w:rsidRDefault="00900663" w:rsidP="00900663">
      <w:pPr>
        <w:ind w:left="3119" w:hanging="1843"/>
        <w:jc w:val="both"/>
        <w:rPr>
          <w:rFonts w:asciiTheme="minorHAnsi" w:hAnsiTheme="minorHAnsi" w:cstheme="minorHAnsi"/>
        </w:rPr>
      </w:pPr>
      <w:r w:rsidRPr="00286B08">
        <w:rPr>
          <w:rFonts w:asciiTheme="minorHAnsi" w:hAnsiTheme="minorHAnsi" w:cstheme="minorHAnsi"/>
        </w:rPr>
        <w:t>En todos los casos, el documento ori</w:t>
      </w:r>
      <w:r w:rsidR="002E6959" w:rsidRPr="00286B08">
        <w:rPr>
          <w:rFonts w:asciiTheme="minorHAnsi" w:hAnsiTheme="minorHAnsi" w:cstheme="minorHAnsi"/>
        </w:rPr>
        <w:t>ginal prevalecerá sobre la fotocopia</w:t>
      </w:r>
      <w:r w:rsidRPr="00286B08">
        <w:rPr>
          <w:rFonts w:asciiTheme="minorHAnsi" w:hAnsiTheme="minorHAnsi" w:cstheme="minorHAnsi"/>
        </w:rPr>
        <w:t xml:space="preserve"> simple.</w:t>
      </w:r>
    </w:p>
    <w:p w:rsidR="00900663" w:rsidRPr="00286B08" w:rsidRDefault="00900663" w:rsidP="007C6E46">
      <w:pPr>
        <w:numPr>
          <w:ilvl w:val="1"/>
          <w:numId w:val="2"/>
        </w:numPr>
        <w:tabs>
          <w:tab w:val="left" w:pos="1276"/>
        </w:tabs>
        <w:spacing w:before="240" w:after="60"/>
        <w:ind w:left="1276" w:hanging="709"/>
        <w:jc w:val="both"/>
        <w:outlineLvl w:val="0"/>
        <w:rPr>
          <w:rFonts w:asciiTheme="minorHAnsi" w:hAnsiTheme="minorHAnsi" w:cstheme="minorHAnsi"/>
          <w:bCs/>
          <w:color w:val="000000"/>
          <w:kern w:val="28"/>
          <w:lang w:eastAsia="es-ES"/>
        </w:rPr>
      </w:pPr>
      <w:r w:rsidRPr="00286B08">
        <w:rPr>
          <w:rFonts w:asciiTheme="minorHAnsi" w:hAnsiTheme="minorHAnsi" w:cstheme="minorHAnsi"/>
          <w:b/>
          <w:bCs/>
          <w:color w:val="000000"/>
          <w:kern w:val="28"/>
          <w:lang w:eastAsia="es-ES"/>
        </w:rPr>
        <w:t xml:space="preserve">Plazo y lugar de presentación: </w:t>
      </w:r>
      <w:r w:rsidRPr="00286B08">
        <w:rPr>
          <w:rFonts w:asciiTheme="minorHAnsi" w:hAnsiTheme="minorHAnsi" w:cstheme="minorHAnsi"/>
          <w:bCs/>
          <w:color w:val="000000"/>
          <w:kern w:val="28"/>
          <w:lang w:eastAsia="es-ES"/>
        </w:rPr>
        <w:t>Las propuestas deberán ser presentadas dentro del plazo (fecha y hora) fijado y en el domicilio establecido en el presente DBC.</w:t>
      </w:r>
    </w:p>
    <w:p w:rsidR="00900663" w:rsidRPr="00286B08" w:rsidRDefault="00900663" w:rsidP="007C6E46">
      <w:pPr>
        <w:numPr>
          <w:ilvl w:val="1"/>
          <w:numId w:val="2"/>
        </w:numPr>
        <w:tabs>
          <w:tab w:val="left" w:pos="0"/>
          <w:tab w:val="left" w:pos="1276"/>
        </w:tabs>
        <w:spacing w:before="240" w:after="60"/>
        <w:ind w:left="1276" w:hanging="709"/>
        <w:jc w:val="both"/>
        <w:outlineLvl w:val="0"/>
        <w:rPr>
          <w:rFonts w:asciiTheme="minorHAnsi" w:hAnsiTheme="minorHAnsi" w:cstheme="minorHAnsi"/>
          <w:b/>
          <w:bCs/>
          <w:color w:val="000000"/>
          <w:kern w:val="28"/>
          <w:lang w:eastAsia="es-ES"/>
        </w:rPr>
      </w:pPr>
      <w:r w:rsidRPr="00286B08">
        <w:rPr>
          <w:rFonts w:asciiTheme="minorHAnsi" w:hAnsiTheme="minorHAnsi" w:cstheme="minorHAnsi"/>
          <w:b/>
          <w:bCs/>
          <w:color w:val="000000"/>
          <w:kern w:val="28"/>
          <w:lang w:eastAsia="es-ES"/>
        </w:rPr>
        <w:t xml:space="preserve">Forma de entrega: </w:t>
      </w:r>
      <w:r w:rsidRPr="00286B08">
        <w:rPr>
          <w:rFonts w:asciiTheme="minorHAnsi" w:hAnsiTheme="minorHAnsi" w:cstheme="minorHAnsi"/>
          <w:bCs/>
          <w:color w:val="000000"/>
          <w:kern w:val="28"/>
          <w:lang w:eastAsia="es-ES"/>
        </w:rPr>
        <w:t>Las propuestas podrán ser entregadas en persona o por correo certificado (Courier).  En todos los casos el proponente es el responsable de que su propuesta sea presentada dentro el plazo y lugar establecido.</w:t>
      </w:r>
    </w:p>
    <w:p w:rsidR="00900663" w:rsidRPr="00286B08" w:rsidRDefault="00900663" w:rsidP="007C6E46">
      <w:pPr>
        <w:numPr>
          <w:ilvl w:val="1"/>
          <w:numId w:val="2"/>
        </w:numPr>
        <w:tabs>
          <w:tab w:val="left" w:pos="0"/>
          <w:tab w:val="left" w:pos="1276"/>
        </w:tabs>
        <w:spacing w:before="240" w:after="60"/>
        <w:ind w:left="1276" w:hanging="709"/>
        <w:jc w:val="both"/>
        <w:outlineLvl w:val="0"/>
        <w:rPr>
          <w:rFonts w:asciiTheme="minorHAnsi" w:hAnsiTheme="minorHAnsi" w:cstheme="minorHAnsi"/>
          <w:color w:val="000000"/>
        </w:rPr>
      </w:pPr>
      <w:r w:rsidRPr="00286B08">
        <w:rPr>
          <w:rFonts w:asciiTheme="minorHAnsi" w:hAnsiTheme="minorHAnsi" w:cstheme="minorHAnsi"/>
          <w:color w:val="000000"/>
        </w:rPr>
        <w:t>El sobre podrá ser rotulado de la siguiente manera:</w:t>
      </w:r>
    </w:p>
    <w:p w:rsidR="00900663" w:rsidRPr="00C75BEC" w:rsidRDefault="00900663" w:rsidP="00900663">
      <w:pPr>
        <w:jc w:val="both"/>
        <w:rPr>
          <w:rFonts w:asciiTheme="minorHAnsi" w:hAnsiTheme="minorHAnsi" w:cstheme="minorHAnsi"/>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900663" w:rsidRPr="00C75BEC" w:rsidTr="002E6959">
        <w:trPr>
          <w:jc w:val="right"/>
        </w:trPr>
        <w:tc>
          <w:tcPr>
            <w:tcW w:w="7843" w:type="dxa"/>
            <w:shd w:val="clear" w:color="auto" w:fill="auto"/>
          </w:tcPr>
          <w:p w:rsidR="00900663" w:rsidRPr="00C75BEC" w:rsidRDefault="00900663" w:rsidP="00262417">
            <w:pPr>
              <w:rPr>
                <w:rFonts w:asciiTheme="minorHAnsi" w:eastAsia="Calibri" w:hAnsiTheme="minorHAnsi" w:cstheme="minorHAns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900663" w:rsidRPr="00C75BEC" w:rsidTr="002E6959">
              <w:trPr>
                <w:trHeight w:val="421"/>
                <w:jc w:val="center"/>
              </w:trPr>
              <w:tc>
                <w:tcPr>
                  <w:tcW w:w="6403" w:type="dxa"/>
                  <w:tcBorders>
                    <w:bottom w:val="single" w:sz="4" w:space="0" w:color="auto"/>
                  </w:tcBorders>
                  <w:shd w:val="clear" w:color="auto" w:fill="92D050"/>
                  <w:vAlign w:val="center"/>
                </w:tcPr>
                <w:p w:rsidR="002E6959" w:rsidRPr="00C75BEC" w:rsidRDefault="00900663" w:rsidP="002E6959">
                  <w:pPr>
                    <w:jc w:val="center"/>
                    <w:rPr>
                      <w:rFonts w:asciiTheme="minorHAnsi" w:eastAsia="Calibri" w:hAnsiTheme="minorHAnsi" w:cstheme="minorHAnsi"/>
                      <w:b/>
                      <w:sz w:val="18"/>
                      <w:szCs w:val="18"/>
                    </w:rPr>
                  </w:pPr>
                  <w:r w:rsidRPr="00C75BEC">
                    <w:rPr>
                      <w:rFonts w:asciiTheme="minorHAnsi" w:eastAsia="Calibri" w:hAnsiTheme="minorHAnsi" w:cstheme="minorHAnsi"/>
                      <w:b/>
                      <w:sz w:val="18"/>
                      <w:szCs w:val="18"/>
                    </w:rPr>
                    <w:t>CÓDIGO DEL PROCESO DE CONTRATACIÓN</w:t>
                  </w:r>
                </w:p>
              </w:tc>
            </w:tr>
            <w:tr w:rsidR="00900663" w:rsidRPr="00C75BEC" w:rsidTr="002E6959">
              <w:trPr>
                <w:trHeight w:val="210"/>
                <w:jc w:val="center"/>
              </w:trPr>
              <w:tc>
                <w:tcPr>
                  <w:tcW w:w="6403" w:type="dxa"/>
                  <w:tcBorders>
                    <w:top w:val="single" w:sz="4" w:space="0" w:color="auto"/>
                  </w:tcBorders>
                  <w:shd w:val="clear" w:color="auto" w:fill="auto"/>
                </w:tcPr>
                <w:p w:rsidR="007669BA" w:rsidRPr="007D2D79" w:rsidRDefault="007D2D79" w:rsidP="007D2D79">
                  <w:pPr>
                    <w:jc w:val="center"/>
                    <w:rPr>
                      <w:rFonts w:asciiTheme="minorHAnsi" w:eastAsia="Calibri" w:hAnsiTheme="minorHAnsi" w:cstheme="minorHAnsi"/>
                      <w:b/>
                      <w:sz w:val="24"/>
                      <w:szCs w:val="24"/>
                    </w:rPr>
                  </w:pPr>
                  <w:r w:rsidRPr="007D2D79">
                    <w:rPr>
                      <w:rFonts w:asciiTheme="minorHAnsi" w:eastAsia="Calibri" w:hAnsiTheme="minorHAnsi" w:cstheme="minorHAnsi"/>
                      <w:b/>
                      <w:sz w:val="24"/>
                      <w:szCs w:val="24"/>
                    </w:rPr>
                    <w:t>CDO-DCLPZ-015</w:t>
                  </w:r>
                  <w:r>
                    <w:rPr>
                      <w:rFonts w:asciiTheme="minorHAnsi" w:eastAsia="Calibri" w:hAnsiTheme="minorHAnsi" w:cstheme="minorHAnsi"/>
                      <w:b/>
                      <w:sz w:val="24"/>
                      <w:szCs w:val="24"/>
                    </w:rPr>
                    <w:t>-2015</w:t>
                  </w:r>
                </w:p>
              </w:tc>
            </w:tr>
          </w:tbl>
          <w:p w:rsidR="002E6959" w:rsidRDefault="002E6959" w:rsidP="00262417">
            <w:pPr>
              <w:pStyle w:val="Sinespaciado"/>
              <w:jc w:val="center"/>
              <w:rPr>
                <w:rFonts w:asciiTheme="minorHAnsi" w:eastAsia="Calibri" w:hAnsiTheme="minorHAnsi" w:cstheme="minorHAnsi"/>
                <w:b/>
                <w:sz w:val="18"/>
                <w:szCs w:val="18"/>
              </w:rPr>
            </w:pPr>
          </w:p>
          <w:p w:rsidR="00900663" w:rsidRDefault="00900663" w:rsidP="00E868D6">
            <w:pPr>
              <w:pStyle w:val="Sinespaciado"/>
              <w:jc w:val="center"/>
              <w:rPr>
                <w:rFonts w:asciiTheme="minorHAnsi" w:eastAsia="Calibri" w:hAnsiTheme="minorHAnsi" w:cstheme="minorHAnsi"/>
                <w:b/>
                <w:sz w:val="18"/>
                <w:szCs w:val="18"/>
              </w:rPr>
            </w:pPr>
            <w:r w:rsidRPr="00C75BEC">
              <w:rPr>
                <w:rFonts w:asciiTheme="minorHAnsi" w:eastAsia="Calibri" w:hAnsiTheme="minorHAnsi" w:cstheme="minorHAnsi"/>
                <w:b/>
                <w:sz w:val="18"/>
                <w:szCs w:val="18"/>
              </w:rPr>
              <w:t>YACIMIENTOS PETROLÍFEROS FISCALES BOLIVIANOS</w:t>
            </w:r>
          </w:p>
          <w:p w:rsidR="007669BA" w:rsidRPr="00E868D6" w:rsidRDefault="007669BA" w:rsidP="00E868D6">
            <w:pPr>
              <w:pStyle w:val="Sinespaciado"/>
              <w:jc w:val="center"/>
              <w:rPr>
                <w:rFonts w:asciiTheme="minorHAnsi" w:eastAsia="Calibri" w:hAnsiTheme="minorHAnsi" w:cstheme="minorHAnsi"/>
                <w:b/>
                <w:sz w:val="18"/>
                <w:szCs w:val="18"/>
              </w:rPr>
            </w:pPr>
          </w:p>
          <w:p w:rsidR="00900663" w:rsidRPr="00C75BEC" w:rsidRDefault="00900663" w:rsidP="00262417">
            <w:pPr>
              <w:pStyle w:val="Sinespaciado"/>
              <w:rPr>
                <w:rFonts w:asciiTheme="minorHAnsi" w:eastAsia="Calibri" w:hAnsiTheme="minorHAnsi" w:cstheme="minorHAnsi"/>
                <w:b/>
                <w:sz w:val="18"/>
                <w:szCs w:val="18"/>
                <w:lang w:val="es-ES_tradnl"/>
              </w:rPr>
            </w:pPr>
            <w:r w:rsidRPr="00C75BEC">
              <w:rPr>
                <w:rFonts w:asciiTheme="minorHAnsi" w:eastAsia="Calibri" w:hAnsiTheme="minorHAnsi" w:cstheme="minorHAnsi"/>
                <w:b/>
                <w:sz w:val="18"/>
                <w:szCs w:val="18"/>
                <w:lang w:val="es-ES_tradnl"/>
              </w:rPr>
              <w:t>NOMBRE DEL PROPONENTE</w:t>
            </w:r>
            <w:r w:rsidRPr="00C75BEC">
              <w:rPr>
                <w:rFonts w:asciiTheme="minorHAnsi" w:eastAsia="Calibri" w:hAnsiTheme="minorHAnsi" w:cstheme="minorHAnsi"/>
                <w:sz w:val="18"/>
                <w:szCs w:val="18"/>
                <w:lang w:val="es-ES_tradnl"/>
              </w:rPr>
              <w:t>:____________________________________________</w:t>
            </w:r>
            <w:r w:rsidRPr="00C75BEC">
              <w:rPr>
                <w:rFonts w:asciiTheme="minorHAnsi" w:eastAsia="Calibri" w:hAnsiTheme="minorHAnsi" w:cstheme="minorHAnsi"/>
                <w:b/>
                <w:sz w:val="18"/>
                <w:szCs w:val="18"/>
                <w:lang w:val="es-ES_tradnl"/>
              </w:rPr>
              <w:t xml:space="preserve"> </w:t>
            </w:r>
          </w:p>
          <w:p w:rsidR="00900663" w:rsidRPr="00C75BEC" w:rsidRDefault="00900663" w:rsidP="00262417">
            <w:pPr>
              <w:pStyle w:val="Sinespaciado"/>
              <w:rPr>
                <w:rFonts w:asciiTheme="minorHAnsi" w:eastAsia="Calibri" w:hAnsiTheme="minorHAnsi" w:cstheme="minorHAnsi"/>
                <w:b/>
                <w:sz w:val="18"/>
                <w:szCs w:val="18"/>
                <w:lang w:val="es-ES_tradnl"/>
              </w:rPr>
            </w:pPr>
          </w:p>
          <w:p w:rsidR="00900663" w:rsidRPr="00C75BEC" w:rsidRDefault="00900663" w:rsidP="00262417">
            <w:pPr>
              <w:pStyle w:val="Sinespaciado"/>
              <w:rPr>
                <w:rFonts w:asciiTheme="minorHAnsi" w:eastAsia="Calibri" w:hAnsiTheme="minorHAnsi" w:cstheme="minorHAnsi"/>
                <w:b/>
                <w:sz w:val="18"/>
                <w:szCs w:val="18"/>
              </w:rPr>
            </w:pPr>
            <w:r w:rsidRPr="00C75BEC">
              <w:rPr>
                <w:rFonts w:asciiTheme="minorHAnsi" w:eastAsia="Calibri" w:hAnsiTheme="minorHAnsi" w:cstheme="minorHAnsi"/>
                <w:b/>
                <w:sz w:val="18"/>
                <w:szCs w:val="18"/>
              </w:rPr>
              <w:t>OBJETO DE LA CONTRATACIÓN</w:t>
            </w:r>
            <w:r w:rsidR="007669BA">
              <w:rPr>
                <w:rFonts w:asciiTheme="minorHAnsi" w:eastAsia="Calibri" w:hAnsiTheme="minorHAnsi" w:cstheme="minorHAnsi"/>
                <w:b/>
                <w:sz w:val="18"/>
                <w:szCs w:val="18"/>
              </w:rPr>
              <w:t>:</w:t>
            </w:r>
            <w:r w:rsidR="007D2D79">
              <w:rPr>
                <w:rFonts w:asciiTheme="minorHAnsi" w:eastAsia="Calibri" w:hAnsiTheme="minorHAnsi" w:cstheme="minorHAnsi"/>
                <w:b/>
                <w:sz w:val="18"/>
                <w:szCs w:val="18"/>
              </w:rPr>
              <w:t xml:space="preserve"> “SERVICIO DE OPERADORES DE DISPENSER</w:t>
            </w:r>
            <w:r w:rsidR="005E5933">
              <w:rPr>
                <w:rFonts w:asciiTheme="minorHAnsi" w:eastAsia="Calibri" w:hAnsiTheme="minorHAnsi" w:cstheme="minorHAnsi"/>
                <w:b/>
                <w:sz w:val="18"/>
                <w:szCs w:val="18"/>
              </w:rPr>
              <w:t xml:space="preserve"> PARA ESTACIONES DE SERVICIO DEL DCLP – YPFB (gestión 2016)”</w:t>
            </w:r>
          </w:p>
          <w:p w:rsidR="00900663" w:rsidRPr="00C75BEC" w:rsidRDefault="00900663" w:rsidP="00E868D6">
            <w:pPr>
              <w:jc w:val="both"/>
              <w:rPr>
                <w:rFonts w:asciiTheme="minorHAnsi" w:eastAsia="Calibri" w:hAnsiTheme="minorHAnsi" w:cstheme="minorHAnsi"/>
                <w:sz w:val="18"/>
                <w:szCs w:val="18"/>
              </w:rPr>
            </w:pPr>
          </w:p>
        </w:tc>
      </w:tr>
    </w:tbl>
    <w:p w:rsidR="00900663" w:rsidRPr="00286B08" w:rsidRDefault="00900663" w:rsidP="007C6E46">
      <w:pPr>
        <w:pStyle w:val="Ttulo"/>
        <w:numPr>
          <w:ilvl w:val="1"/>
          <w:numId w:val="2"/>
        </w:numPr>
        <w:tabs>
          <w:tab w:val="left" w:pos="0"/>
          <w:tab w:val="left" w:pos="993"/>
        </w:tabs>
        <w:ind w:left="993" w:hanging="426"/>
        <w:jc w:val="both"/>
        <w:rPr>
          <w:rFonts w:asciiTheme="minorHAnsi" w:hAnsiTheme="minorHAnsi" w:cstheme="minorHAnsi"/>
          <w:szCs w:val="20"/>
        </w:rPr>
      </w:pPr>
      <w:r w:rsidRPr="00286B08">
        <w:rPr>
          <w:rFonts w:asciiTheme="minorHAnsi" w:hAnsiTheme="minorHAnsi" w:cstheme="minorHAnsi"/>
          <w:color w:val="000000"/>
          <w:szCs w:val="20"/>
        </w:rPr>
        <w:t xml:space="preserve">Retiro de Propuestas </w:t>
      </w:r>
    </w:p>
    <w:p w:rsidR="00900663" w:rsidRPr="00286B08" w:rsidRDefault="00900663" w:rsidP="00900663">
      <w:pPr>
        <w:pStyle w:val="Prrafodelista"/>
        <w:ind w:left="1134"/>
        <w:jc w:val="both"/>
        <w:rPr>
          <w:rFonts w:asciiTheme="minorHAnsi" w:hAnsiTheme="minorHAnsi" w:cstheme="minorHAnsi"/>
        </w:rPr>
      </w:pPr>
    </w:p>
    <w:p w:rsidR="00900663" w:rsidRPr="00286B08" w:rsidRDefault="00900663" w:rsidP="00900663">
      <w:pPr>
        <w:pStyle w:val="Prrafodelista"/>
        <w:ind w:left="1134"/>
        <w:jc w:val="both"/>
        <w:rPr>
          <w:rFonts w:asciiTheme="minorHAnsi" w:hAnsiTheme="minorHAnsi" w:cstheme="minorHAnsi"/>
        </w:rPr>
      </w:pPr>
      <w:r w:rsidRPr="00286B08">
        <w:rPr>
          <w:rFonts w:asciiTheme="minorHAnsi" w:hAnsiTheme="minorHAnsi" w:cstheme="minorHAnsi"/>
        </w:rPr>
        <w:t>Las propuestas presentadas solo podrán retirarse antes de la fecha y hora límite establecido para la presentación de propuestas.</w:t>
      </w:r>
    </w:p>
    <w:p w:rsidR="00900663" w:rsidRPr="00286B08" w:rsidRDefault="00900663" w:rsidP="00900663">
      <w:pPr>
        <w:pStyle w:val="Prrafodelista"/>
        <w:ind w:left="1134"/>
        <w:jc w:val="both"/>
        <w:rPr>
          <w:rFonts w:asciiTheme="minorHAnsi" w:hAnsiTheme="minorHAnsi" w:cstheme="minorHAnsi"/>
        </w:rPr>
      </w:pPr>
    </w:p>
    <w:p w:rsidR="00900663" w:rsidRPr="00286B08" w:rsidRDefault="00900663" w:rsidP="00900663">
      <w:pPr>
        <w:pStyle w:val="Prrafodelista"/>
        <w:ind w:left="1134"/>
        <w:jc w:val="both"/>
        <w:rPr>
          <w:rFonts w:asciiTheme="minorHAnsi" w:hAnsiTheme="minorHAnsi" w:cstheme="minorHAnsi"/>
        </w:rPr>
      </w:pPr>
      <w:r w:rsidRPr="00286B08">
        <w:rPr>
          <w:rFonts w:asciiTheme="minorHAnsi" w:hAnsiTheme="minorHAnsi" w:cstheme="minorHAnsi"/>
        </w:rPr>
        <w:t xml:space="preserve">Para este propósito el proponente, a través de su Representante Legal, deberá solicitar </w:t>
      </w:r>
      <w:r w:rsidR="002E6959" w:rsidRPr="00286B08">
        <w:rPr>
          <w:rFonts w:asciiTheme="minorHAnsi" w:hAnsiTheme="minorHAnsi" w:cstheme="minorHAnsi"/>
        </w:rPr>
        <w:t xml:space="preserve">al RCD </w:t>
      </w:r>
      <w:r w:rsidRPr="00286B08">
        <w:rPr>
          <w:rFonts w:asciiTheme="minorHAnsi" w:hAnsiTheme="minorHAnsi" w:cstheme="minorHAnsi"/>
        </w:rPr>
        <w:t>por escrito la devolución total de su propuesta, que será efectuada bajo constancia escrita y liberando de cualquier responsabilidad a Yacimientos Petrolíferos Fiscales Bolivianos.</w:t>
      </w:r>
    </w:p>
    <w:p w:rsidR="00900663" w:rsidRPr="00286B08" w:rsidRDefault="00900663" w:rsidP="00900663">
      <w:pPr>
        <w:ind w:left="1134" w:hanging="708"/>
        <w:jc w:val="both"/>
        <w:rPr>
          <w:rFonts w:asciiTheme="minorHAnsi" w:hAnsiTheme="minorHAnsi" w:cstheme="minorHAnsi"/>
        </w:rPr>
      </w:pPr>
    </w:p>
    <w:p w:rsidR="00900663" w:rsidRPr="00286B08" w:rsidRDefault="00900663"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RECHAZO DE PROPUESTAS</w:t>
      </w:r>
    </w:p>
    <w:p w:rsidR="00900663" w:rsidRPr="00286B08" w:rsidRDefault="00900663" w:rsidP="00900663">
      <w:pPr>
        <w:jc w:val="both"/>
        <w:rPr>
          <w:rFonts w:asciiTheme="minorHAnsi" w:hAnsiTheme="minorHAnsi" w:cstheme="minorHAnsi"/>
          <w:b/>
        </w:rPr>
      </w:pPr>
    </w:p>
    <w:p w:rsidR="00900663" w:rsidRPr="00286B08" w:rsidRDefault="00900663" w:rsidP="00900663">
      <w:pPr>
        <w:ind w:left="567"/>
        <w:jc w:val="both"/>
        <w:rPr>
          <w:rFonts w:asciiTheme="minorHAnsi" w:hAnsiTheme="minorHAnsi" w:cstheme="minorHAnsi"/>
        </w:rPr>
      </w:pPr>
      <w:r w:rsidRPr="00286B08">
        <w:rPr>
          <w:rFonts w:asciiTheme="minorHAnsi" w:hAnsiTheme="minorHAnsi" w:cstheme="minorHAnsi"/>
        </w:rPr>
        <w:t>Cuando el proponente presente su propuesta en la fecha, hora y/o lugar diferentes a los establecidos en el cronograma de plazos del presente Documento Base de Contratación.</w:t>
      </w:r>
    </w:p>
    <w:p w:rsidR="00900663" w:rsidRPr="00286B08" w:rsidRDefault="00900663" w:rsidP="00900663">
      <w:pPr>
        <w:ind w:left="1134" w:hanging="708"/>
        <w:jc w:val="both"/>
        <w:rPr>
          <w:rFonts w:asciiTheme="minorHAnsi" w:hAnsiTheme="minorHAnsi" w:cstheme="minorHAnsi"/>
        </w:rPr>
      </w:pPr>
    </w:p>
    <w:p w:rsidR="00900663" w:rsidRPr="00286B08" w:rsidRDefault="00900663" w:rsidP="007C6E46">
      <w:pPr>
        <w:numPr>
          <w:ilvl w:val="0"/>
          <w:numId w:val="2"/>
        </w:numPr>
        <w:ind w:left="567" w:hanging="567"/>
        <w:jc w:val="both"/>
        <w:rPr>
          <w:rFonts w:asciiTheme="minorHAnsi" w:hAnsiTheme="minorHAnsi" w:cstheme="minorHAnsi"/>
        </w:rPr>
      </w:pPr>
      <w:r w:rsidRPr="00286B08">
        <w:rPr>
          <w:rFonts w:asciiTheme="minorHAnsi" w:hAnsiTheme="minorHAnsi" w:cstheme="minorHAnsi"/>
          <w:b/>
        </w:rPr>
        <w:t>APERTURA DE PROPUESTAS</w:t>
      </w:r>
    </w:p>
    <w:p w:rsidR="00900663" w:rsidRPr="00286B08" w:rsidRDefault="00900663" w:rsidP="00900663">
      <w:pPr>
        <w:ind w:left="708"/>
        <w:rPr>
          <w:rFonts w:asciiTheme="minorHAnsi" w:hAnsiTheme="minorHAnsi" w:cstheme="minorHAnsi"/>
        </w:rPr>
      </w:pPr>
    </w:p>
    <w:p w:rsidR="00900663" w:rsidRPr="00286B08" w:rsidRDefault="00900663" w:rsidP="00900663">
      <w:pPr>
        <w:ind w:left="567"/>
        <w:jc w:val="both"/>
        <w:rPr>
          <w:rFonts w:asciiTheme="minorHAnsi" w:hAnsiTheme="minorHAnsi" w:cstheme="minorHAnsi"/>
        </w:rPr>
      </w:pPr>
      <w:r w:rsidRPr="00286B08">
        <w:rPr>
          <w:rFonts w:asciiTheme="minorHAnsi" w:hAnsiTheme="minorHAnsi" w:cstheme="minorHAnsi"/>
        </w:rPr>
        <w:t xml:space="preserve">La apertura de las propuestas será efectuada en acto público por el Comité de Habilitación después del cierre del plazo de presentación de propuestas, en la fecha, hora y lugar señalados en el cronograma de plazos del presente DBC. </w:t>
      </w:r>
    </w:p>
    <w:p w:rsidR="00900663" w:rsidRPr="00286B08" w:rsidRDefault="00900663" w:rsidP="00900663">
      <w:pPr>
        <w:ind w:left="1843" w:hanging="709"/>
        <w:jc w:val="both"/>
        <w:rPr>
          <w:rFonts w:asciiTheme="minorHAnsi" w:hAnsiTheme="minorHAnsi" w:cstheme="minorHAnsi"/>
        </w:rPr>
      </w:pPr>
      <w:r w:rsidRPr="00286B08">
        <w:rPr>
          <w:rFonts w:asciiTheme="minorHAnsi" w:hAnsiTheme="minorHAnsi" w:cstheme="minorHAnsi"/>
        </w:rPr>
        <w:tab/>
      </w: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En el Acto de Apertura se permitirá la presencia de los proponentes o sus representantes que hayan decidido asistir, así como los representantes de la sociedad que quieran participar, cuando sea necesario se podrá contar con la presencia de un Notario de Fe Pública.</w:t>
      </w: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ab/>
      </w: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 xml:space="preserve">El acto se efectuará así no se hubiese recibido ninguna propuesta. </w:t>
      </w:r>
    </w:p>
    <w:p w:rsidR="00900663" w:rsidRPr="00286B08" w:rsidRDefault="00900663" w:rsidP="00900663">
      <w:pPr>
        <w:tabs>
          <w:tab w:val="left" w:pos="1418"/>
        </w:tabs>
        <w:ind w:left="567"/>
        <w:jc w:val="both"/>
        <w:rPr>
          <w:rFonts w:asciiTheme="minorHAnsi" w:hAnsiTheme="minorHAnsi" w:cstheme="minorHAnsi"/>
        </w:rPr>
      </w:pP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Durante el Acto de Apertura de propuestas no se descalificará a ningún proponente, siendo esta una atribución del Comité de Habilitación y/o Evaluación.</w:t>
      </w:r>
    </w:p>
    <w:p w:rsidR="00900663" w:rsidRPr="00286B08" w:rsidRDefault="00900663" w:rsidP="00900663">
      <w:pPr>
        <w:tabs>
          <w:tab w:val="left" w:pos="1418"/>
        </w:tabs>
        <w:ind w:left="567"/>
        <w:jc w:val="both"/>
        <w:rPr>
          <w:rFonts w:asciiTheme="minorHAnsi" w:hAnsiTheme="minorHAnsi" w:cstheme="minorHAnsi"/>
        </w:rPr>
      </w:pP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 xml:space="preserve">En el desarrollo del Acto de Apertura los </w:t>
      </w:r>
      <w:r w:rsidR="002E6959" w:rsidRPr="00286B08">
        <w:rPr>
          <w:rFonts w:asciiTheme="minorHAnsi" w:hAnsiTheme="minorHAnsi" w:cstheme="minorHAnsi"/>
        </w:rPr>
        <w:t>integrantes</w:t>
      </w:r>
      <w:r w:rsidRPr="00286B08">
        <w:rPr>
          <w:rFonts w:asciiTheme="minorHAnsi" w:hAnsiTheme="minorHAnsi" w:cstheme="minorHAnsi"/>
        </w:rPr>
        <w:t xml:space="preserve"> </w:t>
      </w:r>
      <w:r w:rsidR="002E6959" w:rsidRPr="00286B08">
        <w:rPr>
          <w:rFonts w:asciiTheme="minorHAnsi" w:hAnsiTheme="minorHAnsi" w:cstheme="minorHAnsi"/>
        </w:rPr>
        <w:t>del Comité de Habilitación</w:t>
      </w:r>
      <w:r w:rsidRPr="00286B08">
        <w:rPr>
          <w:rFonts w:asciiTheme="minorHAnsi" w:hAnsiTheme="minorHAnsi" w:cstheme="minorHAnsi"/>
        </w:rPr>
        <w:t xml:space="preserve"> así como los asistentes deberán abstenerse de emitir criterios o juicios de valor sobre el contenido de las propuestas.</w:t>
      </w:r>
    </w:p>
    <w:p w:rsidR="00900663" w:rsidRPr="00286B08" w:rsidRDefault="00900663" w:rsidP="00900663">
      <w:pPr>
        <w:tabs>
          <w:tab w:val="left" w:pos="1418"/>
        </w:tabs>
        <w:ind w:left="567"/>
        <w:jc w:val="both"/>
        <w:rPr>
          <w:rFonts w:asciiTheme="minorHAnsi" w:hAnsiTheme="minorHAnsi" w:cstheme="minorHAnsi"/>
        </w:rPr>
      </w:pPr>
    </w:p>
    <w:p w:rsidR="00900663" w:rsidRPr="00286B08" w:rsidRDefault="00900663" w:rsidP="00900663">
      <w:pPr>
        <w:tabs>
          <w:tab w:val="left" w:pos="1418"/>
        </w:tabs>
        <w:ind w:left="567"/>
        <w:jc w:val="both"/>
        <w:rPr>
          <w:rFonts w:asciiTheme="minorHAnsi" w:hAnsiTheme="minorHAnsi" w:cstheme="minorHAnsi"/>
        </w:rPr>
      </w:pPr>
      <w:r w:rsidRPr="00286B08">
        <w:rPr>
          <w:rFonts w:asciiTheme="minorHAnsi" w:hAnsiTheme="minorHAnsi" w:cstheme="minorHAnsi"/>
        </w:rPr>
        <w:t xml:space="preserve">En caso de no existir propuestas, el Comité de Habilitación dará por concluido el </w:t>
      </w:r>
      <w:r w:rsidR="002E6959" w:rsidRPr="00286B08">
        <w:rPr>
          <w:rFonts w:asciiTheme="minorHAnsi" w:hAnsiTheme="minorHAnsi" w:cstheme="minorHAnsi"/>
        </w:rPr>
        <w:t>Acto</w:t>
      </w:r>
      <w:r w:rsidRPr="00286B08">
        <w:rPr>
          <w:rFonts w:asciiTheme="minorHAnsi" w:hAnsiTheme="minorHAnsi" w:cstheme="minorHAnsi"/>
        </w:rPr>
        <w:t xml:space="preserve">, emitiendo el respectivo informe al RCD. </w:t>
      </w:r>
    </w:p>
    <w:p w:rsidR="00021957" w:rsidRPr="00286B08" w:rsidRDefault="00021957" w:rsidP="00F64FB8">
      <w:pPr>
        <w:jc w:val="center"/>
        <w:rPr>
          <w:rFonts w:asciiTheme="minorHAnsi" w:hAnsiTheme="minorHAnsi" w:cstheme="minorHAnsi"/>
          <w:b/>
        </w:rPr>
      </w:pPr>
    </w:p>
    <w:p w:rsidR="00900663" w:rsidRPr="00286B08" w:rsidRDefault="00900663"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ETAPA DE EVALUACIÓN</w:t>
      </w:r>
    </w:p>
    <w:p w:rsidR="00900663" w:rsidRPr="00286B08" w:rsidRDefault="00900663" w:rsidP="00900663">
      <w:pPr>
        <w:ind w:left="567"/>
        <w:jc w:val="both"/>
        <w:rPr>
          <w:rFonts w:asciiTheme="minorHAnsi" w:hAnsiTheme="minorHAnsi" w:cstheme="minorHAnsi"/>
          <w:b/>
        </w:rPr>
      </w:pPr>
    </w:p>
    <w:p w:rsidR="00012141" w:rsidRPr="00286B08" w:rsidRDefault="00012141" w:rsidP="00012141">
      <w:pPr>
        <w:ind w:left="567"/>
        <w:jc w:val="both"/>
        <w:rPr>
          <w:rFonts w:asciiTheme="minorHAnsi" w:hAnsiTheme="minorHAnsi" w:cstheme="minorHAnsi"/>
          <w:lang w:val="es-BO"/>
        </w:rPr>
      </w:pPr>
      <w:r w:rsidRPr="00286B08">
        <w:rPr>
          <w:rFonts w:asciiTheme="minorHAnsi" w:hAnsiTheme="minorHAnsi" w:cstheme="minorHAnsi"/>
        </w:rPr>
        <w:t xml:space="preserve">Los Comités </w:t>
      </w:r>
      <w:r w:rsidRPr="00286B08">
        <w:rPr>
          <w:rFonts w:asciiTheme="minorHAnsi" w:hAnsiTheme="minorHAnsi" w:cstheme="minorHAnsi"/>
          <w:lang w:val="es-BO"/>
        </w:rPr>
        <w:t xml:space="preserve">de Habilitación y </w:t>
      </w:r>
      <w:r w:rsidRPr="00012141">
        <w:rPr>
          <w:rFonts w:asciiTheme="minorHAnsi" w:hAnsiTheme="minorHAnsi" w:cstheme="minorHAnsi"/>
          <w:lang w:val="es-BO"/>
        </w:rPr>
        <w:t>Evaluación procederán a la evaluación de las propuestas presentadas, aplicando el Método de Selección descrito en la parte IV del presente DBC.</w:t>
      </w:r>
    </w:p>
    <w:p w:rsidR="00900663" w:rsidRPr="00286B08" w:rsidRDefault="00900663" w:rsidP="00900663">
      <w:pPr>
        <w:ind w:left="567"/>
        <w:jc w:val="both"/>
        <w:rPr>
          <w:rFonts w:asciiTheme="minorHAnsi" w:hAnsiTheme="minorHAnsi" w:cstheme="minorHAnsi"/>
          <w:lang w:val="es-BO"/>
        </w:rPr>
      </w:pPr>
    </w:p>
    <w:p w:rsidR="00900663" w:rsidRPr="00286B08" w:rsidRDefault="00900663"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 xml:space="preserve">ETAPA DE CONCERTACIÓN </w:t>
      </w:r>
    </w:p>
    <w:p w:rsidR="00900663" w:rsidRPr="00286B08" w:rsidRDefault="00900663" w:rsidP="00900663">
      <w:pPr>
        <w:jc w:val="both"/>
        <w:rPr>
          <w:rFonts w:asciiTheme="minorHAnsi" w:hAnsiTheme="minorHAnsi" w:cstheme="minorHAnsi"/>
          <w:color w:val="000000"/>
        </w:rPr>
      </w:pPr>
    </w:p>
    <w:p w:rsidR="00900663" w:rsidRPr="00286B08" w:rsidRDefault="00900663" w:rsidP="00900663">
      <w:pPr>
        <w:ind w:left="567"/>
        <w:jc w:val="both"/>
        <w:rPr>
          <w:rFonts w:asciiTheme="minorHAnsi" w:hAnsiTheme="minorHAnsi" w:cstheme="minorHAnsi"/>
          <w:color w:val="000000"/>
        </w:rPr>
      </w:pPr>
      <w:r w:rsidRPr="00286B08">
        <w:rPr>
          <w:rFonts w:asciiTheme="minorHAnsi" w:hAnsiTheme="minorHAnsi" w:cstheme="minorHAnsi"/>
          <w:color w:val="000000"/>
        </w:rPr>
        <w:t>La Etapa de Concertación no es obligatoria, y su realización será aprobada por el RCD, e</w:t>
      </w:r>
      <w:r w:rsidRPr="00286B08">
        <w:rPr>
          <w:rFonts w:asciiTheme="minorHAnsi" w:hAnsiTheme="minorHAnsi" w:cstheme="minorHAnsi"/>
        </w:rPr>
        <w:t xml:space="preserve">sta se desarrollará en procura </w:t>
      </w:r>
      <w:r w:rsidRPr="00286B08">
        <w:rPr>
          <w:rFonts w:asciiTheme="minorHAnsi" w:hAnsiTheme="minorHAnsi" w:cstheme="minorHAnsi"/>
          <w:color w:val="000000"/>
        </w:rPr>
        <w:t xml:space="preserve">de mejores condiciones técnicas y/o económicas para YPFB. </w:t>
      </w:r>
    </w:p>
    <w:p w:rsidR="002E6959" w:rsidRPr="00286B08" w:rsidRDefault="002E6959" w:rsidP="00900663">
      <w:pPr>
        <w:ind w:left="567"/>
        <w:jc w:val="both"/>
        <w:rPr>
          <w:rFonts w:asciiTheme="minorHAnsi" w:hAnsiTheme="minorHAnsi" w:cstheme="minorHAnsi"/>
          <w:color w:val="000000"/>
        </w:rPr>
      </w:pPr>
    </w:p>
    <w:p w:rsidR="00900663" w:rsidRPr="00286B08" w:rsidRDefault="00900663" w:rsidP="00900663">
      <w:pPr>
        <w:ind w:left="567"/>
        <w:jc w:val="both"/>
        <w:rPr>
          <w:rFonts w:asciiTheme="minorHAnsi" w:hAnsiTheme="minorHAnsi" w:cstheme="minorHAnsi"/>
          <w:color w:val="000000"/>
        </w:rPr>
      </w:pPr>
      <w:r w:rsidRPr="00286B08">
        <w:rPr>
          <w:rFonts w:asciiTheme="minorHAnsi" w:hAnsiTheme="minorHAnsi" w:cstheme="minorHAnsi"/>
          <w:color w:val="000000"/>
        </w:rPr>
        <w:t>El Comité de Concertación detallará los resultados de esta etapa en un informe dirigido al RCD, debiendo expresar las nuevas condiciones técnicas y/o económicas conseguidas para Yacimientos Petrolíferos Fiscales Bolivianos y la recomendación de adjudicación o declaratoria desierta.</w:t>
      </w:r>
    </w:p>
    <w:p w:rsidR="00900663" w:rsidRDefault="00900663" w:rsidP="00900663">
      <w:pPr>
        <w:ind w:left="567"/>
        <w:jc w:val="both"/>
        <w:rPr>
          <w:rFonts w:asciiTheme="minorHAnsi" w:hAnsiTheme="minorHAnsi" w:cstheme="minorHAnsi"/>
          <w:color w:val="000000"/>
        </w:rPr>
      </w:pPr>
    </w:p>
    <w:p w:rsidR="00900663" w:rsidRPr="00286B08" w:rsidRDefault="00900663" w:rsidP="007C6E46">
      <w:pPr>
        <w:numPr>
          <w:ilvl w:val="0"/>
          <w:numId w:val="2"/>
        </w:numPr>
        <w:ind w:left="567" w:hanging="567"/>
        <w:jc w:val="both"/>
        <w:rPr>
          <w:rFonts w:asciiTheme="minorHAnsi" w:hAnsiTheme="minorHAnsi" w:cstheme="minorHAnsi"/>
          <w:b/>
        </w:rPr>
      </w:pPr>
      <w:r w:rsidRPr="00286B08">
        <w:rPr>
          <w:rFonts w:asciiTheme="minorHAnsi" w:hAnsiTheme="minorHAnsi" w:cstheme="minorHAnsi"/>
          <w:b/>
        </w:rPr>
        <w:t>ADJUDICACIÓN O DECLARATORIA DESIERTA</w:t>
      </w:r>
    </w:p>
    <w:p w:rsidR="00900663" w:rsidRPr="00286B08" w:rsidRDefault="00900663" w:rsidP="00900663">
      <w:pPr>
        <w:rPr>
          <w:rFonts w:asciiTheme="minorHAnsi" w:hAnsiTheme="minorHAnsi" w:cstheme="minorHAnsi"/>
          <w:b/>
          <w:color w:val="000000"/>
        </w:rPr>
      </w:pPr>
    </w:p>
    <w:p w:rsidR="00883D0A" w:rsidRPr="00A3421B" w:rsidRDefault="00883D0A" w:rsidP="00883D0A">
      <w:pPr>
        <w:ind w:left="567"/>
        <w:jc w:val="both"/>
        <w:rPr>
          <w:rFonts w:asciiTheme="minorHAnsi" w:hAnsiTheme="minorHAnsi" w:cstheme="minorHAnsi"/>
          <w:color w:val="000000"/>
        </w:rPr>
      </w:pPr>
      <w:r w:rsidRPr="00A3421B">
        <w:rPr>
          <w:rFonts w:asciiTheme="minorHAnsi" w:hAnsiTheme="minorHAnsi" w:cstheme="minorHAnsi"/>
          <w:color w:val="000000"/>
        </w:rPr>
        <w:t>El RCD sobre la base de los informes generados en el proceso de contratación adjudicará o declarará desierto el proceso de contratación mediante Nota Expresa, la misma que será publicada en el sitio web de YPFB.</w:t>
      </w:r>
    </w:p>
    <w:p w:rsidR="00883D0A" w:rsidRPr="00A3421B" w:rsidRDefault="00883D0A" w:rsidP="00883D0A">
      <w:pPr>
        <w:ind w:left="567"/>
        <w:jc w:val="both"/>
        <w:rPr>
          <w:rFonts w:asciiTheme="minorHAnsi" w:hAnsiTheme="minorHAnsi" w:cstheme="minorHAnsi"/>
          <w:color w:val="000000"/>
        </w:rPr>
      </w:pPr>
    </w:p>
    <w:p w:rsidR="00883D0A" w:rsidRPr="00286B08" w:rsidRDefault="00883D0A" w:rsidP="00883D0A">
      <w:pPr>
        <w:ind w:left="567"/>
        <w:jc w:val="both"/>
        <w:rPr>
          <w:rFonts w:asciiTheme="minorHAnsi" w:hAnsiTheme="minorHAnsi" w:cstheme="minorHAnsi"/>
          <w:color w:val="000000"/>
        </w:rPr>
      </w:pPr>
      <w:r w:rsidRPr="00A3421B">
        <w:rPr>
          <w:rFonts w:asciiTheme="minorHAnsi" w:hAnsiTheme="minorHAnsi" w:cstheme="minorHAnsi"/>
          <w:color w:val="000000"/>
        </w:rPr>
        <w:t>Cuando el RCD solicite la complementación o sustentación de los informes generados en el proceso de contratación</w:t>
      </w:r>
      <w:r w:rsidRPr="00286B08">
        <w:rPr>
          <w:rFonts w:asciiTheme="minorHAnsi" w:hAnsiTheme="minorHAnsi" w:cstheme="minorHAnsi"/>
          <w:color w:val="000000"/>
        </w:rPr>
        <w:t>, los comités según correspondan deberán remitir el Informe requerido.</w:t>
      </w:r>
    </w:p>
    <w:p w:rsidR="00883D0A" w:rsidRPr="00286B08" w:rsidRDefault="00883D0A" w:rsidP="00883D0A">
      <w:pPr>
        <w:ind w:left="567"/>
        <w:jc w:val="both"/>
        <w:rPr>
          <w:rFonts w:asciiTheme="minorHAnsi" w:hAnsiTheme="minorHAnsi" w:cstheme="minorHAnsi"/>
          <w:color w:val="000000"/>
        </w:rPr>
      </w:pPr>
    </w:p>
    <w:p w:rsidR="00883D0A" w:rsidRPr="00286B08" w:rsidRDefault="00883D0A" w:rsidP="00883D0A">
      <w:pPr>
        <w:ind w:left="567"/>
        <w:jc w:val="both"/>
        <w:rPr>
          <w:rFonts w:asciiTheme="minorHAnsi" w:hAnsiTheme="minorHAnsi" w:cstheme="minorHAnsi"/>
        </w:rPr>
      </w:pPr>
      <w:r w:rsidRPr="00286B08">
        <w:rPr>
          <w:rFonts w:asciiTheme="minorHAnsi" w:hAnsiTheme="minorHAnsi" w:cstheme="minorHAnsi"/>
          <w:color w:val="000000"/>
        </w:rPr>
        <w:t xml:space="preserve">Si el RCD, recibida la complementación o sustentación de los informes generados en el proceso de contratación, decidiera bajo su exclusiva responsabilidad, apartarse de la recomendación, deberá elaborar un Informe fundamentado dirigido al Directorio y Presidencia Ejecutiva de </w:t>
      </w:r>
      <w:r w:rsidRPr="00286B08">
        <w:rPr>
          <w:rFonts w:asciiTheme="minorHAnsi" w:hAnsiTheme="minorHAnsi" w:cstheme="minorHAnsi"/>
          <w:color w:val="000000" w:themeColor="text1"/>
        </w:rPr>
        <w:t xml:space="preserve">YPFB, </w:t>
      </w:r>
      <w:r w:rsidRPr="00286B08">
        <w:rPr>
          <w:rFonts w:asciiTheme="minorHAnsi" w:hAnsiTheme="minorHAnsi" w:cstheme="minorHAnsi"/>
          <w:color w:val="000000"/>
        </w:rPr>
        <w:t>y a la Contraloría General del Estado Plurinacional de Bolivia.</w:t>
      </w:r>
    </w:p>
    <w:p w:rsidR="00F64FB8" w:rsidRPr="00286B08" w:rsidRDefault="00F64FB8" w:rsidP="0062797D">
      <w:pPr>
        <w:jc w:val="both"/>
        <w:rPr>
          <w:rFonts w:asciiTheme="minorHAnsi" w:hAnsiTheme="minorHAnsi" w:cstheme="minorHAnsi"/>
        </w:rPr>
      </w:pPr>
    </w:p>
    <w:p w:rsidR="003A50A4" w:rsidRPr="00286B08" w:rsidRDefault="0068589A" w:rsidP="007C6E46">
      <w:pPr>
        <w:pStyle w:val="Prrafodelista"/>
        <w:numPr>
          <w:ilvl w:val="0"/>
          <w:numId w:val="2"/>
        </w:numPr>
        <w:ind w:left="567" w:hanging="567"/>
        <w:jc w:val="both"/>
        <w:rPr>
          <w:rFonts w:asciiTheme="minorHAnsi" w:hAnsiTheme="minorHAnsi" w:cstheme="minorHAnsi"/>
          <w:b/>
        </w:rPr>
      </w:pPr>
      <w:r w:rsidRPr="00286B08">
        <w:rPr>
          <w:rFonts w:asciiTheme="minorHAnsi" w:hAnsiTheme="minorHAnsi" w:cstheme="minorHAnsi"/>
          <w:b/>
        </w:rPr>
        <w:t xml:space="preserve">ELABORACIÓN Y </w:t>
      </w:r>
      <w:r w:rsidR="003A50A4" w:rsidRPr="00286B08">
        <w:rPr>
          <w:rFonts w:asciiTheme="minorHAnsi" w:hAnsiTheme="minorHAnsi" w:cstheme="minorHAnsi"/>
          <w:b/>
        </w:rPr>
        <w:t>SUSCRIPCIÓN DE CONTRATO</w:t>
      </w:r>
    </w:p>
    <w:p w:rsidR="003A50A4" w:rsidRPr="00286B08" w:rsidRDefault="003A50A4" w:rsidP="003A50A4">
      <w:pPr>
        <w:pStyle w:val="Prrafodelista"/>
        <w:tabs>
          <w:tab w:val="left" w:pos="567"/>
          <w:tab w:val="left" w:pos="1276"/>
        </w:tabs>
        <w:ind w:left="567"/>
        <w:jc w:val="both"/>
        <w:rPr>
          <w:rFonts w:asciiTheme="minorHAnsi" w:hAnsiTheme="minorHAnsi" w:cstheme="minorHAnsi"/>
        </w:rPr>
      </w:pPr>
    </w:p>
    <w:p w:rsidR="003A50A4" w:rsidRPr="00286B08" w:rsidRDefault="003A50A4" w:rsidP="003A50A4">
      <w:pPr>
        <w:ind w:left="567"/>
        <w:jc w:val="both"/>
        <w:rPr>
          <w:rFonts w:asciiTheme="minorHAnsi" w:hAnsiTheme="minorHAnsi" w:cstheme="minorHAnsi"/>
          <w:color w:val="000000"/>
        </w:rPr>
      </w:pPr>
      <w:r w:rsidRPr="00286B08">
        <w:rPr>
          <w:rFonts w:asciiTheme="minorHAnsi" w:hAnsiTheme="minorHAnsi" w:cstheme="minorHAnsi"/>
          <w:color w:val="000000"/>
        </w:rPr>
        <w:t xml:space="preserve">El proponente adjudicado, deberá presentar para la </w:t>
      </w:r>
      <w:r w:rsidR="0068589A" w:rsidRPr="00286B08">
        <w:rPr>
          <w:rFonts w:asciiTheme="minorHAnsi" w:hAnsiTheme="minorHAnsi" w:cstheme="minorHAnsi"/>
          <w:color w:val="000000"/>
        </w:rPr>
        <w:t xml:space="preserve">elaboración y </w:t>
      </w:r>
      <w:r w:rsidRPr="00286B08">
        <w:rPr>
          <w:rFonts w:asciiTheme="minorHAnsi" w:hAnsiTheme="minorHAnsi" w:cstheme="minorHAnsi"/>
          <w:color w:val="000000"/>
        </w:rPr>
        <w:t>suscripción de contrato, los originales, fotocopias simples o fotocopias legalizadas, según corresponda, de los documentos solicitados por YPFB.</w:t>
      </w:r>
    </w:p>
    <w:p w:rsidR="003A50A4" w:rsidRPr="00286B08" w:rsidRDefault="003A50A4" w:rsidP="003A50A4">
      <w:pPr>
        <w:ind w:left="567"/>
        <w:jc w:val="both"/>
        <w:rPr>
          <w:rFonts w:asciiTheme="minorHAnsi" w:hAnsiTheme="minorHAnsi" w:cstheme="minorHAnsi"/>
          <w:color w:val="000000"/>
        </w:rPr>
      </w:pPr>
    </w:p>
    <w:p w:rsidR="003A50A4" w:rsidRPr="00286B08" w:rsidRDefault="003A50A4" w:rsidP="003A50A4">
      <w:pPr>
        <w:ind w:left="567"/>
        <w:jc w:val="both"/>
        <w:rPr>
          <w:rFonts w:asciiTheme="minorHAnsi" w:hAnsiTheme="minorHAnsi" w:cstheme="minorHAnsi"/>
          <w:color w:val="000000"/>
        </w:rPr>
      </w:pPr>
      <w:r w:rsidRPr="00286B08">
        <w:rPr>
          <w:rFonts w:asciiTheme="minorHAnsi" w:hAnsiTheme="minorHAnsi" w:cstheme="minorHAnsi"/>
          <w:color w:val="000000"/>
        </w:rPr>
        <w:t>Los documentos deberán ser presentados en el plazo que establezca la nota de solicitud emitida por YPFB. Si el proponente adjudicado presentase los documentos antes del tiempo otorgado, el proceso podrá continuar. En casos excepcionales y de manera justificada el proponente podrá solicitar la ampliación de plazo de presentación de los documentos que será aprobado por el RCD.</w:t>
      </w:r>
    </w:p>
    <w:p w:rsidR="003A50A4" w:rsidRPr="00286B08" w:rsidRDefault="003A50A4" w:rsidP="003A50A4">
      <w:pPr>
        <w:ind w:left="567"/>
        <w:jc w:val="both"/>
        <w:rPr>
          <w:rFonts w:asciiTheme="minorHAnsi" w:hAnsiTheme="minorHAnsi" w:cstheme="minorHAnsi"/>
          <w:color w:val="000000"/>
        </w:rPr>
      </w:pPr>
    </w:p>
    <w:p w:rsidR="003A50A4" w:rsidRPr="00286B08" w:rsidRDefault="003A50A4" w:rsidP="003A50A4">
      <w:pPr>
        <w:ind w:left="567"/>
        <w:jc w:val="both"/>
        <w:rPr>
          <w:rFonts w:asciiTheme="minorHAnsi" w:hAnsiTheme="minorHAnsi" w:cstheme="minorHAnsi"/>
          <w:color w:val="000000"/>
        </w:rPr>
      </w:pPr>
      <w:r w:rsidRPr="00286B08">
        <w:rPr>
          <w:rFonts w:asciiTheme="minorHAnsi" w:hAnsiTheme="minorHAnsi" w:cstheme="minorHAnsi"/>
          <w:color w:val="000000"/>
        </w:rPr>
        <w:t>Si el proponente adjudicado no cumpliese con la presentación de los documentos requeridos para la firma del contrato</w:t>
      </w:r>
      <w:r w:rsidR="0068589A" w:rsidRPr="00286B08">
        <w:rPr>
          <w:rFonts w:asciiTheme="minorHAnsi" w:hAnsiTheme="minorHAnsi" w:cstheme="minorHAnsi"/>
          <w:color w:val="000000"/>
        </w:rPr>
        <w:t xml:space="preserve"> se procederá a la descalificación de la propuesta y se procederá a la adjudicación de la</w:t>
      </w:r>
      <w:r w:rsidRPr="00286B08">
        <w:rPr>
          <w:rFonts w:asciiTheme="minorHAnsi" w:hAnsiTheme="minorHAnsi" w:cstheme="minorHAnsi"/>
          <w:color w:val="000000"/>
        </w:rPr>
        <w:t xml:space="preserve"> siguiente propuesta mejor evaluada</w:t>
      </w:r>
      <w:r w:rsidR="0068589A" w:rsidRPr="00286B08">
        <w:rPr>
          <w:rFonts w:asciiTheme="minorHAnsi" w:hAnsiTheme="minorHAnsi" w:cstheme="minorHAnsi"/>
          <w:color w:val="000000"/>
        </w:rPr>
        <w:t xml:space="preserve"> si existiera</w:t>
      </w:r>
      <w:r w:rsidRPr="00286B08">
        <w:rPr>
          <w:rFonts w:asciiTheme="minorHAnsi" w:hAnsiTheme="minorHAnsi" w:cstheme="minorHAnsi"/>
          <w:color w:val="000000"/>
        </w:rPr>
        <w:t xml:space="preserve">.  </w:t>
      </w:r>
    </w:p>
    <w:p w:rsidR="003A50A4" w:rsidRPr="00286B08" w:rsidRDefault="003A50A4" w:rsidP="003A50A4">
      <w:pPr>
        <w:pStyle w:val="Prrafodelista"/>
        <w:ind w:left="1080"/>
        <w:jc w:val="both"/>
        <w:rPr>
          <w:rFonts w:asciiTheme="minorHAnsi" w:hAnsiTheme="minorHAnsi" w:cstheme="minorHAnsi"/>
          <w:snapToGrid w:val="0"/>
        </w:rPr>
      </w:pPr>
    </w:p>
    <w:p w:rsidR="003A50A4" w:rsidRPr="00286B08" w:rsidRDefault="003A50A4" w:rsidP="007C6E46">
      <w:pPr>
        <w:pStyle w:val="Prrafodelista"/>
        <w:numPr>
          <w:ilvl w:val="0"/>
          <w:numId w:val="2"/>
        </w:numPr>
        <w:ind w:left="567" w:hanging="567"/>
        <w:jc w:val="both"/>
        <w:rPr>
          <w:rFonts w:asciiTheme="minorHAnsi" w:hAnsiTheme="minorHAnsi" w:cstheme="minorHAnsi"/>
        </w:rPr>
      </w:pPr>
      <w:r w:rsidRPr="00286B08">
        <w:rPr>
          <w:rFonts w:asciiTheme="minorHAnsi" w:hAnsiTheme="minorHAnsi" w:cstheme="minorHAnsi"/>
          <w:b/>
        </w:rPr>
        <w:t>MODIFICACIONES AL CONTRATO</w:t>
      </w:r>
    </w:p>
    <w:p w:rsidR="003A50A4" w:rsidRPr="00286B08" w:rsidRDefault="003A50A4" w:rsidP="003A50A4">
      <w:pPr>
        <w:ind w:left="567"/>
        <w:jc w:val="both"/>
        <w:rPr>
          <w:rFonts w:asciiTheme="minorHAnsi" w:hAnsiTheme="minorHAnsi" w:cstheme="minorHAnsi"/>
          <w:color w:val="000000"/>
        </w:rPr>
      </w:pPr>
    </w:p>
    <w:p w:rsidR="00896ADA" w:rsidRDefault="00896ADA" w:rsidP="00BA5FF9">
      <w:pPr>
        <w:pStyle w:val="Prrafodelista"/>
        <w:numPr>
          <w:ilvl w:val="1"/>
          <w:numId w:val="13"/>
        </w:numPr>
        <w:jc w:val="both"/>
        <w:rPr>
          <w:rFonts w:asciiTheme="minorHAnsi" w:hAnsiTheme="minorHAnsi" w:cstheme="minorHAnsi"/>
          <w:color w:val="000000"/>
          <w:lang w:val="es-BO"/>
        </w:rPr>
      </w:pPr>
      <w:r w:rsidRPr="00286B08">
        <w:rPr>
          <w:rFonts w:asciiTheme="minorHAnsi" w:hAnsiTheme="minorHAnsi" w:cstheme="minorHAnsi"/>
          <w:color w:val="000000"/>
          <w:lang w:val="es-BO"/>
        </w:rPr>
        <w:t>Las modificaciones al contrato deberán estar destinadas al cumplimiento del objeto de la contratación y ser sustentadas por Informe Técnico que establezca la viabilidad técnica y de financiamiento, e Informe Legal que contemple los aspectos normativos. En el caso de proyectos de inversión, deberán además contemplar las disposiciones técnicas y legales del Sistema Nacional de Inversión Pública (SNIP).</w:t>
      </w:r>
    </w:p>
    <w:p w:rsidR="00E03F91" w:rsidRPr="00286B08" w:rsidRDefault="00E03F91" w:rsidP="00E03F91">
      <w:pPr>
        <w:pStyle w:val="Prrafodelista"/>
        <w:ind w:left="1142"/>
        <w:jc w:val="both"/>
        <w:rPr>
          <w:rFonts w:asciiTheme="minorHAnsi" w:hAnsiTheme="minorHAnsi" w:cstheme="minorHAnsi"/>
          <w:color w:val="000000"/>
          <w:lang w:val="es-BO"/>
        </w:rPr>
      </w:pPr>
    </w:p>
    <w:p w:rsidR="00896ADA" w:rsidRPr="00286B08" w:rsidRDefault="00896ADA" w:rsidP="00BA5FF9">
      <w:pPr>
        <w:pStyle w:val="Prrafodelista"/>
        <w:numPr>
          <w:ilvl w:val="1"/>
          <w:numId w:val="13"/>
        </w:numPr>
        <w:jc w:val="both"/>
        <w:rPr>
          <w:rFonts w:asciiTheme="minorHAnsi" w:hAnsiTheme="minorHAnsi" w:cstheme="minorHAnsi"/>
          <w:color w:val="000000"/>
          <w:lang w:val="es-BO"/>
        </w:rPr>
      </w:pPr>
      <w:r w:rsidRPr="00286B08">
        <w:rPr>
          <w:rFonts w:asciiTheme="minorHAnsi" w:hAnsiTheme="minorHAnsi" w:cstheme="minorHAnsi"/>
          <w:color w:val="000000"/>
          <w:lang w:val="es-BO"/>
        </w:rPr>
        <w:t xml:space="preserve"> Las modificaciones al contrato se realizarán siempre y cuando ambas partes manifiesten su plena conformidad con las mismas.</w:t>
      </w:r>
    </w:p>
    <w:p w:rsidR="00896ADA" w:rsidRPr="00286B08" w:rsidRDefault="00896ADA" w:rsidP="00896ADA">
      <w:pPr>
        <w:ind w:left="1001" w:firstLine="141"/>
        <w:jc w:val="both"/>
        <w:rPr>
          <w:rFonts w:asciiTheme="minorHAnsi" w:hAnsiTheme="minorHAnsi" w:cstheme="minorHAnsi"/>
          <w:color w:val="000000"/>
          <w:lang w:val="es-BO"/>
        </w:rPr>
      </w:pPr>
    </w:p>
    <w:p w:rsidR="00896ADA" w:rsidRPr="00286B08" w:rsidRDefault="00896ADA" w:rsidP="00896ADA">
      <w:pPr>
        <w:ind w:left="1001" w:firstLine="141"/>
        <w:jc w:val="both"/>
        <w:rPr>
          <w:rFonts w:asciiTheme="minorHAnsi" w:hAnsiTheme="minorHAnsi" w:cstheme="minorHAnsi"/>
          <w:color w:val="000000"/>
          <w:lang w:val="es-BO"/>
        </w:rPr>
      </w:pPr>
      <w:r w:rsidRPr="00286B08">
        <w:rPr>
          <w:rFonts w:asciiTheme="minorHAnsi" w:hAnsiTheme="minorHAnsi" w:cstheme="minorHAnsi"/>
          <w:color w:val="000000"/>
          <w:lang w:val="es-BO"/>
        </w:rPr>
        <w:t>Las modificaciones al contrato podrán efectuarse mediante:</w:t>
      </w:r>
    </w:p>
    <w:p w:rsidR="00896ADA" w:rsidRPr="00286B08" w:rsidRDefault="00896ADA" w:rsidP="00143123">
      <w:pPr>
        <w:jc w:val="both"/>
        <w:rPr>
          <w:rFonts w:asciiTheme="minorHAnsi" w:hAnsiTheme="minorHAnsi" w:cstheme="minorHAnsi"/>
          <w:color w:val="000000"/>
          <w:lang w:val="es-BO"/>
        </w:rPr>
      </w:pPr>
    </w:p>
    <w:p w:rsidR="00E03F91" w:rsidRPr="00286B08" w:rsidRDefault="00E03F91" w:rsidP="00BA5FF9">
      <w:pPr>
        <w:pStyle w:val="Prrafodelista"/>
        <w:numPr>
          <w:ilvl w:val="0"/>
          <w:numId w:val="14"/>
        </w:numPr>
        <w:jc w:val="both"/>
        <w:rPr>
          <w:rFonts w:asciiTheme="minorHAnsi" w:hAnsiTheme="minorHAnsi" w:cstheme="minorHAnsi"/>
          <w:color w:val="000000"/>
          <w:lang w:val="es-BO"/>
        </w:rPr>
      </w:pPr>
      <w:r w:rsidRPr="004D429E">
        <w:rPr>
          <w:rFonts w:asciiTheme="minorHAnsi" w:hAnsiTheme="minorHAnsi" w:cstheme="minorHAnsi"/>
          <w:color w:val="000000"/>
          <w:lang w:val="es-BO"/>
        </w:rPr>
        <w:t>Contrato Modificatorio.- Se podrá introducir modificaciones que se considere estrictamente necesarias a objeto</w:t>
      </w:r>
      <w:r w:rsidRPr="00286B08">
        <w:rPr>
          <w:rFonts w:asciiTheme="minorHAnsi" w:hAnsiTheme="minorHAnsi" w:cstheme="minorHAnsi"/>
          <w:color w:val="000000"/>
          <w:lang w:val="es-BO"/>
        </w:rPr>
        <w:t xml:space="preserve"> de cumplir el objeto del contrato, el cual puede dar lugar a la variación del alcance, monto y/o plazo del contrato, donde podrán ser incluidos nuevos ítems no previstos en el proceso de contratación. Los precios unitarios de estos ítems deberán ser concertados por el RCD con la empresa contratada.</w:t>
      </w:r>
    </w:p>
    <w:p w:rsidR="00E03F91" w:rsidRPr="00286B08" w:rsidRDefault="00E03F91" w:rsidP="00E03F91">
      <w:pPr>
        <w:ind w:left="1416"/>
        <w:jc w:val="both"/>
        <w:rPr>
          <w:rFonts w:asciiTheme="minorHAnsi" w:hAnsiTheme="minorHAnsi" w:cstheme="minorHAnsi"/>
          <w:color w:val="000000"/>
          <w:lang w:val="es-BO"/>
        </w:rPr>
      </w:pPr>
    </w:p>
    <w:p w:rsidR="00E03F91" w:rsidRPr="00286B08" w:rsidRDefault="00E03F91" w:rsidP="00E03F91">
      <w:pPr>
        <w:pStyle w:val="Prrafodelista"/>
        <w:ind w:left="1502"/>
        <w:jc w:val="both"/>
        <w:rPr>
          <w:rFonts w:asciiTheme="minorHAnsi" w:hAnsiTheme="minorHAnsi" w:cstheme="minorHAnsi"/>
          <w:color w:val="000000"/>
          <w:lang w:val="es-BO"/>
        </w:rPr>
      </w:pPr>
      <w:r w:rsidRPr="00286B08">
        <w:rPr>
          <w:rFonts w:asciiTheme="minorHAnsi" w:hAnsiTheme="minorHAnsi" w:cstheme="minorHAnsi"/>
          <w:color w:val="000000"/>
          <w:lang w:val="es-BO"/>
        </w:rPr>
        <w:t>El Contrato Modificatorio será suscrito por el Presidente Ejecutivo de Y.P.F.B., o por la autoridad delegada que hubiera firmado el contrato principal.</w:t>
      </w:r>
    </w:p>
    <w:p w:rsidR="00143123" w:rsidRDefault="00143123" w:rsidP="0062797D">
      <w:pPr>
        <w:jc w:val="center"/>
        <w:rPr>
          <w:rFonts w:asciiTheme="minorHAnsi" w:hAnsiTheme="minorHAnsi" w:cstheme="minorHAnsi"/>
          <w:b/>
        </w:rPr>
      </w:pPr>
    </w:p>
    <w:p w:rsidR="00143123" w:rsidRDefault="00143123" w:rsidP="0062797D">
      <w:pPr>
        <w:jc w:val="center"/>
        <w:rPr>
          <w:rFonts w:asciiTheme="minorHAnsi" w:hAnsiTheme="minorHAnsi" w:cstheme="minorHAnsi"/>
          <w:b/>
        </w:rPr>
      </w:pPr>
    </w:p>
    <w:p w:rsidR="00E868D6" w:rsidRDefault="00E868D6"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62797D">
      <w:pPr>
        <w:jc w:val="center"/>
        <w:rPr>
          <w:rFonts w:asciiTheme="minorHAnsi" w:hAnsiTheme="minorHAnsi" w:cstheme="minorHAnsi"/>
          <w:b/>
        </w:rPr>
      </w:pPr>
    </w:p>
    <w:p w:rsidR="00880C39" w:rsidRDefault="00880C39" w:rsidP="0008077B">
      <w:pPr>
        <w:rPr>
          <w:rFonts w:asciiTheme="minorHAnsi" w:hAnsiTheme="minorHAnsi" w:cstheme="minorHAnsi"/>
          <w:b/>
        </w:rPr>
      </w:pPr>
    </w:p>
    <w:p w:rsidR="00007E01" w:rsidRDefault="00007E01" w:rsidP="0008077B">
      <w:pPr>
        <w:rPr>
          <w:rFonts w:asciiTheme="minorHAnsi" w:hAnsiTheme="minorHAnsi" w:cstheme="minorHAnsi"/>
          <w:b/>
        </w:rPr>
      </w:pPr>
    </w:p>
    <w:p w:rsidR="0008077B" w:rsidRDefault="0008077B" w:rsidP="0008077B">
      <w:pPr>
        <w:rPr>
          <w:rFonts w:asciiTheme="minorHAnsi" w:hAnsiTheme="minorHAnsi" w:cstheme="minorHAnsi"/>
          <w:b/>
        </w:rPr>
      </w:pPr>
    </w:p>
    <w:p w:rsidR="00880C39" w:rsidRDefault="00880C39" w:rsidP="0062797D">
      <w:pPr>
        <w:jc w:val="center"/>
        <w:rPr>
          <w:rFonts w:asciiTheme="minorHAnsi" w:hAnsiTheme="minorHAnsi" w:cstheme="minorHAnsi"/>
          <w:b/>
        </w:rPr>
      </w:pPr>
    </w:p>
    <w:p w:rsidR="003A34C5" w:rsidRPr="00A532E7" w:rsidRDefault="00860301" w:rsidP="00A532E7">
      <w:pPr>
        <w:jc w:val="center"/>
        <w:rPr>
          <w:rFonts w:asciiTheme="minorHAnsi" w:hAnsiTheme="minorHAnsi" w:cstheme="minorHAnsi"/>
          <w:b/>
        </w:rPr>
      </w:pPr>
      <w:r w:rsidRPr="00A532E7">
        <w:rPr>
          <w:rFonts w:asciiTheme="minorHAnsi" w:hAnsiTheme="minorHAnsi" w:cstheme="minorHAnsi"/>
          <w:b/>
        </w:rPr>
        <w:lastRenderedPageBreak/>
        <w:t>PARTE II</w:t>
      </w:r>
    </w:p>
    <w:p w:rsidR="0008077B" w:rsidRDefault="00840C18" w:rsidP="0008077B">
      <w:pPr>
        <w:pStyle w:val="Ttulo1"/>
        <w:spacing w:before="0" w:after="0"/>
        <w:jc w:val="center"/>
        <w:rPr>
          <w:rFonts w:asciiTheme="minorHAnsi" w:eastAsia="Arial Unicode MS" w:hAnsiTheme="minorHAnsi" w:cstheme="minorHAnsi"/>
          <w:sz w:val="20"/>
          <w:szCs w:val="20"/>
        </w:rPr>
      </w:pPr>
      <w:bookmarkStart w:id="0" w:name="_Toc71629437"/>
      <w:bookmarkStart w:id="1" w:name="_Toc287523215"/>
      <w:bookmarkStart w:id="2" w:name="_Toc275355323"/>
      <w:r>
        <w:rPr>
          <w:rFonts w:asciiTheme="minorHAnsi" w:eastAsia="Arial Unicode MS" w:hAnsiTheme="minorHAnsi" w:cstheme="minorHAnsi"/>
          <w:sz w:val="20"/>
          <w:szCs w:val="20"/>
        </w:rPr>
        <w:t>ESPECIFICACIONES TÉCNICAS</w:t>
      </w:r>
    </w:p>
    <w:p w:rsidR="00840C18" w:rsidRDefault="00840C18" w:rsidP="00840C18">
      <w:pPr>
        <w:rPr>
          <w:rFonts w:eastAsia="Arial Unicode MS"/>
        </w:rPr>
      </w:pPr>
    </w:p>
    <w:tbl>
      <w:tblPr>
        <w:tblW w:w="8567" w:type="dxa"/>
        <w:jc w:val="center"/>
        <w:tblInd w:w="27" w:type="dxa"/>
        <w:tblCellMar>
          <w:left w:w="70" w:type="dxa"/>
          <w:right w:w="70" w:type="dxa"/>
        </w:tblCellMar>
        <w:tblLook w:val="04A0" w:firstRow="1" w:lastRow="0" w:firstColumn="1" w:lastColumn="0" w:noHBand="0" w:noVBand="1"/>
      </w:tblPr>
      <w:tblGrid>
        <w:gridCol w:w="426"/>
        <w:gridCol w:w="8141"/>
      </w:tblGrid>
      <w:tr w:rsidR="00840C18" w:rsidRPr="00840C18" w:rsidTr="00840C18">
        <w:trPr>
          <w:trHeight w:val="502"/>
          <w:jc w:val="center"/>
        </w:trPr>
        <w:tc>
          <w:tcPr>
            <w:tcW w:w="426" w:type="dxa"/>
            <w:tcBorders>
              <w:top w:val="single" w:sz="4" w:space="0" w:color="auto"/>
              <w:left w:val="single" w:sz="4" w:space="0" w:color="auto"/>
              <w:bottom w:val="single" w:sz="4" w:space="0" w:color="auto"/>
              <w:right w:val="single" w:sz="4" w:space="0" w:color="000000"/>
            </w:tcBorders>
            <w:shd w:val="clear" w:color="auto" w:fill="B8CCE4"/>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N°</w:t>
            </w:r>
          </w:p>
        </w:tc>
        <w:tc>
          <w:tcPr>
            <w:tcW w:w="8141"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 xml:space="preserve">DESCRIPCIÓN DEL SERVICIO </w:t>
            </w:r>
          </w:p>
        </w:tc>
      </w:tr>
      <w:tr w:rsidR="00840C18" w:rsidRPr="00840C18" w:rsidTr="00840C18">
        <w:trPr>
          <w:trHeight w:val="397"/>
          <w:jc w:val="center"/>
        </w:trPr>
        <w:tc>
          <w:tcPr>
            <w:tcW w:w="426"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1</w:t>
            </w:r>
          </w:p>
        </w:tc>
        <w:tc>
          <w:tcPr>
            <w:tcW w:w="814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40C18" w:rsidRPr="00840C18" w:rsidRDefault="00840C18" w:rsidP="00840C18">
            <w:pPr>
              <w:spacing w:before="60" w:after="60"/>
              <w:jc w:val="center"/>
              <w:rPr>
                <w:rFonts w:asciiTheme="minorHAnsi" w:hAnsiTheme="minorHAnsi" w:cs="Calibri"/>
                <w:lang w:val="es-BO"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w:t>
            </w:r>
          </w:p>
        </w:tc>
      </w:tr>
    </w:tbl>
    <w:p w:rsidR="00840C18" w:rsidRDefault="00840C18" w:rsidP="00840C18">
      <w:pPr>
        <w:rPr>
          <w:rFonts w:asciiTheme="minorHAnsi" w:hAnsiTheme="minorHAnsi" w:cs="Calibri"/>
          <w:b/>
          <w:lang w:eastAsia="es-ES"/>
        </w:rPr>
      </w:pPr>
    </w:p>
    <w:p w:rsidR="00E446E9" w:rsidRPr="00840C18" w:rsidRDefault="00E446E9" w:rsidP="00E446E9">
      <w:pPr>
        <w:jc w:val="center"/>
        <w:rPr>
          <w:rFonts w:asciiTheme="minorHAnsi" w:hAnsiTheme="minorHAnsi" w:cs="Calibri"/>
          <w:b/>
          <w:lang w:eastAsia="es-ES"/>
        </w:rPr>
      </w:pPr>
      <w:r>
        <w:rPr>
          <w:rFonts w:asciiTheme="minorHAnsi" w:hAnsiTheme="minorHAnsi" w:cs="Calibri"/>
          <w:b/>
          <w:lang w:eastAsia="es-ES"/>
        </w:rPr>
        <w:t>EL POTENCIAL PROPONENTE DEBERÁ EXPRESAR EL NOMBRE DE LA ESTACIÓN DE SERVICIO A LA QUE POSTULA</w:t>
      </w:r>
    </w:p>
    <w:p w:rsidR="00E446E9" w:rsidRDefault="00E446E9" w:rsidP="00840C18">
      <w:pPr>
        <w:rPr>
          <w:rFonts w:asciiTheme="minorHAnsi" w:hAnsiTheme="minorHAnsi" w:cs="Calibri"/>
          <w:lang w:eastAsia="es-ES"/>
        </w:rPr>
      </w:pPr>
    </w:p>
    <w:p w:rsidR="00840C18" w:rsidRPr="00840C18" w:rsidRDefault="00840C18" w:rsidP="00840C18">
      <w:pPr>
        <w:rPr>
          <w:rFonts w:asciiTheme="minorHAnsi" w:hAnsiTheme="minorHAnsi" w:cs="Calibri"/>
          <w:lang w:eastAsia="es-ES"/>
        </w:rPr>
      </w:pPr>
      <w:r w:rsidRPr="00840C18">
        <w:rPr>
          <w:rFonts w:asciiTheme="minorHAnsi" w:hAnsiTheme="minorHAnsi" w:cs="Calibri"/>
          <w:lang w:eastAsia="es-ES"/>
        </w:rPr>
        <w:t>Por ítems:</w:t>
      </w:r>
    </w:p>
    <w:p w:rsidR="00840C18" w:rsidRPr="00840C18" w:rsidRDefault="00840C18" w:rsidP="00840C18">
      <w:pPr>
        <w:rPr>
          <w:rFonts w:asciiTheme="minorHAnsi" w:hAnsiTheme="minorHAnsi" w:cs="Calibri"/>
          <w:b/>
          <w:lang w:eastAsia="es-ES"/>
        </w:rPr>
      </w:pPr>
    </w:p>
    <w:tbl>
      <w:tblPr>
        <w:tblW w:w="7960" w:type="dxa"/>
        <w:jc w:val="center"/>
        <w:tblInd w:w="-25" w:type="dxa"/>
        <w:tblCellMar>
          <w:left w:w="70" w:type="dxa"/>
          <w:right w:w="70" w:type="dxa"/>
        </w:tblCellMar>
        <w:tblLook w:val="04A0" w:firstRow="1" w:lastRow="0" w:firstColumn="1" w:lastColumn="0" w:noHBand="0" w:noVBand="1"/>
      </w:tblPr>
      <w:tblGrid>
        <w:gridCol w:w="448"/>
        <w:gridCol w:w="6378"/>
        <w:gridCol w:w="1134"/>
      </w:tblGrid>
      <w:tr w:rsidR="00840C18" w:rsidRPr="00840C18" w:rsidTr="00050D9E">
        <w:trPr>
          <w:trHeight w:val="502"/>
          <w:jc w:val="center"/>
        </w:trPr>
        <w:tc>
          <w:tcPr>
            <w:tcW w:w="448" w:type="dxa"/>
            <w:tcBorders>
              <w:top w:val="single" w:sz="4" w:space="0" w:color="auto"/>
              <w:left w:val="single" w:sz="4" w:space="0" w:color="auto"/>
              <w:bottom w:val="single" w:sz="4" w:space="0" w:color="auto"/>
              <w:right w:val="single" w:sz="4" w:space="0" w:color="000000"/>
            </w:tcBorders>
            <w:shd w:val="clear" w:color="auto" w:fill="B8CCE4"/>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N°</w:t>
            </w:r>
          </w:p>
        </w:tc>
        <w:tc>
          <w:tcPr>
            <w:tcW w:w="637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 xml:space="preserve">DESCRIPCIÓN DETALLADA DEL SERVICIO </w:t>
            </w:r>
          </w:p>
        </w:tc>
        <w:tc>
          <w:tcPr>
            <w:tcW w:w="1134" w:type="dxa"/>
            <w:tcBorders>
              <w:top w:val="single" w:sz="4" w:space="0" w:color="auto"/>
              <w:left w:val="single" w:sz="4" w:space="0" w:color="auto"/>
              <w:bottom w:val="single" w:sz="4" w:space="0" w:color="auto"/>
              <w:right w:val="single" w:sz="4" w:space="0" w:color="000000"/>
            </w:tcBorders>
            <w:shd w:val="clear" w:color="auto" w:fill="B8CCE4"/>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CANTIDAD</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1</w:t>
            </w:r>
          </w:p>
        </w:tc>
        <w:tc>
          <w:tcPr>
            <w:tcW w:w="637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40C18" w:rsidRPr="00840C18" w:rsidRDefault="00840C18" w:rsidP="00840C18">
            <w:pPr>
              <w:spacing w:before="60" w:after="60"/>
              <w:rPr>
                <w:rFonts w:asciiTheme="minorHAnsi" w:hAnsiTheme="minorHAnsi" w:cs="Calibri"/>
                <w:lang w:val="es-BO"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Entre Ríos</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lang w:eastAsia="es-ES"/>
              </w:rPr>
            </w:pPr>
            <w:r w:rsidRPr="00840C18">
              <w:rPr>
                <w:rFonts w:asciiTheme="minorHAnsi" w:hAnsiTheme="minorHAnsi" w:cs="Calibri"/>
                <w:lang w:eastAsia="es-ES"/>
              </w:rPr>
              <w:t>10</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2</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Calacoto</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23</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3</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Uruguay</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10</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4</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San Pedro</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16</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5</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Patacamaya</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16</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6</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Sorata</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4</w:t>
            </w:r>
          </w:p>
        </w:tc>
      </w:tr>
      <w:tr w:rsidR="00840C18" w:rsidRPr="00840C18" w:rsidTr="00050D9E">
        <w:trPr>
          <w:trHeight w:val="397"/>
          <w:jc w:val="center"/>
        </w:trPr>
        <w:tc>
          <w:tcPr>
            <w:tcW w:w="448"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spacing w:before="60" w:after="60"/>
              <w:jc w:val="center"/>
              <w:rPr>
                <w:rFonts w:asciiTheme="minorHAnsi" w:hAnsiTheme="minorHAnsi" w:cs="Calibri"/>
                <w:b/>
                <w:bCs/>
                <w:lang w:val="es-BO" w:eastAsia="es-ES"/>
              </w:rPr>
            </w:pPr>
            <w:r w:rsidRPr="00840C18">
              <w:rPr>
                <w:rFonts w:asciiTheme="minorHAnsi" w:hAnsiTheme="minorHAnsi" w:cs="Calibri"/>
                <w:b/>
                <w:bCs/>
                <w:lang w:val="es-BO" w:eastAsia="es-ES"/>
              </w:rPr>
              <w:t>7</w:t>
            </w:r>
          </w:p>
        </w:tc>
        <w:tc>
          <w:tcPr>
            <w:tcW w:w="6378" w:type="dxa"/>
            <w:tcBorders>
              <w:top w:val="single" w:sz="4" w:space="0" w:color="auto"/>
              <w:left w:val="single" w:sz="4" w:space="0" w:color="auto"/>
              <w:bottom w:val="single" w:sz="4" w:space="0" w:color="auto"/>
              <w:right w:val="single" w:sz="4" w:space="0" w:color="000000"/>
            </w:tcBorders>
            <w:shd w:val="clear" w:color="auto" w:fill="auto"/>
            <w:noWrap/>
          </w:tcPr>
          <w:p w:rsidR="00840C18" w:rsidRPr="00840C18" w:rsidRDefault="00840C18" w:rsidP="00840C18">
            <w:pPr>
              <w:rPr>
                <w:rFonts w:asciiTheme="minorHAnsi" w:hAnsiTheme="minorHAnsi"/>
                <w:lang w:eastAsia="es-ES"/>
              </w:rPr>
            </w:pPr>
            <w:r w:rsidRPr="00840C18">
              <w:rPr>
                <w:rFonts w:asciiTheme="minorHAnsi" w:hAnsiTheme="minorHAnsi" w:cs="Calibri"/>
                <w:lang w:eastAsia="es-ES"/>
              </w:rPr>
              <w:t xml:space="preserve">Servicio de Operadores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para Estaciones de Servicio del DCLP YPFB (gestión 2016) Estación de Servicio Reyes Intervenida</w:t>
            </w:r>
          </w:p>
        </w:tc>
        <w:tc>
          <w:tcPr>
            <w:tcW w:w="1134" w:type="dxa"/>
            <w:tcBorders>
              <w:top w:val="single" w:sz="4" w:space="0" w:color="auto"/>
              <w:left w:val="single" w:sz="4" w:space="0" w:color="auto"/>
              <w:bottom w:val="single" w:sz="4" w:space="0" w:color="auto"/>
              <w:right w:val="single" w:sz="4" w:space="0" w:color="000000"/>
            </w:tcBorders>
            <w:vAlign w:val="center"/>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3</w:t>
            </w:r>
          </w:p>
        </w:tc>
      </w:tr>
    </w:tbl>
    <w:p w:rsidR="00840C18" w:rsidRPr="00840C18" w:rsidRDefault="00840C18" w:rsidP="00840C18">
      <w:pPr>
        <w:jc w:val="both"/>
        <w:rPr>
          <w:rFonts w:asciiTheme="minorHAnsi" w:hAnsiTheme="minorHAnsi" w:cs="Arial"/>
          <w:b/>
          <w:lang w:eastAsia="es-ES"/>
        </w:rPr>
      </w:pPr>
    </w:p>
    <w:p w:rsidR="00840C18" w:rsidRPr="00840C18" w:rsidRDefault="00840C18" w:rsidP="00840C18">
      <w:pPr>
        <w:numPr>
          <w:ilvl w:val="0"/>
          <w:numId w:val="18"/>
        </w:numPr>
        <w:contextualSpacing/>
        <w:jc w:val="both"/>
        <w:rPr>
          <w:rFonts w:asciiTheme="minorHAnsi" w:hAnsiTheme="minorHAnsi" w:cs="Calibri"/>
          <w:b/>
          <w:bCs/>
          <w:lang w:eastAsia="es-BO"/>
        </w:rPr>
      </w:pPr>
      <w:r w:rsidRPr="00840C18">
        <w:rPr>
          <w:rFonts w:asciiTheme="minorHAnsi" w:hAnsiTheme="minorHAnsi" w:cs="Calibri"/>
          <w:b/>
          <w:bCs/>
          <w:lang w:eastAsia="es-BO"/>
        </w:rPr>
        <w:t xml:space="preserve">CARACTERÍSTICAS </w:t>
      </w:r>
    </w:p>
    <w:p w:rsidR="00840C18" w:rsidRPr="00840C18" w:rsidRDefault="00840C18" w:rsidP="00840C18">
      <w:pPr>
        <w:autoSpaceDE w:val="0"/>
        <w:autoSpaceDN w:val="0"/>
        <w:adjustRightInd w:val="0"/>
        <w:rPr>
          <w:rFonts w:asciiTheme="minorHAnsi" w:hAnsiTheme="minorHAnsi" w:cs="Calibri"/>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40C18" w:rsidRPr="00840C18" w:rsidTr="00050D9E">
        <w:tc>
          <w:tcPr>
            <w:tcW w:w="9322" w:type="dxa"/>
            <w:shd w:val="clear" w:color="auto" w:fill="8DB3E2"/>
          </w:tcPr>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b/>
                <w:bCs/>
                <w:lang w:eastAsia="es-ES"/>
              </w:rPr>
              <w:t>DESCRIPCIÓN DEL SERVICIO</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MX" w:eastAsia="es-ES"/>
              </w:rPr>
              <w:t>El</w:t>
            </w:r>
            <w:r w:rsidRPr="00840C18">
              <w:rPr>
                <w:rFonts w:asciiTheme="minorHAnsi" w:hAnsiTheme="minorHAnsi" w:cs="Calibri"/>
                <w:lang w:val="es-ES_tradnl" w:eastAsia="es-ES"/>
              </w:rPr>
              <w:t xml:space="preserve"> Personal Operador de </w:t>
            </w:r>
            <w:proofErr w:type="spellStart"/>
            <w:r w:rsidRPr="00840C18">
              <w:rPr>
                <w:rFonts w:asciiTheme="minorHAnsi" w:hAnsiTheme="minorHAnsi" w:cs="Calibri"/>
                <w:lang w:val="es-ES_tradnl" w:eastAsia="es-ES"/>
              </w:rPr>
              <w:t>Dispenser</w:t>
            </w:r>
            <w:proofErr w:type="spellEnd"/>
            <w:r w:rsidRPr="00840C18">
              <w:rPr>
                <w:rFonts w:asciiTheme="minorHAnsi" w:hAnsiTheme="minorHAnsi" w:cs="Calibri"/>
                <w:lang w:val="es-ES_tradnl" w:eastAsia="es-ES"/>
              </w:rPr>
              <w:t xml:space="preserve"> deberá desarrollar sus funciones de acuerdo al siguiente detalle, las mismas que tienen carácter enunciativo pero no limitativo:</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 xml:space="preserve">Realizar el manipuleo de las máquinas para el despacho del producto (Gasolina Especial, Gas Natural Vehicular, </w:t>
            </w:r>
            <w:proofErr w:type="spellStart"/>
            <w:r w:rsidRPr="00840C18">
              <w:rPr>
                <w:rFonts w:asciiTheme="minorHAnsi" w:hAnsiTheme="minorHAnsi" w:cs="Calibri"/>
                <w:lang w:val="es-ES_tradnl" w:eastAsia="es-ES"/>
              </w:rPr>
              <w:t>Diesel</w:t>
            </w:r>
            <w:proofErr w:type="spellEnd"/>
            <w:r w:rsidRPr="00840C18">
              <w:rPr>
                <w:rFonts w:asciiTheme="minorHAnsi" w:hAnsiTheme="minorHAnsi" w:cs="Calibri"/>
                <w:lang w:val="es-ES_tradnl" w:eastAsia="es-ES"/>
              </w:rPr>
              <w:t xml:space="preserve"> Oíl y GLP), con  inspección visual antes y durante el despacho,  para detectar fugas por tratarse de un producto altamente inflamable.</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Realizar el cobro por el producto comercializado.</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Realizar la emisión de la factura correspondiente.</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Realizar arqueos diarios y presentarlos al Administrador de la Estación de Servicio.</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 xml:space="preserve">Apoyar en la medición de los tanques de almacenaje, control </w:t>
            </w:r>
            <w:proofErr w:type="spellStart"/>
            <w:r w:rsidRPr="00840C18">
              <w:rPr>
                <w:rFonts w:asciiTheme="minorHAnsi" w:hAnsiTheme="minorHAnsi" w:cs="Calibri"/>
                <w:lang w:val="es-ES_tradnl" w:eastAsia="es-ES"/>
              </w:rPr>
              <w:t>metters</w:t>
            </w:r>
            <w:proofErr w:type="spellEnd"/>
            <w:r w:rsidRPr="00840C18">
              <w:rPr>
                <w:rFonts w:asciiTheme="minorHAnsi" w:hAnsiTheme="minorHAnsi" w:cs="Calibri"/>
                <w:lang w:val="es-ES_tradnl" w:eastAsia="es-ES"/>
              </w:rPr>
              <w:t xml:space="preserve"> de las máquinas para determinar ventas y saldos diarios.</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Cumplir con el horario de trabajo establecido por la Autoridad Competente.</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 xml:space="preserve">Realizar la limpieza diaria de los equipos de </w:t>
            </w:r>
            <w:proofErr w:type="spellStart"/>
            <w:r w:rsidRPr="00840C18">
              <w:rPr>
                <w:rFonts w:asciiTheme="minorHAnsi" w:hAnsiTheme="minorHAnsi" w:cs="Calibri"/>
                <w:lang w:val="es-ES_tradnl" w:eastAsia="es-ES"/>
              </w:rPr>
              <w:t>dispenser</w:t>
            </w:r>
            <w:proofErr w:type="spellEnd"/>
            <w:r w:rsidRPr="00840C18">
              <w:rPr>
                <w:rFonts w:asciiTheme="minorHAnsi" w:hAnsiTheme="minorHAnsi" w:cs="Calibri"/>
                <w:lang w:val="es-ES_tradnl" w:eastAsia="es-ES"/>
              </w:rPr>
              <w:t xml:space="preserve"> que estén a su cargo.</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Cuidar los equipos, debiendo comunicar oportunamente los problemas al Administrador.</w:t>
            </w:r>
          </w:p>
          <w:p w:rsidR="00840C18" w:rsidRPr="00840C18" w:rsidRDefault="00840C18" w:rsidP="00840C18">
            <w:pPr>
              <w:numPr>
                <w:ilvl w:val="0"/>
                <w:numId w:val="19"/>
              </w:num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 xml:space="preserve">Cumplir estrictamente con las normas de Seguridad Industrial vigentes en Y.P.F.B. </w:t>
            </w:r>
          </w:p>
        </w:tc>
      </w:tr>
      <w:tr w:rsidR="00840C18" w:rsidRPr="00840C18" w:rsidTr="00050D9E">
        <w:tc>
          <w:tcPr>
            <w:tcW w:w="9322" w:type="dxa"/>
            <w:shd w:val="clear" w:color="auto" w:fill="auto"/>
          </w:tcPr>
          <w:p w:rsidR="00840C18" w:rsidRPr="00840C18" w:rsidRDefault="00840C18" w:rsidP="00840C18">
            <w:pPr>
              <w:rPr>
                <w:rFonts w:asciiTheme="minorHAnsi" w:hAnsiTheme="minorHAnsi"/>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957"/>
              <w:gridCol w:w="992"/>
              <w:gridCol w:w="1127"/>
              <w:gridCol w:w="2163"/>
              <w:gridCol w:w="1841"/>
            </w:tblGrid>
            <w:tr w:rsidR="00840C18" w:rsidRPr="00840C18" w:rsidTr="00E446E9">
              <w:trPr>
                <w:trHeight w:val="391"/>
                <w:jc w:val="center"/>
              </w:trPr>
              <w:tc>
                <w:tcPr>
                  <w:tcW w:w="463" w:type="dxa"/>
                  <w:shd w:val="clear" w:color="auto" w:fill="auto"/>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Nº</w:t>
                  </w:r>
                </w:p>
              </w:tc>
              <w:tc>
                <w:tcPr>
                  <w:tcW w:w="1957" w:type="dxa"/>
                  <w:shd w:val="clear" w:color="auto" w:fill="auto"/>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NOMBRE ESTACION DE SERVICIO</w:t>
                  </w:r>
                </w:p>
              </w:tc>
              <w:tc>
                <w:tcPr>
                  <w:tcW w:w="992" w:type="dxa"/>
                  <w:shd w:val="clear" w:color="auto" w:fill="auto"/>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DPTO</w:t>
                  </w:r>
                </w:p>
              </w:tc>
              <w:tc>
                <w:tcPr>
                  <w:tcW w:w="1127" w:type="dxa"/>
                  <w:shd w:val="clear" w:color="auto" w:fill="auto"/>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CANTIDAD</w:t>
                  </w:r>
                </w:p>
              </w:tc>
              <w:tc>
                <w:tcPr>
                  <w:tcW w:w="2163" w:type="dxa"/>
                  <w:shd w:val="clear" w:color="auto" w:fill="auto"/>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PRECIO MENSUAL POR OPERADOR (BS.)</w:t>
                  </w:r>
                </w:p>
              </w:tc>
              <w:tc>
                <w:tcPr>
                  <w:tcW w:w="1841" w:type="dxa"/>
                  <w:vAlign w:val="center"/>
                </w:tcPr>
                <w:p w:rsidR="00840C18" w:rsidRPr="00E446E9" w:rsidRDefault="00840C18" w:rsidP="00840C18">
                  <w:pPr>
                    <w:jc w:val="center"/>
                    <w:rPr>
                      <w:rFonts w:asciiTheme="minorHAnsi" w:hAnsiTheme="minorHAnsi" w:cs="Calibri"/>
                      <w:b/>
                      <w:sz w:val="16"/>
                      <w:szCs w:val="16"/>
                      <w:lang w:eastAsia="es-ES"/>
                    </w:rPr>
                  </w:pPr>
                  <w:r w:rsidRPr="00E446E9">
                    <w:rPr>
                      <w:rFonts w:asciiTheme="minorHAnsi" w:hAnsiTheme="minorHAnsi" w:cs="Calibri"/>
                      <w:b/>
                      <w:sz w:val="16"/>
                      <w:szCs w:val="16"/>
                      <w:lang w:eastAsia="es-ES"/>
                    </w:rPr>
                    <w:t>PRECIO TOTAL POR 12 MESES (BS.)</w:t>
                  </w:r>
                </w:p>
              </w:tc>
            </w:tr>
            <w:tr w:rsidR="00840C18" w:rsidRPr="00840C18" w:rsidTr="00E446E9">
              <w:trPr>
                <w:trHeight w:val="283"/>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1</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 xml:space="preserve">Entre Ríos </w:t>
                  </w:r>
                </w:p>
              </w:tc>
              <w:tc>
                <w:tcPr>
                  <w:tcW w:w="992"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10</w:t>
                  </w:r>
                </w:p>
              </w:tc>
              <w:tc>
                <w:tcPr>
                  <w:tcW w:w="21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330.000,00</w:t>
                  </w:r>
                </w:p>
              </w:tc>
            </w:tr>
            <w:tr w:rsidR="00840C18" w:rsidRPr="00840C18" w:rsidTr="00E446E9">
              <w:trPr>
                <w:trHeight w:val="283"/>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2</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Calacoto</w:t>
                  </w:r>
                </w:p>
              </w:tc>
              <w:tc>
                <w:tcPr>
                  <w:tcW w:w="992"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23</w:t>
                  </w:r>
                </w:p>
              </w:tc>
              <w:tc>
                <w:tcPr>
                  <w:tcW w:w="21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759.000,00</w:t>
                  </w:r>
                </w:p>
              </w:tc>
            </w:tr>
            <w:tr w:rsidR="00840C18" w:rsidRPr="00840C18" w:rsidTr="00E446E9">
              <w:trPr>
                <w:trHeight w:val="283"/>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lastRenderedPageBreak/>
                    <w:t>3</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 xml:space="preserve">Uruguay </w:t>
                  </w:r>
                </w:p>
              </w:tc>
              <w:tc>
                <w:tcPr>
                  <w:tcW w:w="992"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10</w:t>
                  </w:r>
                </w:p>
              </w:tc>
              <w:tc>
                <w:tcPr>
                  <w:tcW w:w="2163"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330.000,00</w:t>
                  </w:r>
                </w:p>
              </w:tc>
            </w:tr>
            <w:tr w:rsidR="00840C18" w:rsidRPr="00840C18" w:rsidTr="00E446E9">
              <w:trPr>
                <w:trHeight w:val="285"/>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4</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San Pedro</w:t>
                  </w:r>
                </w:p>
              </w:tc>
              <w:tc>
                <w:tcPr>
                  <w:tcW w:w="992"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16</w:t>
                  </w:r>
                </w:p>
              </w:tc>
              <w:tc>
                <w:tcPr>
                  <w:tcW w:w="2163"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528.000,00</w:t>
                  </w:r>
                </w:p>
              </w:tc>
            </w:tr>
            <w:tr w:rsidR="00840C18" w:rsidRPr="00840C18" w:rsidTr="00E446E9">
              <w:trPr>
                <w:trHeight w:val="285"/>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5</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Patacamaya</w:t>
                  </w:r>
                </w:p>
              </w:tc>
              <w:tc>
                <w:tcPr>
                  <w:tcW w:w="992"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16</w:t>
                  </w:r>
                </w:p>
              </w:tc>
              <w:tc>
                <w:tcPr>
                  <w:tcW w:w="2163"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528.000,00</w:t>
                  </w:r>
                </w:p>
              </w:tc>
            </w:tr>
            <w:tr w:rsidR="00840C18" w:rsidRPr="00840C18" w:rsidTr="00E446E9">
              <w:trPr>
                <w:trHeight w:val="285"/>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6</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Sorata</w:t>
                  </w:r>
                </w:p>
              </w:tc>
              <w:tc>
                <w:tcPr>
                  <w:tcW w:w="992"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val="es-BO" w:eastAsia="es-ES"/>
                    </w:rPr>
                    <w:t>La Paz</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4</w:t>
                  </w:r>
                </w:p>
              </w:tc>
              <w:tc>
                <w:tcPr>
                  <w:tcW w:w="2163"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132.000,00</w:t>
                  </w:r>
                </w:p>
              </w:tc>
            </w:tr>
            <w:tr w:rsidR="00840C18" w:rsidRPr="00840C18" w:rsidTr="00E446E9">
              <w:trPr>
                <w:trHeight w:val="285"/>
                <w:jc w:val="center"/>
              </w:trPr>
              <w:tc>
                <w:tcPr>
                  <w:tcW w:w="463" w:type="dxa"/>
                  <w:shd w:val="clear" w:color="auto" w:fill="auto"/>
                  <w:vAlign w:val="center"/>
                </w:tcPr>
                <w:p w:rsidR="00840C18" w:rsidRPr="00E446E9" w:rsidRDefault="00840C18" w:rsidP="00840C18">
                  <w:pPr>
                    <w:jc w:val="center"/>
                    <w:rPr>
                      <w:rFonts w:asciiTheme="minorHAnsi" w:hAnsiTheme="minorHAnsi" w:cs="Calibri"/>
                      <w:sz w:val="16"/>
                      <w:szCs w:val="16"/>
                      <w:lang w:eastAsia="es-ES"/>
                    </w:rPr>
                  </w:pPr>
                  <w:r w:rsidRPr="00E446E9">
                    <w:rPr>
                      <w:rFonts w:asciiTheme="minorHAnsi" w:hAnsiTheme="minorHAnsi" w:cs="Calibri"/>
                      <w:sz w:val="16"/>
                      <w:szCs w:val="16"/>
                      <w:lang w:eastAsia="es-ES"/>
                    </w:rPr>
                    <w:t>7</w:t>
                  </w:r>
                </w:p>
              </w:tc>
              <w:tc>
                <w:tcPr>
                  <w:tcW w:w="1957" w:type="dxa"/>
                  <w:shd w:val="clear" w:color="auto" w:fill="auto"/>
                  <w:vAlign w:val="center"/>
                </w:tcPr>
                <w:p w:rsidR="00840C18" w:rsidRPr="00E446E9" w:rsidRDefault="00840C18" w:rsidP="00840C18">
                  <w:pP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Reyes Intervenida</w:t>
                  </w:r>
                </w:p>
              </w:tc>
              <w:tc>
                <w:tcPr>
                  <w:tcW w:w="992"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val="es-BO" w:eastAsia="es-ES"/>
                    </w:rPr>
                    <w:t>Beni</w:t>
                  </w:r>
                </w:p>
              </w:tc>
              <w:tc>
                <w:tcPr>
                  <w:tcW w:w="1127" w:type="dxa"/>
                  <w:shd w:val="clear" w:color="auto" w:fill="auto"/>
                  <w:vAlign w:val="center"/>
                </w:tcPr>
                <w:p w:rsidR="00840C18" w:rsidRPr="00E446E9" w:rsidRDefault="00840C18" w:rsidP="00840C18">
                  <w:pPr>
                    <w:jc w:val="center"/>
                    <w:rPr>
                      <w:rFonts w:asciiTheme="minorHAnsi" w:hAnsiTheme="minorHAnsi" w:cs="Calibri"/>
                      <w:sz w:val="16"/>
                      <w:szCs w:val="16"/>
                      <w:lang w:val="es-BO" w:eastAsia="es-ES"/>
                    </w:rPr>
                  </w:pPr>
                  <w:r w:rsidRPr="00E446E9">
                    <w:rPr>
                      <w:rFonts w:asciiTheme="minorHAnsi" w:hAnsiTheme="minorHAnsi" w:cs="Calibri"/>
                      <w:sz w:val="16"/>
                      <w:szCs w:val="16"/>
                      <w:lang w:val="es-BO" w:eastAsia="es-ES"/>
                    </w:rPr>
                    <w:t>3</w:t>
                  </w:r>
                </w:p>
              </w:tc>
              <w:tc>
                <w:tcPr>
                  <w:tcW w:w="2163" w:type="dxa"/>
                  <w:shd w:val="clear" w:color="auto" w:fill="auto"/>
                  <w:vAlign w:val="center"/>
                </w:tcPr>
                <w:p w:rsidR="00840C18" w:rsidRPr="00E446E9" w:rsidRDefault="00840C18" w:rsidP="00840C18">
                  <w:pPr>
                    <w:jc w:val="center"/>
                    <w:rPr>
                      <w:rFonts w:asciiTheme="minorHAnsi" w:hAnsiTheme="minorHAnsi"/>
                      <w:sz w:val="16"/>
                      <w:szCs w:val="16"/>
                      <w:lang w:eastAsia="es-ES"/>
                    </w:rPr>
                  </w:pPr>
                  <w:r w:rsidRPr="00E446E9">
                    <w:rPr>
                      <w:rFonts w:asciiTheme="minorHAnsi" w:hAnsiTheme="minorHAnsi" w:cs="Calibri"/>
                      <w:sz w:val="16"/>
                      <w:szCs w:val="16"/>
                      <w:lang w:eastAsia="es-ES"/>
                    </w:rPr>
                    <w:t>2.750,00</w:t>
                  </w:r>
                </w:p>
              </w:tc>
              <w:tc>
                <w:tcPr>
                  <w:tcW w:w="1841" w:type="dxa"/>
                  <w:vAlign w:val="center"/>
                </w:tcPr>
                <w:p w:rsidR="00840C18" w:rsidRPr="00E446E9" w:rsidRDefault="00840C18" w:rsidP="00840C18">
                  <w:pPr>
                    <w:jc w:val="right"/>
                    <w:rPr>
                      <w:rFonts w:asciiTheme="minorHAnsi" w:hAnsiTheme="minorHAnsi"/>
                      <w:color w:val="000000"/>
                      <w:sz w:val="16"/>
                      <w:szCs w:val="16"/>
                      <w:lang w:eastAsia="es-ES"/>
                    </w:rPr>
                  </w:pPr>
                  <w:r w:rsidRPr="00E446E9">
                    <w:rPr>
                      <w:rFonts w:asciiTheme="minorHAnsi" w:hAnsiTheme="minorHAnsi"/>
                      <w:color w:val="000000"/>
                      <w:sz w:val="16"/>
                      <w:szCs w:val="16"/>
                      <w:lang w:eastAsia="es-ES"/>
                    </w:rPr>
                    <w:t>99.000,00</w:t>
                  </w:r>
                </w:p>
              </w:tc>
            </w:tr>
            <w:tr w:rsidR="00840C18" w:rsidRPr="00840C18" w:rsidTr="00E446E9">
              <w:trPr>
                <w:trHeight w:val="340"/>
                <w:jc w:val="center"/>
              </w:trPr>
              <w:tc>
                <w:tcPr>
                  <w:tcW w:w="6702" w:type="dxa"/>
                  <w:gridSpan w:val="5"/>
                  <w:shd w:val="clear" w:color="auto" w:fill="auto"/>
                  <w:vAlign w:val="center"/>
                </w:tcPr>
                <w:p w:rsidR="00840C18" w:rsidRPr="00E446E9" w:rsidRDefault="00840C18" w:rsidP="00840C18">
                  <w:pPr>
                    <w:jc w:val="right"/>
                    <w:rPr>
                      <w:rFonts w:asciiTheme="minorHAnsi" w:hAnsiTheme="minorHAnsi" w:cs="Calibri"/>
                      <w:b/>
                      <w:sz w:val="16"/>
                      <w:szCs w:val="16"/>
                      <w:lang w:eastAsia="es-ES"/>
                    </w:rPr>
                  </w:pPr>
                  <w:r w:rsidRPr="00E446E9">
                    <w:rPr>
                      <w:rFonts w:asciiTheme="minorHAnsi" w:hAnsiTheme="minorHAnsi" w:cs="Calibri"/>
                      <w:b/>
                      <w:sz w:val="16"/>
                      <w:szCs w:val="16"/>
                      <w:lang w:eastAsia="es-ES"/>
                    </w:rPr>
                    <w:t>TOTAL</w:t>
                  </w:r>
                </w:p>
              </w:tc>
              <w:tc>
                <w:tcPr>
                  <w:tcW w:w="1841" w:type="dxa"/>
                  <w:vAlign w:val="center"/>
                </w:tcPr>
                <w:p w:rsidR="00840C18" w:rsidRPr="00E446E9" w:rsidRDefault="00840C18" w:rsidP="00840C18">
                  <w:pPr>
                    <w:jc w:val="right"/>
                    <w:rPr>
                      <w:rFonts w:asciiTheme="minorHAnsi" w:hAnsiTheme="minorHAnsi" w:cs="Calibri"/>
                      <w:b/>
                      <w:sz w:val="16"/>
                      <w:szCs w:val="16"/>
                      <w:lang w:eastAsia="es-ES"/>
                    </w:rPr>
                  </w:pPr>
                  <w:r w:rsidRPr="00E446E9">
                    <w:rPr>
                      <w:rFonts w:asciiTheme="minorHAnsi" w:hAnsiTheme="minorHAnsi" w:cs="Calibri"/>
                      <w:b/>
                      <w:sz w:val="16"/>
                      <w:szCs w:val="16"/>
                      <w:lang w:eastAsia="es-ES"/>
                    </w:rPr>
                    <w:t>2.706.000,00</w:t>
                  </w:r>
                </w:p>
              </w:tc>
            </w:tr>
          </w:tbl>
          <w:p w:rsidR="00840C18" w:rsidRPr="00840C18" w:rsidRDefault="00840C18" w:rsidP="00840C18">
            <w:pPr>
              <w:autoSpaceDE w:val="0"/>
              <w:autoSpaceDN w:val="0"/>
              <w:adjustRightInd w:val="0"/>
              <w:jc w:val="both"/>
              <w:rPr>
                <w:rFonts w:asciiTheme="minorHAnsi" w:hAnsiTheme="minorHAnsi" w:cs="Calibri"/>
                <w:lang w:eastAsia="es-ES"/>
              </w:rPr>
            </w:pP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lang w:eastAsia="es-ES"/>
              </w:rPr>
            </w:pPr>
            <w:r w:rsidRPr="00840C18">
              <w:rPr>
                <w:rFonts w:asciiTheme="minorHAnsi" w:hAnsiTheme="minorHAnsi" w:cs="Calibri"/>
                <w:b/>
                <w:bCs/>
                <w:lang w:eastAsia="es-ES"/>
              </w:rPr>
              <w:lastRenderedPageBreak/>
              <w:t>PLAZO DEL SERVICIO</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El plazo de prestación del servicio será del 01 de Enero al 31 de Diciembre del 2016</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b/>
                <w:lang w:eastAsia="es-ES"/>
              </w:rPr>
            </w:pPr>
            <w:r w:rsidRPr="00840C18">
              <w:rPr>
                <w:rFonts w:asciiTheme="minorHAnsi" w:hAnsiTheme="minorHAnsi" w:cs="Calibri"/>
                <w:b/>
                <w:bCs/>
                <w:lang w:eastAsia="es-ES"/>
              </w:rPr>
              <w:t>PERFIL DEL PUESTO</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val="es-ES_tradnl" w:eastAsia="es-ES"/>
              </w:rPr>
            </w:pPr>
            <w:r w:rsidRPr="00840C18">
              <w:rPr>
                <w:rFonts w:asciiTheme="minorHAnsi" w:hAnsiTheme="minorHAnsi" w:cs="Calibri"/>
                <w:lang w:val="es-ES_tradnl" w:eastAsia="es-ES"/>
              </w:rPr>
              <w:t>Estudios realizados en Secundaria o Bachiller mínimamente.</w:t>
            </w:r>
          </w:p>
        </w:tc>
      </w:tr>
      <w:tr w:rsidR="00840C18" w:rsidRPr="00840C18" w:rsidTr="00050D9E">
        <w:tc>
          <w:tcPr>
            <w:tcW w:w="9322" w:type="dxa"/>
            <w:shd w:val="clear" w:color="auto" w:fill="8DB3E2" w:themeFill="text2" w:themeFillTint="66"/>
          </w:tcPr>
          <w:p w:rsidR="00840C18" w:rsidRPr="00840C18" w:rsidRDefault="00840C18" w:rsidP="00840C18">
            <w:pPr>
              <w:autoSpaceDE w:val="0"/>
              <w:autoSpaceDN w:val="0"/>
              <w:adjustRightInd w:val="0"/>
              <w:jc w:val="both"/>
              <w:rPr>
                <w:rFonts w:asciiTheme="minorHAnsi" w:hAnsiTheme="minorHAnsi" w:cs="Calibri"/>
                <w:b/>
                <w:lang w:val="es-ES_tradnl" w:eastAsia="es-ES"/>
              </w:rPr>
            </w:pPr>
            <w:r w:rsidRPr="00840C18">
              <w:rPr>
                <w:rFonts w:asciiTheme="minorHAnsi" w:hAnsiTheme="minorHAnsi" w:cs="Calibri"/>
                <w:b/>
                <w:lang w:val="es-ES_tradnl" w:eastAsia="es-ES"/>
              </w:rPr>
              <w:t>CRITERIOS DE EVALUACIÓN</w:t>
            </w:r>
          </w:p>
        </w:tc>
      </w:tr>
      <w:tr w:rsidR="00840C18" w:rsidRPr="00840C18" w:rsidTr="00050D9E">
        <w:tc>
          <w:tcPr>
            <w:tcW w:w="9322" w:type="dxa"/>
            <w:shd w:val="clear" w:color="auto" w:fill="auto"/>
          </w:tcPr>
          <w:p w:rsidR="00840C18" w:rsidRPr="00840C18" w:rsidRDefault="00840C18" w:rsidP="00840C18">
            <w:pPr>
              <w:ind w:right="255"/>
              <w:jc w:val="both"/>
              <w:rPr>
                <w:rFonts w:asciiTheme="minorHAnsi" w:hAnsiTheme="minorHAnsi" w:cs="Calibri"/>
                <w:lang w:eastAsia="es-ES"/>
              </w:rPr>
            </w:pPr>
            <w:r w:rsidRPr="00840C18">
              <w:rPr>
                <w:rFonts w:asciiTheme="minorHAnsi" w:hAnsiTheme="minorHAnsi" w:cs="Calibri"/>
                <w:b/>
                <w:lang w:eastAsia="es-ES"/>
              </w:rPr>
              <w:t>ETAPA DE HABILITACION</w:t>
            </w:r>
            <w:r w:rsidRPr="00840C18">
              <w:rPr>
                <w:rFonts w:asciiTheme="minorHAnsi" w:hAnsiTheme="minorHAnsi" w:cs="Calibri"/>
                <w:lang w:eastAsia="es-ES"/>
              </w:rPr>
              <w:t>: El comité de Habilitación en base a la verificación de los documentos presentados en el Acto de Apertura de Propuestas, procederá a la revisión de los documentos solicitados para ver si fueron o no presentados en las condiciones requeridas, utilizando el formulario V-1 y la modalidad cumple/No cumple, respecto a la legalidad y validez de todos los documentos presentados por los proponentes, determinando si las propuestas continúan a la siguiente etapa de evaluación o se descalifican.</w:t>
            </w:r>
          </w:p>
          <w:p w:rsidR="00840C18" w:rsidRPr="00840C18" w:rsidRDefault="00840C18" w:rsidP="00840C18">
            <w:pPr>
              <w:ind w:right="255"/>
              <w:jc w:val="both"/>
              <w:rPr>
                <w:rFonts w:asciiTheme="minorHAnsi" w:hAnsiTheme="minorHAnsi" w:cs="Calibri"/>
                <w:lang w:eastAsia="es-ES"/>
              </w:rPr>
            </w:pPr>
          </w:p>
          <w:p w:rsidR="00840C18" w:rsidRPr="00840C18" w:rsidRDefault="00840C18" w:rsidP="00840C18">
            <w:pPr>
              <w:ind w:right="255"/>
              <w:jc w:val="both"/>
              <w:rPr>
                <w:rFonts w:asciiTheme="minorHAnsi" w:hAnsiTheme="minorHAnsi" w:cs="Calibri"/>
                <w:lang w:eastAsia="es-ES"/>
              </w:rPr>
            </w:pPr>
            <w:r w:rsidRPr="00840C18">
              <w:rPr>
                <w:rFonts w:asciiTheme="minorHAnsi" w:hAnsiTheme="minorHAnsi" w:cs="Calibri"/>
                <w:b/>
                <w:lang w:eastAsia="es-ES"/>
              </w:rPr>
              <w:t>ETAPA DE EVALUACION</w:t>
            </w:r>
            <w:r w:rsidRPr="00840C18">
              <w:rPr>
                <w:rFonts w:asciiTheme="minorHAnsi" w:hAnsiTheme="minorHAnsi" w:cs="Calibri"/>
                <w:lang w:eastAsia="es-ES"/>
              </w:rPr>
              <w:t>: El Comité de Evaluación procederá a revisar las propuestas técnicas que hayan sido habilitadas, verificando el cumplimiento de lo solicitado en la convocatoria aplicando la metodología “Cumple/ No Cumple.</w:t>
            </w:r>
          </w:p>
          <w:p w:rsidR="00840C18" w:rsidRPr="00840C18" w:rsidRDefault="00840C18" w:rsidP="00840C18">
            <w:pPr>
              <w:ind w:left="426" w:right="255"/>
              <w:jc w:val="both"/>
              <w:rPr>
                <w:rFonts w:asciiTheme="minorHAnsi" w:hAnsiTheme="minorHAnsi" w:cs="Calibri"/>
                <w:lang w:eastAsia="es-ES"/>
              </w:rPr>
            </w:pPr>
          </w:p>
          <w:p w:rsidR="00840C18" w:rsidRPr="00840C18" w:rsidRDefault="00840C18" w:rsidP="00840C18">
            <w:pPr>
              <w:ind w:right="255"/>
              <w:jc w:val="both"/>
              <w:rPr>
                <w:rFonts w:asciiTheme="minorHAnsi" w:hAnsiTheme="minorHAnsi" w:cs="Calibri"/>
                <w:lang w:eastAsia="es-ES"/>
              </w:rPr>
            </w:pPr>
            <w:r w:rsidRPr="00840C18">
              <w:rPr>
                <w:rFonts w:asciiTheme="minorHAnsi" w:hAnsiTheme="minorHAnsi" w:cs="Calibri"/>
                <w:lang w:eastAsia="es-ES"/>
              </w:rPr>
              <w:t>A las propuestas que no hubieran sido descalificadas, como resultado de la metodología CUMPLE/NO CUMPLE, se les asignarán cincuenta (50) puntos</w:t>
            </w:r>
          </w:p>
          <w:p w:rsidR="00840C18" w:rsidRPr="00840C18" w:rsidRDefault="00840C18" w:rsidP="00840C18">
            <w:pPr>
              <w:ind w:left="426" w:right="255"/>
              <w:jc w:val="both"/>
              <w:rPr>
                <w:rFonts w:asciiTheme="minorHAnsi" w:hAnsiTheme="minorHAnsi" w:cs="Calibri"/>
                <w:lang w:eastAsia="es-ES"/>
              </w:rPr>
            </w:pPr>
          </w:p>
          <w:p w:rsidR="00840C18" w:rsidRPr="00840C18" w:rsidRDefault="00840C18" w:rsidP="00840C18">
            <w:pPr>
              <w:ind w:left="426" w:right="255"/>
              <w:jc w:val="both"/>
              <w:rPr>
                <w:rFonts w:asciiTheme="minorHAnsi" w:hAnsiTheme="minorHAnsi" w:cs="Calibri"/>
                <w:lang w:eastAsia="es-ES"/>
              </w:rPr>
            </w:pPr>
            <w:r w:rsidRPr="00840C18">
              <w:rPr>
                <w:rFonts w:asciiTheme="minorHAnsi" w:hAnsiTheme="minorHAnsi" w:cs="Calibri"/>
                <w:lang w:eastAsia="es-ES"/>
              </w:rPr>
              <w:t>Los Factores de evaluación son los siguientes:</w:t>
            </w:r>
          </w:p>
          <w:p w:rsidR="00840C18" w:rsidRPr="00840C18" w:rsidRDefault="00840C18" w:rsidP="00840C18">
            <w:pPr>
              <w:ind w:left="709" w:right="255"/>
              <w:jc w:val="both"/>
              <w:rPr>
                <w:rFonts w:asciiTheme="minorHAnsi" w:hAnsiTheme="minorHAnsi" w:cs="Calibri"/>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939"/>
              <w:gridCol w:w="1888"/>
            </w:tblGrid>
            <w:tr w:rsidR="00840C18" w:rsidRPr="00840C18" w:rsidTr="00050D9E">
              <w:trPr>
                <w:jc w:val="center"/>
              </w:trPr>
              <w:tc>
                <w:tcPr>
                  <w:tcW w:w="894" w:type="dxa"/>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FACTOR</w:t>
                  </w:r>
                </w:p>
              </w:tc>
              <w:tc>
                <w:tcPr>
                  <w:tcW w:w="3939" w:type="dxa"/>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DESCRIPCION</w:t>
                  </w:r>
                </w:p>
              </w:tc>
              <w:tc>
                <w:tcPr>
                  <w:tcW w:w="1888" w:type="dxa"/>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PUNTAJE</w:t>
                  </w:r>
                </w:p>
              </w:tc>
            </w:tr>
            <w:tr w:rsidR="00840C18" w:rsidRPr="00840C18" w:rsidTr="00050D9E">
              <w:trPr>
                <w:jc w:val="center"/>
              </w:trPr>
              <w:tc>
                <w:tcPr>
                  <w:tcW w:w="894"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A</w:t>
                  </w:r>
                </w:p>
              </w:tc>
              <w:tc>
                <w:tcPr>
                  <w:tcW w:w="3939"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PERFIL DEL PUESTO</w:t>
                  </w:r>
                </w:p>
              </w:tc>
              <w:tc>
                <w:tcPr>
                  <w:tcW w:w="1888"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 xml:space="preserve">A = 20 Puntos </w:t>
                  </w:r>
                </w:p>
              </w:tc>
            </w:tr>
            <w:tr w:rsidR="00840C18" w:rsidRPr="00840C18" w:rsidTr="00050D9E">
              <w:trPr>
                <w:jc w:val="center"/>
              </w:trPr>
              <w:tc>
                <w:tcPr>
                  <w:tcW w:w="894"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B</w:t>
                  </w:r>
                </w:p>
              </w:tc>
              <w:tc>
                <w:tcPr>
                  <w:tcW w:w="3939"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EXPERIENCIA LABORAL</w:t>
                  </w:r>
                </w:p>
              </w:tc>
              <w:tc>
                <w:tcPr>
                  <w:tcW w:w="1888"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B = 30 Puntos</w:t>
                  </w:r>
                </w:p>
              </w:tc>
            </w:tr>
            <w:tr w:rsidR="00840C18" w:rsidRPr="00840C18" w:rsidTr="00050D9E">
              <w:trPr>
                <w:jc w:val="center"/>
              </w:trPr>
              <w:tc>
                <w:tcPr>
                  <w:tcW w:w="894"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C</w:t>
                  </w:r>
                </w:p>
              </w:tc>
              <w:tc>
                <w:tcPr>
                  <w:tcW w:w="3939"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EVALUACION FORMULARIO C-1</w:t>
                  </w:r>
                </w:p>
              </w:tc>
              <w:tc>
                <w:tcPr>
                  <w:tcW w:w="1888"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C = 50 Puntos</w:t>
                  </w:r>
                </w:p>
              </w:tc>
            </w:tr>
            <w:tr w:rsidR="00840C18" w:rsidRPr="00840C18" w:rsidTr="00050D9E">
              <w:trPr>
                <w:jc w:val="center"/>
              </w:trPr>
              <w:tc>
                <w:tcPr>
                  <w:tcW w:w="894"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D</w:t>
                  </w:r>
                </w:p>
              </w:tc>
              <w:tc>
                <w:tcPr>
                  <w:tcW w:w="3939"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TOTAL PUNTAJE EVALUACION PRESUPUESTO FIJO</w:t>
                  </w:r>
                </w:p>
              </w:tc>
              <w:tc>
                <w:tcPr>
                  <w:tcW w:w="1888" w:type="dxa"/>
                  <w:shd w:val="clear" w:color="auto" w:fill="auto"/>
                </w:tcPr>
                <w:p w:rsidR="00840C18" w:rsidRPr="00840C18" w:rsidRDefault="00840C18" w:rsidP="00840C18">
                  <w:pPr>
                    <w:rPr>
                      <w:rFonts w:asciiTheme="minorHAnsi" w:hAnsiTheme="minorHAnsi" w:cs="Calibri"/>
                      <w:sz w:val="18"/>
                      <w:szCs w:val="18"/>
                      <w:lang w:eastAsia="es-ES"/>
                    </w:rPr>
                  </w:pPr>
                  <w:r w:rsidRPr="00840C18">
                    <w:rPr>
                      <w:rFonts w:asciiTheme="minorHAnsi" w:hAnsiTheme="minorHAnsi" w:cs="Calibri"/>
                      <w:sz w:val="18"/>
                      <w:szCs w:val="18"/>
                      <w:lang w:eastAsia="es-ES"/>
                    </w:rPr>
                    <w:t>A+B+C = 100 Puntos</w:t>
                  </w:r>
                </w:p>
              </w:tc>
            </w:tr>
          </w:tbl>
          <w:p w:rsidR="00840C18" w:rsidRPr="00840C18" w:rsidRDefault="00840C18" w:rsidP="00840C18">
            <w:pPr>
              <w:ind w:left="426" w:right="255"/>
              <w:jc w:val="both"/>
              <w:rPr>
                <w:rFonts w:asciiTheme="minorHAnsi" w:hAnsiTheme="minorHAnsi" w:cs="Calibri"/>
                <w:lang w:eastAsia="es-ES"/>
              </w:rPr>
            </w:pPr>
          </w:p>
          <w:p w:rsidR="00840C18" w:rsidRPr="00840C18" w:rsidRDefault="00840C18" w:rsidP="00840C18">
            <w:pPr>
              <w:ind w:left="426" w:right="255"/>
              <w:jc w:val="both"/>
              <w:rPr>
                <w:rFonts w:asciiTheme="minorHAnsi" w:hAnsiTheme="minorHAnsi" w:cs="Calibri"/>
                <w:lang w:eastAsia="es-ES"/>
              </w:rPr>
            </w:pPr>
            <w:r w:rsidRPr="00840C18">
              <w:rPr>
                <w:rFonts w:asciiTheme="minorHAnsi" w:hAnsiTheme="minorHAnsi" w:cs="Calibri"/>
                <w:lang w:eastAsia="es-ES"/>
              </w:rPr>
              <w:t>FACTORES REFERIDOS AL PERFIL DEL PUESTO:</w:t>
            </w:r>
          </w:p>
          <w:p w:rsidR="00840C18" w:rsidRPr="00840C18" w:rsidRDefault="00840C18" w:rsidP="00840C18">
            <w:pPr>
              <w:ind w:left="426" w:right="255"/>
              <w:jc w:val="both"/>
              <w:rPr>
                <w:rFonts w:asciiTheme="minorHAnsi" w:hAnsiTheme="minorHAnsi" w:cs="Calibri"/>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939"/>
              <w:gridCol w:w="1609"/>
            </w:tblGrid>
            <w:tr w:rsidR="00840C18" w:rsidRPr="00840C18" w:rsidTr="00050D9E">
              <w:trPr>
                <w:jc w:val="center"/>
              </w:trPr>
              <w:tc>
                <w:tcPr>
                  <w:tcW w:w="6778" w:type="dxa"/>
                  <w:gridSpan w:val="3"/>
                  <w:tcBorders>
                    <w:bottom w:val="single" w:sz="4" w:space="0" w:color="auto"/>
                  </w:tcBorders>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PERFIL DEL PUESTO</w:t>
                  </w:r>
                </w:p>
              </w:tc>
            </w:tr>
            <w:tr w:rsidR="00840C18" w:rsidRPr="00840C18" w:rsidTr="00050D9E">
              <w:trPr>
                <w:jc w:val="center"/>
              </w:trPr>
              <w:tc>
                <w:tcPr>
                  <w:tcW w:w="1230" w:type="dxa"/>
                  <w:tcBorders>
                    <w:bottom w:val="single" w:sz="4" w:space="0" w:color="auto"/>
                  </w:tcBorders>
                  <w:shd w:val="clear" w:color="auto" w:fill="BFBFBF"/>
                </w:tcPr>
                <w:p w:rsidR="00840C18" w:rsidRPr="00840C18" w:rsidRDefault="00840C18" w:rsidP="00840C18">
                  <w:pPr>
                    <w:jc w:val="center"/>
                    <w:rPr>
                      <w:rFonts w:asciiTheme="minorHAnsi" w:hAnsiTheme="minorHAnsi" w:cs="Calibri"/>
                      <w:b/>
                      <w:lang w:eastAsia="es-ES"/>
                    </w:rPr>
                  </w:pPr>
                  <w:r w:rsidRPr="00840C18">
                    <w:rPr>
                      <w:rFonts w:asciiTheme="minorHAnsi" w:hAnsiTheme="minorHAnsi" w:cs="Calibri"/>
                      <w:b/>
                      <w:lang w:eastAsia="es-ES"/>
                    </w:rPr>
                    <w:t>FACTOR</w:t>
                  </w:r>
                </w:p>
              </w:tc>
              <w:tc>
                <w:tcPr>
                  <w:tcW w:w="3939" w:type="dxa"/>
                  <w:tcBorders>
                    <w:bottom w:val="single" w:sz="4" w:space="0" w:color="auto"/>
                  </w:tcBorders>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DESCRIPCION</w:t>
                  </w:r>
                </w:p>
              </w:tc>
              <w:tc>
                <w:tcPr>
                  <w:tcW w:w="1609" w:type="dxa"/>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PUNTAJE</w:t>
                  </w:r>
                </w:p>
              </w:tc>
            </w:tr>
            <w:tr w:rsidR="00840C18" w:rsidRPr="00840C18" w:rsidTr="00050D9E">
              <w:trPr>
                <w:jc w:val="center"/>
              </w:trPr>
              <w:tc>
                <w:tcPr>
                  <w:tcW w:w="1230" w:type="dxa"/>
                  <w:tcBorders>
                    <w:bottom w:val="single" w:sz="4" w:space="0" w:color="auto"/>
                  </w:tcBorders>
                  <w:shd w:val="clear" w:color="auto" w:fill="auto"/>
                </w:tcPr>
                <w:p w:rsidR="00840C18" w:rsidRPr="00840C18" w:rsidRDefault="00840C18" w:rsidP="00840C18">
                  <w:pPr>
                    <w:jc w:val="center"/>
                    <w:rPr>
                      <w:rFonts w:asciiTheme="minorHAnsi" w:hAnsiTheme="minorHAnsi" w:cs="Calibri"/>
                      <w:lang w:eastAsia="es-ES"/>
                    </w:rPr>
                  </w:pPr>
                  <w:r w:rsidRPr="00840C18">
                    <w:rPr>
                      <w:rFonts w:asciiTheme="minorHAnsi" w:hAnsiTheme="minorHAnsi" w:cs="Calibri"/>
                      <w:lang w:eastAsia="es-ES"/>
                    </w:rPr>
                    <w:t>A</w:t>
                  </w:r>
                </w:p>
              </w:tc>
              <w:tc>
                <w:tcPr>
                  <w:tcW w:w="3939" w:type="dxa"/>
                  <w:tcBorders>
                    <w:bottom w:val="single" w:sz="4" w:space="0" w:color="auto"/>
                  </w:tcBorders>
                  <w:shd w:val="clear" w:color="auto" w:fill="auto"/>
                  <w:vAlign w:val="center"/>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PERFIL DEL PUESTO</w:t>
                  </w:r>
                </w:p>
              </w:tc>
              <w:tc>
                <w:tcPr>
                  <w:tcW w:w="1609" w:type="dxa"/>
                  <w:shd w:val="clear" w:color="auto" w:fill="auto"/>
                  <w:vAlign w:val="center"/>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20 Puntos</w:t>
                  </w:r>
                </w:p>
              </w:tc>
            </w:tr>
            <w:tr w:rsidR="00840C18" w:rsidRPr="00840C18" w:rsidTr="00050D9E">
              <w:trPr>
                <w:jc w:val="center"/>
              </w:trPr>
              <w:tc>
                <w:tcPr>
                  <w:tcW w:w="1230" w:type="dxa"/>
                  <w:tcBorders>
                    <w:top w:val="single" w:sz="4" w:space="0" w:color="auto"/>
                    <w:left w:val="nil"/>
                    <w:bottom w:val="nil"/>
                    <w:right w:val="single" w:sz="4" w:space="0" w:color="auto"/>
                  </w:tcBorders>
                  <w:shd w:val="clear" w:color="auto" w:fill="auto"/>
                </w:tcPr>
                <w:p w:rsidR="00840C18" w:rsidRPr="00840C18" w:rsidRDefault="00840C18" w:rsidP="00840C18">
                  <w:pPr>
                    <w:jc w:val="center"/>
                    <w:rPr>
                      <w:rFonts w:asciiTheme="minorHAnsi" w:hAnsiTheme="minorHAnsi" w:cs="Calibri"/>
                      <w:lang w:eastAsia="es-ES"/>
                    </w:rPr>
                  </w:pPr>
                </w:p>
              </w:tc>
              <w:tc>
                <w:tcPr>
                  <w:tcW w:w="3939" w:type="dxa"/>
                  <w:tcBorders>
                    <w:top w:val="single" w:sz="4" w:space="0" w:color="auto"/>
                    <w:left w:val="single" w:sz="4" w:space="0" w:color="auto"/>
                  </w:tcBorders>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TITULO DE BACHILLER</w:t>
                  </w:r>
                </w:p>
              </w:tc>
              <w:tc>
                <w:tcPr>
                  <w:tcW w:w="1609"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20 Puntos</w:t>
                  </w:r>
                </w:p>
              </w:tc>
            </w:tr>
          </w:tbl>
          <w:p w:rsidR="00840C18" w:rsidRPr="00840C18" w:rsidRDefault="00840C18" w:rsidP="00840C18">
            <w:pPr>
              <w:ind w:left="426" w:right="255"/>
              <w:jc w:val="both"/>
              <w:rPr>
                <w:rFonts w:asciiTheme="minorHAnsi" w:hAnsiTheme="minorHAnsi" w:cs="Calibri"/>
                <w:lang w:eastAsia="es-ES"/>
              </w:rPr>
            </w:pPr>
          </w:p>
          <w:p w:rsidR="00840C18" w:rsidRPr="00840C18" w:rsidRDefault="00840C18" w:rsidP="00840C18">
            <w:pPr>
              <w:ind w:left="426" w:right="255"/>
              <w:jc w:val="both"/>
              <w:rPr>
                <w:rFonts w:asciiTheme="minorHAnsi" w:hAnsiTheme="minorHAnsi" w:cs="Calibri"/>
                <w:lang w:eastAsia="es-ES"/>
              </w:rPr>
            </w:pPr>
            <w:r w:rsidRPr="00840C18">
              <w:rPr>
                <w:rFonts w:asciiTheme="minorHAnsi" w:hAnsiTheme="minorHAnsi" w:cs="Calibri"/>
                <w:lang w:eastAsia="es-ES"/>
              </w:rPr>
              <w:t>FACTORES REFERIDOS A LA EXPERIENCIA LABORAL</w:t>
            </w:r>
          </w:p>
          <w:p w:rsidR="00840C18" w:rsidRPr="00840C18" w:rsidRDefault="00840C18" w:rsidP="00840C18">
            <w:pPr>
              <w:tabs>
                <w:tab w:val="left" w:pos="3053"/>
              </w:tabs>
              <w:ind w:left="426" w:right="255"/>
              <w:jc w:val="both"/>
              <w:rPr>
                <w:rFonts w:asciiTheme="minorHAnsi" w:hAnsiTheme="minorHAnsi" w:cs="Calibri"/>
                <w:lang w:eastAsia="es-ES"/>
              </w:rPr>
            </w:pPr>
            <w:r w:rsidRPr="00840C18">
              <w:rPr>
                <w:rFonts w:asciiTheme="minorHAnsi" w:hAnsiTheme="minorHAnsi" w:cs="Calibri"/>
                <w:lang w:eastAsia="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939"/>
              <w:gridCol w:w="1609"/>
            </w:tblGrid>
            <w:tr w:rsidR="00840C18" w:rsidRPr="00840C18" w:rsidTr="00050D9E">
              <w:trPr>
                <w:jc w:val="center"/>
              </w:trPr>
              <w:tc>
                <w:tcPr>
                  <w:tcW w:w="6778" w:type="dxa"/>
                  <w:gridSpan w:val="3"/>
                  <w:tcBorders>
                    <w:bottom w:val="single" w:sz="4" w:space="0" w:color="auto"/>
                  </w:tcBorders>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EXPERIENCIA LABORAL</w:t>
                  </w:r>
                </w:p>
              </w:tc>
            </w:tr>
            <w:tr w:rsidR="00840C18" w:rsidRPr="00840C18" w:rsidTr="00050D9E">
              <w:trPr>
                <w:jc w:val="center"/>
              </w:trPr>
              <w:tc>
                <w:tcPr>
                  <w:tcW w:w="1230" w:type="dxa"/>
                  <w:tcBorders>
                    <w:bottom w:val="single" w:sz="4" w:space="0" w:color="auto"/>
                  </w:tcBorders>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FACTOR</w:t>
                  </w:r>
                </w:p>
              </w:tc>
              <w:tc>
                <w:tcPr>
                  <w:tcW w:w="3939" w:type="dxa"/>
                  <w:tcBorders>
                    <w:bottom w:val="single" w:sz="4" w:space="0" w:color="auto"/>
                  </w:tcBorders>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DESCRIPCION</w:t>
                  </w:r>
                </w:p>
              </w:tc>
              <w:tc>
                <w:tcPr>
                  <w:tcW w:w="1609" w:type="dxa"/>
                  <w:shd w:val="clear" w:color="auto" w:fill="BFBFBF"/>
                </w:tcPr>
                <w:p w:rsidR="00840C18" w:rsidRPr="00840C18" w:rsidRDefault="00840C18" w:rsidP="00840C18">
                  <w:pPr>
                    <w:jc w:val="center"/>
                    <w:rPr>
                      <w:rFonts w:asciiTheme="minorHAnsi" w:hAnsiTheme="minorHAnsi" w:cs="Calibri"/>
                      <w:b/>
                      <w:sz w:val="18"/>
                      <w:szCs w:val="18"/>
                      <w:lang w:eastAsia="es-ES"/>
                    </w:rPr>
                  </w:pPr>
                  <w:r w:rsidRPr="00840C18">
                    <w:rPr>
                      <w:rFonts w:asciiTheme="minorHAnsi" w:hAnsiTheme="minorHAnsi" w:cs="Calibri"/>
                      <w:b/>
                      <w:sz w:val="18"/>
                      <w:szCs w:val="18"/>
                      <w:lang w:eastAsia="es-ES"/>
                    </w:rPr>
                    <w:t>PUNTAJE</w:t>
                  </w:r>
                </w:p>
              </w:tc>
            </w:tr>
            <w:tr w:rsidR="00840C18" w:rsidRPr="00840C18" w:rsidTr="00050D9E">
              <w:trPr>
                <w:jc w:val="center"/>
              </w:trPr>
              <w:tc>
                <w:tcPr>
                  <w:tcW w:w="1230" w:type="dxa"/>
                  <w:vMerge w:val="restart"/>
                  <w:shd w:val="clear" w:color="auto" w:fill="auto"/>
                  <w:vAlign w:val="center"/>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B</w:t>
                  </w:r>
                </w:p>
              </w:tc>
              <w:tc>
                <w:tcPr>
                  <w:tcW w:w="3939" w:type="dxa"/>
                  <w:tcBorders>
                    <w:bottom w:val="single" w:sz="4" w:space="0" w:color="auto"/>
                  </w:tcBorders>
                  <w:shd w:val="clear" w:color="auto" w:fill="auto"/>
                  <w:vAlign w:val="center"/>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EXPERIENCIA LABORAL</w:t>
                  </w:r>
                </w:p>
              </w:tc>
              <w:tc>
                <w:tcPr>
                  <w:tcW w:w="1609" w:type="dxa"/>
                  <w:shd w:val="clear" w:color="auto" w:fill="auto"/>
                  <w:vAlign w:val="center"/>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30 Puntos</w:t>
                  </w:r>
                </w:p>
              </w:tc>
            </w:tr>
            <w:tr w:rsidR="00840C18" w:rsidRPr="00840C18" w:rsidTr="00050D9E">
              <w:trPr>
                <w:jc w:val="center"/>
              </w:trPr>
              <w:tc>
                <w:tcPr>
                  <w:tcW w:w="1230" w:type="dxa"/>
                  <w:vMerge/>
                  <w:shd w:val="clear" w:color="auto" w:fill="FFFFFF"/>
                </w:tcPr>
                <w:p w:rsidR="00840C18" w:rsidRPr="00840C18" w:rsidRDefault="00840C18" w:rsidP="00840C18">
                  <w:pPr>
                    <w:jc w:val="center"/>
                    <w:rPr>
                      <w:rFonts w:asciiTheme="minorHAnsi" w:hAnsiTheme="minorHAnsi" w:cs="Calibri"/>
                      <w:sz w:val="18"/>
                      <w:szCs w:val="18"/>
                      <w:lang w:eastAsia="es-ES"/>
                    </w:rPr>
                  </w:pPr>
                </w:p>
              </w:tc>
              <w:tc>
                <w:tcPr>
                  <w:tcW w:w="3939" w:type="dxa"/>
                  <w:tcBorders>
                    <w:top w:val="single" w:sz="4" w:space="0" w:color="auto"/>
                    <w:bottom w:val="single" w:sz="4" w:space="0" w:color="auto"/>
                  </w:tcBorders>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Hasta 2 años</w:t>
                  </w:r>
                </w:p>
              </w:tc>
              <w:tc>
                <w:tcPr>
                  <w:tcW w:w="1609" w:type="dxa"/>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30 Puntos</w:t>
                  </w:r>
                </w:p>
              </w:tc>
            </w:tr>
            <w:tr w:rsidR="00840C18" w:rsidRPr="00840C18" w:rsidTr="00050D9E">
              <w:trPr>
                <w:jc w:val="center"/>
              </w:trPr>
              <w:tc>
                <w:tcPr>
                  <w:tcW w:w="1230" w:type="dxa"/>
                  <w:vMerge/>
                  <w:shd w:val="clear" w:color="auto" w:fill="FFFFFF"/>
                </w:tcPr>
                <w:p w:rsidR="00840C18" w:rsidRPr="00840C18" w:rsidRDefault="00840C18" w:rsidP="00840C18">
                  <w:pPr>
                    <w:jc w:val="center"/>
                    <w:rPr>
                      <w:rFonts w:asciiTheme="minorHAnsi" w:hAnsiTheme="minorHAnsi" w:cs="Calibri"/>
                      <w:sz w:val="18"/>
                      <w:szCs w:val="18"/>
                      <w:lang w:eastAsia="es-ES"/>
                    </w:rPr>
                  </w:pPr>
                </w:p>
              </w:tc>
              <w:tc>
                <w:tcPr>
                  <w:tcW w:w="3939" w:type="dxa"/>
                  <w:tcBorders>
                    <w:top w:val="single" w:sz="4" w:space="0" w:color="auto"/>
                    <w:bottom w:val="single" w:sz="4" w:space="0" w:color="auto"/>
                  </w:tcBorders>
                  <w:shd w:val="clear" w:color="auto" w:fill="auto"/>
                </w:tcPr>
                <w:p w:rsidR="00840C18" w:rsidRPr="00840C18" w:rsidRDefault="00840C18" w:rsidP="00840C18">
                  <w:pPr>
                    <w:jc w:val="center"/>
                    <w:rPr>
                      <w:rFonts w:asciiTheme="minorHAnsi" w:hAnsiTheme="minorHAnsi" w:cs="Calibri"/>
                      <w:sz w:val="18"/>
                      <w:szCs w:val="18"/>
                      <w:lang w:eastAsia="es-ES"/>
                    </w:rPr>
                  </w:pPr>
                  <w:r w:rsidRPr="00840C18">
                    <w:rPr>
                      <w:rFonts w:asciiTheme="minorHAnsi" w:hAnsiTheme="minorHAnsi" w:cs="Calibri"/>
                      <w:sz w:val="18"/>
                      <w:szCs w:val="18"/>
                      <w:lang w:eastAsia="es-ES"/>
                    </w:rPr>
                    <w:t>Hasta 1 año</w:t>
                  </w:r>
                </w:p>
              </w:tc>
              <w:tc>
                <w:tcPr>
                  <w:tcW w:w="1609" w:type="dxa"/>
                  <w:shd w:val="clear" w:color="auto" w:fill="auto"/>
                </w:tcPr>
                <w:p w:rsidR="00840C18" w:rsidRPr="00840C18" w:rsidRDefault="00840C18" w:rsidP="00840C18">
                  <w:pPr>
                    <w:jc w:val="center"/>
                    <w:rPr>
                      <w:rFonts w:asciiTheme="minorHAnsi" w:hAnsiTheme="minorHAnsi"/>
                      <w:sz w:val="18"/>
                      <w:szCs w:val="18"/>
                      <w:lang w:eastAsia="es-ES"/>
                    </w:rPr>
                  </w:pPr>
                  <w:r w:rsidRPr="00840C18">
                    <w:rPr>
                      <w:rFonts w:asciiTheme="minorHAnsi" w:hAnsiTheme="minorHAnsi" w:cs="Calibri"/>
                      <w:sz w:val="18"/>
                      <w:szCs w:val="18"/>
                      <w:lang w:eastAsia="es-ES"/>
                    </w:rPr>
                    <w:t>20 Puntos</w:t>
                  </w:r>
                </w:p>
              </w:tc>
            </w:tr>
            <w:tr w:rsidR="00840C18" w:rsidRPr="00840C18" w:rsidTr="00050D9E">
              <w:trPr>
                <w:jc w:val="center"/>
              </w:trPr>
              <w:tc>
                <w:tcPr>
                  <w:tcW w:w="1230" w:type="dxa"/>
                  <w:vMerge/>
                  <w:tcBorders>
                    <w:bottom w:val="single" w:sz="4" w:space="0" w:color="auto"/>
                  </w:tcBorders>
                  <w:shd w:val="clear" w:color="auto" w:fill="FFFFFF"/>
                </w:tcPr>
                <w:p w:rsidR="00840C18" w:rsidRPr="00840C18" w:rsidRDefault="00840C18" w:rsidP="00840C18">
                  <w:pPr>
                    <w:jc w:val="center"/>
                    <w:rPr>
                      <w:rFonts w:asciiTheme="minorHAnsi" w:hAnsiTheme="minorHAnsi" w:cs="Calibri"/>
                      <w:sz w:val="18"/>
                      <w:szCs w:val="18"/>
                      <w:lang w:eastAsia="es-ES"/>
                    </w:rPr>
                  </w:pPr>
                </w:p>
              </w:tc>
              <w:tc>
                <w:tcPr>
                  <w:tcW w:w="3939" w:type="dxa"/>
                  <w:tcBorders>
                    <w:top w:val="single" w:sz="4" w:space="0" w:color="auto"/>
                  </w:tcBorders>
                  <w:shd w:val="clear" w:color="auto" w:fill="auto"/>
                </w:tcPr>
                <w:p w:rsidR="00840C18" w:rsidRPr="00840C18" w:rsidRDefault="00840C18" w:rsidP="00840C18">
                  <w:pPr>
                    <w:jc w:val="center"/>
                    <w:rPr>
                      <w:rFonts w:asciiTheme="minorHAnsi" w:hAnsiTheme="minorHAnsi"/>
                      <w:sz w:val="18"/>
                      <w:szCs w:val="18"/>
                      <w:lang w:eastAsia="es-ES"/>
                    </w:rPr>
                  </w:pPr>
                  <w:r w:rsidRPr="00840C18">
                    <w:rPr>
                      <w:rFonts w:asciiTheme="minorHAnsi" w:hAnsiTheme="minorHAnsi" w:cs="Calibri"/>
                      <w:sz w:val="18"/>
                      <w:szCs w:val="18"/>
                      <w:lang w:eastAsia="es-ES"/>
                    </w:rPr>
                    <w:t>Menor a 1 año</w:t>
                  </w:r>
                </w:p>
              </w:tc>
              <w:tc>
                <w:tcPr>
                  <w:tcW w:w="1609" w:type="dxa"/>
                  <w:shd w:val="clear" w:color="auto" w:fill="auto"/>
                </w:tcPr>
                <w:p w:rsidR="00840C18" w:rsidRPr="00840C18" w:rsidRDefault="00840C18" w:rsidP="00840C18">
                  <w:pPr>
                    <w:jc w:val="center"/>
                    <w:rPr>
                      <w:rFonts w:asciiTheme="minorHAnsi" w:hAnsiTheme="minorHAnsi"/>
                      <w:sz w:val="18"/>
                      <w:szCs w:val="18"/>
                      <w:lang w:eastAsia="es-ES"/>
                    </w:rPr>
                  </w:pPr>
                  <w:r w:rsidRPr="00840C18">
                    <w:rPr>
                      <w:rFonts w:asciiTheme="minorHAnsi" w:hAnsiTheme="minorHAnsi" w:cs="Calibri"/>
                      <w:sz w:val="18"/>
                      <w:szCs w:val="18"/>
                      <w:lang w:eastAsia="es-ES"/>
                    </w:rPr>
                    <w:t>10 Puntos</w:t>
                  </w:r>
                </w:p>
              </w:tc>
            </w:tr>
          </w:tbl>
          <w:p w:rsidR="00840C18" w:rsidRPr="00840C18" w:rsidRDefault="00840C18" w:rsidP="00840C18">
            <w:pPr>
              <w:ind w:left="360"/>
              <w:jc w:val="both"/>
              <w:rPr>
                <w:rFonts w:asciiTheme="minorHAnsi" w:hAnsiTheme="minorHAnsi" w:cs="Calibri"/>
                <w:lang w:val="es-ES_tradnl" w:eastAsia="es-ES"/>
              </w:rPr>
            </w:pPr>
          </w:p>
          <w:p w:rsidR="00840C18" w:rsidRPr="00840C18" w:rsidRDefault="00840C18" w:rsidP="00840C18">
            <w:pPr>
              <w:jc w:val="both"/>
              <w:rPr>
                <w:rFonts w:asciiTheme="minorHAnsi" w:hAnsiTheme="minorHAnsi" w:cs="Calibri"/>
                <w:lang w:val="es-ES_tradnl" w:eastAsia="es-ES"/>
              </w:rPr>
            </w:pPr>
            <w:r w:rsidRPr="00840C18">
              <w:rPr>
                <w:rFonts w:asciiTheme="minorHAnsi" w:hAnsiTheme="minorHAnsi" w:cs="Calibri"/>
                <w:lang w:val="es-ES_tradnl" w:eastAsia="es-ES"/>
              </w:rPr>
              <w:t>Las propuestas que no alcancen el puntaje mínimo de Setenta (70) puntos serán descalificadas, y se adjudicara la propuesta que obtuvo el mayor puntaje total.</w:t>
            </w:r>
          </w:p>
        </w:tc>
      </w:tr>
    </w:tbl>
    <w:p w:rsidR="00840C18" w:rsidRPr="00840C18" w:rsidRDefault="00840C18" w:rsidP="00840C18">
      <w:pPr>
        <w:rPr>
          <w:rFonts w:asciiTheme="minorHAnsi" w:hAnsiTheme="minorHAnsi" w:cs="Calibri"/>
          <w:lang w:eastAsia="es-ES"/>
        </w:rPr>
      </w:pPr>
    </w:p>
    <w:p w:rsidR="00840C18" w:rsidRPr="00840C18" w:rsidRDefault="00840C18" w:rsidP="00840C18">
      <w:pPr>
        <w:numPr>
          <w:ilvl w:val="0"/>
          <w:numId w:val="18"/>
        </w:numPr>
        <w:contextualSpacing/>
        <w:jc w:val="both"/>
        <w:rPr>
          <w:rFonts w:asciiTheme="minorHAnsi" w:hAnsiTheme="minorHAnsi" w:cs="Calibri"/>
          <w:b/>
          <w:lang w:eastAsia="es-ES"/>
        </w:rPr>
      </w:pPr>
      <w:r w:rsidRPr="00840C18">
        <w:rPr>
          <w:rFonts w:asciiTheme="minorHAnsi" w:hAnsiTheme="minorHAnsi" w:cs="Calibri"/>
          <w:b/>
          <w:lang w:eastAsia="es-ES"/>
        </w:rPr>
        <w:lastRenderedPageBreak/>
        <w:t>CONDICIONES NECESARIAS PARA LA PRESTACIÓN DEL SERVICIO</w:t>
      </w:r>
    </w:p>
    <w:p w:rsidR="00840C18" w:rsidRPr="00840C18" w:rsidRDefault="00840C18" w:rsidP="00840C18">
      <w:pPr>
        <w:ind w:left="720"/>
        <w:contextualSpacing/>
        <w:jc w:val="both"/>
        <w:rPr>
          <w:rFonts w:asciiTheme="minorHAnsi" w:hAnsiTheme="minorHAnsi" w:cs="Calibri"/>
          <w:b/>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40C18" w:rsidRPr="00840C18" w:rsidTr="00050D9E">
        <w:tc>
          <w:tcPr>
            <w:tcW w:w="9322" w:type="dxa"/>
            <w:shd w:val="clear" w:color="auto" w:fill="8DB3E2"/>
          </w:tcPr>
          <w:p w:rsidR="00840C18" w:rsidRPr="00840C18" w:rsidRDefault="00840C18" w:rsidP="00840C18">
            <w:pPr>
              <w:rPr>
                <w:rFonts w:asciiTheme="minorHAnsi" w:hAnsiTheme="minorHAnsi" w:cs="Calibri"/>
                <w:lang w:eastAsia="es-ES"/>
              </w:rPr>
            </w:pPr>
            <w:r w:rsidRPr="00840C18">
              <w:rPr>
                <w:rFonts w:asciiTheme="minorHAnsi" w:hAnsiTheme="minorHAnsi" w:cs="Calibri"/>
                <w:b/>
                <w:bCs/>
                <w:lang w:eastAsia="es-ES"/>
              </w:rPr>
              <w:t xml:space="preserve">FORMA DE PAGO </w:t>
            </w:r>
          </w:p>
        </w:tc>
      </w:tr>
      <w:tr w:rsidR="00840C18" w:rsidRPr="00840C18" w:rsidTr="00050D9E">
        <w:tc>
          <w:tcPr>
            <w:tcW w:w="9322" w:type="dxa"/>
            <w:shd w:val="clear" w:color="auto" w:fill="auto"/>
          </w:tcPr>
          <w:p w:rsidR="00840C18" w:rsidRPr="00840C18" w:rsidRDefault="00840C18" w:rsidP="00840C18">
            <w:pPr>
              <w:jc w:val="both"/>
              <w:rPr>
                <w:rFonts w:asciiTheme="minorHAnsi" w:hAnsiTheme="minorHAnsi" w:cs="Calibri"/>
                <w:lang w:eastAsia="es-ES"/>
              </w:rPr>
            </w:pPr>
            <w:r w:rsidRPr="00840C18">
              <w:rPr>
                <w:rFonts w:asciiTheme="minorHAnsi" w:hAnsiTheme="minorHAnsi" w:cs="Calibri"/>
                <w:lang w:eastAsia="es-ES"/>
              </w:rPr>
              <w:t>El pago será realizado mensualmente vía SIGMA/SIGEP, previo informe de conformidad del administrador de la Estación de Servicio y presentación de:</w:t>
            </w:r>
          </w:p>
          <w:p w:rsidR="00840C18" w:rsidRPr="00840C18" w:rsidRDefault="00840C18" w:rsidP="00840C18">
            <w:pPr>
              <w:numPr>
                <w:ilvl w:val="0"/>
                <w:numId w:val="31"/>
              </w:numPr>
              <w:jc w:val="both"/>
              <w:rPr>
                <w:rFonts w:asciiTheme="minorHAnsi" w:hAnsiTheme="minorHAnsi" w:cs="Calibri"/>
                <w:lang w:eastAsia="es-ES"/>
              </w:rPr>
            </w:pPr>
            <w:r w:rsidRPr="00840C18">
              <w:rPr>
                <w:rFonts w:asciiTheme="minorHAnsi" w:hAnsiTheme="minorHAnsi" w:cs="Calibri"/>
                <w:lang w:eastAsia="es-ES"/>
              </w:rPr>
              <w:t xml:space="preserve">Para el primer pago parcial </w:t>
            </w:r>
            <w:r w:rsidRPr="00840C18">
              <w:rPr>
                <w:rFonts w:asciiTheme="minorHAnsi" w:hAnsiTheme="minorHAnsi" w:cs="Calibri"/>
                <w:b/>
                <w:lang w:eastAsia="es-ES"/>
              </w:rPr>
              <w:t>aporte mensual voluntario para el seguro social a corto plazo a una caja de salud o póliza de accidentes personales</w:t>
            </w:r>
            <w:r w:rsidRPr="00840C18">
              <w:rPr>
                <w:rFonts w:asciiTheme="minorHAnsi" w:hAnsiTheme="minorHAnsi" w:cs="Calibri"/>
                <w:lang w:eastAsia="es-ES"/>
              </w:rPr>
              <w:t xml:space="preserve"> y a una </w:t>
            </w:r>
            <w:r w:rsidRPr="00840C18">
              <w:rPr>
                <w:rFonts w:asciiTheme="minorHAnsi" w:hAnsiTheme="minorHAnsi" w:cs="Calibri"/>
                <w:b/>
                <w:lang w:eastAsia="es-ES"/>
              </w:rPr>
              <w:t>gestora pública de la seguridad social a largo plazo</w:t>
            </w:r>
            <w:r w:rsidRPr="00840C18">
              <w:rPr>
                <w:rFonts w:asciiTheme="minorHAnsi" w:hAnsiTheme="minorHAnsi" w:cs="Calibri"/>
                <w:lang w:eastAsia="es-ES"/>
              </w:rPr>
              <w:t xml:space="preserve"> (</w:t>
            </w:r>
            <w:proofErr w:type="spellStart"/>
            <w:r w:rsidRPr="00840C18">
              <w:rPr>
                <w:rFonts w:asciiTheme="minorHAnsi" w:hAnsiTheme="minorHAnsi" w:cs="Calibri"/>
                <w:lang w:eastAsia="es-ES"/>
              </w:rPr>
              <w:t>AFP´s</w:t>
            </w:r>
            <w:proofErr w:type="spellEnd"/>
            <w:r w:rsidRPr="00840C18">
              <w:rPr>
                <w:rFonts w:asciiTheme="minorHAnsi" w:hAnsiTheme="minorHAnsi" w:cs="Calibri"/>
                <w:lang w:eastAsia="es-ES"/>
              </w:rPr>
              <w:t xml:space="preserve">) conforme a contrato suscrito y especificaciones técnicas validadas por la unidad de seguros DNA-GNAF. </w:t>
            </w:r>
          </w:p>
          <w:p w:rsidR="00840C18" w:rsidRPr="00840C18" w:rsidRDefault="00840C18" w:rsidP="00840C18">
            <w:pPr>
              <w:numPr>
                <w:ilvl w:val="0"/>
                <w:numId w:val="31"/>
              </w:numPr>
              <w:jc w:val="both"/>
              <w:rPr>
                <w:rFonts w:asciiTheme="minorHAnsi" w:hAnsiTheme="minorHAnsi" w:cs="Calibri"/>
                <w:lang w:eastAsia="es-ES"/>
              </w:rPr>
            </w:pPr>
            <w:r w:rsidRPr="00840C18">
              <w:rPr>
                <w:rFonts w:asciiTheme="minorHAnsi" w:hAnsiTheme="minorHAnsi" w:cs="Calibri"/>
                <w:lang w:eastAsia="es-ES"/>
              </w:rPr>
              <w:t xml:space="preserve">Asimismo el proponente podrá presentar la factura correspondiente o en su defecto la empresa realizara las retenciones de ley. </w:t>
            </w:r>
          </w:p>
        </w:tc>
      </w:tr>
      <w:tr w:rsidR="00840C18" w:rsidRPr="00840C18" w:rsidTr="00050D9E">
        <w:tc>
          <w:tcPr>
            <w:tcW w:w="9322" w:type="dxa"/>
            <w:shd w:val="clear" w:color="auto" w:fill="8DB3E2"/>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b/>
                <w:bCs/>
                <w:lang w:eastAsia="es-ES"/>
              </w:rPr>
              <w:t>LUGAR DE PRESTACIÓN DEL SERVICIO</w:t>
            </w:r>
          </w:p>
        </w:tc>
      </w:tr>
      <w:tr w:rsidR="00840C18" w:rsidRPr="00840C18" w:rsidTr="00050D9E">
        <w:tc>
          <w:tcPr>
            <w:tcW w:w="9322" w:type="dxa"/>
            <w:shd w:val="clear" w:color="auto" w:fill="auto"/>
          </w:tcPr>
          <w:p w:rsidR="00840C18" w:rsidRPr="00840C18" w:rsidRDefault="00840C18" w:rsidP="00840C18">
            <w:pPr>
              <w:jc w:val="both"/>
              <w:rPr>
                <w:rFonts w:asciiTheme="minorHAnsi" w:hAnsiTheme="minorHAnsi" w:cs="Calibri"/>
                <w:lang w:eastAsia="es-ES"/>
              </w:rPr>
            </w:pPr>
            <w:r w:rsidRPr="00840C18">
              <w:rPr>
                <w:rFonts w:asciiTheme="minorHAnsi" w:hAnsiTheme="minorHAnsi" w:cs="Calibri"/>
                <w:lang w:eastAsia="es-ES"/>
              </w:rPr>
              <w:t>El servicio se desarrollara en la EE SS que corresponda de acuerdo al siguiente detalle:</w:t>
            </w:r>
          </w:p>
          <w:p w:rsidR="00840C18" w:rsidRPr="00840C18" w:rsidRDefault="00840C18" w:rsidP="00840C18">
            <w:pPr>
              <w:jc w:val="both"/>
              <w:rPr>
                <w:rFonts w:asciiTheme="minorHAnsi" w:hAnsiTheme="minorHAnsi" w:cs="Calibri"/>
                <w:lang w:eastAsia="es-ES"/>
              </w:rPr>
            </w:pPr>
          </w:p>
          <w:tbl>
            <w:tblPr>
              <w:tblW w:w="7485" w:type="dxa"/>
              <w:jc w:val="center"/>
              <w:tblCellMar>
                <w:left w:w="70" w:type="dxa"/>
                <w:right w:w="70" w:type="dxa"/>
              </w:tblCellMar>
              <w:tblLook w:val="04A0" w:firstRow="1" w:lastRow="0" w:firstColumn="1" w:lastColumn="0" w:noHBand="0" w:noVBand="1"/>
            </w:tblPr>
            <w:tblGrid>
              <w:gridCol w:w="608"/>
              <w:gridCol w:w="1417"/>
              <w:gridCol w:w="1374"/>
              <w:gridCol w:w="4086"/>
            </w:tblGrid>
            <w:tr w:rsidR="00840C18" w:rsidRPr="00840C18" w:rsidTr="00050D9E">
              <w:trPr>
                <w:trHeight w:val="384"/>
                <w:jc w:val="center"/>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0C18" w:rsidRPr="00840C18" w:rsidRDefault="00840C18" w:rsidP="00840C18">
                  <w:pPr>
                    <w:jc w:val="center"/>
                    <w:rPr>
                      <w:rFonts w:asciiTheme="minorHAnsi" w:hAnsiTheme="minorHAnsi" w:cs="Calibri"/>
                      <w:b/>
                      <w:sz w:val="16"/>
                      <w:szCs w:val="16"/>
                      <w:lang w:val="es-BO" w:eastAsia="es-ES"/>
                    </w:rPr>
                  </w:pPr>
                  <w:r w:rsidRPr="00840C18">
                    <w:rPr>
                      <w:rFonts w:asciiTheme="minorHAnsi" w:hAnsiTheme="minorHAnsi" w:cs="Calibri"/>
                      <w:b/>
                      <w:sz w:val="16"/>
                      <w:szCs w:val="16"/>
                      <w:lang w:val="es-BO" w:eastAsia="es-ES"/>
                    </w:rPr>
                    <w:t>ITEM</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40C18" w:rsidRPr="00840C18" w:rsidRDefault="00840C18" w:rsidP="00840C18">
                  <w:pPr>
                    <w:jc w:val="center"/>
                    <w:rPr>
                      <w:rFonts w:asciiTheme="minorHAnsi" w:hAnsiTheme="minorHAnsi" w:cs="Calibri"/>
                      <w:b/>
                      <w:sz w:val="16"/>
                      <w:szCs w:val="16"/>
                      <w:lang w:val="es-BO" w:eastAsia="es-ES"/>
                    </w:rPr>
                  </w:pPr>
                  <w:r w:rsidRPr="00840C18">
                    <w:rPr>
                      <w:rFonts w:asciiTheme="minorHAnsi" w:hAnsiTheme="minorHAnsi" w:cs="Calibri"/>
                      <w:b/>
                      <w:sz w:val="16"/>
                      <w:szCs w:val="16"/>
                      <w:lang w:val="es-BO" w:eastAsia="es-ES"/>
                    </w:rPr>
                    <w:t>DEPARTAMENTO</w:t>
                  </w:r>
                </w:p>
              </w:tc>
              <w:tc>
                <w:tcPr>
                  <w:tcW w:w="1374" w:type="dxa"/>
                  <w:tcBorders>
                    <w:top w:val="single" w:sz="4" w:space="0" w:color="auto"/>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b/>
                      <w:sz w:val="16"/>
                      <w:szCs w:val="16"/>
                      <w:lang w:val="es-BO" w:eastAsia="es-ES"/>
                    </w:rPr>
                  </w:pPr>
                  <w:r w:rsidRPr="00840C18">
                    <w:rPr>
                      <w:rFonts w:asciiTheme="minorHAnsi" w:hAnsiTheme="minorHAnsi" w:cs="Calibri"/>
                      <w:b/>
                      <w:sz w:val="16"/>
                      <w:szCs w:val="16"/>
                      <w:lang w:val="es-BO" w:eastAsia="es-ES"/>
                    </w:rPr>
                    <w:t>ESTACIÓN DE SERVICIO</w:t>
                  </w:r>
                </w:p>
              </w:tc>
              <w:tc>
                <w:tcPr>
                  <w:tcW w:w="4086" w:type="dxa"/>
                  <w:tcBorders>
                    <w:top w:val="single" w:sz="4" w:space="0" w:color="auto"/>
                    <w:left w:val="nil"/>
                    <w:bottom w:val="single" w:sz="4" w:space="0" w:color="auto"/>
                    <w:right w:val="single" w:sz="4" w:space="0" w:color="auto"/>
                  </w:tcBorders>
                  <w:shd w:val="clear" w:color="000000" w:fill="FFFFFF"/>
                  <w:vAlign w:val="center"/>
                  <w:hideMark/>
                </w:tcPr>
                <w:p w:rsidR="00840C18" w:rsidRPr="00840C18" w:rsidRDefault="00840C18" w:rsidP="00840C18">
                  <w:pPr>
                    <w:jc w:val="center"/>
                    <w:rPr>
                      <w:rFonts w:asciiTheme="minorHAnsi" w:hAnsiTheme="minorHAnsi" w:cs="Calibri"/>
                      <w:b/>
                      <w:sz w:val="16"/>
                      <w:szCs w:val="16"/>
                      <w:lang w:val="es-BO" w:eastAsia="es-ES"/>
                    </w:rPr>
                  </w:pPr>
                  <w:r w:rsidRPr="00840C18">
                    <w:rPr>
                      <w:rFonts w:asciiTheme="minorHAnsi" w:hAnsiTheme="minorHAnsi" w:cs="Calibri"/>
                      <w:b/>
                      <w:sz w:val="16"/>
                      <w:szCs w:val="16"/>
                      <w:lang w:val="es-BO" w:eastAsia="es-ES"/>
                    </w:rPr>
                    <w:t>UBICACIÓN</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1</w:t>
                  </w:r>
                </w:p>
              </w:tc>
              <w:tc>
                <w:tcPr>
                  <w:tcW w:w="1417" w:type="dxa"/>
                  <w:tcBorders>
                    <w:top w:val="nil"/>
                    <w:left w:val="nil"/>
                    <w:bottom w:val="single" w:sz="4" w:space="0" w:color="auto"/>
                    <w:right w:val="single" w:sz="4" w:space="0" w:color="auto"/>
                  </w:tcBorders>
                  <w:shd w:val="clear" w:color="000000" w:fill="FFFFFF"/>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Entre Ríos</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Calle Mejillones esq. Entre Ríos No.1349 Zona el Tejar</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2</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Calacoto</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 xml:space="preserve">Av. </w:t>
                  </w:r>
                  <w:proofErr w:type="spellStart"/>
                  <w:r w:rsidRPr="00840C18">
                    <w:rPr>
                      <w:rFonts w:asciiTheme="minorHAnsi" w:hAnsiTheme="minorHAnsi" w:cs="Calibri"/>
                      <w:sz w:val="16"/>
                      <w:szCs w:val="16"/>
                      <w:lang w:val="es-BO" w:eastAsia="es-BO"/>
                    </w:rPr>
                    <w:t>Ballivian</w:t>
                  </w:r>
                  <w:proofErr w:type="spellEnd"/>
                  <w:r w:rsidRPr="00840C18">
                    <w:rPr>
                      <w:rFonts w:asciiTheme="minorHAnsi" w:hAnsiTheme="minorHAnsi" w:cs="Calibri"/>
                      <w:sz w:val="16"/>
                      <w:szCs w:val="16"/>
                      <w:lang w:val="es-BO" w:eastAsia="es-BO"/>
                    </w:rPr>
                    <w:t xml:space="preserve"> No. 80 Zona Sur</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3</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Uruguay</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Av. Montes esq. Uruguay No.539 Zona Norte</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4</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San Pedro</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 xml:space="preserve">Av. 20 de Octubre esq. </w:t>
                  </w:r>
                  <w:proofErr w:type="spellStart"/>
                  <w:r w:rsidRPr="00840C18">
                    <w:rPr>
                      <w:rFonts w:asciiTheme="minorHAnsi" w:hAnsiTheme="minorHAnsi" w:cs="Calibri"/>
                      <w:sz w:val="16"/>
                      <w:szCs w:val="16"/>
                      <w:lang w:val="es-BO" w:eastAsia="es-BO"/>
                    </w:rPr>
                    <w:t>Machicado</w:t>
                  </w:r>
                  <w:proofErr w:type="spellEnd"/>
                  <w:r w:rsidRPr="00840C18">
                    <w:rPr>
                      <w:rFonts w:asciiTheme="minorHAnsi" w:hAnsiTheme="minorHAnsi" w:cs="Calibri"/>
                      <w:sz w:val="16"/>
                      <w:szCs w:val="16"/>
                      <w:lang w:val="es-BO" w:eastAsia="es-BO"/>
                    </w:rPr>
                    <w:t xml:space="preserve"> No.434 Zona San Pedro</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5</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Patacamaya</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Av. Panamericana Localidad de Patacamaya</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6</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Sorata</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 xml:space="preserve">Av. Samuel </w:t>
                  </w:r>
                  <w:proofErr w:type="spellStart"/>
                  <w:r w:rsidRPr="00840C18">
                    <w:rPr>
                      <w:rFonts w:asciiTheme="minorHAnsi" w:hAnsiTheme="minorHAnsi" w:cs="Calibri"/>
                      <w:sz w:val="16"/>
                      <w:szCs w:val="16"/>
                      <w:lang w:val="es-BO" w:eastAsia="es-BO"/>
                    </w:rPr>
                    <w:t>Tejerina</w:t>
                  </w:r>
                  <w:proofErr w:type="spellEnd"/>
                  <w:r w:rsidRPr="00840C18">
                    <w:rPr>
                      <w:rFonts w:asciiTheme="minorHAnsi" w:hAnsiTheme="minorHAnsi" w:cs="Calibri"/>
                      <w:sz w:val="16"/>
                      <w:szCs w:val="16"/>
                      <w:lang w:val="es-BO" w:eastAsia="es-BO"/>
                    </w:rPr>
                    <w:t xml:space="preserve"> Entrada a la localidad de Sorata</w:t>
                  </w:r>
                </w:p>
              </w:tc>
            </w:tr>
            <w:tr w:rsidR="00840C18" w:rsidRPr="00840C18" w:rsidTr="00050D9E">
              <w:trPr>
                <w:trHeight w:val="272"/>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7</w:t>
                  </w:r>
                </w:p>
              </w:tc>
              <w:tc>
                <w:tcPr>
                  <w:tcW w:w="1417"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sz w:val="16"/>
                      <w:szCs w:val="16"/>
                      <w:lang w:eastAsia="es-ES"/>
                    </w:rPr>
                  </w:pPr>
                  <w:r w:rsidRPr="00840C18">
                    <w:rPr>
                      <w:rFonts w:asciiTheme="minorHAnsi" w:hAnsiTheme="minorHAnsi" w:cs="Calibri"/>
                      <w:sz w:val="16"/>
                      <w:szCs w:val="16"/>
                      <w:lang w:val="es-BO" w:eastAsia="es-ES"/>
                    </w:rPr>
                    <w:t>La Paz</w:t>
                  </w:r>
                </w:p>
              </w:tc>
              <w:tc>
                <w:tcPr>
                  <w:tcW w:w="1374"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ES"/>
                    </w:rPr>
                  </w:pPr>
                  <w:r w:rsidRPr="00840C18">
                    <w:rPr>
                      <w:rFonts w:asciiTheme="minorHAnsi" w:hAnsiTheme="minorHAnsi" w:cs="Calibri"/>
                      <w:sz w:val="16"/>
                      <w:szCs w:val="16"/>
                      <w:lang w:val="es-BO" w:eastAsia="es-ES"/>
                    </w:rPr>
                    <w:t>Reyes Intervenida</w:t>
                  </w:r>
                </w:p>
              </w:tc>
              <w:tc>
                <w:tcPr>
                  <w:tcW w:w="4086" w:type="dxa"/>
                  <w:tcBorders>
                    <w:top w:val="nil"/>
                    <w:left w:val="nil"/>
                    <w:bottom w:val="single" w:sz="4" w:space="0" w:color="auto"/>
                    <w:right w:val="single" w:sz="4" w:space="0" w:color="auto"/>
                  </w:tcBorders>
                  <w:shd w:val="clear" w:color="000000" w:fill="FFFFFF"/>
                  <w:vAlign w:val="center"/>
                </w:tcPr>
                <w:p w:rsidR="00840C18" w:rsidRPr="00840C18" w:rsidRDefault="00840C18" w:rsidP="00840C18">
                  <w:pPr>
                    <w:jc w:val="center"/>
                    <w:rPr>
                      <w:rFonts w:asciiTheme="minorHAnsi" w:hAnsiTheme="minorHAnsi" w:cs="Calibri"/>
                      <w:sz w:val="16"/>
                      <w:szCs w:val="16"/>
                      <w:lang w:val="es-BO" w:eastAsia="es-BO"/>
                    </w:rPr>
                  </w:pPr>
                  <w:r w:rsidRPr="00840C18">
                    <w:rPr>
                      <w:rFonts w:asciiTheme="minorHAnsi" w:hAnsiTheme="minorHAnsi" w:cs="Calibri"/>
                      <w:sz w:val="16"/>
                      <w:szCs w:val="16"/>
                      <w:lang w:val="es-BO" w:eastAsia="es-BO"/>
                    </w:rPr>
                    <w:t>Carretera a Santa Rosa Entrada al pueblo de Reyes</w:t>
                  </w:r>
                </w:p>
              </w:tc>
            </w:tr>
          </w:tbl>
          <w:p w:rsidR="00840C18" w:rsidRPr="00840C18" w:rsidRDefault="00840C18" w:rsidP="00840C18">
            <w:pPr>
              <w:autoSpaceDE w:val="0"/>
              <w:autoSpaceDN w:val="0"/>
              <w:adjustRightInd w:val="0"/>
              <w:jc w:val="both"/>
              <w:rPr>
                <w:rFonts w:asciiTheme="minorHAnsi" w:hAnsiTheme="minorHAnsi" w:cs="Calibri"/>
                <w:lang w:eastAsia="es-ES"/>
              </w:rPr>
            </w:pPr>
          </w:p>
        </w:tc>
      </w:tr>
      <w:tr w:rsidR="00840C18" w:rsidRPr="00840C18" w:rsidTr="00050D9E">
        <w:tc>
          <w:tcPr>
            <w:tcW w:w="9322" w:type="dxa"/>
            <w:shd w:val="clear" w:color="auto" w:fill="8DB3E2"/>
          </w:tcPr>
          <w:p w:rsidR="00840C18" w:rsidRPr="00840C18" w:rsidRDefault="00840C18" w:rsidP="00840C18">
            <w:pPr>
              <w:jc w:val="both"/>
              <w:rPr>
                <w:rFonts w:asciiTheme="minorHAnsi" w:hAnsiTheme="minorHAnsi" w:cs="Calibri"/>
                <w:b/>
                <w:lang w:eastAsia="es-ES"/>
              </w:rPr>
            </w:pPr>
            <w:r w:rsidRPr="00840C18">
              <w:rPr>
                <w:rFonts w:asciiTheme="minorHAnsi" w:hAnsiTheme="minorHAnsi" w:cs="Calibri"/>
                <w:b/>
                <w:lang w:eastAsia="es-ES"/>
              </w:rPr>
              <w:t>SEGUROS</w:t>
            </w:r>
          </w:p>
        </w:tc>
      </w:tr>
      <w:tr w:rsidR="00840C18" w:rsidRPr="00840C18" w:rsidTr="00050D9E">
        <w:tc>
          <w:tcPr>
            <w:tcW w:w="9322" w:type="dxa"/>
            <w:shd w:val="clear" w:color="auto" w:fill="auto"/>
          </w:tcPr>
          <w:p w:rsidR="00840C18" w:rsidRPr="00840C18" w:rsidRDefault="00840C18" w:rsidP="00840C18">
            <w:pPr>
              <w:jc w:val="both"/>
              <w:rPr>
                <w:rFonts w:asciiTheme="minorHAnsi" w:hAnsiTheme="minorHAnsi" w:cs="Calibri"/>
                <w:lang w:eastAsia="es-ES"/>
              </w:rPr>
            </w:pPr>
            <w:r w:rsidRPr="00840C18">
              <w:rPr>
                <w:rFonts w:asciiTheme="minorHAnsi" w:hAnsiTheme="minorHAnsi" w:cs="Calibri"/>
                <w:lang w:eastAsia="es-ES"/>
              </w:rPr>
              <w:t>Póliza de Accidentes de Personales</w:t>
            </w:r>
          </w:p>
          <w:p w:rsidR="00840C18" w:rsidRPr="00840C18" w:rsidRDefault="00840C18" w:rsidP="00840C18">
            <w:pPr>
              <w:jc w:val="both"/>
              <w:rPr>
                <w:rFonts w:asciiTheme="minorHAnsi" w:hAnsiTheme="minorHAnsi" w:cs="Calibri"/>
                <w:lang w:eastAsia="es-ES"/>
              </w:rPr>
            </w:pPr>
            <w:r w:rsidRPr="00840C18">
              <w:rPr>
                <w:rFonts w:asciiTheme="minorHAnsi" w:hAnsiTheme="minorHAnsi" w:cs="Calibri"/>
                <w:lang w:eastAsia="es-ES"/>
              </w:rPr>
              <w:t>Los adjudicados, para efectuar los trabajos mencionados,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40C18" w:rsidRPr="00840C18" w:rsidRDefault="00840C18" w:rsidP="00840C18">
            <w:pPr>
              <w:jc w:val="both"/>
              <w:rPr>
                <w:rFonts w:asciiTheme="minorHAnsi" w:hAnsiTheme="minorHAnsi" w:cs="Calibri"/>
                <w:lang w:eastAsia="es-ES"/>
              </w:rPr>
            </w:pPr>
            <w:r w:rsidRPr="00840C18">
              <w:rPr>
                <w:rFonts w:asciiTheme="minorHAnsi" w:hAnsiTheme="minorHAnsi" w:cs="Calibri"/>
                <w:lang w:eastAsia="es-ES"/>
              </w:rPr>
              <w:t>En sustitución a la Póliza de Accidentes personales o certificado de seguro opcionalmente pueden presentar el certificado de aportes mensual voluntario al seguro social a corto plazo a una caja de salud.</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lang w:eastAsia="es-ES"/>
              </w:rPr>
            </w:pPr>
            <w:r w:rsidRPr="00840C18">
              <w:rPr>
                <w:rFonts w:asciiTheme="minorHAnsi" w:hAnsiTheme="minorHAnsi" w:cs="Calibri"/>
                <w:b/>
                <w:bCs/>
                <w:lang w:eastAsia="es-ES"/>
              </w:rPr>
              <w:t>DOCUMENTOS A SER REQUERIDOS PARA LA SUSCRIPCION DE CONTRATO</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Las personas adjudicadas deberán  presentar de manera obligatoria los siguientes documentos:</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Fotocopia de la cédula de identidad. </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Certificado de antecedentes emitido por la FELCC </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Número de Identificación Tributaria (NIT), en ausencia de este documento, YPFB realizará la retención de los montos de obligaciones tributarias, para su posterior pago al Servicio de Impuestos Nacionales.</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Fotocopia de Beneficiario SIGMA o SIGEP.</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Garantías:</w:t>
            </w:r>
          </w:p>
          <w:p w:rsidR="00840C18" w:rsidRPr="00840C18" w:rsidRDefault="00840C18" w:rsidP="00840C18">
            <w:pPr>
              <w:numPr>
                <w:ilvl w:val="0"/>
                <w:numId w:val="29"/>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Un garante personal, que cuente con un inmueble, debe adjuntar los siguientes documentos:</w:t>
            </w:r>
          </w:p>
          <w:p w:rsidR="00840C18" w:rsidRPr="00840C18" w:rsidRDefault="00840C18" w:rsidP="00840C18">
            <w:pPr>
              <w:numPr>
                <w:ilvl w:val="1"/>
                <w:numId w:val="3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Testimonio de Propiedad o Folio Real o Tarjeta de Propiedad u otro documento que acredite la propiedad del inmueble (fotocopia simple).</w:t>
            </w:r>
          </w:p>
          <w:p w:rsidR="00840C18" w:rsidRPr="00840C18" w:rsidRDefault="00840C18" w:rsidP="00840C18">
            <w:pPr>
              <w:numPr>
                <w:ilvl w:val="1"/>
                <w:numId w:val="3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Cédula de Identidad (fotocopia simple).</w:t>
            </w:r>
          </w:p>
          <w:p w:rsidR="00840C18" w:rsidRPr="00840C18" w:rsidRDefault="00840C18" w:rsidP="00840C18">
            <w:pPr>
              <w:numPr>
                <w:ilvl w:val="1"/>
                <w:numId w:val="3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Nota expresa </w:t>
            </w:r>
            <w:r w:rsidR="001F2549">
              <w:rPr>
                <w:rFonts w:asciiTheme="minorHAnsi" w:hAnsiTheme="minorHAnsi" w:cs="Calibri"/>
                <w:lang w:eastAsia="es-ES"/>
              </w:rPr>
              <w:t xml:space="preserve">notariada </w:t>
            </w:r>
            <w:bookmarkStart w:id="3" w:name="_GoBack"/>
            <w:bookmarkEnd w:id="3"/>
            <w:r w:rsidRPr="00840C18">
              <w:rPr>
                <w:rFonts w:asciiTheme="minorHAnsi" w:hAnsiTheme="minorHAnsi" w:cs="Calibri"/>
                <w:lang w:eastAsia="es-ES"/>
              </w:rPr>
              <w:t>de aceptación del garante (original).</w:t>
            </w:r>
          </w:p>
          <w:p w:rsidR="00840C18" w:rsidRPr="00840C18" w:rsidRDefault="00840C18" w:rsidP="00840C18">
            <w:pPr>
              <w:numPr>
                <w:ilvl w:val="1"/>
                <w:numId w:val="3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Croquis del domicilio (original).</w:t>
            </w:r>
          </w:p>
          <w:p w:rsidR="00840C18" w:rsidRPr="00840C18" w:rsidRDefault="00840C18" w:rsidP="00840C18">
            <w:pPr>
              <w:numPr>
                <w:ilvl w:val="1"/>
                <w:numId w:val="3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Factura de luz o agua (fotocopia simple).</w:t>
            </w:r>
          </w:p>
          <w:p w:rsidR="00840C18" w:rsidRPr="00840C18" w:rsidRDefault="00840C18" w:rsidP="00840C18">
            <w:pPr>
              <w:numPr>
                <w:ilvl w:val="0"/>
                <w:numId w:val="21"/>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Carta de solicitud de retención del 7% como garantía de cumplimiento de contrato (original).</w:t>
            </w:r>
          </w:p>
          <w:p w:rsidR="00840C18" w:rsidRPr="00840C18" w:rsidRDefault="00840C18" w:rsidP="00840C18">
            <w:pPr>
              <w:autoSpaceDE w:val="0"/>
              <w:autoSpaceDN w:val="0"/>
              <w:adjustRightInd w:val="0"/>
              <w:jc w:val="both"/>
              <w:rPr>
                <w:rFonts w:asciiTheme="minorHAnsi" w:hAnsiTheme="minorHAnsi" w:cs="Calibri"/>
                <w:lang w:eastAsia="es-ES"/>
              </w:rPr>
            </w:pPr>
          </w:p>
          <w:p w:rsidR="00840C18" w:rsidRPr="00840C18" w:rsidRDefault="00840C18" w:rsidP="00E95198">
            <w:pPr>
              <w:autoSpaceDE w:val="0"/>
              <w:autoSpaceDN w:val="0"/>
              <w:adjustRightInd w:val="0"/>
              <w:jc w:val="both"/>
              <w:rPr>
                <w:rFonts w:asciiTheme="minorHAnsi" w:hAnsiTheme="minorHAnsi" w:cs="Calibri"/>
                <w:lang w:eastAsia="es-ES"/>
              </w:rPr>
            </w:pPr>
            <w:r w:rsidRPr="00840C18">
              <w:rPr>
                <w:rFonts w:asciiTheme="minorHAnsi" w:hAnsiTheme="minorHAnsi" w:cs="Calibri"/>
                <w:b/>
                <w:u w:val="single"/>
                <w:lang w:eastAsia="es-ES"/>
              </w:rPr>
              <w:t>NOTA ACLARATORIA</w:t>
            </w:r>
            <w:r w:rsidRPr="00840C18">
              <w:rPr>
                <w:rFonts w:asciiTheme="minorHAnsi" w:hAnsiTheme="minorHAnsi" w:cs="Calibri"/>
                <w:b/>
                <w:lang w:eastAsia="es-ES"/>
              </w:rPr>
              <w:t>:</w:t>
            </w:r>
            <w:r w:rsidRPr="00840C18">
              <w:rPr>
                <w:rFonts w:asciiTheme="minorHAnsi" w:hAnsiTheme="minorHAnsi" w:cs="Calibri"/>
                <w:lang w:eastAsia="es-ES"/>
              </w:rPr>
              <w:t xml:space="preserve"> </w:t>
            </w:r>
            <w:r w:rsidRPr="00840C18">
              <w:rPr>
                <w:rFonts w:asciiTheme="minorHAnsi" w:hAnsiTheme="minorHAnsi"/>
                <w:u w:val="single"/>
                <w:lang w:eastAsia="es-ES"/>
              </w:rPr>
              <w:t xml:space="preserve">No se tomará en cuenta a ex </w:t>
            </w:r>
            <w:r w:rsidR="00E95198">
              <w:rPr>
                <w:rFonts w:asciiTheme="minorHAnsi" w:hAnsiTheme="minorHAnsi"/>
                <w:u w:val="single"/>
                <w:lang w:eastAsia="es-ES"/>
              </w:rPr>
              <w:t>contratistas</w:t>
            </w:r>
            <w:r w:rsidRPr="00840C18">
              <w:rPr>
                <w:rFonts w:asciiTheme="minorHAnsi" w:hAnsiTheme="minorHAnsi"/>
                <w:u w:val="single"/>
                <w:lang w:eastAsia="es-ES"/>
              </w:rPr>
              <w:t xml:space="preserve"> que hayan sido retirados por incumplimiento de norma o que hayan incumplido el contrato establecido</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caps/>
                <w:lang w:eastAsia="es-ES"/>
              </w:rPr>
            </w:pPr>
            <w:r w:rsidRPr="00840C18">
              <w:rPr>
                <w:rFonts w:asciiTheme="minorHAnsi" w:hAnsiTheme="minorHAnsi" w:cs="Calibri"/>
                <w:b/>
                <w:bCs/>
                <w:caps/>
                <w:lang w:eastAsia="es-ES"/>
              </w:rPr>
              <w:t>Obligaciones Sociales</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lastRenderedPageBreak/>
              <w:t>El adjudicado corre con las obligaciones que emerjan respecto a las cargas laborales y sociales, como ser el aporte a una gestora pública de seguro social a largo plazo (</w:t>
            </w:r>
            <w:proofErr w:type="spellStart"/>
            <w:r w:rsidRPr="00840C18">
              <w:rPr>
                <w:rFonts w:asciiTheme="minorHAnsi" w:hAnsiTheme="minorHAnsi" w:cs="Calibri"/>
                <w:lang w:eastAsia="es-ES"/>
              </w:rPr>
              <w:t>AFP´s</w:t>
            </w:r>
            <w:proofErr w:type="spellEnd"/>
            <w:r w:rsidRPr="00840C18">
              <w:rPr>
                <w:rFonts w:asciiTheme="minorHAnsi" w:hAnsiTheme="minorHAnsi" w:cs="Calibri"/>
                <w:lang w:eastAsia="es-ES"/>
              </w:rPr>
              <w:t>).</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b/>
                <w:bCs/>
                <w:caps/>
                <w:lang w:eastAsia="es-ES"/>
              </w:rPr>
            </w:pPr>
            <w:r w:rsidRPr="00840C18">
              <w:rPr>
                <w:rFonts w:asciiTheme="minorHAnsi" w:hAnsiTheme="minorHAnsi" w:cs="Calibri"/>
                <w:b/>
                <w:bCs/>
                <w:caps/>
                <w:lang w:eastAsia="es-ES"/>
              </w:rPr>
              <w:t>UNIFORME</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El operador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que sea contratado, deberá contar con el siguiente uniforme de trabajo en la Estación de Servicio de manera obligatoria:</w:t>
            </w:r>
          </w:p>
          <w:p w:rsidR="00840C18" w:rsidRPr="00840C18" w:rsidRDefault="00840C18" w:rsidP="00840C18">
            <w:pPr>
              <w:numPr>
                <w:ilvl w:val="0"/>
                <w:numId w:val="2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Camisa </w:t>
            </w:r>
            <w:proofErr w:type="spellStart"/>
            <w:r w:rsidRPr="00840C18">
              <w:rPr>
                <w:rFonts w:asciiTheme="minorHAnsi" w:hAnsiTheme="minorHAnsi" w:cs="Calibri"/>
                <w:lang w:eastAsia="es-ES"/>
              </w:rPr>
              <w:t>Jeans</w:t>
            </w:r>
            <w:proofErr w:type="spellEnd"/>
            <w:r w:rsidRPr="00840C18">
              <w:rPr>
                <w:rFonts w:asciiTheme="minorHAnsi" w:hAnsiTheme="minorHAnsi" w:cs="Calibri"/>
                <w:lang w:eastAsia="es-ES"/>
              </w:rPr>
              <w:t xml:space="preserve"> color azul oscuro (doble costura).</w:t>
            </w:r>
          </w:p>
          <w:p w:rsidR="00840C18" w:rsidRPr="00840C18" w:rsidRDefault="00840C18" w:rsidP="00840C18">
            <w:pPr>
              <w:numPr>
                <w:ilvl w:val="0"/>
                <w:numId w:val="2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Pantalón </w:t>
            </w:r>
            <w:proofErr w:type="spellStart"/>
            <w:r w:rsidRPr="00840C18">
              <w:rPr>
                <w:rFonts w:asciiTheme="minorHAnsi" w:hAnsiTheme="minorHAnsi" w:cs="Calibri"/>
                <w:lang w:eastAsia="es-ES"/>
              </w:rPr>
              <w:t>Jeans</w:t>
            </w:r>
            <w:proofErr w:type="spellEnd"/>
            <w:r w:rsidRPr="00840C18">
              <w:rPr>
                <w:rFonts w:asciiTheme="minorHAnsi" w:hAnsiTheme="minorHAnsi" w:cs="Calibri"/>
                <w:lang w:eastAsia="es-ES"/>
              </w:rPr>
              <w:t xml:space="preserve"> color azul oscuro.</w:t>
            </w:r>
          </w:p>
          <w:p w:rsidR="00840C18" w:rsidRPr="00840C18" w:rsidRDefault="00840C18" w:rsidP="00840C18">
            <w:pPr>
              <w:numPr>
                <w:ilvl w:val="0"/>
                <w:numId w:val="20"/>
              </w:numPr>
              <w:autoSpaceDE w:val="0"/>
              <w:autoSpaceDN w:val="0"/>
              <w:adjustRightInd w:val="0"/>
              <w:jc w:val="both"/>
              <w:rPr>
                <w:rFonts w:asciiTheme="minorHAnsi" w:hAnsiTheme="minorHAnsi" w:cs="Calibri"/>
                <w:lang w:eastAsia="es-ES"/>
              </w:rPr>
            </w:pPr>
            <w:proofErr w:type="spellStart"/>
            <w:r w:rsidRPr="00840C18">
              <w:rPr>
                <w:rFonts w:asciiTheme="minorHAnsi" w:hAnsiTheme="minorHAnsi" w:cs="Calibri"/>
                <w:lang w:eastAsia="es-ES"/>
              </w:rPr>
              <w:t>Parka</w:t>
            </w:r>
            <w:proofErr w:type="spellEnd"/>
            <w:r w:rsidRPr="00840C18">
              <w:rPr>
                <w:rFonts w:asciiTheme="minorHAnsi" w:hAnsiTheme="minorHAnsi" w:cs="Calibri"/>
                <w:lang w:eastAsia="es-ES"/>
              </w:rPr>
              <w:t xml:space="preserve"> o Chaleco color azul marino</w:t>
            </w:r>
          </w:p>
          <w:p w:rsidR="00840C18" w:rsidRPr="00840C18" w:rsidRDefault="00840C18" w:rsidP="00840C18">
            <w:pPr>
              <w:numPr>
                <w:ilvl w:val="0"/>
                <w:numId w:val="20"/>
              </w:num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Botas de seguridad.</w:t>
            </w:r>
          </w:p>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Los gastos por el uniforme deberán ser asumidos por el Operador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w:t>
            </w:r>
          </w:p>
        </w:tc>
      </w:tr>
      <w:tr w:rsidR="00840C18" w:rsidRPr="00840C18" w:rsidTr="00050D9E">
        <w:tc>
          <w:tcPr>
            <w:tcW w:w="9322" w:type="dxa"/>
            <w:shd w:val="clear" w:color="auto" w:fill="8DB3E2"/>
          </w:tcPr>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b/>
                <w:bCs/>
                <w:lang w:eastAsia="es-ES"/>
              </w:rPr>
              <w:t>FORMA DE ADJUDICACION</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lang w:eastAsia="es-ES"/>
              </w:rPr>
              <w:t>Por ítems</w:t>
            </w:r>
          </w:p>
        </w:tc>
      </w:tr>
      <w:tr w:rsidR="00840C18" w:rsidRPr="00840C18" w:rsidTr="00050D9E">
        <w:tc>
          <w:tcPr>
            <w:tcW w:w="9322" w:type="dxa"/>
            <w:shd w:val="clear" w:color="auto" w:fill="8DB3E2"/>
          </w:tcPr>
          <w:p w:rsidR="00840C18" w:rsidRPr="00840C18" w:rsidRDefault="00840C18" w:rsidP="00840C18">
            <w:pPr>
              <w:autoSpaceDE w:val="0"/>
              <w:autoSpaceDN w:val="0"/>
              <w:adjustRightInd w:val="0"/>
              <w:rPr>
                <w:rFonts w:asciiTheme="minorHAnsi" w:hAnsiTheme="minorHAnsi" w:cs="Calibri"/>
                <w:b/>
                <w:lang w:eastAsia="es-ES"/>
              </w:rPr>
            </w:pPr>
            <w:r w:rsidRPr="00840C18">
              <w:rPr>
                <w:rFonts w:asciiTheme="minorHAnsi" w:hAnsiTheme="minorHAnsi" w:cs="Calibri"/>
                <w:b/>
                <w:lang w:eastAsia="es-ES"/>
              </w:rPr>
              <w:t>METODO DE ADJUDICACION</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lang w:eastAsia="es-ES"/>
              </w:rPr>
              <w:t>Presupuesto Fijo</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lang w:eastAsia="es-ES"/>
              </w:rPr>
            </w:pPr>
            <w:r w:rsidRPr="00840C18">
              <w:rPr>
                <w:rFonts w:asciiTheme="minorHAnsi" w:hAnsiTheme="minorHAnsi" w:cs="Calibri"/>
                <w:b/>
                <w:bCs/>
                <w:lang w:eastAsia="es-ES"/>
              </w:rPr>
              <w:t xml:space="preserve">GARANTÍAS </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Para la garantía de cumplimiento de contrato se realizará la retención del 7% de cada pago parcial.</w:t>
            </w:r>
          </w:p>
          <w:p w:rsidR="00840C18" w:rsidRPr="00840C18" w:rsidRDefault="00840C18" w:rsidP="00840C18">
            <w:pPr>
              <w:autoSpaceDE w:val="0"/>
              <w:autoSpaceDN w:val="0"/>
              <w:adjustRightInd w:val="0"/>
              <w:jc w:val="both"/>
              <w:rPr>
                <w:rFonts w:asciiTheme="minorHAnsi" w:hAnsiTheme="minorHAnsi" w:cs="Calibri"/>
                <w:lang w:eastAsia="es-ES"/>
              </w:rPr>
            </w:pPr>
            <w:r w:rsidRPr="00840C18">
              <w:rPr>
                <w:rFonts w:asciiTheme="minorHAnsi" w:hAnsiTheme="minorHAnsi" w:cs="Calibri"/>
                <w:lang w:eastAsia="es-ES"/>
              </w:rPr>
              <w:t xml:space="preserve">Un garante personal, que cuente con título de propiedad de un inmueble debidamente registrado en Derechos Reales (adjuntar testimonio o Folio Real o tarjeta de propiedad), Cédula de identidad de propietario, Croquis del inmueble, Factura de Luz o Agua (Fotocopia simple de los documentos solicitados). En un documento el garante deberá expresar su aceptación como garante ante el operador de </w:t>
            </w:r>
            <w:proofErr w:type="spellStart"/>
            <w:r w:rsidRPr="00840C18">
              <w:rPr>
                <w:rFonts w:asciiTheme="minorHAnsi" w:hAnsiTheme="minorHAnsi" w:cs="Calibri"/>
                <w:lang w:eastAsia="es-ES"/>
              </w:rPr>
              <w:t>dispenser</w:t>
            </w:r>
            <w:proofErr w:type="spellEnd"/>
            <w:r w:rsidRPr="00840C18">
              <w:rPr>
                <w:rFonts w:asciiTheme="minorHAnsi" w:hAnsiTheme="minorHAnsi" w:cs="Calibri"/>
                <w:lang w:eastAsia="es-ES"/>
              </w:rPr>
              <w:t xml:space="preserve"> adjudicado</w:t>
            </w:r>
          </w:p>
        </w:tc>
      </w:tr>
      <w:tr w:rsidR="00840C18" w:rsidRPr="00840C18" w:rsidTr="00050D9E">
        <w:tc>
          <w:tcPr>
            <w:tcW w:w="9322" w:type="dxa"/>
            <w:shd w:val="clear" w:color="auto" w:fill="8DB3E2"/>
          </w:tcPr>
          <w:p w:rsidR="00840C18" w:rsidRPr="00840C18" w:rsidRDefault="00840C18" w:rsidP="00840C18">
            <w:pPr>
              <w:rPr>
                <w:rFonts w:asciiTheme="minorHAnsi" w:hAnsiTheme="minorHAnsi" w:cs="Calibri"/>
                <w:lang w:eastAsia="es-ES"/>
              </w:rPr>
            </w:pPr>
            <w:r w:rsidRPr="00840C18">
              <w:rPr>
                <w:rFonts w:asciiTheme="minorHAnsi" w:hAnsiTheme="minorHAnsi" w:cs="Calibri"/>
                <w:b/>
                <w:bCs/>
                <w:lang w:eastAsia="es-ES"/>
              </w:rPr>
              <w:t>MULTAS</w:t>
            </w:r>
          </w:p>
        </w:tc>
      </w:tr>
      <w:tr w:rsidR="00840C18" w:rsidRPr="00840C18" w:rsidTr="00050D9E">
        <w:tc>
          <w:tcPr>
            <w:tcW w:w="9322" w:type="dxa"/>
            <w:shd w:val="clear" w:color="auto" w:fill="auto"/>
          </w:tcPr>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lang w:eastAsia="es-ES"/>
              </w:rPr>
              <w:t>El proveedor al incumplimiento del plazo determinado de la ejecución del servicio será multado por cada día de suspensión del servicio con el 2,1 %, del monto del pago mensual.</w:t>
            </w:r>
          </w:p>
          <w:p w:rsidR="00840C18" w:rsidRPr="00840C18" w:rsidRDefault="00840C18" w:rsidP="00840C18">
            <w:pPr>
              <w:autoSpaceDE w:val="0"/>
              <w:autoSpaceDN w:val="0"/>
              <w:adjustRightInd w:val="0"/>
              <w:rPr>
                <w:rFonts w:asciiTheme="minorHAnsi" w:hAnsiTheme="minorHAnsi" w:cs="Calibri"/>
                <w:lang w:eastAsia="es-ES"/>
              </w:rPr>
            </w:pPr>
            <w:r w:rsidRPr="00840C18">
              <w:rPr>
                <w:rFonts w:asciiTheme="minorHAnsi" w:hAnsiTheme="minorHAnsi" w:cs="Calibri"/>
                <w:lang w:eastAsia="es-ES"/>
              </w:rPr>
              <w:t>Por cada retraso en el horario de ingreso se aplicará una multa del 1% del pago mensual, la multa se descontará del pago correspondiente al mes en el que se dio el o los retrasos.</w:t>
            </w:r>
          </w:p>
        </w:tc>
      </w:tr>
    </w:tbl>
    <w:p w:rsidR="00840C18" w:rsidRPr="00840C18" w:rsidRDefault="00840C18" w:rsidP="00840C18">
      <w:pPr>
        <w:rPr>
          <w:rFonts w:asciiTheme="minorHAnsi" w:hAnsiTheme="minorHAnsi" w:cs="Arial"/>
          <w:b/>
          <w:sz w:val="22"/>
          <w:szCs w:val="22"/>
          <w:u w:val="single"/>
          <w:lang w:eastAsia="es-ES"/>
        </w:rPr>
      </w:pPr>
    </w:p>
    <w:bookmarkEnd w:id="0"/>
    <w:bookmarkEnd w:id="1"/>
    <w:bookmarkEnd w:id="2"/>
    <w:p w:rsidR="0008077B" w:rsidRDefault="0008077B" w:rsidP="00A532E7">
      <w:pPr>
        <w:jc w:val="center"/>
        <w:rPr>
          <w:rFonts w:asciiTheme="minorHAnsi" w:hAnsiTheme="minorHAnsi" w:cstheme="minorHAnsi"/>
          <w:b/>
          <w:color w:val="000000"/>
        </w:rPr>
      </w:pPr>
    </w:p>
    <w:p w:rsidR="00A532E7" w:rsidRPr="00A532E7" w:rsidRDefault="00A532E7"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CF6C6A" w:rsidRDefault="00CF6C6A" w:rsidP="00A532E7">
      <w:pPr>
        <w:jc w:val="center"/>
        <w:rPr>
          <w:rFonts w:asciiTheme="minorHAnsi" w:hAnsiTheme="minorHAnsi" w:cstheme="minorHAnsi"/>
          <w:b/>
          <w:color w:val="000000"/>
        </w:rPr>
      </w:pPr>
    </w:p>
    <w:p w:rsidR="00D0399F" w:rsidRPr="00A532E7" w:rsidRDefault="00D0399F" w:rsidP="00A532E7">
      <w:pPr>
        <w:jc w:val="center"/>
        <w:rPr>
          <w:rFonts w:asciiTheme="minorHAnsi" w:hAnsiTheme="minorHAnsi" w:cstheme="minorHAnsi"/>
          <w:b/>
          <w:color w:val="000000"/>
        </w:rPr>
      </w:pPr>
      <w:r w:rsidRPr="00A532E7">
        <w:rPr>
          <w:rFonts w:asciiTheme="minorHAnsi" w:hAnsiTheme="minorHAnsi" w:cstheme="minorHAnsi"/>
          <w:b/>
          <w:color w:val="000000"/>
        </w:rPr>
        <w:lastRenderedPageBreak/>
        <w:t>PARTE III</w:t>
      </w:r>
    </w:p>
    <w:p w:rsidR="00D0399F" w:rsidRPr="00A532E7" w:rsidRDefault="00D0399F" w:rsidP="00A532E7">
      <w:pPr>
        <w:jc w:val="center"/>
        <w:rPr>
          <w:rFonts w:asciiTheme="minorHAnsi" w:hAnsiTheme="minorHAnsi" w:cstheme="minorHAnsi"/>
          <w:b/>
          <w:color w:val="000000"/>
        </w:rPr>
      </w:pPr>
      <w:r w:rsidRPr="00A532E7">
        <w:rPr>
          <w:rFonts w:asciiTheme="minorHAnsi" w:hAnsiTheme="minorHAnsi" w:cstheme="minorHAnsi"/>
          <w:b/>
          <w:color w:val="000000"/>
        </w:rPr>
        <w:t>FORMULARIOS DE PRESENTACION</w:t>
      </w:r>
    </w:p>
    <w:p w:rsidR="00D0399F" w:rsidRPr="00A532E7" w:rsidRDefault="00D0399F" w:rsidP="00D0399F">
      <w:pPr>
        <w:jc w:val="center"/>
        <w:rPr>
          <w:rFonts w:asciiTheme="minorHAnsi" w:hAnsiTheme="minorHAnsi" w:cstheme="minorHAnsi"/>
          <w:b/>
        </w:rPr>
      </w:pPr>
    </w:p>
    <w:p w:rsidR="00E03F91" w:rsidRPr="00A532E7" w:rsidRDefault="00E03F91" w:rsidP="00E03F91">
      <w:pPr>
        <w:jc w:val="center"/>
        <w:rPr>
          <w:rFonts w:asciiTheme="minorHAnsi" w:hAnsiTheme="minorHAnsi" w:cstheme="minorHAnsi"/>
          <w:b/>
        </w:rPr>
      </w:pPr>
      <w:r w:rsidRPr="00A532E7">
        <w:rPr>
          <w:rFonts w:asciiTheme="minorHAnsi" w:hAnsiTheme="minorHAnsi" w:cstheme="minorHAnsi"/>
          <w:b/>
        </w:rPr>
        <w:t>DETALLE DE FORMULARIOS/DOCUMENTOS DE PRESENTACIÓN CON LA PROPUESTA</w:t>
      </w:r>
    </w:p>
    <w:p w:rsidR="00E03F91" w:rsidRPr="00A532E7" w:rsidRDefault="00E03F91" w:rsidP="00E03F91">
      <w:pPr>
        <w:jc w:val="center"/>
        <w:rPr>
          <w:rFonts w:asciiTheme="minorHAnsi" w:hAnsiTheme="minorHAnsi" w:cstheme="minorHAnsi"/>
          <w:b/>
        </w:rPr>
      </w:pPr>
    </w:p>
    <w:p w:rsidR="00E03F91" w:rsidRPr="00A532E7" w:rsidRDefault="00E03F91" w:rsidP="00BA5FF9">
      <w:pPr>
        <w:pStyle w:val="Prrafodelista"/>
        <w:numPr>
          <w:ilvl w:val="0"/>
          <w:numId w:val="17"/>
        </w:numPr>
        <w:tabs>
          <w:tab w:val="left" w:pos="5025"/>
        </w:tabs>
        <w:ind w:left="284" w:hanging="284"/>
        <w:rPr>
          <w:rFonts w:asciiTheme="minorHAnsi" w:hAnsiTheme="minorHAnsi" w:cstheme="minorHAnsi"/>
          <w:b/>
        </w:rPr>
      </w:pPr>
      <w:r w:rsidRPr="00A532E7">
        <w:rPr>
          <w:rFonts w:asciiTheme="minorHAnsi" w:hAnsiTheme="minorHAnsi" w:cstheme="minorHAnsi"/>
          <w:b/>
        </w:rPr>
        <w:t xml:space="preserve"> DOCUMENTOS LEGALES Y ADMINISTRATIVOS PARA PROPONENTES </w:t>
      </w:r>
    </w:p>
    <w:p w:rsidR="00E03F91" w:rsidRPr="00A532E7" w:rsidRDefault="00E03F91" w:rsidP="00E03F91">
      <w:pPr>
        <w:tabs>
          <w:tab w:val="left" w:pos="5025"/>
        </w:tabs>
        <w:rPr>
          <w:rFonts w:asciiTheme="minorHAnsi" w:hAnsiTheme="minorHAnsi" w:cstheme="minorHAnsi"/>
          <w:b/>
        </w:rPr>
      </w:pPr>
      <w:r w:rsidRPr="00A532E7">
        <w:rPr>
          <w:rFonts w:asciiTheme="minorHAnsi" w:hAnsiTheme="minorHAnsi" w:cstheme="minorHAnsi"/>
          <w:b/>
        </w:rPr>
        <w:tab/>
      </w:r>
    </w:p>
    <w:p w:rsidR="008B5D98" w:rsidRPr="00A532E7" w:rsidRDefault="00E03F91" w:rsidP="008B5D98">
      <w:pPr>
        <w:pStyle w:val="Normal2"/>
        <w:ind w:left="2124" w:hanging="2124"/>
        <w:rPr>
          <w:rFonts w:asciiTheme="minorHAnsi" w:hAnsiTheme="minorHAnsi" w:cstheme="minorHAnsi"/>
          <w:b/>
          <w:sz w:val="20"/>
          <w:lang w:val="es-BO"/>
        </w:rPr>
      </w:pPr>
      <w:r w:rsidRPr="00A532E7">
        <w:rPr>
          <w:rFonts w:asciiTheme="minorHAnsi" w:hAnsiTheme="minorHAnsi" w:cstheme="minorHAnsi"/>
          <w:b/>
          <w:sz w:val="20"/>
        </w:rPr>
        <w:tab/>
      </w:r>
      <w:r w:rsidR="008B5D98" w:rsidRPr="00A532E7">
        <w:rPr>
          <w:rFonts w:asciiTheme="minorHAnsi" w:hAnsiTheme="minorHAnsi" w:cstheme="minorHAnsi"/>
          <w:b/>
          <w:sz w:val="20"/>
          <w:lang w:val="es-BO"/>
        </w:rPr>
        <w:t>Formularios/Documentos Administrativos:</w:t>
      </w:r>
    </w:p>
    <w:p w:rsidR="008B5D98" w:rsidRPr="00A532E7" w:rsidRDefault="008B5D98" w:rsidP="008B5D98">
      <w:pPr>
        <w:pStyle w:val="Normal2"/>
        <w:ind w:left="2124" w:hanging="2124"/>
        <w:rPr>
          <w:rFonts w:asciiTheme="minorHAnsi" w:hAnsiTheme="minorHAnsi" w:cstheme="minorHAnsi"/>
          <w:b/>
          <w:sz w:val="20"/>
          <w:lang w:val="es-BO"/>
        </w:rPr>
      </w:pPr>
    </w:p>
    <w:p w:rsidR="008B5D98" w:rsidRDefault="008B5D98" w:rsidP="00BA5FF9">
      <w:pPr>
        <w:numPr>
          <w:ilvl w:val="0"/>
          <w:numId w:val="15"/>
        </w:numPr>
        <w:ind w:left="1276"/>
        <w:jc w:val="both"/>
        <w:rPr>
          <w:rFonts w:asciiTheme="minorHAnsi" w:hAnsiTheme="minorHAnsi" w:cstheme="minorHAnsi"/>
        </w:rPr>
      </w:pPr>
      <w:r w:rsidRPr="00BD2C05">
        <w:rPr>
          <w:rFonts w:asciiTheme="minorHAnsi" w:hAnsiTheme="minorHAnsi" w:cstheme="minorHAnsi"/>
        </w:rPr>
        <w:t>Formulario A-1 Carta de presentación de la propuesta.</w:t>
      </w:r>
    </w:p>
    <w:p w:rsidR="00CB73A7" w:rsidRDefault="00CB73A7" w:rsidP="00BA5FF9">
      <w:pPr>
        <w:numPr>
          <w:ilvl w:val="0"/>
          <w:numId w:val="15"/>
        </w:numPr>
        <w:ind w:left="1276"/>
        <w:jc w:val="both"/>
        <w:rPr>
          <w:rFonts w:asciiTheme="minorHAnsi" w:hAnsiTheme="minorHAnsi" w:cstheme="minorHAnsi"/>
        </w:rPr>
      </w:pPr>
      <w:r>
        <w:rPr>
          <w:rFonts w:asciiTheme="minorHAnsi" w:hAnsiTheme="minorHAnsi" w:cstheme="minorHAnsi"/>
        </w:rPr>
        <w:t>Formulario de Identificación del proponente</w:t>
      </w:r>
    </w:p>
    <w:p w:rsidR="008B5D98" w:rsidRPr="00CB73A7" w:rsidRDefault="008B5D98" w:rsidP="00BA5FF9">
      <w:pPr>
        <w:numPr>
          <w:ilvl w:val="0"/>
          <w:numId w:val="15"/>
        </w:numPr>
        <w:ind w:left="1276"/>
        <w:jc w:val="both"/>
        <w:rPr>
          <w:rFonts w:asciiTheme="minorHAnsi" w:hAnsiTheme="minorHAnsi" w:cstheme="minorHAnsi"/>
        </w:rPr>
      </w:pPr>
      <w:r w:rsidRPr="00CB73A7">
        <w:rPr>
          <w:rFonts w:asciiTheme="minorHAnsi" w:hAnsiTheme="minorHAnsi" w:cstheme="minorHAnsi"/>
        </w:rPr>
        <w:t xml:space="preserve">Fotocopia simple </w:t>
      </w:r>
      <w:r w:rsidR="00A532E7">
        <w:rPr>
          <w:rFonts w:asciiTheme="minorHAnsi" w:hAnsiTheme="minorHAnsi" w:cstheme="minorHAnsi"/>
        </w:rPr>
        <w:t>de la cedula de identidad</w:t>
      </w:r>
      <w:r w:rsidRPr="00CB73A7">
        <w:rPr>
          <w:rFonts w:asciiTheme="minorHAnsi" w:hAnsiTheme="minorHAnsi" w:cstheme="minorHAnsi"/>
        </w:rPr>
        <w:t xml:space="preserve">. </w:t>
      </w:r>
    </w:p>
    <w:p w:rsidR="00E03F91" w:rsidRPr="00850A9D" w:rsidRDefault="00E03F91" w:rsidP="00F16800">
      <w:pPr>
        <w:rPr>
          <w:rFonts w:asciiTheme="minorHAnsi" w:hAnsiTheme="minorHAnsi" w:cstheme="minorHAnsi"/>
          <w:b/>
          <w:lang w:val="es-BO"/>
        </w:rPr>
      </w:pPr>
    </w:p>
    <w:p w:rsidR="00E03F91" w:rsidRPr="00850A9D" w:rsidRDefault="00A56561" w:rsidP="00BA5FF9">
      <w:pPr>
        <w:pStyle w:val="Prrafodelista"/>
        <w:numPr>
          <w:ilvl w:val="0"/>
          <w:numId w:val="17"/>
        </w:numPr>
        <w:tabs>
          <w:tab w:val="left" w:pos="5025"/>
        </w:tabs>
        <w:ind w:left="284" w:hanging="284"/>
        <w:rPr>
          <w:rFonts w:asciiTheme="minorHAnsi" w:hAnsiTheme="minorHAnsi" w:cstheme="minorHAnsi"/>
          <w:b/>
          <w:lang w:val="es-BO"/>
        </w:rPr>
      </w:pPr>
      <w:r>
        <w:rPr>
          <w:rFonts w:asciiTheme="minorHAnsi" w:hAnsiTheme="minorHAnsi" w:cstheme="minorHAnsi"/>
          <w:b/>
          <w:lang w:val="es-BO"/>
        </w:rPr>
        <w:t>FORMULARIOS</w:t>
      </w:r>
      <w:r w:rsidR="00E03F91" w:rsidRPr="00850A9D">
        <w:rPr>
          <w:rFonts w:asciiTheme="minorHAnsi" w:hAnsiTheme="minorHAnsi" w:cstheme="minorHAnsi"/>
          <w:b/>
          <w:lang w:val="es-BO"/>
        </w:rPr>
        <w:t xml:space="preserve"> DE LA PROPUESTA TÉCNICA</w:t>
      </w:r>
    </w:p>
    <w:p w:rsidR="00E03F91" w:rsidRDefault="00E03F91" w:rsidP="00E03F91">
      <w:pPr>
        <w:pStyle w:val="Normal2"/>
        <w:rPr>
          <w:rFonts w:asciiTheme="minorHAnsi" w:hAnsiTheme="minorHAnsi" w:cstheme="minorHAnsi"/>
          <w:sz w:val="20"/>
          <w:lang w:val="es-BO"/>
        </w:rPr>
      </w:pPr>
    </w:p>
    <w:p w:rsidR="00980E18" w:rsidRPr="00A56561" w:rsidRDefault="00CB73A7" w:rsidP="00BA5FF9">
      <w:pPr>
        <w:pStyle w:val="Normal2"/>
        <w:numPr>
          <w:ilvl w:val="0"/>
          <w:numId w:val="28"/>
        </w:numPr>
        <w:rPr>
          <w:rFonts w:asciiTheme="minorHAnsi" w:hAnsiTheme="minorHAnsi" w:cstheme="minorHAnsi"/>
          <w:sz w:val="20"/>
          <w:lang w:val="es-BO"/>
        </w:rPr>
      </w:pPr>
      <w:r>
        <w:rPr>
          <w:rFonts w:asciiTheme="minorHAnsi" w:hAnsiTheme="minorHAnsi" w:cstheme="minorHAnsi"/>
          <w:sz w:val="20"/>
          <w:lang w:val="es-BO"/>
        </w:rPr>
        <w:t>Formulario C-1</w:t>
      </w:r>
      <w:r>
        <w:rPr>
          <w:rFonts w:asciiTheme="minorHAnsi" w:hAnsiTheme="minorHAnsi" w:cstheme="minorHAnsi"/>
          <w:sz w:val="20"/>
          <w:lang w:val="es-BO"/>
        </w:rPr>
        <w:tab/>
      </w:r>
      <w:r w:rsidR="00980E18" w:rsidRPr="00A56561">
        <w:rPr>
          <w:rFonts w:asciiTheme="minorHAnsi" w:hAnsiTheme="minorHAnsi" w:cstheme="minorHAnsi"/>
          <w:sz w:val="20"/>
          <w:lang w:val="es-BO"/>
        </w:rPr>
        <w:t>Especificaciones Técnicas</w:t>
      </w:r>
      <w:r w:rsidR="00883D0A" w:rsidRPr="00A56561">
        <w:rPr>
          <w:rFonts w:asciiTheme="minorHAnsi" w:hAnsiTheme="minorHAnsi" w:cstheme="minorHAnsi"/>
          <w:sz w:val="20"/>
          <w:lang w:val="es-BO"/>
        </w:rPr>
        <w:t xml:space="preserve"> solicitadas y propuestas</w:t>
      </w:r>
      <w:r w:rsidR="00980E18" w:rsidRPr="00A56561">
        <w:rPr>
          <w:rFonts w:asciiTheme="minorHAnsi" w:hAnsiTheme="minorHAnsi" w:cstheme="minorHAnsi"/>
          <w:sz w:val="20"/>
          <w:lang w:val="es-BO"/>
        </w:rPr>
        <w:t xml:space="preserve">. </w:t>
      </w:r>
    </w:p>
    <w:p w:rsidR="00A56561" w:rsidRPr="00A56561" w:rsidRDefault="00CB73A7" w:rsidP="00BA5FF9">
      <w:pPr>
        <w:pStyle w:val="Normal2"/>
        <w:numPr>
          <w:ilvl w:val="0"/>
          <w:numId w:val="28"/>
        </w:numPr>
        <w:rPr>
          <w:rFonts w:asciiTheme="minorHAnsi" w:hAnsiTheme="minorHAnsi" w:cstheme="minorHAnsi"/>
          <w:sz w:val="20"/>
        </w:rPr>
      </w:pPr>
      <w:r w:rsidRPr="00A56561">
        <w:rPr>
          <w:rFonts w:asciiTheme="minorHAnsi" w:hAnsiTheme="minorHAnsi" w:cstheme="minorHAnsi"/>
          <w:sz w:val="20"/>
          <w:lang w:val="es-BO"/>
        </w:rPr>
        <w:t>Formulario C-2</w:t>
      </w:r>
      <w:r w:rsidRPr="00A56561">
        <w:rPr>
          <w:rFonts w:asciiTheme="minorHAnsi" w:hAnsiTheme="minorHAnsi" w:cstheme="minorHAnsi"/>
          <w:sz w:val="20"/>
          <w:lang w:val="es-BO"/>
        </w:rPr>
        <w:tab/>
      </w:r>
      <w:r w:rsidR="00A56561" w:rsidRPr="00A56561">
        <w:rPr>
          <w:rFonts w:asciiTheme="minorHAnsi" w:hAnsiTheme="minorHAnsi" w:cstheme="minorHAnsi"/>
          <w:sz w:val="20"/>
        </w:rPr>
        <w:t>Formación, Experiencia General y Específica del Proponente</w:t>
      </w:r>
    </w:p>
    <w:p w:rsidR="00980E18" w:rsidRPr="00A56561" w:rsidRDefault="00A56561" w:rsidP="00CB73A7">
      <w:pPr>
        <w:pStyle w:val="Normal2"/>
        <w:ind w:firstLine="0"/>
        <w:rPr>
          <w:rFonts w:asciiTheme="minorHAnsi" w:hAnsiTheme="minorHAnsi" w:cstheme="minorHAnsi"/>
          <w:b/>
          <w:i/>
          <w:sz w:val="20"/>
        </w:rPr>
      </w:pPr>
      <w:r w:rsidRPr="00A56561">
        <w:rPr>
          <w:rFonts w:asciiTheme="minorHAnsi" w:hAnsiTheme="minorHAnsi" w:cstheme="minorHAnsi"/>
          <w:sz w:val="20"/>
          <w:lang w:val="es-BO"/>
        </w:rPr>
        <w:t xml:space="preserve"> </w:t>
      </w:r>
    </w:p>
    <w:p w:rsidR="00850A9D" w:rsidRPr="00A56561" w:rsidRDefault="00850A9D" w:rsidP="00980E18">
      <w:pPr>
        <w:jc w:val="both"/>
        <w:rPr>
          <w:rFonts w:asciiTheme="minorHAnsi" w:hAnsiTheme="minorHAnsi" w:cstheme="minorHAnsi"/>
          <w:lang w:val="es-BO" w:eastAsia="es-ES"/>
        </w:rPr>
      </w:pPr>
    </w:p>
    <w:p w:rsidR="00D10B21" w:rsidRDefault="00D10B21" w:rsidP="00850A9D">
      <w:pPr>
        <w:ind w:left="2268" w:hanging="1559"/>
        <w:jc w:val="both"/>
        <w:rPr>
          <w:rFonts w:asciiTheme="minorHAnsi" w:hAnsiTheme="minorHAnsi" w:cstheme="minorHAnsi"/>
          <w:b/>
          <w:i/>
        </w:rPr>
      </w:pPr>
    </w:p>
    <w:p w:rsidR="00C12EFE" w:rsidRDefault="00C12EFE" w:rsidP="00850A9D">
      <w:pPr>
        <w:ind w:left="2268" w:hanging="1559"/>
        <w:jc w:val="both"/>
        <w:rPr>
          <w:rFonts w:asciiTheme="minorHAnsi" w:hAnsiTheme="minorHAnsi" w:cstheme="minorHAnsi"/>
          <w:b/>
          <w:i/>
        </w:rPr>
      </w:pPr>
    </w:p>
    <w:p w:rsidR="00C12EFE" w:rsidRDefault="00C12EFE" w:rsidP="00C12EFE">
      <w:pPr>
        <w:ind w:left="2832" w:hanging="2123"/>
        <w:jc w:val="both"/>
        <w:rPr>
          <w:rFonts w:asciiTheme="minorHAnsi" w:hAnsiTheme="minorHAnsi" w:cstheme="minorHAnsi"/>
        </w:rPr>
      </w:pPr>
    </w:p>
    <w:p w:rsidR="002B6CBA" w:rsidRDefault="002B6CBA"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A05BFC" w:rsidRDefault="00A05BFC" w:rsidP="00C12EFE">
      <w:pPr>
        <w:ind w:left="2832" w:hanging="2123"/>
        <w:jc w:val="both"/>
        <w:rPr>
          <w:rFonts w:asciiTheme="minorHAnsi" w:hAnsiTheme="minorHAnsi" w:cstheme="minorHAnsi"/>
        </w:rPr>
      </w:pPr>
    </w:p>
    <w:p w:rsidR="00F16800" w:rsidRDefault="00F16800" w:rsidP="00C12EFE">
      <w:pPr>
        <w:ind w:left="2832" w:hanging="2123"/>
        <w:jc w:val="both"/>
        <w:rPr>
          <w:rFonts w:asciiTheme="minorHAnsi" w:hAnsiTheme="minorHAnsi" w:cstheme="minorHAnsi"/>
        </w:rPr>
      </w:pPr>
    </w:p>
    <w:p w:rsidR="00F16800" w:rsidRDefault="00F16800" w:rsidP="00C12EFE">
      <w:pPr>
        <w:ind w:left="2832" w:hanging="2123"/>
        <w:jc w:val="both"/>
        <w:rPr>
          <w:rFonts w:asciiTheme="minorHAnsi" w:hAnsiTheme="minorHAnsi" w:cstheme="minorHAnsi"/>
        </w:rPr>
      </w:pPr>
    </w:p>
    <w:p w:rsidR="00F16800" w:rsidRDefault="00F16800" w:rsidP="00C12EFE">
      <w:pPr>
        <w:ind w:left="2832" w:hanging="2123"/>
        <w:jc w:val="both"/>
        <w:rPr>
          <w:rFonts w:asciiTheme="minorHAnsi" w:hAnsiTheme="minorHAnsi" w:cstheme="minorHAnsi"/>
        </w:rPr>
      </w:pPr>
    </w:p>
    <w:p w:rsidR="00F16800" w:rsidRDefault="00F16800" w:rsidP="00C12EFE">
      <w:pPr>
        <w:ind w:left="2832" w:hanging="2123"/>
        <w:jc w:val="both"/>
        <w:rPr>
          <w:rFonts w:asciiTheme="minorHAnsi" w:hAnsiTheme="minorHAnsi" w:cstheme="minorHAnsi"/>
        </w:rPr>
      </w:pPr>
    </w:p>
    <w:p w:rsidR="00F16800" w:rsidRDefault="00F16800" w:rsidP="00C12EFE">
      <w:pPr>
        <w:ind w:left="2832" w:hanging="2123"/>
        <w:jc w:val="both"/>
        <w:rPr>
          <w:rFonts w:asciiTheme="minorHAnsi" w:hAnsiTheme="minorHAnsi" w:cstheme="minorHAnsi"/>
        </w:rPr>
      </w:pPr>
    </w:p>
    <w:p w:rsidR="002F7686" w:rsidRDefault="002F7686" w:rsidP="0008077B">
      <w:pPr>
        <w:jc w:val="both"/>
        <w:rPr>
          <w:rFonts w:asciiTheme="minorHAnsi" w:hAnsiTheme="minorHAnsi" w:cstheme="minorHAnsi"/>
        </w:rPr>
      </w:pPr>
    </w:p>
    <w:p w:rsidR="0008077B" w:rsidRDefault="0008077B" w:rsidP="0008077B">
      <w:pPr>
        <w:jc w:val="both"/>
        <w:rPr>
          <w:rFonts w:asciiTheme="minorHAnsi" w:hAnsiTheme="minorHAnsi" w:cstheme="minorHAnsi"/>
        </w:rPr>
      </w:pP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lastRenderedPageBreak/>
        <w:t>FORMULARIO A-1</w:t>
      </w:r>
    </w:p>
    <w:p w:rsidR="002F7686" w:rsidRDefault="002F7686" w:rsidP="002F7686">
      <w:pPr>
        <w:jc w:val="center"/>
        <w:rPr>
          <w:rFonts w:asciiTheme="minorHAnsi" w:hAnsiTheme="minorHAnsi" w:cstheme="minorHAnsi"/>
          <w:b/>
        </w:rPr>
      </w:pPr>
      <w:r w:rsidRPr="00286B08">
        <w:rPr>
          <w:rFonts w:asciiTheme="minorHAnsi" w:hAnsiTheme="minorHAnsi" w:cstheme="minorHAnsi"/>
          <w:b/>
        </w:rPr>
        <w:t xml:space="preserve">CARTA DE PRESENTACIÓN DE LA PROPUESTA </w:t>
      </w:r>
    </w:p>
    <w:p w:rsidR="002F7686" w:rsidRDefault="002F7686" w:rsidP="002F7686">
      <w:pPr>
        <w:jc w:val="center"/>
        <w:rPr>
          <w:rFonts w:asciiTheme="minorHAnsi" w:hAnsiTheme="minorHAnsi" w:cstheme="minorHAnsi"/>
          <w:b/>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2F7686" w:rsidRPr="006252BE" w:rsidTr="002F7686">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2F7686" w:rsidRPr="006252BE" w:rsidRDefault="002F7686" w:rsidP="002F7686">
            <w:pPr>
              <w:jc w:val="center"/>
              <w:rPr>
                <w:rFonts w:ascii="Verdana" w:hAnsi="Verdana" w:cs="Calibri"/>
                <w:b/>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r w:rsidRPr="006252BE">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r w:rsidRPr="006252BE">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2F7686" w:rsidRPr="006252BE" w:rsidRDefault="002F7686" w:rsidP="002F7686">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2F7686" w:rsidRPr="006252BE" w:rsidRDefault="002F7686" w:rsidP="002F7686">
            <w:pPr>
              <w:rPr>
                <w:rFonts w:ascii="Verdana" w:hAnsi="Verdana" w:cs="Calibri"/>
                <w:sz w:val="18"/>
                <w:szCs w:val="18"/>
              </w:rPr>
            </w:pPr>
          </w:p>
          <w:p w:rsidR="002F7686" w:rsidRPr="006252BE" w:rsidRDefault="002F7686" w:rsidP="002F7686">
            <w:pPr>
              <w:rPr>
                <w:rFonts w:ascii="Verdana" w:hAnsi="Verdana" w:cs="Calibri"/>
                <w:sz w:val="18"/>
                <w:szCs w:val="18"/>
              </w:rPr>
            </w:pPr>
          </w:p>
        </w:tc>
        <w:tc>
          <w:tcPr>
            <w:tcW w:w="142" w:type="dxa"/>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2F7686" w:rsidRPr="006252BE" w:rsidRDefault="002F7686" w:rsidP="002F7686">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r w:rsidRPr="006252BE">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r w:rsidRPr="006252BE">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2F7686" w:rsidRPr="006252BE" w:rsidRDefault="002F7686" w:rsidP="002F7686">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2F7686" w:rsidRPr="006252BE" w:rsidRDefault="002F7686" w:rsidP="002F7686">
            <w:pPr>
              <w:jc w:val="center"/>
              <w:rPr>
                <w:rFonts w:ascii="Verdana" w:hAnsi="Verdana" w:cs="Calibri"/>
                <w:sz w:val="18"/>
                <w:szCs w:val="18"/>
              </w:rPr>
            </w:pPr>
          </w:p>
          <w:p w:rsidR="002F7686" w:rsidRPr="006252BE" w:rsidRDefault="002F7686" w:rsidP="002F7686">
            <w:pPr>
              <w:jc w:val="center"/>
              <w:rPr>
                <w:rFonts w:ascii="Verdana" w:hAnsi="Verdana" w:cs="Calibri"/>
                <w:sz w:val="18"/>
                <w:szCs w:val="18"/>
              </w:rPr>
            </w:pPr>
          </w:p>
        </w:tc>
        <w:tc>
          <w:tcPr>
            <w:tcW w:w="142" w:type="dxa"/>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2F7686" w:rsidRPr="006252BE" w:rsidRDefault="002F7686" w:rsidP="002F7686">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r w:rsidRPr="006252BE">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r w:rsidRPr="006252BE">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2F7686" w:rsidRPr="006252BE" w:rsidRDefault="002F7686" w:rsidP="002F7686">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2F7686" w:rsidRPr="006252BE" w:rsidRDefault="002F7686" w:rsidP="002F7686">
            <w:pPr>
              <w:rPr>
                <w:rFonts w:ascii="Verdana" w:hAnsi="Verdana" w:cs="Calibri"/>
                <w:sz w:val="18"/>
                <w:szCs w:val="18"/>
              </w:rPr>
            </w:pPr>
          </w:p>
          <w:p w:rsidR="002F7686" w:rsidRPr="006252BE" w:rsidRDefault="002F7686" w:rsidP="002F7686">
            <w:pPr>
              <w:rPr>
                <w:rFonts w:ascii="Verdana" w:hAnsi="Verdana" w:cs="Calibri"/>
                <w:sz w:val="18"/>
                <w:szCs w:val="18"/>
              </w:rPr>
            </w:pPr>
          </w:p>
        </w:tc>
        <w:tc>
          <w:tcPr>
            <w:tcW w:w="142" w:type="dxa"/>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nil"/>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2F7686" w:rsidRPr="006252BE" w:rsidRDefault="002F7686" w:rsidP="002F7686">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2F7686" w:rsidRPr="006252BE" w:rsidRDefault="002F7686" w:rsidP="002F7686">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2F7686" w:rsidRPr="006252BE" w:rsidRDefault="002F7686" w:rsidP="002F7686">
            <w:pPr>
              <w:rPr>
                <w:rFonts w:ascii="Verdana" w:hAnsi="Verdana" w:cs="Calibri"/>
                <w:sz w:val="18"/>
                <w:szCs w:val="18"/>
              </w:rPr>
            </w:pPr>
          </w:p>
        </w:tc>
      </w:tr>
      <w:tr w:rsidR="002F7686" w:rsidRPr="006252BE" w:rsidTr="002F7686">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2F7686" w:rsidRPr="006252BE" w:rsidRDefault="002F7686" w:rsidP="002F7686">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2F7686" w:rsidRPr="006252BE" w:rsidRDefault="002F7686" w:rsidP="002F7686">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2F7686" w:rsidRPr="006252BE" w:rsidRDefault="002F7686" w:rsidP="002F7686">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2F7686" w:rsidRPr="006252BE" w:rsidRDefault="002F7686" w:rsidP="002F7686">
            <w:pPr>
              <w:rPr>
                <w:rFonts w:ascii="Verdana" w:hAnsi="Verdana" w:cs="Calibri"/>
                <w:sz w:val="18"/>
                <w:szCs w:val="18"/>
              </w:rPr>
            </w:pPr>
          </w:p>
        </w:tc>
      </w:tr>
    </w:tbl>
    <w:p w:rsidR="002F7686" w:rsidRPr="00286B08" w:rsidRDefault="002F7686" w:rsidP="002F7686">
      <w:pPr>
        <w:jc w:val="center"/>
        <w:rPr>
          <w:rFonts w:asciiTheme="minorHAnsi" w:hAnsiTheme="minorHAnsi" w:cstheme="minorHAnsi"/>
          <w:b/>
        </w:rPr>
      </w:pPr>
    </w:p>
    <w:p w:rsidR="002F7686" w:rsidRPr="00286B08" w:rsidRDefault="002F7686" w:rsidP="002F7686">
      <w:pPr>
        <w:jc w:val="both"/>
        <w:rPr>
          <w:rFonts w:asciiTheme="minorHAnsi" w:hAnsiTheme="minorHAnsi" w:cstheme="minorHAnsi"/>
        </w:rPr>
      </w:pPr>
      <w:r w:rsidRPr="00286B08">
        <w:rPr>
          <w:rFonts w:asciiTheme="minorHAnsi" w:hAnsiTheme="minorHAnsi" w:cstheme="minorHAnsi"/>
        </w:rPr>
        <w:t>De mi consideración:</w:t>
      </w:r>
    </w:p>
    <w:p w:rsidR="002F7686" w:rsidRPr="00286B08" w:rsidRDefault="002F7686" w:rsidP="002F7686">
      <w:pPr>
        <w:jc w:val="both"/>
        <w:rPr>
          <w:rFonts w:asciiTheme="minorHAnsi" w:hAnsiTheme="minorHAnsi" w:cstheme="minorHAnsi"/>
        </w:rPr>
      </w:pPr>
    </w:p>
    <w:p w:rsidR="002F7686" w:rsidRPr="00286B08" w:rsidRDefault="00A532E7" w:rsidP="002F7686">
      <w:pPr>
        <w:jc w:val="both"/>
        <w:rPr>
          <w:rFonts w:asciiTheme="minorHAnsi" w:hAnsiTheme="minorHAnsi" w:cstheme="minorHAnsi"/>
          <w:lang w:val="es-ES_tradnl"/>
        </w:rPr>
      </w:pPr>
      <w:r>
        <w:rPr>
          <w:rFonts w:asciiTheme="minorHAnsi" w:hAnsiTheme="minorHAnsi" w:cstheme="minorHAnsi"/>
        </w:rPr>
        <w:t>Yo ……………………………………………</w:t>
      </w:r>
      <w:r w:rsidR="002F7686" w:rsidRPr="00286B08">
        <w:rPr>
          <w:rFonts w:asciiTheme="minorHAnsi" w:hAnsiTheme="minorHAnsi" w:cstheme="minorHAnsi"/>
          <w:b/>
        </w:rPr>
        <w:t>…………………………………..………</w:t>
      </w:r>
      <w:r>
        <w:rPr>
          <w:rFonts w:asciiTheme="minorHAnsi" w:hAnsiTheme="minorHAnsi" w:cstheme="minorHAnsi"/>
          <w:b/>
        </w:rPr>
        <w:t xml:space="preserve">, </w:t>
      </w:r>
      <w:r w:rsidR="002F7686" w:rsidRPr="00286B08">
        <w:rPr>
          <w:rFonts w:asciiTheme="minorHAnsi" w:hAnsiTheme="minorHAnsi" w:cstheme="minorHAnsi"/>
        </w:rPr>
        <w:t xml:space="preserve">remito la presente propuesta, declarando </w:t>
      </w:r>
      <w:r w:rsidR="002F7686" w:rsidRPr="00286B08">
        <w:rPr>
          <w:rFonts w:asciiTheme="minorHAnsi" w:hAnsiTheme="minorHAnsi" w:cstheme="minorHAns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2F7686" w:rsidRPr="00286B08" w:rsidRDefault="002F7686" w:rsidP="002F7686">
      <w:pPr>
        <w:pStyle w:val="Prrafodelista"/>
        <w:ind w:left="360"/>
        <w:jc w:val="both"/>
        <w:rPr>
          <w:rFonts w:asciiTheme="minorHAnsi" w:hAnsiTheme="minorHAnsi" w:cstheme="minorHAnsi"/>
          <w:b/>
        </w:rPr>
      </w:pP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Cumpliré estrictamente lo establecido en el Decreto Supremo N° 29506, su Reglamentación y el presente Documento Base de Contratación.</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2F7686" w:rsidRPr="00286B08" w:rsidRDefault="002F7686" w:rsidP="00BA5FF9">
      <w:pPr>
        <w:numPr>
          <w:ilvl w:val="0"/>
          <w:numId w:val="22"/>
        </w:numPr>
        <w:jc w:val="both"/>
        <w:rPr>
          <w:rFonts w:asciiTheme="minorHAnsi" w:hAnsiTheme="minorHAnsi" w:cstheme="minorHAnsi"/>
          <w:b/>
        </w:rPr>
      </w:pPr>
      <w:r w:rsidRPr="00286B08">
        <w:rPr>
          <w:rFonts w:asciiTheme="minorHAnsi" w:hAnsiTheme="minorHAnsi" w:cstheme="minorHAnsi"/>
        </w:rPr>
        <w:t>En caso de ser adjudicado, la propuesta constituirá un compromiso obligatorio hasta que se prepare y suscriba el contrato</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lang w:val="es-ES_tradnl"/>
        </w:rPr>
        <w:t>R</w:t>
      </w:r>
      <w:r w:rsidRPr="00286B08">
        <w:rPr>
          <w:rFonts w:asciiTheme="minorHAnsi" w:hAnsiTheme="minorHAnsi" w:cstheme="minorHAnsi"/>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La información proporcionada en los formularios presentados en mi propuesta contienen información verídica, la cual puede ser comprobada por YPFB, en caso de ser requerida.</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Declaro no tener conflicto de intereses para el presente proceso de contratación.</w:t>
      </w:r>
    </w:p>
    <w:p w:rsidR="002F7686" w:rsidRPr="00286B08" w:rsidRDefault="002F7686" w:rsidP="00BA5FF9">
      <w:pPr>
        <w:numPr>
          <w:ilvl w:val="0"/>
          <w:numId w:val="22"/>
        </w:numPr>
        <w:jc w:val="both"/>
        <w:rPr>
          <w:rFonts w:asciiTheme="minorHAnsi" w:hAnsiTheme="minorHAnsi" w:cstheme="minorHAnsi"/>
        </w:rPr>
      </w:pPr>
      <w:r w:rsidRPr="00286B08">
        <w:rPr>
          <w:rFonts w:asciiTheme="minorHAnsi" w:hAnsiTheme="minorHAnsi" w:cstheme="minorHAnsi"/>
        </w:rPr>
        <w:t>Como proponente, no me encuentro en las causales de impedimento, establecidas en el DBC.</w:t>
      </w:r>
    </w:p>
    <w:p w:rsidR="002F7686" w:rsidRPr="005448A6" w:rsidRDefault="002F7686" w:rsidP="00BA5FF9">
      <w:pPr>
        <w:numPr>
          <w:ilvl w:val="0"/>
          <w:numId w:val="22"/>
        </w:numPr>
        <w:jc w:val="both"/>
        <w:rPr>
          <w:rFonts w:asciiTheme="minorHAnsi" w:hAnsiTheme="minorHAnsi" w:cstheme="minorHAnsi"/>
        </w:rPr>
      </w:pPr>
      <w:r w:rsidRPr="005448A6">
        <w:rPr>
          <w:rFonts w:asciiTheme="minorHAnsi" w:hAnsiTheme="minorHAnsi" w:cstheme="minorHAnsi"/>
        </w:rPr>
        <w:t xml:space="preserve">En caso de </w:t>
      </w:r>
      <w:r>
        <w:rPr>
          <w:rFonts w:asciiTheme="minorHAnsi" w:hAnsiTheme="minorHAnsi" w:cstheme="minorHAnsi"/>
        </w:rPr>
        <w:t>que mi persona sea adjudicado</w:t>
      </w:r>
      <w:r w:rsidRPr="005448A6">
        <w:rPr>
          <w:rFonts w:asciiTheme="minorHAnsi" w:hAnsiTheme="minorHAnsi" w:cstheme="minorHAnsi"/>
        </w:rPr>
        <w:t xml:space="preserve">, me comprometo a cumplir con lo </w:t>
      </w:r>
      <w:r>
        <w:rPr>
          <w:rFonts w:asciiTheme="minorHAnsi" w:hAnsiTheme="minorHAnsi" w:cstheme="minorHAnsi"/>
        </w:rPr>
        <w:t>establecido en</w:t>
      </w:r>
      <w:r w:rsidRPr="005448A6">
        <w:rPr>
          <w:rFonts w:asciiTheme="minorHAnsi" w:hAnsiTheme="minorHAnsi" w:cstheme="minorHAnsi"/>
        </w:rPr>
        <w:t xml:space="preserve"> las Especificaciones Técnicas</w:t>
      </w:r>
      <w:r>
        <w:rPr>
          <w:rFonts w:asciiTheme="minorHAnsi" w:hAnsiTheme="minorHAnsi" w:cstheme="minorHAnsi"/>
        </w:rPr>
        <w:t xml:space="preserve"> del presente </w:t>
      </w:r>
      <w:r w:rsidRPr="005448A6">
        <w:rPr>
          <w:rFonts w:asciiTheme="minorHAnsi" w:hAnsiTheme="minorHAnsi" w:cstheme="minorHAnsi"/>
        </w:rPr>
        <w:t>DBC.</w:t>
      </w:r>
    </w:p>
    <w:p w:rsidR="002F7686" w:rsidRDefault="002F7686" w:rsidP="002F7686">
      <w:pPr>
        <w:pStyle w:val="Prrafodelista1"/>
        <w:spacing w:line="276" w:lineRule="auto"/>
        <w:ind w:left="0"/>
        <w:jc w:val="both"/>
        <w:rPr>
          <w:rFonts w:asciiTheme="minorHAnsi" w:hAnsiTheme="minorHAnsi" w:cstheme="minorHAnsi"/>
          <w:b/>
        </w:rPr>
      </w:pPr>
    </w:p>
    <w:p w:rsidR="002F7686" w:rsidRPr="00286B08" w:rsidRDefault="002F7686" w:rsidP="002F7686">
      <w:pPr>
        <w:rPr>
          <w:rFonts w:asciiTheme="minorHAnsi" w:hAnsiTheme="minorHAnsi" w:cstheme="minorHAnsi"/>
        </w:rPr>
      </w:pPr>
      <w:r w:rsidRPr="00286B08">
        <w:rPr>
          <w:rFonts w:asciiTheme="minorHAnsi" w:hAnsiTheme="minorHAnsi" w:cstheme="minorHAnsi"/>
          <w:b/>
        </w:rPr>
        <w:t>De la Presentación de Documentos</w:t>
      </w:r>
      <w:r w:rsidR="00A532E7">
        <w:rPr>
          <w:rFonts w:asciiTheme="minorHAnsi" w:hAnsiTheme="minorHAnsi" w:cstheme="minorHAnsi"/>
          <w:b/>
        </w:rPr>
        <w:t xml:space="preserve"> </w:t>
      </w:r>
      <w:r w:rsidR="00757177">
        <w:rPr>
          <w:rFonts w:asciiTheme="minorHAnsi" w:hAnsiTheme="minorHAnsi" w:cstheme="minorHAnsi"/>
          <w:b/>
        </w:rPr>
        <w:t>para elaboración de contrato.</w:t>
      </w:r>
    </w:p>
    <w:p w:rsidR="002F7686" w:rsidRPr="001315F8" w:rsidRDefault="002F7686" w:rsidP="002F7686">
      <w:pPr>
        <w:jc w:val="both"/>
        <w:rPr>
          <w:rFonts w:asciiTheme="minorHAnsi" w:hAnsiTheme="minorHAnsi" w:cstheme="minorHAnsi"/>
          <w:b/>
        </w:rPr>
      </w:pPr>
    </w:p>
    <w:p w:rsidR="002F7686" w:rsidRDefault="002F7686" w:rsidP="002F7686">
      <w:pPr>
        <w:jc w:val="both"/>
        <w:rPr>
          <w:rFonts w:asciiTheme="minorHAnsi" w:hAnsiTheme="minorHAnsi" w:cstheme="minorHAnsi"/>
          <w:lang w:val="es-BO"/>
        </w:rPr>
      </w:pPr>
      <w:r w:rsidRPr="001315F8">
        <w:rPr>
          <w:rFonts w:asciiTheme="minorHAnsi" w:hAnsiTheme="minorHAnsi" w:cstheme="minorHAnsi"/>
          <w:lang w:val="es-BO"/>
        </w:rPr>
        <w:t>En caso de ser adjudicado, para la suscripción de contrato, se presentará la siguiente documentación, aceptando que el incumplimiento es causal de descalificación de la propuesta:</w:t>
      </w:r>
    </w:p>
    <w:p w:rsidR="002F7686" w:rsidRPr="001315F8" w:rsidRDefault="002F7686" w:rsidP="00331241">
      <w:pPr>
        <w:jc w:val="both"/>
        <w:rPr>
          <w:rFonts w:asciiTheme="minorHAnsi" w:hAnsiTheme="minorHAnsi" w:cstheme="minorHAnsi"/>
        </w:rPr>
      </w:pPr>
    </w:p>
    <w:p w:rsidR="00821C3C" w:rsidRPr="001315F8" w:rsidRDefault="00821C3C" w:rsidP="00BA5FF9">
      <w:pPr>
        <w:pStyle w:val="Prrafodelista"/>
        <w:numPr>
          <w:ilvl w:val="0"/>
          <w:numId w:val="26"/>
        </w:numPr>
        <w:rPr>
          <w:rFonts w:ascii="Calibri" w:hAnsi="Calibri" w:cs="Calibri"/>
        </w:rPr>
      </w:pPr>
      <w:r w:rsidRPr="001315F8">
        <w:rPr>
          <w:rFonts w:ascii="Calibri" w:hAnsi="Calibri" w:cs="Calibri"/>
        </w:rPr>
        <w:lastRenderedPageBreak/>
        <w:t>Fotocopia simple de la cedula de identidad del proponente (vigente)</w:t>
      </w:r>
    </w:p>
    <w:p w:rsidR="00331241" w:rsidRPr="001315F8" w:rsidRDefault="00821C3C" w:rsidP="00BA5FF9">
      <w:pPr>
        <w:pStyle w:val="Prrafodelista"/>
        <w:numPr>
          <w:ilvl w:val="0"/>
          <w:numId w:val="26"/>
        </w:numPr>
        <w:rPr>
          <w:rFonts w:ascii="Calibri" w:hAnsi="Calibri" w:cs="Calibri"/>
        </w:rPr>
      </w:pPr>
      <w:r w:rsidRPr="001315F8">
        <w:rPr>
          <w:rFonts w:ascii="Calibri" w:hAnsi="Calibri" w:cs="Calibri"/>
        </w:rPr>
        <w:t xml:space="preserve">Original del </w:t>
      </w:r>
      <w:r w:rsidR="00331241" w:rsidRPr="001315F8">
        <w:rPr>
          <w:rFonts w:ascii="Calibri" w:hAnsi="Calibri" w:cs="Calibri"/>
        </w:rPr>
        <w:t xml:space="preserve">Certificado de antecedentes </w:t>
      </w:r>
      <w:r w:rsidRPr="001315F8">
        <w:rPr>
          <w:rFonts w:ascii="Calibri" w:hAnsi="Calibri" w:cs="Calibri"/>
        </w:rPr>
        <w:t>policiales emitido por la FELCC.</w:t>
      </w:r>
    </w:p>
    <w:p w:rsidR="00331241" w:rsidRPr="001315F8" w:rsidRDefault="00331241" w:rsidP="00BA5FF9">
      <w:pPr>
        <w:pStyle w:val="Prrafodelista"/>
        <w:numPr>
          <w:ilvl w:val="0"/>
          <w:numId w:val="26"/>
        </w:numPr>
        <w:rPr>
          <w:rFonts w:ascii="Calibri" w:hAnsi="Calibri" w:cs="Calibri"/>
        </w:rPr>
      </w:pPr>
      <w:r w:rsidRPr="001315F8">
        <w:rPr>
          <w:rFonts w:ascii="Calibri" w:hAnsi="Calibri" w:cs="Calibri"/>
        </w:rPr>
        <w:t xml:space="preserve">Fotocopia </w:t>
      </w:r>
      <w:r w:rsidR="00821C3C" w:rsidRPr="001315F8">
        <w:rPr>
          <w:rFonts w:ascii="Calibri" w:hAnsi="Calibri" w:cs="Calibri"/>
        </w:rPr>
        <w:t>simple del registro beneficiario SIGMA o SIGEP</w:t>
      </w:r>
      <w:r w:rsidRPr="001315F8">
        <w:rPr>
          <w:rFonts w:ascii="Calibri" w:hAnsi="Calibri" w:cs="Calibri"/>
        </w:rPr>
        <w:t xml:space="preserve"> (deseable)</w:t>
      </w:r>
    </w:p>
    <w:p w:rsidR="00331241" w:rsidRPr="001315F8" w:rsidRDefault="00821C3C" w:rsidP="00BA5FF9">
      <w:pPr>
        <w:pStyle w:val="Prrafodelista"/>
        <w:numPr>
          <w:ilvl w:val="0"/>
          <w:numId w:val="26"/>
        </w:numPr>
        <w:rPr>
          <w:rFonts w:ascii="Calibri" w:hAnsi="Calibri" w:cs="Calibri"/>
        </w:rPr>
      </w:pPr>
      <w:r w:rsidRPr="001315F8">
        <w:rPr>
          <w:rFonts w:ascii="Calibri" w:hAnsi="Calibri" w:cs="Calibri"/>
        </w:rPr>
        <w:t xml:space="preserve">Fotocopia del </w:t>
      </w:r>
      <w:r w:rsidR="00331241" w:rsidRPr="001315F8">
        <w:rPr>
          <w:rFonts w:ascii="Calibri" w:hAnsi="Calibri" w:cs="Calibri"/>
        </w:rPr>
        <w:t>Número de Identificación Tributaria (NIT), en ausencia de este documento, YPFB realizará la retención de los montos de obligaciones tributarias, para su posterior pago al Servicio de Impuestos Nacionales.</w:t>
      </w:r>
    </w:p>
    <w:p w:rsidR="00464531" w:rsidRPr="001315F8" w:rsidRDefault="00464531" w:rsidP="00BA5FF9">
      <w:pPr>
        <w:pStyle w:val="Prrafodelista"/>
        <w:numPr>
          <w:ilvl w:val="0"/>
          <w:numId w:val="26"/>
        </w:numPr>
        <w:rPr>
          <w:rFonts w:ascii="Calibri" w:hAnsi="Calibri" w:cs="Calibri"/>
        </w:rPr>
      </w:pPr>
      <w:r w:rsidRPr="001315F8">
        <w:rPr>
          <w:rFonts w:ascii="Calibri" w:hAnsi="Calibri" w:cs="Calibri"/>
        </w:rPr>
        <w:t>Garantía de Cumplimiento de Contrato: Carta dirigida al RCD de solicitud de retención del 7% de cada pago parcial.</w:t>
      </w:r>
    </w:p>
    <w:p w:rsidR="00331241" w:rsidRDefault="00331241" w:rsidP="00BA5FF9">
      <w:pPr>
        <w:pStyle w:val="Prrafodelista"/>
        <w:numPr>
          <w:ilvl w:val="0"/>
          <w:numId w:val="26"/>
        </w:numPr>
        <w:rPr>
          <w:rFonts w:ascii="Calibri" w:hAnsi="Calibri" w:cs="Calibri"/>
        </w:rPr>
      </w:pPr>
      <w:r w:rsidRPr="001315F8">
        <w:rPr>
          <w:rFonts w:ascii="Calibri" w:hAnsi="Calibri" w:cs="Calibri"/>
        </w:rPr>
        <w:t>G</w:t>
      </w:r>
      <w:r w:rsidR="00464531" w:rsidRPr="001315F8">
        <w:rPr>
          <w:rFonts w:ascii="Calibri" w:hAnsi="Calibri" w:cs="Calibri"/>
        </w:rPr>
        <w:t>arante</w:t>
      </w:r>
      <w:r w:rsidRPr="001315F8">
        <w:rPr>
          <w:rFonts w:ascii="Calibri" w:hAnsi="Calibri" w:cs="Calibri"/>
        </w:rPr>
        <w:t>:</w:t>
      </w:r>
    </w:p>
    <w:p w:rsidR="00483F89" w:rsidRPr="001315F8" w:rsidRDefault="00483F89" w:rsidP="00483F89">
      <w:pPr>
        <w:pStyle w:val="Prrafodelista"/>
        <w:rPr>
          <w:rFonts w:ascii="Calibri" w:hAnsi="Calibri" w:cs="Calibri"/>
        </w:rPr>
      </w:pPr>
    </w:p>
    <w:p w:rsidR="00331241" w:rsidRPr="001315F8" w:rsidRDefault="00331241" w:rsidP="00BA5FF9">
      <w:pPr>
        <w:pStyle w:val="Prrafodelista"/>
        <w:numPr>
          <w:ilvl w:val="0"/>
          <w:numId w:val="27"/>
        </w:numPr>
        <w:jc w:val="both"/>
        <w:rPr>
          <w:rFonts w:ascii="Calibri" w:hAnsi="Calibri" w:cs="Calibri"/>
        </w:rPr>
      </w:pPr>
      <w:r w:rsidRPr="001315F8">
        <w:rPr>
          <w:rFonts w:ascii="Calibri" w:hAnsi="Calibri" w:cs="Calibri"/>
        </w:rPr>
        <w:t xml:space="preserve">Un garante personal, que cuente con título de propiedad de un inmueble debidamente registrado en Derechos Reales (adjuntar testimonio o Folio Real o tarjeta de propiedad), Cédula de identidad de propietario, Croquis del inmueble, Factura de Luz o Agua (Fotocopia simple de los documentos solicitados). En un documento </w:t>
      </w:r>
      <w:r w:rsidR="007D4EA1">
        <w:rPr>
          <w:rFonts w:ascii="Calibri" w:hAnsi="Calibri" w:cs="Calibri"/>
        </w:rPr>
        <w:t xml:space="preserve">notariado </w:t>
      </w:r>
      <w:r w:rsidRPr="001315F8">
        <w:rPr>
          <w:rFonts w:ascii="Calibri" w:hAnsi="Calibri" w:cs="Calibri"/>
        </w:rPr>
        <w:t xml:space="preserve">el garante deberá expresar su aceptación como garante ante el operador de </w:t>
      </w:r>
      <w:proofErr w:type="spellStart"/>
      <w:r w:rsidRPr="001315F8">
        <w:rPr>
          <w:rFonts w:ascii="Calibri" w:hAnsi="Calibri" w:cs="Calibri"/>
        </w:rPr>
        <w:t>dispenser</w:t>
      </w:r>
      <w:proofErr w:type="spellEnd"/>
      <w:r w:rsidRPr="001315F8">
        <w:rPr>
          <w:rFonts w:ascii="Calibri" w:hAnsi="Calibri" w:cs="Calibri"/>
        </w:rPr>
        <w:t xml:space="preserve"> adjudicado.</w:t>
      </w:r>
    </w:p>
    <w:p w:rsidR="009C4203" w:rsidRPr="001315F8" w:rsidRDefault="009C4203" w:rsidP="009C4203">
      <w:pPr>
        <w:contextualSpacing/>
        <w:jc w:val="both"/>
        <w:rPr>
          <w:rFonts w:asciiTheme="minorHAnsi" w:hAnsiTheme="minorHAnsi" w:cstheme="minorHAnsi"/>
          <w:color w:val="000000"/>
        </w:rPr>
      </w:pPr>
    </w:p>
    <w:p w:rsidR="002F7686" w:rsidRPr="00314813" w:rsidRDefault="002F7686" w:rsidP="00BA5FF9">
      <w:pPr>
        <w:pStyle w:val="Prrafodelista"/>
        <w:numPr>
          <w:ilvl w:val="0"/>
          <w:numId w:val="26"/>
        </w:numPr>
        <w:rPr>
          <w:rFonts w:asciiTheme="minorHAnsi" w:hAnsiTheme="minorHAnsi" w:cstheme="minorHAnsi"/>
          <w:color w:val="000000"/>
        </w:rPr>
      </w:pPr>
      <w:r w:rsidRPr="00314813">
        <w:rPr>
          <w:rFonts w:asciiTheme="minorHAnsi" w:hAnsiTheme="minorHAnsi" w:cstheme="minorHAnsi"/>
          <w:color w:val="000000"/>
        </w:rPr>
        <w:t xml:space="preserve">Fotocopias simples vigentes del Certificado de No Adeudo por Contribuciones al Seguro Social Obligatorio de largo plazo y al Sistema Integral de Pensiones, considerando los siguientes aspectos. </w:t>
      </w:r>
    </w:p>
    <w:p w:rsidR="001315F8" w:rsidRPr="00314813" w:rsidRDefault="001315F8" w:rsidP="001315F8">
      <w:pPr>
        <w:ind w:left="1134"/>
        <w:jc w:val="both"/>
        <w:rPr>
          <w:rFonts w:asciiTheme="minorHAnsi" w:hAnsiTheme="minorHAnsi" w:cstheme="minorHAnsi"/>
          <w:color w:val="000000"/>
        </w:rPr>
      </w:pPr>
    </w:p>
    <w:p w:rsidR="002F7686" w:rsidRPr="00314813" w:rsidRDefault="002F7686" w:rsidP="00BA5FF9">
      <w:pPr>
        <w:pStyle w:val="Prrafodelista"/>
        <w:numPr>
          <w:ilvl w:val="0"/>
          <w:numId w:val="27"/>
        </w:numPr>
        <w:jc w:val="both"/>
        <w:rPr>
          <w:rFonts w:asciiTheme="minorHAnsi" w:hAnsiTheme="minorHAnsi" w:cstheme="minorHAnsi"/>
          <w:color w:val="000000"/>
        </w:rPr>
      </w:pPr>
      <w:r w:rsidRPr="00314813">
        <w:rPr>
          <w:rFonts w:asciiTheme="minorHAnsi" w:hAnsiTheme="minorHAnsi" w:cstheme="minorHAnsi"/>
          <w:color w:val="000000"/>
        </w:rPr>
        <w:t>Cuando el empleador tiene a sus dependientes registrados en una sola AFP, deberá presentar el certificado de no adeudo CNA emitido por dicha administradora y el documento de no registro emitido por la otra AFP.</w:t>
      </w:r>
    </w:p>
    <w:p w:rsidR="002F7686" w:rsidRPr="00314813" w:rsidRDefault="002F7686" w:rsidP="00BA5FF9">
      <w:pPr>
        <w:pStyle w:val="Prrafodelista"/>
        <w:numPr>
          <w:ilvl w:val="0"/>
          <w:numId w:val="27"/>
        </w:numPr>
        <w:jc w:val="both"/>
        <w:rPr>
          <w:rFonts w:asciiTheme="minorHAnsi" w:hAnsiTheme="minorHAnsi" w:cstheme="minorHAnsi"/>
          <w:color w:val="000000"/>
        </w:rPr>
      </w:pPr>
      <w:r w:rsidRPr="00314813">
        <w:rPr>
          <w:rFonts w:asciiTheme="minorHAnsi" w:hAnsiTheme="minorHAnsi" w:cstheme="minorHAnsi"/>
          <w:color w:val="000000"/>
        </w:rPr>
        <w:t xml:space="preserve">Cuando el empleador tiene a sus dependientes registrados en ambas </w:t>
      </w:r>
      <w:proofErr w:type="spellStart"/>
      <w:r w:rsidRPr="00314813">
        <w:rPr>
          <w:rFonts w:asciiTheme="minorHAnsi" w:hAnsiTheme="minorHAnsi" w:cstheme="minorHAnsi"/>
          <w:color w:val="000000"/>
        </w:rPr>
        <w:t>AFP’s</w:t>
      </w:r>
      <w:proofErr w:type="spellEnd"/>
      <w:r w:rsidRPr="00314813">
        <w:rPr>
          <w:rFonts w:asciiTheme="minorHAnsi" w:hAnsiTheme="minorHAnsi" w:cstheme="minorHAnsi"/>
          <w:color w:val="000000"/>
        </w:rPr>
        <w:t xml:space="preserve"> deberá presentar los certificados de no adeudo emitidos tanto por Futuro de Bolivia S.A. como por BBVA previsión AFP S.A.</w:t>
      </w:r>
    </w:p>
    <w:p w:rsidR="002F7686" w:rsidRPr="00314813" w:rsidRDefault="002F7686" w:rsidP="00BA5FF9">
      <w:pPr>
        <w:pStyle w:val="Prrafodelista"/>
        <w:numPr>
          <w:ilvl w:val="0"/>
          <w:numId w:val="27"/>
        </w:numPr>
        <w:jc w:val="both"/>
        <w:rPr>
          <w:rFonts w:asciiTheme="minorHAnsi" w:hAnsiTheme="minorHAnsi" w:cstheme="minorHAnsi"/>
          <w:color w:val="000000"/>
        </w:rPr>
      </w:pPr>
      <w:r w:rsidRPr="00314813">
        <w:rPr>
          <w:rFonts w:asciiTheme="minorHAnsi" w:hAnsiTheme="minorHAnsi" w:cstheme="minorHAnsi"/>
          <w:color w:val="000000"/>
        </w:rPr>
        <w:t xml:space="preserve">No es sujeto de contrataciones de bienes y servicios para el Estado, el empleador que presentare el documento de NO REGISTRO de ambas </w:t>
      </w:r>
      <w:proofErr w:type="spellStart"/>
      <w:r w:rsidRPr="00314813">
        <w:rPr>
          <w:rFonts w:asciiTheme="minorHAnsi" w:hAnsiTheme="minorHAnsi" w:cstheme="minorHAnsi"/>
          <w:color w:val="000000"/>
        </w:rPr>
        <w:t>AFP’s</w:t>
      </w:r>
      <w:proofErr w:type="spellEnd"/>
      <w:r w:rsidRPr="00314813">
        <w:rPr>
          <w:rFonts w:asciiTheme="minorHAnsi" w:hAnsiTheme="minorHAnsi" w:cstheme="minorHAnsi"/>
          <w:color w:val="000000"/>
        </w:rPr>
        <w:t>.</w:t>
      </w:r>
    </w:p>
    <w:p w:rsidR="001315F8" w:rsidRPr="00314813" w:rsidRDefault="001315F8" w:rsidP="001315F8">
      <w:pPr>
        <w:ind w:left="1134"/>
        <w:jc w:val="both"/>
        <w:rPr>
          <w:rFonts w:asciiTheme="minorHAnsi" w:hAnsiTheme="minorHAnsi" w:cstheme="minorHAnsi"/>
          <w:color w:val="000000"/>
        </w:rPr>
      </w:pPr>
    </w:p>
    <w:p w:rsidR="001315F8" w:rsidRPr="001315F8" w:rsidRDefault="001315F8" w:rsidP="001315F8">
      <w:pPr>
        <w:ind w:left="1134"/>
        <w:jc w:val="both"/>
        <w:rPr>
          <w:rFonts w:asciiTheme="minorHAnsi" w:hAnsiTheme="minorHAnsi" w:cstheme="minorHAnsi"/>
          <w:color w:val="000000"/>
          <w:sz w:val="22"/>
          <w:szCs w:val="22"/>
        </w:rPr>
      </w:pP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w:t>
      </w:r>
      <w:r>
        <w:rPr>
          <w:rFonts w:asciiTheme="minorHAnsi" w:hAnsiTheme="minorHAnsi" w:cstheme="minorHAnsi"/>
          <w:b/>
        </w:rPr>
        <w:t>----------------------------</w:t>
      </w: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 xml:space="preserve">Firma del </w:t>
      </w:r>
      <w:r>
        <w:rPr>
          <w:rFonts w:asciiTheme="minorHAnsi" w:hAnsiTheme="minorHAnsi" w:cstheme="minorHAnsi"/>
          <w:b/>
        </w:rPr>
        <w:t xml:space="preserve">Propietario o </w:t>
      </w:r>
      <w:r w:rsidRPr="00286B08">
        <w:rPr>
          <w:rFonts w:asciiTheme="minorHAnsi" w:hAnsiTheme="minorHAnsi" w:cstheme="minorHAnsi"/>
          <w:b/>
        </w:rPr>
        <w:t xml:space="preserve">Representante Legal </w:t>
      </w:r>
      <w:r>
        <w:rPr>
          <w:rFonts w:asciiTheme="minorHAnsi" w:hAnsiTheme="minorHAnsi" w:cstheme="minorHAnsi"/>
          <w:b/>
        </w:rPr>
        <w:t>de la Empresa</w:t>
      </w:r>
    </w:p>
    <w:p w:rsidR="002F7686" w:rsidRPr="00286B08" w:rsidRDefault="002F7686" w:rsidP="002F7686">
      <w:pPr>
        <w:jc w:val="center"/>
        <w:rPr>
          <w:rFonts w:asciiTheme="minorHAnsi" w:hAnsiTheme="minorHAnsi" w:cstheme="minorHAnsi"/>
          <w:b/>
          <w:bCs/>
          <w:i/>
          <w:iCs/>
        </w:rPr>
      </w:pPr>
      <w:r w:rsidRPr="00286B08">
        <w:rPr>
          <w:rFonts w:asciiTheme="minorHAnsi" w:hAnsiTheme="minorHAnsi" w:cstheme="minorHAnsi"/>
          <w:b/>
        </w:rPr>
        <w:t xml:space="preserve">Nombre completo del </w:t>
      </w:r>
      <w:r>
        <w:rPr>
          <w:rFonts w:asciiTheme="minorHAnsi" w:hAnsiTheme="minorHAnsi" w:cstheme="minorHAnsi"/>
          <w:b/>
        </w:rPr>
        <w:t xml:space="preserve">Propietario o </w:t>
      </w:r>
      <w:r w:rsidRPr="00286B08">
        <w:rPr>
          <w:rFonts w:asciiTheme="minorHAnsi" w:hAnsiTheme="minorHAnsi" w:cstheme="minorHAnsi"/>
          <w:b/>
        </w:rPr>
        <w:t>Representante Legal</w:t>
      </w:r>
      <w:r w:rsidRPr="00286B08">
        <w:rPr>
          <w:rFonts w:asciiTheme="minorHAnsi" w:hAnsiTheme="minorHAnsi" w:cstheme="minorHAnsi"/>
          <w:b/>
          <w:bCs/>
          <w:i/>
          <w:iCs/>
        </w:rPr>
        <w:t xml:space="preserve"> </w:t>
      </w:r>
      <w:r>
        <w:rPr>
          <w:rFonts w:asciiTheme="minorHAnsi" w:hAnsiTheme="minorHAnsi" w:cstheme="minorHAnsi"/>
          <w:b/>
          <w:bCs/>
          <w:iCs/>
        </w:rPr>
        <w:t>de la Empresa</w:t>
      </w:r>
      <w:r w:rsidRPr="00286B08">
        <w:rPr>
          <w:rFonts w:asciiTheme="minorHAnsi" w:hAnsiTheme="minorHAnsi" w:cstheme="minorHAnsi"/>
          <w:b/>
          <w:bCs/>
          <w:i/>
          <w:iCs/>
        </w:rPr>
        <w:t xml:space="preserve"> </w:t>
      </w:r>
      <w:r w:rsidRPr="00286B08">
        <w:rPr>
          <w:rFonts w:asciiTheme="minorHAnsi" w:hAnsiTheme="minorHAnsi" w:cstheme="minorHAnsi"/>
          <w:b/>
          <w:bCs/>
          <w:i/>
          <w:iCs/>
        </w:rPr>
        <w:br w:type="page"/>
      </w:r>
    </w:p>
    <w:p w:rsidR="002F7686" w:rsidRPr="00286B08" w:rsidRDefault="002F7686" w:rsidP="002F7686">
      <w:pPr>
        <w:jc w:val="center"/>
        <w:rPr>
          <w:rFonts w:asciiTheme="minorHAnsi" w:hAnsiTheme="minorHAnsi" w:cstheme="minorHAnsi"/>
          <w:b/>
        </w:rPr>
      </w:pPr>
      <w:r>
        <w:rPr>
          <w:rFonts w:asciiTheme="minorHAnsi" w:hAnsiTheme="minorHAnsi" w:cstheme="minorHAnsi"/>
          <w:b/>
        </w:rPr>
        <w:lastRenderedPageBreak/>
        <w:t xml:space="preserve">FORMULARIO DE </w:t>
      </w:r>
      <w:r w:rsidRPr="00286B08">
        <w:rPr>
          <w:rFonts w:asciiTheme="minorHAnsi" w:hAnsiTheme="minorHAnsi" w:cstheme="minorHAnsi"/>
          <w:b/>
        </w:rPr>
        <w:t>IDENTIFICACIÓN DEL PROPONENTE</w:t>
      </w:r>
    </w:p>
    <w:p w:rsidR="002F7686" w:rsidRPr="00C75BEC" w:rsidRDefault="002F7686" w:rsidP="002F7686">
      <w:pPr>
        <w:jc w:val="center"/>
        <w:rPr>
          <w:rFonts w:asciiTheme="minorHAnsi" w:hAnsiTheme="minorHAnsi" w:cstheme="minorHAnsi"/>
          <w:b/>
          <w:sz w:val="18"/>
          <w:szCs w:val="18"/>
        </w:rPr>
      </w:pPr>
    </w:p>
    <w:p w:rsidR="002F7686" w:rsidRPr="00C75BEC" w:rsidRDefault="002F7686" w:rsidP="002F7686">
      <w:pPr>
        <w:jc w:val="center"/>
        <w:rPr>
          <w:rFonts w:asciiTheme="minorHAnsi" w:hAnsiTheme="minorHAnsi" w:cstheme="minorHAnsi"/>
          <w:b/>
          <w:sz w:val="18"/>
          <w:szCs w:val="18"/>
        </w:rPr>
      </w:pPr>
    </w:p>
    <w:p w:rsidR="002F7686" w:rsidRPr="00C75BEC" w:rsidRDefault="002F7686" w:rsidP="002F7686">
      <w:pPr>
        <w:jc w:val="center"/>
        <w:rPr>
          <w:rFonts w:asciiTheme="minorHAnsi" w:hAnsiTheme="minorHAnsi" w:cstheme="minorHAnsi"/>
          <w:b/>
          <w:sz w:val="18"/>
          <w:szCs w:val="18"/>
        </w:rPr>
      </w:pPr>
    </w:p>
    <w:p w:rsidR="002F7686" w:rsidRPr="00286B08" w:rsidRDefault="002F7686" w:rsidP="00BA5FF9">
      <w:pPr>
        <w:numPr>
          <w:ilvl w:val="0"/>
          <w:numId w:val="23"/>
        </w:numPr>
        <w:tabs>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Nombre o razón social</w:t>
      </w:r>
      <w:r w:rsidR="00314813">
        <w:rPr>
          <w:rFonts w:asciiTheme="minorHAnsi" w:hAnsiTheme="minorHAnsi" w:cstheme="minorHAnsi"/>
          <w:sz w:val="18"/>
          <w:szCs w:val="18"/>
          <w:lang w:val="es-ES_tradnl"/>
        </w:rPr>
        <w:t xml:space="preserve"> del proponente</w:t>
      </w:r>
      <w:r w:rsidRPr="00286B08">
        <w:rPr>
          <w:rFonts w:asciiTheme="minorHAnsi" w:hAnsiTheme="minorHAnsi" w:cstheme="minorHAnsi"/>
          <w:sz w:val="18"/>
          <w:szCs w:val="18"/>
          <w:lang w:val="es-ES_tradnl"/>
        </w:rPr>
        <w:t>:</w:t>
      </w:r>
      <w:r w:rsidR="00314813">
        <w:rPr>
          <w:rFonts w:asciiTheme="minorHAnsi" w:hAnsiTheme="minorHAnsi" w:cstheme="minorHAnsi"/>
          <w:sz w:val="18"/>
          <w:szCs w:val="18"/>
          <w:lang w:val="es-ES_tradnl"/>
        </w:rPr>
        <w:t xml:space="preserve"> </w:t>
      </w:r>
      <w:r w:rsidRPr="00286B08">
        <w:rPr>
          <w:rFonts w:asciiTheme="minorHAnsi" w:hAnsiTheme="minorHAnsi" w:cstheme="minorHAnsi"/>
          <w:sz w:val="18"/>
          <w:szCs w:val="18"/>
          <w:lang w:val="es-ES_tradnl"/>
        </w:rPr>
        <w:t>______________________________________________________________</w:t>
      </w:r>
    </w:p>
    <w:p w:rsidR="002F7686" w:rsidRPr="00286B08" w:rsidRDefault="002F7686" w:rsidP="002F7686">
      <w:pPr>
        <w:jc w:val="center"/>
        <w:rPr>
          <w:rFonts w:asciiTheme="minorHAnsi" w:hAnsiTheme="minorHAnsi" w:cstheme="minorHAnsi"/>
          <w:b/>
          <w:sz w:val="18"/>
          <w:szCs w:val="18"/>
        </w:rPr>
      </w:pPr>
    </w:p>
    <w:p w:rsidR="002F7686" w:rsidRPr="00286B08" w:rsidRDefault="002F7686" w:rsidP="002F7686">
      <w:pPr>
        <w:jc w:val="center"/>
        <w:rPr>
          <w:rFonts w:asciiTheme="minorHAnsi" w:hAnsiTheme="minorHAnsi" w:cstheme="minorHAnsi"/>
          <w:b/>
          <w:sz w:val="18"/>
          <w:szCs w:val="18"/>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Dirección principal:</w:t>
      </w:r>
      <w:r w:rsidRPr="00286B08">
        <w:rPr>
          <w:rFonts w:asciiTheme="minorHAnsi" w:hAnsiTheme="minorHAnsi" w:cstheme="minorHAnsi"/>
          <w:sz w:val="18"/>
          <w:szCs w:val="18"/>
          <w:lang w:val="es-ES_tradnl"/>
        </w:rPr>
        <w:tab/>
        <w:t>_______________________________________________________________________________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Ciudad:</w:t>
      </w:r>
      <w:r w:rsidRPr="00286B08">
        <w:rPr>
          <w:rFonts w:asciiTheme="minorHAnsi" w:hAnsiTheme="minorHAnsi" w:cstheme="minorHAnsi"/>
          <w:sz w:val="18"/>
          <w:szCs w:val="18"/>
          <w:lang w:val="es-ES_tradnl"/>
        </w:rPr>
        <w:tab/>
        <w:t>________________________________________________________________________________________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País:</w:t>
      </w:r>
      <w:r w:rsidRPr="00286B08">
        <w:rPr>
          <w:rFonts w:asciiTheme="minorHAnsi" w:hAnsiTheme="minorHAnsi" w:cstheme="minorHAnsi"/>
          <w:sz w:val="18"/>
          <w:szCs w:val="18"/>
          <w:lang w:val="es-ES_tradnl"/>
        </w:rPr>
        <w:tab/>
        <w:t>__________________________________________________________________________________________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Casilla:</w:t>
      </w:r>
      <w:r w:rsidRPr="00286B08">
        <w:rPr>
          <w:rFonts w:asciiTheme="minorHAnsi" w:hAnsiTheme="minorHAnsi" w:cstheme="minorHAnsi"/>
          <w:sz w:val="18"/>
          <w:szCs w:val="18"/>
          <w:lang w:val="es-ES_tradnl"/>
        </w:rPr>
        <w:tab/>
        <w:t>________________________________________________________________________________________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Teléfonos: ____________________________________________________________________________________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 w:val="right" w:pos="8364"/>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Fax:</w:t>
      </w:r>
      <w:r w:rsidRPr="00286B08">
        <w:rPr>
          <w:rFonts w:asciiTheme="minorHAnsi" w:hAnsiTheme="minorHAnsi" w:cstheme="minorHAnsi"/>
          <w:sz w:val="18"/>
          <w:szCs w:val="18"/>
          <w:lang w:val="es-ES_tradnl"/>
        </w:rPr>
        <w:tab/>
        <w:t>________________________________________Dirección electrónica: _______________________________</w:t>
      </w: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2F7686">
      <w:pPr>
        <w:tabs>
          <w:tab w:val="right" w:pos="6663"/>
        </w:tabs>
        <w:spacing w:line="240" w:lineRule="exact"/>
        <w:rPr>
          <w:rFonts w:asciiTheme="minorHAnsi" w:hAnsiTheme="minorHAnsi" w:cstheme="minorHAnsi"/>
          <w:sz w:val="18"/>
          <w:szCs w:val="18"/>
          <w:lang w:val="es-ES_tradnl"/>
        </w:rPr>
      </w:pPr>
    </w:p>
    <w:p w:rsidR="002F7686" w:rsidRPr="00286B08" w:rsidRDefault="002F7686" w:rsidP="00BA5FF9">
      <w:pPr>
        <w:numPr>
          <w:ilvl w:val="0"/>
          <w:numId w:val="23"/>
        </w:numPr>
        <w:tabs>
          <w:tab w:val="right" w:pos="6663"/>
        </w:tabs>
        <w:spacing w:line="240" w:lineRule="exact"/>
        <w:rPr>
          <w:rFonts w:asciiTheme="minorHAnsi" w:hAnsiTheme="minorHAnsi" w:cstheme="minorHAnsi"/>
          <w:sz w:val="18"/>
          <w:szCs w:val="18"/>
          <w:lang w:val="es-ES_tradnl"/>
        </w:rPr>
      </w:pPr>
      <w:r w:rsidRPr="00286B08">
        <w:rPr>
          <w:rFonts w:asciiTheme="minorHAnsi" w:hAnsiTheme="minorHAnsi" w:cstheme="minorHAnsi"/>
          <w:sz w:val="18"/>
          <w:szCs w:val="18"/>
          <w:lang w:val="es-ES_tradnl"/>
        </w:rPr>
        <w:t>Correo electrónico de la persona de contacto ________________________________________________________</w:t>
      </w:r>
    </w:p>
    <w:p w:rsidR="002F7686" w:rsidRPr="00286B08" w:rsidRDefault="002F7686" w:rsidP="002F7686">
      <w:pPr>
        <w:pStyle w:val="Encabezado"/>
        <w:tabs>
          <w:tab w:val="left" w:pos="1800"/>
          <w:tab w:val="right" w:pos="2552"/>
          <w:tab w:val="left" w:pos="2977"/>
          <w:tab w:val="left" w:pos="3969"/>
          <w:tab w:val="right" w:pos="6663"/>
          <w:tab w:val="left" w:pos="7938"/>
        </w:tabs>
        <w:spacing w:line="240" w:lineRule="exact"/>
        <w:rPr>
          <w:rFonts w:asciiTheme="minorHAnsi" w:hAnsiTheme="minorHAnsi" w:cstheme="minorHAnsi"/>
          <w:sz w:val="18"/>
          <w:szCs w:val="18"/>
          <w:lang w:val="es-ES_tradnl"/>
        </w:rPr>
      </w:pPr>
    </w:p>
    <w:p w:rsidR="002F7686" w:rsidRPr="00286B08" w:rsidRDefault="002F7686" w:rsidP="002F7686">
      <w:pPr>
        <w:pStyle w:val="Encabezado"/>
        <w:tabs>
          <w:tab w:val="left" w:pos="1800"/>
          <w:tab w:val="right" w:pos="2552"/>
          <w:tab w:val="left" w:pos="2977"/>
          <w:tab w:val="left" w:pos="3969"/>
          <w:tab w:val="right" w:pos="6663"/>
          <w:tab w:val="left" w:pos="7938"/>
        </w:tabs>
        <w:spacing w:line="240" w:lineRule="exact"/>
        <w:rPr>
          <w:rFonts w:asciiTheme="minorHAnsi" w:hAnsiTheme="minorHAnsi" w:cstheme="minorHAnsi"/>
          <w:sz w:val="18"/>
          <w:szCs w:val="18"/>
          <w:lang w:val="es-ES_tradnl"/>
        </w:rPr>
      </w:pPr>
    </w:p>
    <w:p w:rsidR="002F7686" w:rsidRDefault="002F7686" w:rsidP="002F7686">
      <w:pPr>
        <w:spacing w:line="276" w:lineRule="auto"/>
        <w:jc w:val="both"/>
        <w:rPr>
          <w:rFonts w:asciiTheme="minorHAnsi" w:hAnsiTheme="minorHAnsi" w:cstheme="minorHAnsi"/>
          <w:b/>
          <w:sz w:val="18"/>
          <w:szCs w:val="18"/>
        </w:rPr>
      </w:pPr>
    </w:p>
    <w:p w:rsidR="002F7686" w:rsidRPr="00C75BEC" w:rsidRDefault="002F7686" w:rsidP="002F7686">
      <w:pPr>
        <w:spacing w:line="276" w:lineRule="auto"/>
        <w:jc w:val="both"/>
        <w:rPr>
          <w:rFonts w:asciiTheme="minorHAnsi" w:hAnsiTheme="minorHAnsi" w:cstheme="minorHAnsi"/>
          <w:b/>
          <w:sz w:val="18"/>
          <w:szCs w:val="18"/>
        </w:rPr>
      </w:pP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w:t>
      </w:r>
      <w:r>
        <w:rPr>
          <w:rFonts w:asciiTheme="minorHAnsi" w:hAnsiTheme="minorHAnsi" w:cstheme="minorHAnsi"/>
          <w:b/>
        </w:rPr>
        <w:t>----------------------------</w:t>
      </w: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 xml:space="preserve">Firma del </w:t>
      </w:r>
      <w:r>
        <w:rPr>
          <w:rFonts w:asciiTheme="minorHAnsi" w:hAnsiTheme="minorHAnsi" w:cstheme="minorHAnsi"/>
          <w:b/>
        </w:rPr>
        <w:t xml:space="preserve">Propietario o </w:t>
      </w:r>
      <w:r w:rsidRPr="00286B08">
        <w:rPr>
          <w:rFonts w:asciiTheme="minorHAnsi" w:hAnsiTheme="minorHAnsi" w:cstheme="minorHAnsi"/>
          <w:b/>
        </w:rPr>
        <w:t xml:space="preserve">Representante Legal </w:t>
      </w:r>
      <w:r>
        <w:rPr>
          <w:rFonts w:asciiTheme="minorHAnsi" w:hAnsiTheme="minorHAnsi" w:cstheme="minorHAnsi"/>
          <w:b/>
        </w:rPr>
        <w:t>de la Empresa</w:t>
      </w:r>
    </w:p>
    <w:p w:rsidR="002F7686" w:rsidRPr="00286B08" w:rsidRDefault="002F7686" w:rsidP="002F7686">
      <w:pPr>
        <w:spacing w:line="276" w:lineRule="auto"/>
        <w:jc w:val="center"/>
        <w:rPr>
          <w:rFonts w:asciiTheme="minorHAnsi" w:hAnsiTheme="minorHAnsi" w:cstheme="minorHAnsi"/>
          <w:b/>
        </w:rPr>
        <w:sectPr w:rsidR="002F7686" w:rsidRPr="00286B08" w:rsidSect="000D7838">
          <w:footerReference w:type="default" r:id="rId18"/>
          <w:pgSz w:w="12242" w:h="15842" w:code="1"/>
          <w:pgMar w:top="1418" w:right="1418" w:bottom="1134" w:left="1418" w:header="624" w:footer="851" w:gutter="0"/>
          <w:cols w:space="708"/>
          <w:titlePg/>
          <w:docGrid w:linePitch="360"/>
        </w:sectPr>
      </w:pPr>
      <w:r w:rsidRPr="00286B08">
        <w:rPr>
          <w:rFonts w:asciiTheme="minorHAnsi" w:hAnsiTheme="minorHAnsi" w:cstheme="minorHAnsi"/>
          <w:b/>
        </w:rPr>
        <w:t xml:space="preserve">Nombre completo del </w:t>
      </w:r>
      <w:r>
        <w:rPr>
          <w:rFonts w:asciiTheme="minorHAnsi" w:hAnsiTheme="minorHAnsi" w:cstheme="minorHAnsi"/>
          <w:b/>
        </w:rPr>
        <w:t xml:space="preserve">Propietario o </w:t>
      </w:r>
      <w:r w:rsidRPr="00286B08">
        <w:rPr>
          <w:rFonts w:asciiTheme="minorHAnsi" w:hAnsiTheme="minorHAnsi" w:cstheme="minorHAnsi"/>
          <w:b/>
        </w:rPr>
        <w:t>Representante Legal</w:t>
      </w:r>
      <w:r w:rsidRPr="00286B08">
        <w:rPr>
          <w:rFonts w:asciiTheme="minorHAnsi" w:hAnsiTheme="minorHAnsi" w:cstheme="minorHAnsi"/>
          <w:b/>
          <w:bCs/>
          <w:i/>
          <w:iCs/>
        </w:rPr>
        <w:t xml:space="preserve"> </w:t>
      </w:r>
      <w:r>
        <w:rPr>
          <w:rFonts w:asciiTheme="minorHAnsi" w:hAnsiTheme="minorHAnsi" w:cstheme="minorHAnsi"/>
          <w:b/>
          <w:bCs/>
          <w:iCs/>
        </w:rPr>
        <w:t>de la Empresa</w:t>
      </w: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lastRenderedPageBreak/>
        <w:t>FORMULARIO C-1</w:t>
      </w: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FORMULARIO DE ESPECIFICACIONES TÉCNICAS</w:t>
      </w:r>
    </w:p>
    <w:p w:rsidR="002F7686" w:rsidRDefault="002F7686" w:rsidP="002F7686">
      <w:pPr>
        <w:jc w:val="center"/>
        <w:rPr>
          <w:rFonts w:asciiTheme="minorHAnsi" w:hAnsiTheme="minorHAnsi" w:cstheme="minorHAnsi"/>
          <w:b/>
        </w:rPr>
      </w:pPr>
      <w:r w:rsidRPr="00286B08">
        <w:rPr>
          <w:rFonts w:asciiTheme="minorHAnsi" w:hAnsiTheme="minorHAnsi" w:cstheme="minorHAnsi"/>
          <w:b/>
        </w:rPr>
        <w:t>SOLICITADAS Y PROPUESTAS</w:t>
      </w:r>
    </w:p>
    <w:p w:rsidR="00FA47FD" w:rsidRDefault="00FA47FD" w:rsidP="002F7686">
      <w:pPr>
        <w:jc w:val="center"/>
        <w:rPr>
          <w:rFonts w:asciiTheme="minorHAnsi" w:hAnsiTheme="minorHAnsi" w:cstheme="minorHAnsi"/>
          <w:b/>
        </w:rPr>
      </w:pPr>
    </w:p>
    <w:tbl>
      <w:tblPr>
        <w:tblW w:w="867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835"/>
        <w:gridCol w:w="2693"/>
        <w:gridCol w:w="425"/>
        <w:gridCol w:w="425"/>
        <w:gridCol w:w="1843"/>
      </w:tblGrid>
      <w:tr w:rsidR="00FA47FD" w:rsidRPr="00FA47FD" w:rsidTr="00E5311D">
        <w:trPr>
          <w:tblHeader/>
        </w:trPr>
        <w:tc>
          <w:tcPr>
            <w:tcW w:w="3289" w:type="dxa"/>
            <w:gridSpan w:val="2"/>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Para ser llenado por YPFB</w:t>
            </w:r>
          </w:p>
        </w:tc>
        <w:tc>
          <w:tcPr>
            <w:tcW w:w="2693" w:type="dxa"/>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Para ser llenado por el proponente al momento de presentar la propuesta</w:t>
            </w:r>
          </w:p>
        </w:tc>
        <w:tc>
          <w:tcPr>
            <w:tcW w:w="2693" w:type="dxa"/>
            <w:gridSpan w:val="3"/>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Para la calificación de YPFB</w:t>
            </w:r>
          </w:p>
        </w:tc>
      </w:tr>
      <w:tr w:rsidR="00FA47FD" w:rsidRPr="00FA47FD" w:rsidTr="00E5311D">
        <w:trPr>
          <w:trHeight w:val="221"/>
        </w:trPr>
        <w:tc>
          <w:tcPr>
            <w:tcW w:w="454" w:type="dxa"/>
            <w:vMerge w:val="restart"/>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w:t>
            </w:r>
          </w:p>
        </w:tc>
        <w:tc>
          <w:tcPr>
            <w:tcW w:w="2835" w:type="dxa"/>
            <w:vMerge w:val="restart"/>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Característica Solicitada</w:t>
            </w:r>
          </w:p>
        </w:tc>
        <w:tc>
          <w:tcPr>
            <w:tcW w:w="2693" w:type="dxa"/>
            <w:vMerge w:val="restart"/>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Característica Ofertada (*)</w:t>
            </w:r>
          </w:p>
        </w:tc>
        <w:tc>
          <w:tcPr>
            <w:tcW w:w="850" w:type="dxa"/>
            <w:gridSpan w:val="2"/>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Cumple</w:t>
            </w:r>
          </w:p>
        </w:tc>
        <w:tc>
          <w:tcPr>
            <w:tcW w:w="1843" w:type="dxa"/>
            <w:vMerge w:val="restart"/>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Observaciones (Especificar el por</w:t>
            </w:r>
            <w:r>
              <w:rPr>
                <w:rFonts w:asciiTheme="minorHAnsi" w:hAnsiTheme="minorHAnsi" w:cs="Arial"/>
                <w:b/>
                <w:sz w:val="18"/>
                <w:szCs w:val="18"/>
                <w:lang w:val="es-BO"/>
              </w:rPr>
              <w:t xml:space="preserve"> </w:t>
            </w:r>
            <w:r w:rsidRPr="00FA47FD">
              <w:rPr>
                <w:rFonts w:asciiTheme="minorHAnsi" w:hAnsiTheme="minorHAnsi" w:cs="Arial"/>
                <w:b/>
                <w:sz w:val="18"/>
                <w:szCs w:val="18"/>
                <w:lang w:val="es-BO"/>
              </w:rPr>
              <w:t>qué No Cumple)</w:t>
            </w:r>
          </w:p>
        </w:tc>
      </w:tr>
      <w:tr w:rsidR="00FA47FD" w:rsidRPr="00FA47FD" w:rsidTr="00E5311D">
        <w:trPr>
          <w:trHeight w:val="221"/>
        </w:trPr>
        <w:tc>
          <w:tcPr>
            <w:tcW w:w="454" w:type="dxa"/>
            <w:vMerge/>
            <w:shd w:val="clear" w:color="auto" w:fill="F2F2F2"/>
          </w:tcPr>
          <w:p w:rsidR="00FA47FD" w:rsidRPr="00FA47FD" w:rsidRDefault="00FA47FD" w:rsidP="00FA47FD">
            <w:pPr>
              <w:jc w:val="both"/>
              <w:rPr>
                <w:rFonts w:asciiTheme="minorHAnsi" w:hAnsiTheme="minorHAnsi" w:cs="Arial"/>
                <w:b/>
                <w:sz w:val="18"/>
                <w:szCs w:val="18"/>
                <w:lang w:val="es-BO"/>
              </w:rPr>
            </w:pPr>
          </w:p>
        </w:tc>
        <w:tc>
          <w:tcPr>
            <w:tcW w:w="2835" w:type="dxa"/>
            <w:vMerge/>
            <w:shd w:val="clear" w:color="auto" w:fill="F2F2F2"/>
          </w:tcPr>
          <w:p w:rsidR="00FA47FD" w:rsidRPr="00FA47FD" w:rsidRDefault="00FA47FD" w:rsidP="00FA47FD">
            <w:pPr>
              <w:jc w:val="both"/>
              <w:rPr>
                <w:rFonts w:asciiTheme="minorHAnsi" w:hAnsiTheme="minorHAnsi" w:cs="Arial"/>
                <w:b/>
                <w:sz w:val="18"/>
                <w:szCs w:val="18"/>
                <w:lang w:val="es-BO"/>
              </w:rPr>
            </w:pPr>
          </w:p>
        </w:tc>
        <w:tc>
          <w:tcPr>
            <w:tcW w:w="2693" w:type="dxa"/>
            <w:vMerge/>
          </w:tcPr>
          <w:p w:rsidR="00FA47FD" w:rsidRPr="00FA47FD" w:rsidRDefault="00FA47FD" w:rsidP="00FA47FD">
            <w:pPr>
              <w:jc w:val="both"/>
              <w:rPr>
                <w:rFonts w:asciiTheme="minorHAnsi" w:hAnsiTheme="minorHAnsi" w:cs="Arial"/>
                <w:b/>
                <w:sz w:val="18"/>
                <w:szCs w:val="18"/>
                <w:lang w:val="es-BO"/>
              </w:rPr>
            </w:pPr>
          </w:p>
        </w:tc>
        <w:tc>
          <w:tcPr>
            <w:tcW w:w="425" w:type="dxa"/>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SI</w:t>
            </w:r>
          </w:p>
        </w:tc>
        <w:tc>
          <w:tcPr>
            <w:tcW w:w="425" w:type="dxa"/>
            <w:shd w:val="clear" w:color="auto" w:fill="F2F2F2"/>
            <w:vAlign w:val="center"/>
          </w:tcPr>
          <w:p w:rsidR="00FA47FD" w:rsidRPr="00FA47FD" w:rsidRDefault="00FA47FD" w:rsidP="00FA47FD">
            <w:pPr>
              <w:jc w:val="center"/>
              <w:rPr>
                <w:rFonts w:asciiTheme="minorHAnsi" w:hAnsiTheme="minorHAnsi" w:cs="Arial"/>
                <w:b/>
                <w:sz w:val="18"/>
                <w:szCs w:val="18"/>
                <w:lang w:val="es-BO"/>
              </w:rPr>
            </w:pPr>
            <w:r w:rsidRPr="00FA47FD">
              <w:rPr>
                <w:rFonts w:asciiTheme="minorHAnsi" w:hAnsiTheme="minorHAnsi" w:cs="Arial"/>
                <w:b/>
                <w:sz w:val="18"/>
                <w:szCs w:val="18"/>
                <w:lang w:val="es-BO"/>
              </w:rPr>
              <w:t>NO</w:t>
            </w:r>
          </w:p>
        </w:tc>
        <w:tc>
          <w:tcPr>
            <w:tcW w:w="1843" w:type="dxa"/>
            <w:vMerge/>
            <w:shd w:val="clear" w:color="auto" w:fill="F2F2F2"/>
            <w:vAlign w:val="center"/>
          </w:tcPr>
          <w:p w:rsidR="00FA47FD" w:rsidRPr="00FA47FD" w:rsidRDefault="00FA47FD" w:rsidP="00FA47FD">
            <w:pPr>
              <w:jc w:val="center"/>
              <w:rPr>
                <w:rFonts w:asciiTheme="minorHAnsi" w:hAnsiTheme="minorHAnsi" w:cs="Arial"/>
                <w:b/>
                <w:sz w:val="18"/>
                <w:szCs w:val="18"/>
                <w:lang w:val="es-BO"/>
              </w:rPr>
            </w:pPr>
          </w:p>
        </w:tc>
      </w:tr>
      <w:tr w:rsidR="00FA47FD" w:rsidRPr="00FA47FD" w:rsidTr="00E5311D">
        <w:trPr>
          <w:trHeight w:val="348"/>
        </w:trPr>
        <w:tc>
          <w:tcPr>
            <w:tcW w:w="8675" w:type="dxa"/>
            <w:gridSpan w:val="6"/>
            <w:shd w:val="clear" w:color="auto" w:fill="D9D9D9"/>
            <w:vAlign w:val="center"/>
          </w:tcPr>
          <w:p w:rsidR="00FA47FD" w:rsidRPr="00FA47FD" w:rsidRDefault="00FA47FD" w:rsidP="00FA47FD">
            <w:pPr>
              <w:jc w:val="both"/>
              <w:rPr>
                <w:rFonts w:asciiTheme="minorHAnsi" w:hAnsiTheme="minorHAnsi" w:cs="Arial"/>
                <w:b/>
                <w:sz w:val="18"/>
                <w:szCs w:val="18"/>
                <w:lang w:val="es-BO"/>
              </w:rPr>
            </w:pPr>
            <w:r w:rsidRPr="00FA47FD">
              <w:rPr>
                <w:rFonts w:asciiTheme="minorHAnsi" w:hAnsiTheme="minorHAnsi" w:cs="Arial"/>
                <w:b/>
                <w:sz w:val="18"/>
                <w:szCs w:val="18"/>
                <w:lang w:val="es-BO"/>
              </w:rPr>
              <w:t>CARACTERISTICAS TECNICAS</w:t>
            </w:r>
          </w:p>
        </w:tc>
      </w:tr>
      <w:tr w:rsidR="00FA47FD" w:rsidRPr="00FA47FD" w:rsidTr="00E5311D">
        <w:tc>
          <w:tcPr>
            <w:tcW w:w="454" w:type="dxa"/>
            <w:tcBorders>
              <w:bottom w:val="single" w:sz="2" w:space="0" w:color="000000"/>
            </w:tcBorders>
            <w:vAlign w:val="center"/>
          </w:tcPr>
          <w:p w:rsidR="00FA47FD" w:rsidRPr="00FA47FD" w:rsidRDefault="00FA47FD" w:rsidP="00FA47FD">
            <w:pPr>
              <w:jc w:val="center"/>
              <w:rPr>
                <w:rFonts w:asciiTheme="minorHAnsi" w:hAnsiTheme="minorHAnsi" w:cs="Arial"/>
                <w:color w:val="000000"/>
                <w:sz w:val="18"/>
                <w:szCs w:val="18"/>
                <w:lang w:val="es-BO"/>
              </w:rPr>
            </w:pPr>
            <w:r w:rsidRPr="00FA47FD">
              <w:rPr>
                <w:rFonts w:asciiTheme="minorHAnsi" w:hAnsiTheme="minorHAnsi" w:cs="Arial"/>
                <w:color w:val="000000"/>
                <w:sz w:val="18"/>
                <w:szCs w:val="18"/>
                <w:lang w:val="es-BO"/>
              </w:rPr>
              <w:t>1.</w:t>
            </w:r>
          </w:p>
        </w:tc>
        <w:tc>
          <w:tcPr>
            <w:tcW w:w="2835" w:type="dxa"/>
            <w:tcBorders>
              <w:bottom w:val="single" w:sz="2" w:space="0" w:color="000000"/>
            </w:tcBorders>
          </w:tcPr>
          <w:p w:rsidR="00FA47FD" w:rsidRPr="00FA47FD" w:rsidRDefault="00FA47FD" w:rsidP="00FA47FD">
            <w:pPr>
              <w:tabs>
                <w:tab w:val="left" w:pos="851"/>
              </w:tabs>
              <w:contextualSpacing/>
              <w:jc w:val="center"/>
              <w:rPr>
                <w:rFonts w:asciiTheme="minorHAnsi" w:eastAsia="Calibri" w:hAnsiTheme="minorHAnsi" w:cs="Arial"/>
                <w:b/>
                <w:color w:val="000000"/>
                <w:sz w:val="18"/>
                <w:szCs w:val="18"/>
                <w:u w:val="single"/>
                <w:lang w:val="es-BO"/>
              </w:rPr>
            </w:pPr>
          </w:p>
          <w:p w:rsidR="00FA47FD" w:rsidRPr="00FA47FD" w:rsidRDefault="00FA47FD" w:rsidP="00FA47FD">
            <w:pPr>
              <w:tabs>
                <w:tab w:val="left" w:pos="851"/>
              </w:tabs>
              <w:contextualSpacing/>
              <w:jc w:val="center"/>
              <w:rPr>
                <w:rFonts w:asciiTheme="minorHAnsi" w:eastAsia="Calibri" w:hAnsiTheme="minorHAnsi" w:cs="Arial"/>
                <w:b/>
                <w:color w:val="000000"/>
                <w:sz w:val="18"/>
                <w:szCs w:val="18"/>
                <w:u w:val="single"/>
                <w:lang w:val="es-BO"/>
              </w:rPr>
            </w:pPr>
            <w:r w:rsidRPr="00FA47FD">
              <w:rPr>
                <w:rFonts w:asciiTheme="minorHAnsi" w:eastAsia="Calibri" w:hAnsiTheme="minorHAnsi" w:cs="Arial"/>
                <w:b/>
                <w:color w:val="000000"/>
                <w:sz w:val="18"/>
                <w:szCs w:val="18"/>
                <w:u w:val="single"/>
                <w:lang w:val="es-BO"/>
              </w:rPr>
              <w:t>OPERADORES DE DISPENSER</w:t>
            </w:r>
          </w:p>
          <w:p w:rsidR="00FA47FD" w:rsidRPr="00FA47FD" w:rsidRDefault="00FA47FD" w:rsidP="00FA47FD">
            <w:pPr>
              <w:keepNext/>
              <w:tabs>
                <w:tab w:val="num" w:pos="1224"/>
              </w:tabs>
              <w:jc w:val="center"/>
              <w:outlineLvl w:val="2"/>
              <w:rPr>
                <w:rFonts w:asciiTheme="minorHAnsi" w:hAnsiTheme="minorHAnsi" w:cs="Arial"/>
                <w:bCs/>
                <w:color w:val="000000"/>
                <w:sz w:val="18"/>
                <w:szCs w:val="18"/>
                <w:lang w:eastAsia="es-BO"/>
              </w:rPr>
            </w:pPr>
            <w:r w:rsidRPr="00FA47FD">
              <w:rPr>
                <w:rFonts w:asciiTheme="minorHAnsi" w:hAnsiTheme="minorHAnsi" w:cs="Arial"/>
                <w:b/>
                <w:bCs/>
                <w:color w:val="000000"/>
                <w:sz w:val="18"/>
                <w:szCs w:val="18"/>
                <w:lang w:eastAsia="es-BO"/>
              </w:rPr>
              <w:t>CANTIDAD: 7</w:t>
            </w:r>
            <w:r w:rsidR="009028DF">
              <w:rPr>
                <w:rFonts w:asciiTheme="minorHAnsi" w:hAnsiTheme="minorHAnsi" w:cs="Arial"/>
                <w:b/>
                <w:bCs/>
                <w:color w:val="000000"/>
                <w:sz w:val="18"/>
                <w:szCs w:val="18"/>
                <w:lang w:eastAsia="es-BO"/>
              </w:rPr>
              <w:t>9</w:t>
            </w:r>
            <w:r w:rsidRPr="00FA47FD">
              <w:rPr>
                <w:rFonts w:asciiTheme="minorHAnsi" w:hAnsiTheme="minorHAnsi" w:cs="Arial"/>
                <w:b/>
                <w:bCs/>
                <w:color w:val="000000"/>
                <w:sz w:val="18"/>
                <w:szCs w:val="18"/>
                <w:lang w:eastAsia="es-BO"/>
              </w:rPr>
              <w:t xml:space="preserve"> personas</w:t>
            </w:r>
          </w:p>
          <w:p w:rsidR="00FA47FD" w:rsidRPr="00FA47FD" w:rsidRDefault="00FA47FD" w:rsidP="00FA47FD">
            <w:pPr>
              <w:jc w:val="both"/>
              <w:rPr>
                <w:rFonts w:asciiTheme="minorHAnsi" w:hAnsiTheme="minorHAnsi" w:cs="Arial"/>
                <w:color w:val="000000"/>
                <w:sz w:val="18"/>
                <w:szCs w:val="18"/>
                <w:lang w:eastAsia="es-BO"/>
              </w:rPr>
            </w:pPr>
          </w:p>
          <w:p w:rsidR="00FA47FD" w:rsidRPr="00FA47FD" w:rsidRDefault="00FA47FD" w:rsidP="00FA47FD">
            <w:pPr>
              <w:jc w:val="both"/>
              <w:rPr>
                <w:rFonts w:asciiTheme="minorHAnsi" w:hAnsiTheme="minorHAnsi" w:cs="Arial"/>
                <w:sz w:val="18"/>
                <w:szCs w:val="18"/>
                <w:lang w:val="es-ES_tradnl"/>
              </w:rPr>
            </w:pPr>
            <w:r w:rsidRPr="00FA47FD">
              <w:rPr>
                <w:rFonts w:asciiTheme="minorHAnsi" w:hAnsiTheme="minorHAnsi" w:cs="Arial"/>
                <w:sz w:val="18"/>
                <w:szCs w:val="18"/>
                <w:lang w:val="es-MX"/>
              </w:rPr>
              <w:t>El</w:t>
            </w:r>
            <w:r w:rsidRPr="00FA47FD">
              <w:rPr>
                <w:rFonts w:asciiTheme="minorHAnsi" w:hAnsiTheme="minorHAnsi" w:cs="Arial"/>
                <w:sz w:val="18"/>
                <w:szCs w:val="18"/>
                <w:lang w:val="es-ES_tradnl"/>
              </w:rPr>
              <w:t xml:space="preserve"> Personal Operador de </w:t>
            </w:r>
            <w:proofErr w:type="spellStart"/>
            <w:r w:rsidRPr="00FA47FD">
              <w:rPr>
                <w:rFonts w:asciiTheme="minorHAnsi" w:hAnsiTheme="minorHAnsi" w:cs="Arial"/>
                <w:sz w:val="18"/>
                <w:szCs w:val="18"/>
                <w:lang w:val="es-ES_tradnl"/>
              </w:rPr>
              <w:t>Dispenser</w:t>
            </w:r>
            <w:proofErr w:type="spellEnd"/>
            <w:r w:rsidRPr="00FA47FD">
              <w:rPr>
                <w:rFonts w:asciiTheme="minorHAnsi" w:hAnsiTheme="minorHAnsi" w:cs="Arial"/>
                <w:sz w:val="18"/>
                <w:szCs w:val="18"/>
                <w:lang w:val="es-ES_tradnl"/>
              </w:rPr>
              <w:t xml:space="preserve"> deberá desarrollar sus funciones de acuerdo al siguiente detalle, las mismas que tienen carácter enunciativo pero no limitativo:</w:t>
            </w:r>
          </w:p>
          <w:p w:rsidR="00FA47FD" w:rsidRPr="00FA47FD" w:rsidRDefault="00FA47FD" w:rsidP="00FA47FD">
            <w:pPr>
              <w:rPr>
                <w:rFonts w:asciiTheme="minorHAnsi" w:hAnsiTheme="minorHAnsi" w:cs="Arial"/>
                <w:sz w:val="18"/>
                <w:szCs w:val="18"/>
                <w:lang w:val="es-ES_tradnl"/>
              </w:rPr>
            </w:pP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 xml:space="preserve">Realizar el manipuleo de las máquinas para el despacho del producto (Gasolina Especial, Gas Natural Vehicular y </w:t>
            </w:r>
            <w:proofErr w:type="spellStart"/>
            <w:r w:rsidRPr="00FA47FD">
              <w:rPr>
                <w:rFonts w:asciiTheme="minorHAnsi" w:hAnsiTheme="minorHAnsi" w:cs="Arial"/>
                <w:sz w:val="18"/>
                <w:szCs w:val="18"/>
                <w:lang w:val="es-ES_tradnl"/>
              </w:rPr>
              <w:t>Diesel</w:t>
            </w:r>
            <w:proofErr w:type="spellEnd"/>
            <w:r w:rsidRPr="00FA47FD">
              <w:rPr>
                <w:rFonts w:asciiTheme="minorHAnsi" w:hAnsiTheme="minorHAnsi" w:cs="Arial"/>
                <w:sz w:val="18"/>
                <w:szCs w:val="18"/>
                <w:lang w:val="es-ES_tradnl"/>
              </w:rPr>
              <w:t xml:space="preserve"> Oíl), con  inspección visual antes y durante el despacho,  para detectar fugas por tratarse de un producto altamente inflamable.</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Realizar el cobro por el producto comercializado.</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Realizar arqueos diarios y presentarlos con informes al Administrador de la Estación de Servicio.</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 xml:space="preserve">Apoyar en la medición de los tanques de almacenaje, control </w:t>
            </w:r>
            <w:proofErr w:type="spellStart"/>
            <w:r w:rsidRPr="00FA47FD">
              <w:rPr>
                <w:rFonts w:asciiTheme="minorHAnsi" w:hAnsiTheme="minorHAnsi" w:cs="Arial"/>
                <w:sz w:val="18"/>
                <w:szCs w:val="18"/>
                <w:lang w:val="es-ES_tradnl"/>
              </w:rPr>
              <w:t>Metters</w:t>
            </w:r>
            <w:proofErr w:type="spellEnd"/>
            <w:r w:rsidRPr="00FA47FD">
              <w:rPr>
                <w:rFonts w:asciiTheme="minorHAnsi" w:hAnsiTheme="minorHAnsi" w:cs="Arial"/>
                <w:sz w:val="18"/>
                <w:szCs w:val="18"/>
                <w:lang w:val="es-ES_tradnl"/>
              </w:rPr>
              <w:t xml:space="preserve"> de las máquinas para determinar ventas y saldos diarios.</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 xml:space="preserve">Realizar la limpieza diaria de los equipos de </w:t>
            </w:r>
            <w:proofErr w:type="spellStart"/>
            <w:r w:rsidRPr="00FA47FD">
              <w:rPr>
                <w:rFonts w:asciiTheme="minorHAnsi" w:hAnsiTheme="minorHAnsi" w:cs="Arial"/>
                <w:sz w:val="18"/>
                <w:szCs w:val="18"/>
                <w:lang w:val="es-ES_tradnl"/>
              </w:rPr>
              <w:t>dispenser</w:t>
            </w:r>
            <w:proofErr w:type="spellEnd"/>
            <w:r w:rsidRPr="00FA47FD">
              <w:rPr>
                <w:rFonts w:asciiTheme="minorHAnsi" w:hAnsiTheme="minorHAnsi" w:cs="Arial"/>
                <w:sz w:val="18"/>
                <w:szCs w:val="18"/>
                <w:lang w:val="es-ES_tradnl"/>
              </w:rPr>
              <w:t xml:space="preserve"> que estén a su cargo.</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Cuidar los equipos, debiendo comunicar oportunamente los problemas existentes al Administrador.</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Cumplir estrictamente con las normas de Seguridad Industrial vigentes en Y.P.F.B.</w:t>
            </w:r>
          </w:p>
          <w:p w:rsidR="00FA47FD" w:rsidRPr="00FA47FD" w:rsidRDefault="00FA47FD" w:rsidP="00BA5FF9">
            <w:pPr>
              <w:numPr>
                <w:ilvl w:val="0"/>
                <w:numId w:val="19"/>
              </w:numPr>
              <w:ind w:left="709"/>
              <w:jc w:val="both"/>
              <w:rPr>
                <w:rFonts w:asciiTheme="minorHAnsi" w:hAnsiTheme="minorHAnsi" w:cs="Arial"/>
                <w:sz w:val="18"/>
                <w:szCs w:val="18"/>
                <w:lang w:val="es-ES_tradnl"/>
              </w:rPr>
            </w:pPr>
            <w:r w:rsidRPr="00FA47FD">
              <w:rPr>
                <w:rFonts w:asciiTheme="minorHAnsi" w:hAnsiTheme="minorHAnsi" w:cs="Arial"/>
                <w:sz w:val="18"/>
                <w:szCs w:val="18"/>
                <w:lang w:val="es-ES_tradnl"/>
              </w:rPr>
              <w:t>Otras que le sean encomendadas.</w:t>
            </w:r>
          </w:p>
        </w:tc>
        <w:tc>
          <w:tcPr>
            <w:tcW w:w="2693"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1843"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r>
      <w:tr w:rsidR="00FA47FD" w:rsidRPr="00FA47FD" w:rsidTr="00E5311D">
        <w:tc>
          <w:tcPr>
            <w:tcW w:w="8675" w:type="dxa"/>
            <w:gridSpan w:val="6"/>
            <w:tcBorders>
              <w:top w:val="single" w:sz="2" w:space="0" w:color="000000"/>
              <w:bottom w:val="single" w:sz="2" w:space="0" w:color="000000"/>
            </w:tcBorders>
            <w:shd w:val="clear" w:color="auto" w:fill="BFBFBF"/>
          </w:tcPr>
          <w:p w:rsidR="00FA47FD" w:rsidRPr="00FA47FD" w:rsidRDefault="00FA47FD" w:rsidP="00FA47FD">
            <w:pPr>
              <w:jc w:val="both"/>
              <w:rPr>
                <w:rFonts w:asciiTheme="minorHAnsi" w:hAnsiTheme="minorHAnsi" w:cs="Arial"/>
                <w:b/>
                <w:color w:val="000000"/>
                <w:sz w:val="18"/>
                <w:szCs w:val="18"/>
                <w:lang w:val="es-BO"/>
              </w:rPr>
            </w:pPr>
            <w:r w:rsidRPr="00FA47FD">
              <w:rPr>
                <w:rFonts w:asciiTheme="minorHAnsi" w:hAnsiTheme="minorHAnsi" w:cs="Arial"/>
                <w:b/>
                <w:color w:val="000000"/>
                <w:sz w:val="18"/>
                <w:szCs w:val="18"/>
                <w:lang w:val="es-BO"/>
              </w:rPr>
              <w:t>LUGAR Y PLAZO DE ENTREGA</w:t>
            </w:r>
          </w:p>
        </w:tc>
      </w:tr>
      <w:tr w:rsidR="00FA47FD" w:rsidRPr="00FA47FD" w:rsidTr="00E5311D">
        <w:tc>
          <w:tcPr>
            <w:tcW w:w="454" w:type="dxa"/>
            <w:tcBorders>
              <w:top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2835" w:type="dxa"/>
            <w:tcBorders>
              <w:top w:val="single" w:sz="2" w:space="0" w:color="000000"/>
            </w:tcBorders>
          </w:tcPr>
          <w:p w:rsidR="00FA47FD" w:rsidRPr="00FA47FD" w:rsidRDefault="00FA47FD" w:rsidP="00754577">
            <w:pPr>
              <w:jc w:val="both"/>
              <w:rPr>
                <w:rFonts w:asciiTheme="minorHAnsi" w:hAnsiTheme="minorHAnsi" w:cs="Arial"/>
                <w:color w:val="000000"/>
                <w:sz w:val="18"/>
                <w:szCs w:val="18"/>
                <w:lang w:eastAsia="es-BO"/>
              </w:rPr>
            </w:pPr>
            <w:r w:rsidRPr="00FA47FD">
              <w:rPr>
                <w:rFonts w:asciiTheme="minorHAnsi" w:hAnsiTheme="minorHAnsi" w:cs="Arial"/>
                <w:color w:val="000000"/>
                <w:sz w:val="18"/>
                <w:szCs w:val="18"/>
                <w:lang w:eastAsia="es-BO"/>
              </w:rPr>
              <w:t>El plazo del servicio será por el lapso de doce (12) mese</w:t>
            </w:r>
            <w:r w:rsidR="00754577">
              <w:rPr>
                <w:rFonts w:asciiTheme="minorHAnsi" w:hAnsiTheme="minorHAnsi" w:cs="Arial"/>
                <w:color w:val="000000"/>
                <w:sz w:val="18"/>
                <w:szCs w:val="18"/>
                <w:lang w:eastAsia="es-BO"/>
              </w:rPr>
              <w:t>s</w:t>
            </w:r>
            <w:r w:rsidRPr="00FA47FD">
              <w:rPr>
                <w:rFonts w:asciiTheme="minorHAnsi" w:hAnsiTheme="minorHAnsi" w:cs="Arial"/>
                <w:color w:val="000000"/>
                <w:sz w:val="18"/>
                <w:szCs w:val="18"/>
                <w:lang w:eastAsia="es-BO"/>
              </w:rPr>
              <w:t xml:space="preserve">, es decir a partir del 1° de enero al 31 de diciembre de </w:t>
            </w:r>
            <w:r w:rsidRPr="00FA47FD">
              <w:rPr>
                <w:rFonts w:asciiTheme="minorHAnsi" w:hAnsiTheme="minorHAnsi" w:cs="Arial"/>
                <w:color w:val="000000"/>
                <w:sz w:val="18"/>
                <w:szCs w:val="18"/>
                <w:lang w:eastAsia="es-BO"/>
              </w:rPr>
              <w:lastRenderedPageBreak/>
              <w:t>201</w:t>
            </w:r>
            <w:r w:rsidR="00754577">
              <w:rPr>
                <w:rFonts w:asciiTheme="minorHAnsi" w:hAnsiTheme="minorHAnsi" w:cs="Arial"/>
                <w:color w:val="000000"/>
                <w:sz w:val="18"/>
                <w:szCs w:val="18"/>
                <w:lang w:eastAsia="es-BO"/>
              </w:rPr>
              <w:t>6</w:t>
            </w:r>
            <w:r w:rsidRPr="00FA47FD">
              <w:rPr>
                <w:rFonts w:asciiTheme="minorHAnsi" w:hAnsiTheme="minorHAnsi" w:cs="Arial"/>
                <w:color w:val="000000"/>
                <w:sz w:val="18"/>
                <w:szCs w:val="18"/>
                <w:lang w:eastAsia="es-BO"/>
              </w:rPr>
              <w:t xml:space="preserve"> previa suscripción contrato. El servicio será efectuado en una de las Estaciones de Servicio administradas por YPFB ubicadas en los Departamentos de La Paz y Beni. </w:t>
            </w:r>
            <w:r w:rsidRPr="00FA47FD">
              <w:rPr>
                <w:rFonts w:asciiTheme="minorHAnsi" w:hAnsiTheme="minorHAnsi" w:cs="Arial"/>
                <w:color w:val="000000"/>
                <w:sz w:val="18"/>
                <w:szCs w:val="18"/>
                <w:lang w:val="es-ES_tradnl" w:eastAsia="es-BO"/>
              </w:rPr>
              <w:t>En caso de incumplimiento por el adjudicado, se realizara el descuento del 1%  por día de retraso por el  valor adjudicado.</w:t>
            </w:r>
          </w:p>
        </w:tc>
        <w:tc>
          <w:tcPr>
            <w:tcW w:w="2693" w:type="dxa"/>
            <w:tcBorders>
              <w:top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top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top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1843" w:type="dxa"/>
            <w:tcBorders>
              <w:top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r>
      <w:tr w:rsidR="00FA47FD" w:rsidRPr="00FA47FD" w:rsidTr="00E5311D">
        <w:tc>
          <w:tcPr>
            <w:tcW w:w="8675" w:type="dxa"/>
            <w:gridSpan w:val="6"/>
            <w:shd w:val="clear" w:color="auto" w:fill="BFBFBF"/>
          </w:tcPr>
          <w:p w:rsidR="00FA47FD" w:rsidRPr="00FA47FD" w:rsidRDefault="00FA47FD" w:rsidP="00FA47FD">
            <w:pPr>
              <w:jc w:val="both"/>
              <w:rPr>
                <w:rFonts w:asciiTheme="minorHAnsi" w:hAnsiTheme="minorHAnsi" w:cs="Arial"/>
                <w:b/>
                <w:color w:val="000000"/>
                <w:sz w:val="18"/>
                <w:szCs w:val="18"/>
                <w:lang w:val="es-BO"/>
              </w:rPr>
            </w:pPr>
            <w:r w:rsidRPr="00FA47FD">
              <w:rPr>
                <w:rFonts w:asciiTheme="minorHAnsi" w:hAnsiTheme="minorHAnsi" w:cs="Arial"/>
                <w:b/>
                <w:color w:val="000000"/>
                <w:sz w:val="18"/>
                <w:szCs w:val="18"/>
                <w:lang w:val="es-BO"/>
              </w:rPr>
              <w:lastRenderedPageBreak/>
              <w:t>PRUEBAS Y GARANTÍAS</w:t>
            </w:r>
          </w:p>
        </w:tc>
      </w:tr>
      <w:tr w:rsidR="00FA47FD" w:rsidRPr="00FA47FD" w:rsidTr="00E5311D">
        <w:tc>
          <w:tcPr>
            <w:tcW w:w="454"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2835" w:type="dxa"/>
            <w:tcBorders>
              <w:bottom w:val="single" w:sz="2" w:space="0" w:color="000000"/>
            </w:tcBorders>
          </w:tcPr>
          <w:p w:rsidR="00FA47FD" w:rsidRPr="00FA47FD" w:rsidRDefault="00FA47FD" w:rsidP="00FA47FD">
            <w:pPr>
              <w:jc w:val="both"/>
              <w:rPr>
                <w:rFonts w:asciiTheme="minorHAnsi" w:hAnsiTheme="minorHAnsi" w:cs="Arial"/>
                <w:sz w:val="18"/>
                <w:szCs w:val="18"/>
                <w:lang w:val="es-BO"/>
              </w:rPr>
            </w:pPr>
            <w:r w:rsidRPr="00FA47FD">
              <w:rPr>
                <w:rFonts w:asciiTheme="minorHAnsi" w:hAnsiTheme="minorHAnsi" w:cs="Arial"/>
                <w:sz w:val="18"/>
                <w:szCs w:val="18"/>
                <w:lang w:val="es-BO"/>
              </w:rPr>
              <w:t>El proponente adjudicado presentará la Garantía de cumplimiento de contrato por el siete por ciento. Caso contrario se realizara la retención del 7% de cada pago parcial.</w:t>
            </w:r>
          </w:p>
        </w:tc>
        <w:tc>
          <w:tcPr>
            <w:tcW w:w="2693"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ES_tradnl"/>
              </w:rPr>
            </w:pPr>
          </w:p>
        </w:tc>
        <w:tc>
          <w:tcPr>
            <w:tcW w:w="425"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1843" w:type="dxa"/>
            <w:tcBorders>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r>
      <w:tr w:rsidR="00FA47FD" w:rsidRPr="00FA47FD" w:rsidTr="00E5311D">
        <w:tc>
          <w:tcPr>
            <w:tcW w:w="8675" w:type="dxa"/>
            <w:gridSpan w:val="6"/>
            <w:tcBorders>
              <w:top w:val="single" w:sz="2" w:space="0" w:color="000000"/>
              <w:bottom w:val="single" w:sz="2" w:space="0" w:color="000000"/>
            </w:tcBorders>
            <w:shd w:val="clear" w:color="auto" w:fill="BFBFBF"/>
          </w:tcPr>
          <w:p w:rsidR="00FA47FD" w:rsidRPr="00FA47FD" w:rsidRDefault="00FA47FD" w:rsidP="00FA47FD">
            <w:pPr>
              <w:jc w:val="both"/>
              <w:rPr>
                <w:rFonts w:asciiTheme="minorHAnsi" w:hAnsiTheme="minorHAnsi" w:cs="Arial"/>
                <w:color w:val="000000"/>
                <w:sz w:val="18"/>
                <w:szCs w:val="18"/>
                <w:lang w:val="es-BO"/>
              </w:rPr>
            </w:pPr>
            <w:r w:rsidRPr="00FA47FD">
              <w:rPr>
                <w:rFonts w:asciiTheme="minorHAnsi" w:hAnsiTheme="minorHAnsi" w:cs="Arial"/>
                <w:b/>
                <w:color w:val="000000"/>
                <w:sz w:val="18"/>
                <w:szCs w:val="18"/>
                <w:lang w:val="es-BO"/>
              </w:rPr>
              <w:t>RESPONSABILIDAD DEL PROVEEDOR</w:t>
            </w:r>
          </w:p>
        </w:tc>
      </w:tr>
      <w:tr w:rsidR="00FA47FD" w:rsidRPr="00FA47FD" w:rsidTr="00E5311D">
        <w:tc>
          <w:tcPr>
            <w:tcW w:w="454"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2835"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sz w:val="18"/>
                <w:szCs w:val="18"/>
                <w:lang w:val="es-ES_tradnl"/>
              </w:rPr>
            </w:pPr>
            <w:r w:rsidRPr="00FA47FD">
              <w:rPr>
                <w:rFonts w:asciiTheme="minorHAnsi" w:hAnsiTheme="minorHAnsi" w:cs="Arial"/>
                <w:sz w:val="18"/>
                <w:szCs w:val="18"/>
                <w:lang w:val="es-BO"/>
              </w:rPr>
              <w:t>E</w:t>
            </w:r>
            <w:r w:rsidRPr="00FA47FD">
              <w:rPr>
                <w:rFonts w:asciiTheme="minorHAnsi" w:hAnsiTheme="minorHAnsi" w:cs="Arial"/>
                <w:sz w:val="18"/>
                <w:szCs w:val="18"/>
                <w:lang w:val="es-ES_tradnl"/>
              </w:rPr>
              <w:t xml:space="preserve">l operador de </w:t>
            </w:r>
            <w:proofErr w:type="spellStart"/>
            <w:r w:rsidRPr="00FA47FD">
              <w:rPr>
                <w:rFonts w:asciiTheme="minorHAnsi" w:hAnsiTheme="minorHAnsi" w:cs="Arial"/>
                <w:sz w:val="18"/>
                <w:szCs w:val="18"/>
                <w:lang w:val="es-ES_tradnl"/>
              </w:rPr>
              <w:t>dispenser</w:t>
            </w:r>
            <w:proofErr w:type="spellEnd"/>
            <w:r w:rsidRPr="00FA47FD">
              <w:rPr>
                <w:rFonts w:asciiTheme="minorHAnsi" w:hAnsiTheme="minorHAnsi" w:cs="Arial"/>
                <w:sz w:val="18"/>
                <w:szCs w:val="18"/>
                <w:lang w:val="es-ES_tradnl"/>
              </w:rPr>
              <w:t xml:space="preserve">  adjudicado, está en la obligación de usar ropa de trabajo y equipos de protección personal en el desarrollo del servicio de acuerdo al siguiente detalle:</w:t>
            </w:r>
          </w:p>
          <w:p w:rsidR="00FA47FD" w:rsidRPr="00FA47FD" w:rsidRDefault="00FA47FD" w:rsidP="00FA47FD">
            <w:pPr>
              <w:rPr>
                <w:rFonts w:asciiTheme="minorHAnsi" w:hAnsiTheme="minorHAnsi" w:cs="Arial"/>
                <w:sz w:val="18"/>
                <w:szCs w:val="18"/>
                <w:lang w:val="es-ES_tradnl"/>
              </w:rPr>
            </w:pPr>
          </w:p>
          <w:p w:rsidR="00FA47FD" w:rsidRPr="00FA47FD" w:rsidRDefault="00FA47FD" w:rsidP="00BA5FF9">
            <w:pPr>
              <w:numPr>
                <w:ilvl w:val="0"/>
                <w:numId w:val="20"/>
              </w:numPr>
              <w:ind w:left="1134"/>
              <w:rPr>
                <w:rFonts w:asciiTheme="minorHAnsi" w:hAnsiTheme="minorHAnsi" w:cs="Arial"/>
                <w:sz w:val="18"/>
                <w:szCs w:val="18"/>
                <w:lang w:val="es-BO"/>
              </w:rPr>
            </w:pPr>
            <w:r w:rsidRPr="00FA47FD">
              <w:rPr>
                <w:rFonts w:asciiTheme="minorHAnsi" w:hAnsiTheme="minorHAnsi" w:cs="Arial"/>
                <w:sz w:val="18"/>
                <w:szCs w:val="18"/>
                <w:lang w:val="es-BO"/>
              </w:rPr>
              <w:t>Camisa y pantalón jean color azul oscuro</w:t>
            </w:r>
          </w:p>
          <w:p w:rsidR="00FA47FD" w:rsidRPr="00FA47FD" w:rsidRDefault="00FA47FD" w:rsidP="00BA5FF9">
            <w:pPr>
              <w:numPr>
                <w:ilvl w:val="0"/>
                <w:numId w:val="20"/>
              </w:numPr>
              <w:ind w:left="1134"/>
              <w:rPr>
                <w:rFonts w:asciiTheme="minorHAnsi" w:hAnsiTheme="minorHAnsi" w:cs="Arial"/>
                <w:sz w:val="18"/>
                <w:szCs w:val="18"/>
                <w:lang w:val="es-BO"/>
              </w:rPr>
            </w:pPr>
            <w:r w:rsidRPr="00FA47FD">
              <w:rPr>
                <w:rFonts w:asciiTheme="minorHAnsi" w:hAnsiTheme="minorHAnsi" w:cs="Arial"/>
                <w:sz w:val="18"/>
                <w:szCs w:val="18"/>
                <w:lang w:val="es-BO"/>
              </w:rPr>
              <w:t>Botas de seguridad</w:t>
            </w:r>
          </w:p>
          <w:p w:rsidR="00FA47FD" w:rsidRPr="00FA47FD" w:rsidRDefault="00FA47FD" w:rsidP="00BA5FF9">
            <w:pPr>
              <w:numPr>
                <w:ilvl w:val="0"/>
                <w:numId w:val="20"/>
              </w:numPr>
              <w:ind w:left="1134"/>
              <w:rPr>
                <w:rFonts w:asciiTheme="minorHAnsi" w:hAnsiTheme="minorHAnsi" w:cs="Arial"/>
                <w:sz w:val="18"/>
                <w:szCs w:val="18"/>
                <w:lang w:val="es-BO"/>
              </w:rPr>
            </w:pPr>
            <w:r w:rsidRPr="00FA47FD">
              <w:rPr>
                <w:rFonts w:asciiTheme="minorHAnsi" w:hAnsiTheme="minorHAnsi" w:cs="Arial"/>
                <w:sz w:val="18"/>
                <w:szCs w:val="18"/>
                <w:lang w:val="es-BO"/>
              </w:rPr>
              <w:t>Otros equipos de protección personal que sea necesario.</w:t>
            </w:r>
          </w:p>
          <w:p w:rsidR="00FA47FD" w:rsidRPr="00FA47FD" w:rsidRDefault="00FA47FD" w:rsidP="00FA47FD">
            <w:pPr>
              <w:rPr>
                <w:rFonts w:asciiTheme="minorHAnsi" w:hAnsiTheme="minorHAnsi" w:cs="Arial"/>
                <w:sz w:val="18"/>
                <w:szCs w:val="18"/>
                <w:lang w:val="es-BO"/>
              </w:rPr>
            </w:pPr>
          </w:p>
          <w:p w:rsidR="00FA47FD" w:rsidRPr="00FA47FD" w:rsidRDefault="00FA47FD" w:rsidP="00FA47FD">
            <w:pPr>
              <w:jc w:val="both"/>
              <w:rPr>
                <w:rFonts w:asciiTheme="minorHAnsi" w:hAnsiTheme="minorHAnsi" w:cs="Arial"/>
                <w:sz w:val="18"/>
                <w:szCs w:val="18"/>
                <w:lang w:val="es-BO"/>
              </w:rPr>
            </w:pPr>
            <w:r w:rsidRPr="00FA47FD">
              <w:rPr>
                <w:rFonts w:asciiTheme="minorHAnsi" w:hAnsiTheme="minorHAnsi" w:cs="Arial"/>
                <w:sz w:val="18"/>
                <w:szCs w:val="18"/>
                <w:lang w:val="es-BO"/>
              </w:rPr>
              <w:t xml:space="preserve">Los gastos por ropa de trabajo y equipos de protección personal serán asumidos por el Operador </w:t>
            </w:r>
            <w:proofErr w:type="spellStart"/>
            <w:r w:rsidRPr="00FA47FD">
              <w:rPr>
                <w:rFonts w:asciiTheme="minorHAnsi" w:hAnsiTheme="minorHAnsi" w:cs="Arial"/>
                <w:sz w:val="18"/>
                <w:szCs w:val="18"/>
                <w:lang w:val="es-BO"/>
              </w:rPr>
              <w:t>Dispenser</w:t>
            </w:r>
            <w:proofErr w:type="spellEnd"/>
            <w:r w:rsidRPr="00FA47FD">
              <w:rPr>
                <w:rFonts w:asciiTheme="minorHAnsi" w:hAnsiTheme="minorHAnsi" w:cs="Arial"/>
                <w:sz w:val="18"/>
                <w:szCs w:val="18"/>
                <w:lang w:val="es-BO"/>
              </w:rPr>
              <w:t xml:space="preserve">. </w:t>
            </w:r>
          </w:p>
        </w:tc>
        <w:tc>
          <w:tcPr>
            <w:tcW w:w="2693"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425"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c>
          <w:tcPr>
            <w:tcW w:w="1843" w:type="dxa"/>
            <w:tcBorders>
              <w:top w:val="single" w:sz="2" w:space="0" w:color="000000"/>
              <w:bottom w:val="single" w:sz="2" w:space="0" w:color="000000"/>
            </w:tcBorders>
          </w:tcPr>
          <w:p w:rsidR="00FA47FD" w:rsidRPr="00FA47FD" w:rsidRDefault="00FA47FD" w:rsidP="00FA47FD">
            <w:pPr>
              <w:jc w:val="both"/>
              <w:rPr>
                <w:rFonts w:asciiTheme="minorHAnsi" w:hAnsiTheme="minorHAnsi" w:cs="Arial"/>
                <w:color w:val="000000"/>
                <w:sz w:val="18"/>
                <w:szCs w:val="18"/>
                <w:lang w:val="es-BO"/>
              </w:rPr>
            </w:pPr>
          </w:p>
        </w:tc>
      </w:tr>
    </w:tbl>
    <w:p w:rsidR="00FA47FD" w:rsidRPr="00FA47FD" w:rsidRDefault="00FA47FD" w:rsidP="00FA47FD">
      <w:pPr>
        <w:jc w:val="both"/>
        <w:rPr>
          <w:rFonts w:ascii="Verdana" w:hAnsi="Verdana" w:cs="Arial"/>
          <w:b/>
          <w:color w:val="000000"/>
          <w:sz w:val="18"/>
          <w:szCs w:val="16"/>
          <w:lang w:val="es-BO"/>
        </w:rPr>
      </w:pPr>
    </w:p>
    <w:p w:rsidR="002F7686" w:rsidRDefault="002F7686" w:rsidP="002F7686">
      <w:pPr>
        <w:jc w:val="center"/>
        <w:rPr>
          <w:rFonts w:asciiTheme="minorHAnsi" w:hAnsiTheme="minorHAnsi" w:cstheme="minorHAnsi"/>
          <w:b/>
          <w:sz w:val="18"/>
          <w:szCs w:val="18"/>
        </w:rPr>
      </w:pPr>
    </w:p>
    <w:p w:rsidR="002F7686" w:rsidRDefault="002F7686" w:rsidP="002F7686">
      <w:pPr>
        <w:jc w:val="center"/>
        <w:rPr>
          <w:rFonts w:asciiTheme="minorHAnsi" w:hAnsiTheme="minorHAnsi" w:cstheme="minorHAnsi"/>
          <w:b/>
          <w:sz w:val="18"/>
          <w:szCs w:val="18"/>
        </w:rPr>
      </w:pPr>
    </w:p>
    <w:p w:rsidR="002F7686" w:rsidRDefault="002F7686" w:rsidP="002F7686">
      <w:pPr>
        <w:jc w:val="center"/>
        <w:rPr>
          <w:rFonts w:asciiTheme="minorHAnsi" w:hAnsiTheme="minorHAnsi" w:cstheme="minorHAnsi"/>
          <w:b/>
          <w:sz w:val="18"/>
          <w:szCs w:val="18"/>
        </w:rPr>
      </w:pPr>
    </w:p>
    <w:p w:rsidR="002F7686" w:rsidRPr="00C75BEC" w:rsidRDefault="002F7686" w:rsidP="002F7686">
      <w:pPr>
        <w:jc w:val="center"/>
        <w:rPr>
          <w:rFonts w:asciiTheme="minorHAnsi" w:hAnsiTheme="minorHAnsi" w:cstheme="minorHAnsi"/>
          <w:b/>
          <w:sz w:val="18"/>
          <w:szCs w:val="18"/>
        </w:rPr>
      </w:pP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w:t>
      </w:r>
      <w:r>
        <w:rPr>
          <w:rFonts w:asciiTheme="minorHAnsi" w:hAnsiTheme="minorHAnsi" w:cstheme="minorHAnsi"/>
          <w:b/>
        </w:rPr>
        <w:t>----------------------------</w:t>
      </w:r>
    </w:p>
    <w:p w:rsidR="002F7686" w:rsidRPr="00286B08" w:rsidRDefault="002F7686" w:rsidP="002F7686">
      <w:pPr>
        <w:jc w:val="center"/>
        <w:rPr>
          <w:rFonts w:asciiTheme="minorHAnsi" w:hAnsiTheme="minorHAnsi" w:cstheme="minorHAnsi"/>
          <w:b/>
        </w:rPr>
      </w:pPr>
      <w:r w:rsidRPr="00286B08">
        <w:rPr>
          <w:rFonts w:asciiTheme="minorHAnsi" w:hAnsiTheme="minorHAnsi" w:cstheme="minorHAnsi"/>
          <w:b/>
        </w:rPr>
        <w:t xml:space="preserve">Firma del </w:t>
      </w:r>
      <w:r>
        <w:rPr>
          <w:rFonts w:asciiTheme="minorHAnsi" w:hAnsiTheme="minorHAnsi" w:cstheme="minorHAnsi"/>
          <w:b/>
        </w:rPr>
        <w:t xml:space="preserve">Propietario o </w:t>
      </w:r>
      <w:r w:rsidRPr="00286B08">
        <w:rPr>
          <w:rFonts w:asciiTheme="minorHAnsi" w:hAnsiTheme="minorHAnsi" w:cstheme="minorHAnsi"/>
          <w:b/>
        </w:rPr>
        <w:t xml:space="preserve">Representante Legal </w:t>
      </w:r>
      <w:r>
        <w:rPr>
          <w:rFonts w:asciiTheme="minorHAnsi" w:hAnsiTheme="minorHAnsi" w:cstheme="minorHAnsi"/>
          <w:b/>
        </w:rPr>
        <w:t>de la Empresa</w:t>
      </w:r>
    </w:p>
    <w:p w:rsidR="002F7686" w:rsidRPr="00C75BEC" w:rsidRDefault="002F7686" w:rsidP="002F7686">
      <w:pPr>
        <w:jc w:val="center"/>
        <w:rPr>
          <w:rFonts w:asciiTheme="minorHAnsi" w:hAnsiTheme="minorHAnsi" w:cstheme="minorHAnsi"/>
          <w:b/>
          <w:sz w:val="18"/>
          <w:szCs w:val="18"/>
        </w:rPr>
      </w:pPr>
      <w:r w:rsidRPr="00286B08">
        <w:rPr>
          <w:rFonts w:asciiTheme="minorHAnsi" w:hAnsiTheme="minorHAnsi" w:cstheme="minorHAnsi"/>
          <w:b/>
        </w:rPr>
        <w:t xml:space="preserve">Nombre completo del </w:t>
      </w:r>
      <w:r>
        <w:rPr>
          <w:rFonts w:asciiTheme="minorHAnsi" w:hAnsiTheme="minorHAnsi" w:cstheme="minorHAnsi"/>
          <w:b/>
        </w:rPr>
        <w:t xml:space="preserve">Propietario o </w:t>
      </w:r>
      <w:r w:rsidRPr="00286B08">
        <w:rPr>
          <w:rFonts w:asciiTheme="minorHAnsi" w:hAnsiTheme="minorHAnsi" w:cstheme="minorHAnsi"/>
          <w:b/>
        </w:rPr>
        <w:t>Representante Legal</w:t>
      </w:r>
      <w:r w:rsidRPr="00286B08">
        <w:rPr>
          <w:rFonts w:asciiTheme="minorHAnsi" w:hAnsiTheme="minorHAnsi" w:cstheme="minorHAnsi"/>
          <w:b/>
          <w:bCs/>
          <w:i/>
          <w:iCs/>
        </w:rPr>
        <w:t xml:space="preserve"> </w:t>
      </w:r>
      <w:r>
        <w:rPr>
          <w:rFonts w:asciiTheme="minorHAnsi" w:hAnsiTheme="minorHAnsi" w:cstheme="minorHAnsi"/>
          <w:b/>
          <w:bCs/>
          <w:iCs/>
        </w:rPr>
        <w:t>de la Empresa</w:t>
      </w:r>
    </w:p>
    <w:p w:rsidR="002F7686" w:rsidRPr="00C75BEC" w:rsidRDefault="002F7686" w:rsidP="002F7686">
      <w:pPr>
        <w:jc w:val="center"/>
        <w:rPr>
          <w:rFonts w:asciiTheme="minorHAnsi" w:hAnsiTheme="minorHAnsi" w:cstheme="minorHAnsi"/>
          <w:b/>
          <w:sz w:val="18"/>
          <w:szCs w:val="18"/>
        </w:rPr>
      </w:pPr>
    </w:p>
    <w:p w:rsidR="002F7686" w:rsidRPr="00C75BEC" w:rsidRDefault="002F7686" w:rsidP="002F7686">
      <w:pPr>
        <w:jc w:val="center"/>
        <w:rPr>
          <w:rFonts w:asciiTheme="minorHAnsi" w:hAnsiTheme="minorHAnsi" w:cstheme="minorHAnsi"/>
          <w:b/>
          <w:sz w:val="18"/>
          <w:szCs w:val="18"/>
        </w:rPr>
      </w:pPr>
    </w:p>
    <w:p w:rsidR="002F7686" w:rsidRPr="00C75BEC" w:rsidRDefault="002F7686" w:rsidP="002F7686">
      <w:pPr>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F87024" w:rsidRDefault="00F87024" w:rsidP="00FA47FD">
      <w:pPr>
        <w:spacing w:line="276" w:lineRule="auto"/>
        <w:rPr>
          <w:rFonts w:asciiTheme="minorHAnsi" w:hAnsiTheme="minorHAnsi" w:cstheme="minorHAnsi"/>
          <w:b/>
          <w:sz w:val="18"/>
          <w:szCs w:val="18"/>
        </w:rPr>
      </w:pPr>
    </w:p>
    <w:p w:rsidR="00FA47FD" w:rsidRDefault="00FA47FD" w:rsidP="00FA47FD">
      <w:pPr>
        <w:spacing w:line="276" w:lineRule="auto"/>
        <w:rPr>
          <w:rFonts w:asciiTheme="minorHAnsi" w:hAnsiTheme="minorHAnsi" w:cstheme="minorHAnsi"/>
          <w:b/>
          <w:sz w:val="18"/>
          <w:szCs w:val="18"/>
        </w:rPr>
      </w:pPr>
    </w:p>
    <w:p w:rsidR="002F7686" w:rsidRDefault="002F7686" w:rsidP="002F7686">
      <w:pPr>
        <w:spacing w:line="276" w:lineRule="auto"/>
        <w:jc w:val="center"/>
        <w:rPr>
          <w:rFonts w:asciiTheme="minorHAnsi" w:hAnsiTheme="minorHAnsi" w:cstheme="minorHAnsi"/>
          <w:b/>
          <w:sz w:val="18"/>
          <w:szCs w:val="18"/>
        </w:rPr>
      </w:pPr>
    </w:p>
    <w:p w:rsidR="002F7686" w:rsidRDefault="002F7686" w:rsidP="002F7686">
      <w:pPr>
        <w:jc w:val="center"/>
        <w:rPr>
          <w:rFonts w:ascii="Verdana" w:hAnsi="Verdana" w:cs="Arial"/>
          <w:b/>
          <w:sz w:val="18"/>
          <w:szCs w:val="16"/>
        </w:rPr>
      </w:pPr>
      <w:r>
        <w:rPr>
          <w:rFonts w:ascii="Verdana" w:hAnsi="Verdana" w:cs="Arial"/>
          <w:b/>
          <w:sz w:val="18"/>
          <w:szCs w:val="16"/>
        </w:rPr>
        <w:lastRenderedPageBreak/>
        <w:t>FORMULARIO C-2</w:t>
      </w:r>
    </w:p>
    <w:p w:rsidR="002F7686" w:rsidRDefault="002F7686" w:rsidP="002F7686">
      <w:pPr>
        <w:jc w:val="center"/>
        <w:rPr>
          <w:rFonts w:ascii="Verdana" w:hAnsi="Verdana"/>
          <w:b/>
          <w:bCs/>
          <w:color w:val="000000"/>
          <w:sz w:val="18"/>
          <w:szCs w:val="18"/>
          <w:lang w:eastAsia="es-BO"/>
        </w:rPr>
      </w:pPr>
    </w:p>
    <w:p w:rsidR="0096311F" w:rsidRPr="0059086B" w:rsidRDefault="0096311F" w:rsidP="00990BD5">
      <w:pPr>
        <w:jc w:val="center"/>
        <w:rPr>
          <w:rFonts w:ascii="Verdana" w:hAnsi="Verdana" w:cs="Arial"/>
          <w:b/>
          <w:sz w:val="18"/>
          <w:szCs w:val="16"/>
        </w:rPr>
      </w:pPr>
      <w:r w:rsidRPr="0059086B">
        <w:rPr>
          <w:rFonts w:ascii="Verdana" w:hAnsi="Verdana" w:cs="Arial"/>
          <w:b/>
          <w:sz w:val="18"/>
          <w:szCs w:val="16"/>
        </w:rPr>
        <w:t>FORMACION, EXPERIENCIA GENERAL Y ESPECÍFICA</w:t>
      </w:r>
      <w:r w:rsidR="00990BD5">
        <w:rPr>
          <w:rFonts w:ascii="Verdana" w:hAnsi="Verdana" w:cs="Arial"/>
          <w:b/>
          <w:sz w:val="18"/>
          <w:szCs w:val="16"/>
        </w:rPr>
        <w:t xml:space="preserve"> DEL PROPONENTE</w:t>
      </w:r>
    </w:p>
    <w:p w:rsidR="0096311F" w:rsidRDefault="0096311F" w:rsidP="00990BD5">
      <w:pPr>
        <w:jc w:val="center"/>
        <w:rPr>
          <w:rFonts w:asciiTheme="minorHAnsi" w:hAnsiTheme="minorHAnsi" w:cstheme="minorHAnsi"/>
          <w:b/>
          <w:i/>
        </w:rPr>
      </w:pPr>
      <w:r w:rsidRPr="00850A9D">
        <w:rPr>
          <w:rFonts w:asciiTheme="minorHAnsi" w:hAnsiTheme="minorHAnsi" w:cstheme="minorHAnsi"/>
          <w:b/>
          <w:lang w:val="es-BO"/>
        </w:rPr>
        <w:t xml:space="preserve">(Aplicar </w:t>
      </w:r>
      <w:r w:rsidRPr="00850A9D">
        <w:rPr>
          <w:rFonts w:asciiTheme="minorHAnsi" w:hAnsiTheme="minorHAnsi" w:cstheme="minorHAnsi"/>
          <w:b/>
          <w:i/>
        </w:rPr>
        <w:t>cuando la Unidad Solicitante hubiese solicitado la evaluación de este requisito)</w:t>
      </w:r>
    </w:p>
    <w:p w:rsidR="0096311F" w:rsidRPr="0090599A" w:rsidRDefault="0096311F" w:rsidP="0096311F">
      <w:pPr>
        <w:jc w:val="center"/>
        <w:rPr>
          <w:rFonts w:ascii="Verdana" w:hAnsi="Verdana" w:cs="Arial"/>
          <w:sz w:val="18"/>
          <w:szCs w:val="16"/>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08"/>
        <w:gridCol w:w="141"/>
      </w:tblGrid>
      <w:tr w:rsidR="0096311F" w:rsidRPr="001A47B7" w:rsidTr="003E23A4">
        <w:trPr>
          <w:jc w:val="center"/>
        </w:trPr>
        <w:tc>
          <w:tcPr>
            <w:tcW w:w="9781" w:type="dxa"/>
            <w:gridSpan w:val="10"/>
            <w:tcBorders>
              <w:top w:val="single" w:sz="12" w:space="0" w:color="auto"/>
            </w:tcBorders>
            <w:shd w:val="clear" w:color="auto" w:fill="17365D"/>
            <w:vAlign w:val="center"/>
          </w:tcPr>
          <w:p w:rsidR="0096311F" w:rsidRPr="001A47B7" w:rsidRDefault="0096311F" w:rsidP="003E23A4">
            <w:pPr>
              <w:rPr>
                <w:rFonts w:ascii="Arial" w:hAnsi="Arial" w:cs="Arial"/>
                <w:b/>
                <w:color w:val="FFFFFF"/>
                <w:sz w:val="16"/>
                <w:szCs w:val="16"/>
              </w:rPr>
            </w:pPr>
            <w:r w:rsidRPr="001A47B7">
              <w:rPr>
                <w:rFonts w:ascii="Arial" w:hAnsi="Arial" w:cs="Arial"/>
                <w:b/>
                <w:color w:val="FFFFFF"/>
                <w:sz w:val="16"/>
                <w:szCs w:val="16"/>
              </w:rPr>
              <w:t>1. DATOS GENERALES</w:t>
            </w:r>
          </w:p>
        </w:tc>
      </w:tr>
      <w:tr w:rsidR="0096311F" w:rsidRPr="0090599A" w:rsidTr="003E23A4">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96311F" w:rsidRPr="0090599A" w:rsidRDefault="0096311F" w:rsidP="003E23A4">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5828" w:type="dxa"/>
            <w:gridSpan w:val="7"/>
            <w:tcBorders>
              <w:top w:val="single" w:sz="4" w:space="0" w:color="auto"/>
              <w:left w:val="nil"/>
              <w:bottom w:val="nil"/>
            </w:tcBorders>
            <w:shd w:val="clear" w:color="auto" w:fill="auto"/>
            <w:vAlign w:val="center"/>
          </w:tcPr>
          <w:p w:rsidR="0096311F" w:rsidRPr="0090599A" w:rsidRDefault="0096311F" w:rsidP="003E23A4">
            <w:pPr>
              <w:jc w:val="center"/>
              <w:rPr>
                <w:rFonts w:ascii="Arial" w:hAnsi="Arial" w:cs="Arial"/>
                <w:b/>
                <w:sz w:val="2"/>
                <w:szCs w:val="2"/>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6311F" w:rsidRPr="0090599A" w:rsidRDefault="0096311F" w:rsidP="003E23A4">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96311F" w:rsidRPr="0090599A" w:rsidRDefault="0096311F" w:rsidP="003E23A4">
            <w:pPr>
              <w:rPr>
                <w:rFonts w:ascii="Arial" w:hAnsi="Arial" w:cs="Arial"/>
                <w:sz w:val="14"/>
                <w:szCs w:val="16"/>
              </w:rPr>
            </w:pPr>
          </w:p>
        </w:tc>
        <w:tc>
          <w:tcPr>
            <w:tcW w:w="1617" w:type="dxa"/>
            <w:tcBorders>
              <w:top w:val="nil"/>
              <w:left w:val="nil"/>
              <w:right w:val="nil"/>
            </w:tcBorders>
            <w:shd w:val="clear" w:color="auto" w:fill="auto"/>
            <w:vAlign w:val="center"/>
          </w:tcPr>
          <w:p w:rsidR="0096311F" w:rsidRPr="0090599A" w:rsidRDefault="0096311F" w:rsidP="003E23A4">
            <w:pPr>
              <w:jc w:val="center"/>
              <w:rPr>
                <w:rFonts w:ascii="Arial" w:hAnsi="Arial" w:cs="Arial"/>
                <w:i/>
                <w:sz w:val="14"/>
                <w:szCs w:val="16"/>
              </w:rPr>
            </w:pPr>
            <w:r w:rsidRPr="0090599A">
              <w:rPr>
                <w:rFonts w:ascii="Arial" w:hAnsi="Arial" w:cs="Arial"/>
                <w:i/>
                <w:sz w:val="14"/>
                <w:szCs w:val="16"/>
              </w:rPr>
              <w:t>Paterno</w:t>
            </w:r>
          </w:p>
        </w:tc>
        <w:tc>
          <w:tcPr>
            <w:tcW w:w="76"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i/>
                <w:sz w:val="14"/>
                <w:szCs w:val="16"/>
              </w:rPr>
            </w:pPr>
          </w:p>
        </w:tc>
        <w:tc>
          <w:tcPr>
            <w:tcW w:w="1726" w:type="dxa"/>
            <w:tcBorders>
              <w:top w:val="nil"/>
              <w:left w:val="nil"/>
              <w:right w:val="nil"/>
            </w:tcBorders>
            <w:shd w:val="clear" w:color="auto" w:fill="auto"/>
            <w:vAlign w:val="center"/>
          </w:tcPr>
          <w:p w:rsidR="0096311F" w:rsidRPr="0090599A" w:rsidRDefault="0096311F" w:rsidP="003E23A4">
            <w:pPr>
              <w:jc w:val="center"/>
              <w:rPr>
                <w:rFonts w:ascii="Arial" w:hAnsi="Arial" w:cs="Arial"/>
                <w:i/>
                <w:sz w:val="14"/>
                <w:szCs w:val="16"/>
              </w:rPr>
            </w:pPr>
            <w:r w:rsidRPr="0090599A">
              <w:rPr>
                <w:rFonts w:ascii="Arial" w:hAnsi="Arial" w:cs="Arial"/>
                <w:i/>
                <w:sz w:val="14"/>
                <w:szCs w:val="16"/>
              </w:rPr>
              <w:t>Materno</w:t>
            </w:r>
          </w:p>
        </w:tc>
        <w:tc>
          <w:tcPr>
            <w:tcW w:w="76"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i/>
                <w:sz w:val="14"/>
                <w:szCs w:val="16"/>
              </w:rPr>
            </w:pPr>
          </w:p>
        </w:tc>
        <w:tc>
          <w:tcPr>
            <w:tcW w:w="2192" w:type="dxa"/>
            <w:gridSpan w:val="2"/>
            <w:tcBorders>
              <w:top w:val="nil"/>
              <w:left w:val="nil"/>
              <w:right w:val="nil"/>
            </w:tcBorders>
            <w:shd w:val="clear" w:color="auto" w:fill="auto"/>
            <w:vAlign w:val="center"/>
          </w:tcPr>
          <w:p w:rsidR="0096311F" w:rsidRPr="0090599A" w:rsidRDefault="0096311F" w:rsidP="003E23A4">
            <w:pPr>
              <w:jc w:val="center"/>
              <w:rPr>
                <w:rFonts w:ascii="Arial" w:hAnsi="Arial" w:cs="Arial"/>
                <w:i/>
                <w:sz w:val="14"/>
                <w:szCs w:val="16"/>
              </w:rPr>
            </w:pPr>
            <w:r w:rsidRPr="0090599A">
              <w:rPr>
                <w:rFonts w:ascii="Arial" w:hAnsi="Arial" w:cs="Arial"/>
                <w:i/>
                <w:sz w:val="14"/>
                <w:szCs w:val="16"/>
              </w:rPr>
              <w:t>Nombre(s)</w:t>
            </w:r>
          </w:p>
        </w:tc>
        <w:tc>
          <w:tcPr>
            <w:tcW w:w="141" w:type="dxa"/>
            <w:tcBorders>
              <w:top w:val="nil"/>
              <w:left w:val="nil"/>
              <w:bottom w:val="nil"/>
            </w:tcBorders>
            <w:shd w:val="clear" w:color="auto" w:fill="auto"/>
            <w:vAlign w:val="center"/>
          </w:tcPr>
          <w:p w:rsidR="0096311F" w:rsidRPr="0090599A" w:rsidRDefault="0096311F" w:rsidP="003E23A4">
            <w:pPr>
              <w:rPr>
                <w:rFonts w:ascii="Arial" w:hAnsi="Arial" w:cs="Arial"/>
                <w:sz w:val="14"/>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b/>
                <w:sz w:val="16"/>
                <w:szCs w:val="16"/>
              </w:rPr>
            </w:pPr>
            <w:r w:rsidRPr="0090599A">
              <w:rPr>
                <w:rFonts w:ascii="Arial" w:hAnsi="Arial" w:cs="Arial"/>
                <w:b/>
                <w:sz w:val="16"/>
                <w:szCs w:val="16"/>
              </w:rPr>
              <w:t>Nombre Completo</w:t>
            </w: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96311F" w:rsidRPr="0090599A" w:rsidRDefault="0096311F" w:rsidP="003E23A4">
            <w:pPr>
              <w:rPr>
                <w:rFonts w:ascii="Arial" w:hAnsi="Arial" w:cs="Arial"/>
                <w:sz w:val="16"/>
                <w:szCs w:val="16"/>
              </w:rPr>
            </w:pPr>
          </w:p>
        </w:tc>
        <w:tc>
          <w:tcPr>
            <w:tcW w:w="1617" w:type="dxa"/>
            <w:tcBorders>
              <w:left w:val="single" w:sz="4" w:space="0" w:color="auto"/>
              <w:bottom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96311F" w:rsidRPr="0090599A" w:rsidRDefault="0096311F" w:rsidP="003E23A4">
            <w:pPr>
              <w:rPr>
                <w:rFonts w:ascii="Arial" w:hAnsi="Arial" w:cs="Arial"/>
                <w:sz w:val="16"/>
                <w:szCs w:val="16"/>
              </w:rPr>
            </w:pPr>
          </w:p>
        </w:tc>
        <w:tc>
          <w:tcPr>
            <w:tcW w:w="1726" w:type="dxa"/>
            <w:tcBorders>
              <w:left w:val="single" w:sz="4" w:space="0" w:color="auto"/>
              <w:bottom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96311F" w:rsidRPr="0090599A" w:rsidRDefault="0096311F" w:rsidP="003E23A4">
            <w:pPr>
              <w:rPr>
                <w:rFonts w:ascii="Arial" w:hAnsi="Arial" w:cs="Arial"/>
                <w:sz w:val="16"/>
                <w:szCs w:val="16"/>
              </w:rPr>
            </w:pPr>
          </w:p>
        </w:tc>
        <w:tc>
          <w:tcPr>
            <w:tcW w:w="2192" w:type="dxa"/>
            <w:gridSpan w:val="2"/>
            <w:tcBorders>
              <w:left w:val="single" w:sz="4" w:space="0" w:color="auto"/>
              <w:bottom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141" w:type="dxa"/>
            <w:tcBorders>
              <w:top w:val="nil"/>
              <w:left w:val="nil"/>
              <w:bottom w:val="nil"/>
            </w:tcBorders>
            <w:shd w:val="clear" w:color="auto" w:fill="auto"/>
            <w:vAlign w:val="center"/>
          </w:tcPr>
          <w:p w:rsidR="0096311F" w:rsidRPr="0090599A" w:rsidRDefault="0096311F" w:rsidP="003E23A4">
            <w:pPr>
              <w:rPr>
                <w:rFonts w:ascii="Arial" w:hAnsi="Arial" w:cs="Arial"/>
                <w:sz w:val="16"/>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6311F" w:rsidRPr="0090599A" w:rsidRDefault="0096311F" w:rsidP="003E23A4">
            <w:pP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rPr>
                <w:rFonts w:ascii="Arial" w:hAnsi="Arial" w:cs="Arial"/>
                <w:sz w:val="2"/>
                <w:szCs w:val="2"/>
              </w:rPr>
            </w:pPr>
          </w:p>
        </w:tc>
        <w:tc>
          <w:tcPr>
            <w:tcW w:w="5828" w:type="dxa"/>
            <w:gridSpan w:val="7"/>
            <w:tcBorders>
              <w:top w:val="nil"/>
              <w:left w:val="nil"/>
              <w:bottom w:val="nil"/>
            </w:tcBorders>
            <w:shd w:val="clear" w:color="auto" w:fill="auto"/>
            <w:vAlign w:val="center"/>
          </w:tcPr>
          <w:p w:rsidR="0096311F" w:rsidRPr="0090599A" w:rsidRDefault="0096311F" w:rsidP="003E23A4">
            <w:pPr>
              <w:rPr>
                <w:rFonts w:ascii="Arial" w:hAnsi="Arial" w:cs="Arial"/>
                <w:sz w:val="2"/>
                <w:szCs w:val="2"/>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6311F" w:rsidRPr="0090599A" w:rsidRDefault="0096311F" w:rsidP="003E23A4">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96311F" w:rsidRPr="0090599A" w:rsidRDefault="0096311F" w:rsidP="003E23A4">
            <w:pPr>
              <w:rPr>
                <w:rFonts w:ascii="Arial" w:hAnsi="Arial" w:cs="Arial"/>
                <w:sz w:val="14"/>
                <w:szCs w:val="16"/>
              </w:rPr>
            </w:pPr>
          </w:p>
        </w:tc>
        <w:tc>
          <w:tcPr>
            <w:tcW w:w="1617" w:type="dxa"/>
            <w:tcBorders>
              <w:top w:val="nil"/>
              <w:left w:val="nil"/>
              <w:bottom w:val="single" w:sz="4" w:space="0" w:color="auto"/>
              <w:right w:val="nil"/>
            </w:tcBorders>
            <w:shd w:val="clear" w:color="auto" w:fill="auto"/>
            <w:vAlign w:val="center"/>
          </w:tcPr>
          <w:p w:rsidR="0096311F" w:rsidRPr="0090599A" w:rsidRDefault="0096311F" w:rsidP="003E23A4">
            <w:pPr>
              <w:jc w:val="center"/>
              <w:rPr>
                <w:rFonts w:ascii="Arial" w:hAnsi="Arial" w:cs="Arial"/>
                <w:i/>
                <w:sz w:val="14"/>
                <w:szCs w:val="16"/>
              </w:rPr>
            </w:pPr>
            <w:r w:rsidRPr="0090599A">
              <w:rPr>
                <w:rFonts w:ascii="Arial" w:hAnsi="Arial" w:cs="Arial"/>
                <w:i/>
                <w:sz w:val="14"/>
                <w:szCs w:val="16"/>
              </w:rPr>
              <w:t>Número</w:t>
            </w:r>
          </w:p>
        </w:tc>
        <w:tc>
          <w:tcPr>
            <w:tcW w:w="76"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i/>
                <w:sz w:val="14"/>
                <w:szCs w:val="16"/>
              </w:rPr>
            </w:pPr>
          </w:p>
        </w:tc>
        <w:tc>
          <w:tcPr>
            <w:tcW w:w="1726" w:type="dxa"/>
            <w:tcBorders>
              <w:top w:val="nil"/>
              <w:left w:val="nil"/>
              <w:bottom w:val="single" w:sz="4" w:space="0" w:color="auto"/>
              <w:right w:val="nil"/>
            </w:tcBorders>
            <w:shd w:val="clear" w:color="auto" w:fill="auto"/>
            <w:vAlign w:val="center"/>
          </w:tcPr>
          <w:p w:rsidR="0096311F" w:rsidRPr="0090599A" w:rsidRDefault="0096311F" w:rsidP="003E23A4">
            <w:pPr>
              <w:jc w:val="center"/>
              <w:rPr>
                <w:rFonts w:ascii="Arial" w:hAnsi="Arial" w:cs="Arial"/>
                <w:i/>
                <w:sz w:val="14"/>
                <w:szCs w:val="16"/>
              </w:rPr>
            </w:pPr>
            <w:r w:rsidRPr="0090599A">
              <w:rPr>
                <w:rFonts w:ascii="Arial" w:hAnsi="Arial" w:cs="Arial"/>
                <w:i/>
                <w:sz w:val="14"/>
                <w:szCs w:val="16"/>
              </w:rPr>
              <w:t>Lugar de expedición</w:t>
            </w:r>
          </w:p>
        </w:tc>
        <w:tc>
          <w:tcPr>
            <w:tcW w:w="2160" w:type="dxa"/>
            <w:gridSpan w:val="2"/>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i/>
                <w:sz w:val="14"/>
                <w:szCs w:val="16"/>
              </w:rPr>
            </w:pPr>
          </w:p>
        </w:tc>
        <w:tc>
          <w:tcPr>
            <w:tcW w:w="249" w:type="dxa"/>
            <w:gridSpan w:val="2"/>
            <w:tcBorders>
              <w:top w:val="nil"/>
              <w:left w:val="nil"/>
              <w:bottom w:val="nil"/>
            </w:tcBorders>
            <w:shd w:val="clear" w:color="auto" w:fill="auto"/>
            <w:vAlign w:val="center"/>
          </w:tcPr>
          <w:p w:rsidR="0096311F" w:rsidRPr="0090599A" w:rsidRDefault="0096311F" w:rsidP="003E23A4">
            <w:pPr>
              <w:rPr>
                <w:rFonts w:ascii="Arial" w:hAnsi="Arial" w:cs="Arial"/>
                <w:sz w:val="14"/>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b/>
                <w:sz w:val="16"/>
                <w:szCs w:val="16"/>
              </w:rPr>
            </w:pPr>
            <w:r w:rsidRPr="0090599A">
              <w:rPr>
                <w:rFonts w:ascii="Arial" w:hAnsi="Arial" w:cs="Arial"/>
                <w:b/>
                <w:sz w:val="16"/>
                <w:szCs w:val="16"/>
              </w:rPr>
              <w:t>Cédula de Identidad</w:t>
            </w: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96311F" w:rsidRPr="0090599A" w:rsidRDefault="0096311F" w:rsidP="003E23A4">
            <w:pPr>
              <w:rPr>
                <w:rFonts w:ascii="Arial" w:hAnsi="Arial" w:cs="Arial"/>
                <w:sz w:val="16"/>
                <w:szCs w:val="16"/>
              </w:rPr>
            </w:pPr>
          </w:p>
        </w:tc>
        <w:tc>
          <w:tcPr>
            <w:tcW w:w="1617" w:type="dxa"/>
            <w:tcBorders>
              <w:top w:val="single" w:sz="4" w:space="0" w:color="auto"/>
              <w:left w:val="single" w:sz="4" w:space="0" w:color="auto"/>
              <w:bottom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76" w:type="dxa"/>
            <w:tcBorders>
              <w:top w:val="nil"/>
              <w:left w:val="nil"/>
              <w:bottom w:val="nil"/>
            </w:tcBorders>
            <w:shd w:val="clear" w:color="auto" w:fill="auto"/>
            <w:vAlign w:val="center"/>
          </w:tcPr>
          <w:p w:rsidR="0096311F" w:rsidRPr="0090599A" w:rsidRDefault="0096311F" w:rsidP="003E23A4">
            <w:pPr>
              <w:rPr>
                <w:rFonts w:ascii="Arial" w:hAnsi="Arial" w:cs="Arial"/>
                <w:sz w:val="16"/>
                <w:szCs w:val="16"/>
              </w:rPr>
            </w:pPr>
          </w:p>
        </w:tc>
        <w:tc>
          <w:tcPr>
            <w:tcW w:w="1726" w:type="dxa"/>
            <w:tcBorders>
              <w:top w:val="single" w:sz="4" w:space="0" w:color="auto"/>
              <w:left w:val="nil"/>
              <w:bottom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2409" w:type="dxa"/>
            <w:gridSpan w:val="4"/>
            <w:tcBorders>
              <w:top w:val="nil"/>
              <w:left w:val="nil"/>
              <w:bottom w:val="nil"/>
            </w:tcBorders>
            <w:shd w:val="clear" w:color="auto" w:fill="auto"/>
            <w:vAlign w:val="center"/>
          </w:tcPr>
          <w:p w:rsidR="0096311F" w:rsidRPr="0090599A" w:rsidRDefault="0096311F" w:rsidP="003E23A4">
            <w:pPr>
              <w:rPr>
                <w:rFonts w:ascii="Arial" w:hAnsi="Arial" w:cs="Arial"/>
                <w:sz w:val="16"/>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5828" w:type="dxa"/>
            <w:gridSpan w:val="7"/>
            <w:tcBorders>
              <w:top w:val="nil"/>
              <w:left w:val="nil"/>
              <w:bottom w:val="nil"/>
            </w:tcBorders>
            <w:shd w:val="clear" w:color="auto" w:fill="auto"/>
            <w:vAlign w:val="center"/>
          </w:tcPr>
          <w:p w:rsidR="0096311F" w:rsidRPr="0090599A" w:rsidRDefault="0096311F" w:rsidP="003E23A4">
            <w:pPr>
              <w:jc w:val="center"/>
              <w:rPr>
                <w:rFonts w:ascii="Arial" w:hAnsi="Arial" w:cs="Arial"/>
                <w:b/>
                <w:sz w:val="2"/>
                <w:szCs w:val="2"/>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b/>
                <w:sz w:val="16"/>
                <w:szCs w:val="16"/>
              </w:rPr>
            </w:pPr>
            <w:r w:rsidRPr="0090599A">
              <w:rPr>
                <w:rFonts w:ascii="Arial" w:hAnsi="Arial" w:cs="Arial"/>
                <w:b/>
                <w:sz w:val="16"/>
                <w:szCs w:val="16"/>
              </w:rPr>
              <w:t xml:space="preserve">Edad </w:t>
            </w: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96311F" w:rsidRPr="0090599A" w:rsidRDefault="0096311F" w:rsidP="003E23A4">
            <w:pPr>
              <w:rPr>
                <w:rFonts w:ascii="Arial" w:hAnsi="Arial" w:cs="Arial"/>
                <w:sz w:val="16"/>
                <w:szCs w:val="16"/>
              </w:rPr>
            </w:pPr>
          </w:p>
        </w:tc>
        <w:tc>
          <w:tcPr>
            <w:tcW w:w="1617" w:type="dxa"/>
            <w:tcBorders>
              <w:left w:val="single" w:sz="4" w:space="0" w:color="auto"/>
              <w:bottom w:val="single" w:sz="4" w:space="0" w:color="auto"/>
              <w:right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96311F" w:rsidRPr="0090599A" w:rsidRDefault="0096311F" w:rsidP="003E23A4">
            <w:pPr>
              <w:rPr>
                <w:rFonts w:ascii="Arial" w:hAnsi="Arial" w:cs="Arial"/>
                <w:sz w:val="16"/>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5828" w:type="dxa"/>
            <w:gridSpan w:val="7"/>
            <w:tcBorders>
              <w:top w:val="nil"/>
              <w:left w:val="nil"/>
              <w:bottom w:val="nil"/>
            </w:tcBorders>
            <w:shd w:val="clear" w:color="auto" w:fill="auto"/>
            <w:vAlign w:val="center"/>
          </w:tcPr>
          <w:p w:rsidR="0096311F" w:rsidRPr="0090599A" w:rsidRDefault="0096311F" w:rsidP="003E23A4">
            <w:pPr>
              <w:jc w:val="center"/>
              <w:rPr>
                <w:rFonts w:ascii="Arial" w:hAnsi="Arial" w:cs="Arial"/>
                <w:b/>
                <w:sz w:val="2"/>
                <w:szCs w:val="2"/>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b/>
                <w:sz w:val="16"/>
                <w:szCs w:val="16"/>
              </w:rPr>
            </w:pPr>
            <w:r w:rsidRPr="0090599A">
              <w:rPr>
                <w:rFonts w:ascii="Arial" w:hAnsi="Arial" w:cs="Arial"/>
                <w:b/>
                <w:sz w:val="16"/>
                <w:szCs w:val="16"/>
              </w:rPr>
              <w:t>Nacionalidad</w:t>
            </w: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96311F" w:rsidRPr="0090599A" w:rsidRDefault="0096311F" w:rsidP="003E23A4">
            <w:pPr>
              <w:rPr>
                <w:rFonts w:ascii="Arial" w:hAnsi="Arial" w:cs="Arial"/>
                <w:sz w:val="16"/>
                <w:szCs w:val="16"/>
              </w:rPr>
            </w:pPr>
          </w:p>
        </w:tc>
        <w:tc>
          <w:tcPr>
            <w:tcW w:w="1617" w:type="dxa"/>
            <w:tcBorders>
              <w:left w:val="single" w:sz="4" w:space="0" w:color="auto"/>
              <w:bottom w:val="single" w:sz="4" w:space="0" w:color="auto"/>
              <w:right w:val="single" w:sz="4" w:space="0" w:color="auto"/>
            </w:tcBorders>
            <w:shd w:val="clear" w:color="auto" w:fill="F2F2F2"/>
            <w:vAlign w:val="center"/>
          </w:tcPr>
          <w:p w:rsidR="0096311F" w:rsidRPr="0090599A" w:rsidRDefault="0096311F" w:rsidP="003E23A4">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96311F" w:rsidRPr="0090599A" w:rsidRDefault="0096311F" w:rsidP="003E23A4">
            <w:pPr>
              <w:rPr>
                <w:rFonts w:ascii="Arial" w:hAnsi="Arial" w:cs="Arial"/>
                <w:sz w:val="16"/>
                <w:szCs w:val="16"/>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5828" w:type="dxa"/>
            <w:gridSpan w:val="7"/>
            <w:tcBorders>
              <w:top w:val="nil"/>
              <w:left w:val="nil"/>
              <w:bottom w:val="nil"/>
            </w:tcBorders>
            <w:shd w:val="clear" w:color="auto" w:fill="auto"/>
            <w:vAlign w:val="center"/>
          </w:tcPr>
          <w:p w:rsidR="0096311F" w:rsidRPr="0090599A" w:rsidRDefault="0096311F" w:rsidP="003E23A4">
            <w:pPr>
              <w:jc w:val="center"/>
              <w:rPr>
                <w:rFonts w:ascii="Arial" w:hAnsi="Arial" w:cs="Arial"/>
                <w:b/>
                <w:sz w:val="2"/>
                <w:szCs w:val="2"/>
              </w:rPr>
            </w:pPr>
          </w:p>
        </w:tc>
      </w:tr>
      <w:tr w:rsidR="0096311F" w:rsidRPr="0090599A" w:rsidTr="003E23A4">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6311F" w:rsidRPr="0090599A" w:rsidRDefault="0096311F" w:rsidP="003E23A4">
            <w:pPr>
              <w:rPr>
                <w:rFonts w:ascii="Arial" w:hAnsi="Arial" w:cs="Arial"/>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5828" w:type="dxa"/>
            <w:gridSpan w:val="7"/>
            <w:tcBorders>
              <w:top w:val="nil"/>
              <w:left w:val="nil"/>
              <w:bottom w:val="nil"/>
            </w:tcBorders>
            <w:shd w:val="clear" w:color="auto" w:fill="auto"/>
            <w:vAlign w:val="center"/>
          </w:tcPr>
          <w:p w:rsidR="0096311F" w:rsidRPr="0090599A" w:rsidRDefault="0096311F" w:rsidP="003E23A4">
            <w:pPr>
              <w:jc w:val="center"/>
              <w:rPr>
                <w:rFonts w:ascii="Arial" w:hAnsi="Arial" w:cs="Arial"/>
                <w:b/>
                <w:sz w:val="2"/>
                <w:szCs w:val="2"/>
              </w:rPr>
            </w:pPr>
          </w:p>
        </w:tc>
      </w:tr>
      <w:tr w:rsidR="0096311F" w:rsidRPr="0090599A" w:rsidTr="003E23A4">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96311F" w:rsidRPr="0090599A" w:rsidRDefault="0096311F" w:rsidP="003E23A4">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96311F" w:rsidRPr="0090599A" w:rsidRDefault="0096311F" w:rsidP="003E23A4">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96311F" w:rsidRPr="0090599A" w:rsidRDefault="0096311F" w:rsidP="003E23A4">
            <w:pPr>
              <w:rPr>
                <w:rFonts w:ascii="Arial" w:hAnsi="Arial" w:cs="Arial"/>
                <w:sz w:val="2"/>
                <w:szCs w:val="2"/>
              </w:rPr>
            </w:pPr>
          </w:p>
        </w:tc>
        <w:tc>
          <w:tcPr>
            <w:tcW w:w="5828" w:type="dxa"/>
            <w:gridSpan w:val="7"/>
            <w:tcBorders>
              <w:top w:val="nil"/>
              <w:left w:val="nil"/>
              <w:bottom w:val="single" w:sz="12" w:space="0" w:color="auto"/>
            </w:tcBorders>
            <w:shd w:val="clear" w:color="auto" w:fill="auto"/>
            <w:vAlign w:val="center"/>
          </w:tcPr>
          <w:p w:rsidR="0096311F" w:rsidRPr="0090599A" w:rsidRDefault="0096311F" w:rsidP="003E23A4">
            <w:pPr>
              <w:rPr>
                <w:rFonts w:ascii="Arial" w:hAnsi="Arial" w:cs="Arial"/>
                <w:sz w:val="2"/>
                <w:szCs w:val="2"/>
              </w:rPr>
            </w:pPr>
          </w:p>
        </w:tc>
      </w:tr>
    </w:tbl>
    <w:p w:rsidR="0096311F" w:rsidRPr="0090599A" w:rsidRDefault="0096311F" w:rsidP="0096311F">
      <w:pPr>
        <w:jc w:val="center"/>
        <w:rPr>
          <w:rFonts w:ascii="Verdana" w:hAnsi="Verdana" w:cs="Arial"/>
          <w:b/>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4677"/>
      </w:tblGrid>
      <w:tr w:rsidR="0096311F" w:rsidRPr="001A47B7" w:rsidTr="003E23A4">
        <w:trPr>
          <w:jc w:val="center"/>
        </w:trPr>
        <w:tc>
          <w:tcPr>
            <w:tcW w:w="9781" w:type="dxa"/>
            <w:gridSpan w:val="4"/>
            <w:tcBorders>
              <w:top w:val="single" w:sz="12" w:space="0" w:color="auto"/>
              <w:bottom w:val="single" w:sz="12" w:space="0" w:color="auto"/>
            </w:tcBorders>
            <w:shd w:val="clear" w:color="auto" w:fill="17365D"/>
            <w:vAlign w:val="center"/>
          </w:tcPr>
          <w:p w:rsidR="0096311F" w:rsidRPr="001A47B7" w:rsidRDefault="0096311F" w:rsidP="003E23A4">
            <w:pPr>
              <w:rPr>
                <w:rFonts w:ascii="Arial" w:hAnsi="Arial" w:cs="Arial"/>
                <w:b/>
                <w:color w:val="FFFFFF"/>
                <w:sz w:val="16"/>
                <w:szCs w:val="16"/>
              </w:rPr>
            </w:pPr>
            <w:r w:rsidRPr="001A47B7">
              <w:rPr>
                <w:rFonts w:ascii="Arial" w:hAnsi="Arial" w:cs="Arial"/>
                <w:b/>
                <w:color w:val="FFFFFF"/>
                <w:sz w:val="16"/>
                <w:szCs w:val="16"/>
              </w:rPr>
              <w:t xml:space="preserve">2. FORMACIÓN </w:t>
            </w:r>
          </w:p>
        </w:tc>
      </w:tr>
      <w:tr w:rsidR="00990BD5" w:rsidRPr="0090599A" w:rsidTr="003E23A4">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90BD5" w:rsidRPr="0090599A" w:rsidRDefault="00990BD5" w:rsidP="003E23A4">
            <w:pPr>
              <w:jc w:val="center"/>
              <w:rPr>
                <w:rFonts w:ascii="Arial" w:hAnsi="Arial" w:cs="Arial"/>
                <w:b/>
                <w:sz w:val="16"/>
                <w:szCs w:val="16"/>
              </w:rPr>
            </w:pPr>
            <w:r>
              <w:rPr>
                <w:rFonts w:ascii="Arial" w:hAnsi="Arial" w:cs="Arial"/>
                <w:b/>
                <w:sz w:val="16"/>
                <w:szCs w:val="16"/>
              </w:rPr>
              <w:t>CENTRO EDUCATIVO/OTRO</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990BD5" w:rsidRPr="0090599A" w:rsidRDefault="00990BD5" w:rsidP="003E23A4">
            <w:pPr>
              <w:jc w:val="center"/>
              <w:rPr>
                <w:rFonts w:ascii="Arial" w:hAnsi="Arial" w:cs="Arial"/>
                <w:b/>
                <w:sz w:val="16"/>
                <w:szCs w:val="16"/>
              </w:rPr>
            </w:pPr>
            <w:r w:rsidRPr="0090599A">
              <w:rPr>
                <w:rFonts w:ascii="Arial" w:hAnsi="Arial" w:cs="Arial"/>
                <w:b/>
                <w:sz w:val="16"/>
                <w:szCs w:val="16"/>
              </w:rPr>
              <w:t>Fechas</w:t>
            </w:r>
          </w:p>
        </w:tc>
        <w:tc>
          <w:tcPr>
            <w:tcW w:w="4677" w:type="dxa"/>
            <w:vMerge w:val="restart"/>
            <w:tcBorders>
              <w:top w:val="single" w:sz="12" w:space="0" w:color="auto"/>
              <w:left w:val="single" w:sz="4" w:space="0" w:color="auto"/>
            </w:tcBorders>
            <w:shd w:val="clear" w:color="auto" w:fill="F2F2F2"/>
            <w:vAlign w:val="center"/>
          </w:tcPr>
          <w:p w:rsidR="00990BD5" w:rsidRPr="0090599A" w:rsidRDefault="00990BD5" w:rsidP="003E23A4">
            <w:pPr>
              <w:jc w:val="center"/>
              <w:rPr>
                <w:rFonts w:ascii="Arial" w:hAnsi="Arial" w:cs="Arial"/>
                <w:b/>
                <w:sz w:val="16"/>
                <w:szCs w:val="16"/>
              </w:rPr>
            </w:pPr>
            <w:r>
              <w:rPr>
                <w:rFonts w:ascii="Arial" w:hAnsi="Arial" w:cs="Arial"/>
                <w:b/>
                <w:sz w:val="16"/>
                <w:szCs w:val="16"/>
              </w:rPr>
              <w:t>FORMACIÓN</w:t>
            </w:r>
          </w:p>
        </w:tc>
      </w:tr>
      <w:tr w:rsidR="00990BD5" w:rsidRPr="0090599A" w:rsidTr="003E23A4">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90BD5" w:rsidRPr="0090599A" w:rsidRDefault="00990BD5" w:rsidP="003E23A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90BD5" w:rsidRPr="0090599A" w:rsidRDefault="00990BD5" w:rsidP="003E23A4">
            <w:pPr>
              <w:jc w:val="center"/>
              <w:rPr>
                <w:rFonts w:ascii="Arial" w:hAnsi="Arial" w:cs="Arial"/>
                <w:b/>
                <w:sz w:val="16"/>
                <w:szCs w:val="16"/>
              </w:rPr>
            </w:pPr>
            <w:r w:rsidRPr="0090599A">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90BD5" w:rsidRPr="0090599A" w:rsidRDefault="00990BD5" w:rsidP="003E23A4">
            <w:pPr>
              <w:jc w:val="center"/>
              <w:rPr>
                <w:rFonts w:ascii="Arial" w:hAnsi="Arial" w:cs="Arial"/>
                <w:b/>
                <w:sz w:val="16"/>
                <w:szCs w:val="16"/>
              </w:rPr>
            </w:pPr>
            <w:r w:rsidRPr="0090599A">
              <w:rPr>
                <w:rFonts w:ascii="Arial" w:hAnsi="Arial" w:cs="Arial"/>
                <w:b/>
                <w:sz w:val="16"/>
                <w:szCs w:val="16"/>
              </w:rPr>
              <w:t>Hasta</w:t>
            </w:r>
          </w:p>
        </w:tc>
        <w:tc>
          <w:tcPr>
            <w:tcW w:w="4677" w:type="dxa"/>
            <w:vMerge/>
            <w:tcBorders>
              <w:left w:val="single" w:sz="4" w:space="0" w:color="auto"/>
              <w:bottom w:val="single" w:sz="12" w:space="0" w:color="auto"/>
            </w:tcBorders>
            <w:shd w:val="clear" w:color="auto" w:fill="F2F2F2"/>
            <w:vAlign w:val="center"/>
          </w:tcPr>
          <w:p w:rsidR="00990BD5" w:rsidRPr="0090599A" w:rsidRDefault="00990BD5" w:rsidP="003E23A4">
            <w:pPr>
              <w:jc w:val="center"/>
              <w:rPr>
                <w:rFonts w:ascii="Arial" w:hAnsi="Arial" w:cs="Arial"/>
                <w:b/>
                <w:sz w:val="16"/>
                <w:szCs w:val="16"/>
              </w:rPr>
            </w:pPr>
          </w:p>
        </w:tc>
      </w:tr>
      <w:tr w:rsidR="00990BD5" w:rsidRPr="0090599A" w:rsidTr="003E23A4">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90BD5" w:rsidRPr="0090599A" w:rsidRDefault="00990BD5" w:rsidP="003E23A4">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4677" w:type="dxa"/>
            <w:tcBorders>
              <w:top w:val="single" w:sz="12" w:space="0" w:color="auto"/>
              <w:left w:val="single" w:sz="4" w:space="0" w:color="auto"/>
              <w:bottom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r>
      <w:tr w:rsidR="00990BD5" w:rsidRPr="0090599A" w:rsidTr="003E23A4">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90BD5" w:rsidRPr="0090599A" w:rsidRDefault="00990BD5" w:rsidP="003E23A4">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4677" w:type="dxa"/>
            <w:tcBorders>
              <w:top w:val="single" w:sz="4" w:space="0" w:color="auto"/>
              <w:left w:val="single" w:sz="4" w:space="0" w:color="auto"/>
              <w:bottom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r>
      <w:tr w:rsidR="00990BD5" w:rsidRPr="0090599A" w:rsidTr="003E23A4">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990BD5" w:rsidRPr="0090599A" w:rsidRDefault="00990BD5" w:rsidP="003E23A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90BD5" w:rsidRPr="0090599A" w:rsidRDefault="00990BD5" w:rsidP="003E23A4">
            <w:pPr>
              <w:jc w:val="center"/>
              <w:rPr>
                <w:rFonts w:ascii="Arial" w:hAnsi="Arial" w:cs="Arial"/>
                <w:b/>
                <w:sz w:val="16"/>
                <w:szCs w:val="16"/>
              </w:rPr>
            </w:pPr>
          </w:p>
        </w:tc>
        <w:tc>
          <w:tcPr>
            <w:tcW w:w="4677" w:type="dxa"/>
            <w:tcBorders>
              <w:top w:val="single" w:sz="4" w:space="0" w:color="auto"/>
              <w:left w:val="single" w:sz="4" w:space="0" w:color="auto"/>
              <w:bottom w:val="single" w:sz="12" w:space="0" w:color="auto"/>
            </w:tcBorders>
            <w:shd w:val="clear" w:color="auto" w:fill="FFFFFF"/>
            <w:vAlign w:val="center"/>
          </w:tcPr>
          <w:p w:rsidR="00990BD5" w:rsidRPr="0090599A" w:rsidRDefault="00990BD5" w:rsidP="003E23A4">
            <w:pPr>
              <w:jc w:val="center"/>
              <w:rPr>
                <w:rFonts w:ascii="Arial" w:hAnsi="Arial" w:cs="Arial"/>
                <w:b/>
                <w:sz w:val="16"/>
                <w:szCs w:val="16"/>
              </w:rPr>
            </w:pPr>
          </w:p>
        </w:tc>
      </w:tr>
    </w:tbl>
    <w:p w:rsidR="0096311F" w:rsidRPr="0090599A" w:rsidRDefault="0096311F" w:rsidP="0096311F">
      <w:pPr>
        <w:jc w:val="center"/>
        <w:rPr>
          <w:rFonts w:ascii="Verdana" w:hAnsi="Verdana" w:cs="Arial"/>
          <w:b/>
          <w:sz w:val="2"/>
          <w:szCs w:val="2"/>
        </w:rPr>
      </w:pPr>
    </w:p>
    <w:p w:rsidR="0096311F" w:rsidRPr="0090599A" w:rsidRDefault="0096311F" w:rsidP="0096311F">
      <w:pPr>
        <w:jc w:val="center"/>
        <w:rPr>
          <w:rFonts w:ascii="Verdana" w:hAnsi="Verdana" w:cs="Arial"/>
          <w:b/>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96311F" w:rsidRPr="001A47B7" w:rsidTr="003E23A4">
        <w:trPr>
          <w:jc w:val="center"/>
        </w:trPr>
        <w:tc>
          <w:tcPr>
            <w:tcW w:w="9781" w:type="dxa"/>
            <w:gridSpan w:val="7"/>
            <w:tcBorders>
              <w:top w:val="single" w:sz="12" w:space="0" w:color="auto"/>
              <w:bottom w:val="single" w:sz="12" w:space="0" w:color="auto"/>
            </w:tcBorders>
            <w:shd w:val="clear" w:color="auto" w:fill="17365D"/>
            <w:vAlign w:val="center"/>
          </w:tcPr>
          <w:p w:rsidR="0096311F" w:rsidRPr="001A47B7" w:rsidRDefault="00990BD5" w:rsidP="003E23A4">
            <w:pPr>
              <w:rPr>
                <w:rFonts w:ascii="Arial" w:hAnsi="Arial" w:cs="Arial"/>
                <w:b/>
                <w:color w:val="FFFFFF"/>
                <w:sz w:val="16"/>
                <w:szCs w:val="16"/>
              </w:rPr>
            </w:pPr>
            <w:r>
              <w:rPr>
                <w:rFonts w:ascii="Arial" w:hAnsi="Arial" w:cs="Arial"/>
                <w:b/>
                <w:color w:val="FFFFFF"/>
                <w:sz w:val="16"/>
                <w:szCs w:val="16"/>
              </w:rPr>
              <w:t>3</w:t>
            </w:r>
            <w:r w:rsidR="0096311F" w:rsidRPr="001A47B7">
              <w:rPr>
                <w:rFonts w:ascii="Arial" w:hAnsi="Arial" w:cs="Arial"/>
                <w:b/>
                <w:color w:val="FFFFFF"/>
                <w:sz w:val="16"/>
                <w:szCs w:val="16"/>
              </w:rPr>
              <w:t>. EXPERIENCIA GENERAL</w:t>
            </w:r>
          </w:p>
        </w:tc>
      </w:tr>
      <w:tr w:rsidR="0096311F" w:rsidRPr="0090599A" w:rsidTr="003E23A4">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Pr>
                <w:rFonts w:ascii="Arial" w:hAnsi="Arial" w:cs="Arial"/>
                <w:b/>
                <w:sz w:val="16"/>
                <w:szCs w:val="16"/>
              </w:rPr>
              <w:t xml:space="preserve">Monto </w:t>
            </w:r>
            <w:r w:rsidRPr="0090599A">
              <w:rPr>
                <w:rFonts w:ascii="Arial" w:hAnsi="Arial" w:cs="Arial"/>
                <w:b/>
                <w:sz w:val="16"/>
                <w:szCs w:val="16"/>
              </w:rPr>
              <w:t>(Bs.)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Fecha (mes / año)</w:t>
            </w:r>
          </w:p>
        </w:tc>
      </w:tr>
      <w:tr w:rsidR="0096311F" w:rsidRPr="0090599A" w:rsidTr="003E23A4">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6311F" w:rsidRPr="0090599A" w:rsidRDefault="0096311F" w:rsidP="003E23A4">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Hasta</w:t>
            </w:r>
          </w:p>
        </w:tc>
      </w:tr>
      <w:tr w:rsidR="0096311F" w:rsidRPr="0090599A" w:rsidTr="003E23A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r>
      <w:tr w:rsidR="0096311F" w:rsidRPr="0090599A" w:rsidTr="003E23A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r>
      <w:tr w:rsidR="0096311F" w:rsidRPr="0090599A" w:rsidTr="003E23A4">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96311F" w:rsidRPr="0090599A" w:rsidRDefault="0096311F" w:rsidP="003E23A4">
            <w:pPr>
              <w:jc w:val="center"/>
              <w:rPr>
                <w:rFonts w:ascii="Arial" w:hAnsi="Arial" w:cs="Arial"/>
                <w:sz w:val="16"/>
                <w:szCs w:val="16"/>
              </w:rPr>
            </w:pPr>
          </w:p>
        </w:tc>
      </w:tr>
    </w:tbl>
    <w:p w:rsidR="0096311F" w:rsidRPr="0090599A" w:rsidRDefault="0096311F" w:rsidP="0096311F">
      <w:pPr>
        <w:jc w:val="center"/>
        <w:rPr>
          <w:rFonts w:ascii="Verdana" w:hAnsi="Verdana" w:cs="Arial"/>
          <w:b/>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96311F" w:rsidRPr="001A47B7" w:rsidTr="003E23A4">
        <w:trPr>
          <w:jc w:val="center"/>
        </w:trPr>
        <w:tc>
          <w:tcPr>
            <w:tcW w:w="9781" w:type="dxa"/>
            <w:gridSpan w:val="7"/>
            <w:tcBorders>
              <w:top w:val="single" w:sz="12" w:space="0" w:color="auto"/>
              <w:bottom w:val="single" w:sz="12" w:space="0" w:color="auto"/>
            </w:tcBorders>
            <w:shd w:val="clear" w:color="auto" w:fill="17365D"/>
            <w:vAlign w:val="center"/>
          </w:tcPr>
          <w:p w:rsidR="0096311F" w:rsidRPr="001A47B7" w:rsidRDefault="00990BD5" w:rsidP="003E23A4">
            <w:pPr>
              <w:rPr>
                <w:rFonts w:ascii="Arial" w:hAnsi="Arial" w:cs="Arial"/>
                <w:b/>
                <w:color w:val="FFFFFF"/>
                <w:sz w:val="16"/>
                <w:szCs w:val="16"/>
              </w:rPr>
            </w:pPr>
            <w:r>
              <w:rPr>
                <w:rFonts w:ascii="Arial" w:hAnsi="Arial" w:cs="Arial"/>
                <w:b/>
                <w:color w:val="FFFFFF"/>
                <w:sz w:val="16"/>
                <w:szCs w:val="16"/>
              </w:rPr>
              <w:t>4</w:t>
            </w:r>
            <w:r w:rsidR="0096311F">
              <w:rPr>
                <w:rFonts w:ascii="Arial" w:hAnsi="Arial" w:cs="Arial"/>
                <w:b/>
                <w:color w:val="FFFFFF"/>
                <w:sz w:val="16"/>
                <w:szCs w:val="16"/>
              </w:rPr>
              <w:t xml:space="preserve">. EXPERIENCIA ESPECÍFICA </w:t>
            </w:r>
          </w:p>
        </w:tc>
      </w:tr>
      <w:tr w:rsidR="0096311F" w:rsidRPr="0090599A" w:rsidTr="003E23A4">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Pr>
                <w:rFonts w:ascii="Arial" w:hAnsi="Arial" w:cs="Arial"/>
                <w:b/>
                <w:sz w:val="16"/>
                <w:szCs w:val="16"/>
              </w:rPr>
              <w:t xml:space="preserve">Monto </w:t>
            </w:r>
            <w:r w:rsidRPr="0090599A">
              <w:rPr>
                <w:rFonts w:ascii="Arial" w:hAnsi="Arial" w:cs="Arial"/>
                <w:b/>
                <w:sz w:val="16"/>
                <w:szCs w:val="16"/>
              </w:rPr>
              <w:t>(Bs.)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Fecha (mes / año)</w:t>
            </w:r>
          </w:p>
        </w:tc>
      </w:tr>
      <w:tr w:rsidR="0096311F" w:rsidRPr="0090599A" w:rsidTr="003E23A4">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6311F" w:rsidRPr="0090599A" w:rsidRDefault="0096311F" w:rsidP="003E23A4">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96311F" w:rsidRPr="0090599A" w:rsidRDefault="0096311F" w:rsidP="003E23A4">
            <w:pPr>
              <w:jc w:val="center"/>
              <w:rPr>
                <w:rFonts w:ascii="Arial" w:hAnsi="Arial" w:cs="Arial"/>
                <w:b/>
                <w:sz w:val="16"/>
                <w:szCs w:val="16"/>
              </w:rPr>
            </w:pPr>
            <w:r w:rsidRPr="0090599A">
              <w:rPr>
                <w:rFonts w:ascii="Arial" w:hAnsi="Arial" w:cs="Arial"/>
                <w:b/>
                <w:sz w:val="16"/>
                <w:szCs w:val="16"/>
              </w:rPr>
              <w:t>Hasta</w:t>
            </w:r>
          </w:p>
        </w:tc>
      </w:tr>
      <w:tr w:rsidR="0096311F" w:rsidRPr="0090599A" w:rsidTr="003E23A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r>
      <w:tr w:rsidR="0096311F" w:rsidRPr="0090599A" w:rsidTr="003E23A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r>
      <w:tr w:rsidR="0096311F" w:rsidRPr="0090599A" w:rsidTr="003E23A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6311F" w:rsidRPr="0090599A" w:rsidRDefault="0096311F" w:rsidP="003E23A4">
            <w:pPr>
              <w:jc w:val="center"/>
              <w:rPr>
                <w:rFonts w:ascii="Arial" w:hAnsi="Arial" w:cs="Arial"/>
                <w:sz w:val="16"/>
                <w:szCs w:val="16"/>
              </w:rPr>
            </w:pPr>
            <w:r w:rsidRPr="0090599A">
              <w:rPr>
                <w:rFonts w:ascii="Arial" w:hAnsi="Arial" w:cs="Arial"/>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96311F" w:rsidRPr="0090599A" w:rsidRDefault="0096311F" w:rsidP="003E23A4">
            <w:pPr>
              <w:jc w:val="center"/>
              <w:rPr>
                <w:rFonts w:ascii="Arial" w:hAnsi="Arial" w:cs="Arial"/>
                <w:sz w:val="16"/>
                <w:szCs w:val="16"/>
              </w:rPr>
            </w:pPr>
          </w:p>
        </w:tc>
      </w:tr>
      <w:tr w:rsidR="0096311F" w:rsidRPr="0090599A" w:rsidTr="003E23A4">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96311F" w:rsidRDefault="0096311F" w:rsidP="003E23A4">
            <w:pPr>
              <w:jc w:val="both"/>
              <w:rPr>
                <w:rFonts w:ascii="Arial" w:hAnsi="Arial" w:cs="Arial"/>
                <w:b/>
                <w:sz w:val="16"/>
                <w:szCs w:val="16"/>
                <w:lang w:eastAsia="es-BO"/>
              </w:rPr>
            </w:pPr>
          </w:p>
          <w:p w:rsidR="0096311F" w:rsidRPr="009650DF" w:rsidRDefault="0096311F" w:rsidP="003E23A4">
            <w:pPr>
              <w:jc w:val="both"/>
              <w:rPr>
                <w:rFonts w:ascii="Arial" w:hAnsi="Arial" w:cs="Arial"/>
                <w:bCs/>
                <w:sz w:val="16"/>
                <w:szCs w:val="16"/>
                <w:lang w:val="es-BO" w:eastAsia="es-BO"/>
              </w:rPr>
            </w:pPr>
            <w:r w:rsidRPr="009650DF">
              <w:rPr>
                <w:rFonts w:ascii="Arial" w:hAnsi="Arial" w:cs="Arial"/>
                <w:b/>
                <w:sz w:val="16"/>
                <w:szCs w:val="16"/>
                <w:lang w:eastAsia="es-BO"/>
              </w:rPr>
              <w:t>Nota.-</w:t>
            </w:r>
            <w:r w:rsidRPr="009650DF">
              <w:rPr>
                <w:rFonts w:ascii="Arial" w:hAnsi="Arial" w:cs="Arial"/>
                <w:sz w:val="16"/>
                <w:szCs w:val="16"/>
                <w:lang w:eastAsia="es-BO"/>
              </w:rPr>
              <w:t xml:space="preserve"> </w:t>
            </w:r>
            <w:r w:rsidRPr="009650DF">
              <w:rPr>
                <w:rFonts w:ascii="Arial" w:hAnsi="Arial" w:cs="Arial"/>
                <w:bCs/>
                <w:sz w:val="16"/>
                <w:szCs w:val="16"/>
                <w:lang w:val="es-BO" w:eastAsia="es-BO"/>
              </w:rPr>
              <w:t>Toda la información contenida en este formulario es una declaración jurada, el proponente deberá  adjuntar a la propuesta fotocopias simples de respaldo de la información declarada.</w:t>
            </w:r>
          </w:p>
          <w:p w:rsidR="0096311F" w:rsidRPr="009650DF" w:rsidRDefault="0096311F" w:rsidP="003E23A4">
            <w:pPr>
              <w:jc w:val="both"/>
              <w:rPr>
                <w:rFonts w:ascii="Arial" w:hAnsi="Arial" w:cs="Arial"/>
                <w:sz w:val="16"/>
                <w:szCs w:val="16"/>
                <w:lang w:val="es-BO" w:eastAsia="es-BO"/>
              </w:rPr>
            </w:pPr>
          </w:p>
          <w:p w:rsidR="0096311F" w:rsidRPr="009650DF" w:rsidRDefault="0096311F" w:rsidP="003E23A4">
            <w:pPr>
              <w:jc w:val="both"/>
              <w:rPr>
                <w:rFonts w:ascii="Arial" w:hAnsi="Arial" w:cs="Arial"/>
                <w:sz w:val="16"/>
                <w:szCs w:val="16"/>
                <w:lang w:eastAsia="es-BO"/>
              </w:rPr>
            </w:pPr>
            <w:r w:rsidRPr="009650DF">
              <w:rPr>
                <w:rFonts w:ascii="Arial" w:hAnsi="Arial" w:cs="Arial"/>
                <w:sz w:val="16"/>
                <w:szCs w:val="16"/>
                <w:lang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96311F" w:rsidRPr="009650DF" w:rsidRDefault="0096311F" w:rsidP="003E23A4">
            <w:pPr>
              <w:jc w:val="both"/>
              <w:rPr>
                <w:rFonts w:ascii="Arial" w:hAnsi="Arial" w:cs="Arial"/>
                <w:sz w:val="16"/>
                <w:szCs w:val="16"/>
                <w:lang w:eastAsia="es-BO"/>
              </w:rPr>
            </w:pPr>
          </w:p>
          <w:p w:rsidR="0096311F" w:rsidRPr="009650DF" w:rsidRDefault="0096311F" w:rsidP="003E23A4">
            <w:pPr>
              <w:jc w:val="both"/>
              <w:rPr>
                <w:rFonts w:ascii="Arial" w:hAnsi="Arial" w:cs="Arial"/>
                <w:sz w:val="16"/>
                <w:szCs w:val="16"/>
                <w:lang w:eastAsia="es-BO"/>
              </w:rPr>
            </w:pPr>
            <w:r w:rsidRPr="009650DF">
              <w:rPr>
                <w:rFonts w:ascii="Arial" w:hAnsi="Arial" w:cs="Arial"/>
                <w:bCs/>
                <w:sz w:val="16"/>
                <w:szCs w:val="16"/>
                <w:lang w:eastAsia="es-BO"/>
              </w:rPr>
              <w:t>En caso de adjudicación y para la elaboración de contrato, el proponente se compromete a presentar documentos que respalden la información detalla en original o fotocopia legalizada.</w:t>
            </w:r>
          </w:p>
          <w:p w:rsidR="0096311F" w:rsidRPr="0090599A" w:rsidRDefault="0096311F" w:rsidP="003E23A4">
            <w:pPr>
              <w:jc w:val="both"/>
              <w:rPr>
                <w:rFonts w:ascii="Arial" w:hAnsi="Arial" w:cs="Arial"/>
                <w:sz w:val="16"/>
                <w:szCs w:val="16"/>
              </w:rPr>
            </w:pPr>
          </w:p>
        </w:tc>
      </w:tr>
    </w:tbl>
    <w:p w:rsidR="0096311F" w:rsidRDefault="0096311F" w:rsidP="0096311F"/>
    <w:p w:rsidR="0096311F" w:rsidRDefault="0096311F" w:rsidP="0096311F">
      <w:pPr>
        <w:pStyle w:val="Ttulo3"/>
        <w:spacing w:before="0" w:after="0"/>
        <w:jc w:val="center"/>
        <w:rPr>
          <w:rFonts w:ascii="Verdana" w:hAnsi="Verdana" w:cs="Arial"/>
          <w:bCs w:val="0"/>
          <w:sz w:val="18"/>
          <w:szCs w:val="18"/>
          <w:lang w:val="es-BO" w:eastAsia="es-ES"/>
        </w:rPr>
      </w:pPr>
    </w:p>
    <w:p w:rsidR="0096311F" w:rsidRDefault="0096311F" w:rsidP="0096311F">
      <w:pPr>
        <w:pStyle w:val="Ttulo3"/>
        <w:spacing w:before="0" w:after="0"/>
        <w:jc w:val="center"/>
        <w:rPr>
          <w:rFonts w:ascii="Verdana" w:hAnsi="Verdana" w:cs="Arial"/>
          <w:bCs w:val="0"/>
          <w:sz w:val="18"/>
          <w:szCs w:val="18"/>
          <w:lang w:val="es-BO" w:eastAsia="es-ES"/>
        </w:rPr>
      </w:pPr>
    </w:p>
    <w:p w:rsidR="0096311F" w:rsidRPr="00C75BEC" w:rsidRDefault="0096311F" w:rsidP="0096311F">
      <w:pPr>
        <w:spacing w:line="276" w:lineRule="auto"/>
        <w:jc w:val="center"/>
        <w:rPr>
          <w:rFonts w:asciiTheme="minorHAnsi" w:hAnsiTheme="minorHAnsi" w:cstheme="minorHAnsi"/>
          <w:b/>
          <w:sz w:val="18"/>
          <w:szCs w:val="18"/>
        </w:rPr>
      </w:pPr>
      <w:r w:rsidRPr="00C75BEC">
        <w:rPr>
          <w:rFonts w:asciiTheme="minorHAnsi" w:hAnsiTheme="minorHAnsi" w:cstheme="minorHAnsi"/>
          <w:b/>
          <w:sz w:val="18"/>
          <w:szCs w:val="18"/>
        </w:rPr>
        <w:t xml:space="preserve">  </w:t>
      </w:r>
    </w:p>
    <w:p w:rsidR="0096311F" w:rsidRPr="00286B08" w:rsidRDefault="0096311F" w:rsidP="0096311F">
      <w:pPr>
        <w:jc w:val="center"/>
        <w:rPr>
          <w:rFonts w:asciiTheme="minorHAnsi" w:hAnsiTheme="minorHAnsi" w:cstheme="minorHAnsi"/>
          <w:b/>
        </w:rPr>
      </w:pPr>
      <w:r w:rsidRPr="00286B08">
        <w:rPr>
          <w:rFonts w:asciiTheme="minorHAnsi" w:hAnsiTheme="minorHAnsi" w:cstheme="minorHAnsi"/>
          <w:b/>
        </w:rPr>
        <w:t>---------------------------------------------------</w:t>
      </w:r>
      <w:r>
        <w:rPr>
          <w:rFonts w:asciiTheme="minorHAnsi" w:hAnsiTheme="minorHAnsi" w:cstheme="minorHAnsi"/>
          <w:b/>
        </w:rPr>
        <w:t>----------------------------</w:t>
      </w:r>
    </w:p>
    <w:p w:rsidR="0096311F" w:rsidRPr="00286B08" w:rsidRDefault="0096311F" w:rsidP="0096311F">
      <w:pPr>
        <w:jc w:val="center"/>
        <w:rPr>
          <w:rFonts w:asciiTheme="minorHAnsi" w:hAnsiTheme="minorHAnsi" w:cstheme="minorHAnsi"/>
          <w:b/>
        </w:rPr>
      </w:pPr>
      <w:r w:rsidRPr="00286B08">
        <w:rPr>
          <w:rFonts w:asciiTheme="minorHAnsi" w:hAnsiTheme="minorHAnsi" w:cstheme="minorHAnsi"/>
          <w:b/>
        </w:rPr>
        <w:t xml:space="preserve">Firma del </w:t>
      </w:r>
      <w:r>
        <w:rPr>
          <w:rFonts w:asciiTheme="minorHAnsi" w:hAnsiTheme="minorHAnsi" w:cstheme="minorHAnsi"/>
          <w:b/>
        </w:rPr>
        <w:t xml:space="preserve">Propietario o </w:t>
      </w:r>
      <w:r w:rsidRPr="00286B08">
        <w:rPr>
          <w:rFonts w:asciiTheme="minorHAnsi" w:hAnsiTheme="minorHAnsi" w:cstheme="minorHAnsi"/>
          <w:b/>
        </w:rPr>
        <w:t xml:space="preserve">Representante Legal </w:t>
      </w:r>
      <w:r>
        <w:rPr>
          <w:rFonts w:asciiTheme="minorHAnsi" w:hAnsiTheme="minorHAnsi" w:cstheme="minorHAnsi"/>
          <w:b/>
        </w:rPr>
        <w:t>de la Empresa</w:t>
      </w:r>
    </w:p>
    <w:p w:rsidR="0096311F" w:rsidRDefault="0096311F" w:rsidP="0096311F">
      <w:pPr>
        <w:jc w:val="center"/>
        <w:rPr>
          <w:rFonts w:ascii="Verdana" w:hAnsi="Verdana" w:cs="Arial"/>
          <w:b/>
          <w:sz w:val="18"/>
          <w:szCs w:val="18"/>
        </w:rPr>
      </w:pPr>
      <w:r w:rsidRPr="00286B08">
        <w:rPr>
          <w:rFonts w:asciiTheme="minorHAnsi" w:hAnsiTheme="minorHAnsi" w:cstheme="minorHAnsi"/>
          <w:b/>
        </w:rPr>
        <w:t xml:space="preserve">Nombre completo del </w:t>
      </w:r>
      <w:r>
        <w:rPr>
          <w:rFonts w:asciiTheme="minorHAnsi" w:hAnsiTheme="minorHAnsi" w:cstheme="minorHAnsi"/>
          <w:b/>
        </w:rPr>
        <w:t xml:space="preserve">Propietario o </w:t>
      </w:r>
      <w:r w:rsidRPr="00286B08">
        <w:rPr>
          <w:rFonts w:asciiTheme="minorHAnsi" w:hAnsiTheme="minorHAnsi" w:cstheme="minorHAnsi"/>
          <w:b/>
        </w:rPr>
        <w:t>Representante Legal</w:t>
      </w:r>
      <w:r w:rsidRPr="00286B08">
        <w:rPr>
          <w:rFonts w:asciiTheme="minorHAnsi" w:hAnsiTheme="minorHAnsi" w:cstheme="minorHAnsi"/>
          <w:b/>
          <w:bCs/>
          <w:i/>
          <w:iCs/>
        </w:rPr>
        <w:t xml:space="preserve"> </w:t>
      </w:r>
      <w:r>
        <w:rPr>
          <w:rFonts w:asciiTheme="minorHAnsi" w:hAnsiTheme="minorHAnsi" w:cstheme="minorHAnsi"/>
          <w:b/>
          <w:bCs/>
          <w:iCs/>
        </w:rPr>
        <w:t>de la Empresa</w:t>
      </w:r>
    </w:p>
    <w:p w:rsidR="002F7686" w:rsidRDefault="002F7686" w:rsidP="002F7686">
      <w:pPr>
        <w:jc w:val="center"/>
        <w:rPr>
          <w:rFonts w:ascii="Verdana" w:hAnsi="Verdana" w:cs="Arial"/>
          <w:b/>
          <w:i/>
          <w:sz w:val="18"/>
          <w:szCs w:val="18"/>
        </w:rPr>
      </w:pPr>
    </w:p>
    <w:p w:rsidR="002F7686" w:rsidRDefault="002F7686" w:rsidP="002F7686">
      <w:pPr>
        <w:jc w:val="center"/>
        <w:rPr>
          <w:rFonts w:ascii="Verdana" w:hAnsi="Verdana" w:cs="Arial"/>
          <w:b/>
          <w:bCs/>
          <w:i/>
          <w:iCs/>
          <w:color w:val="000000"/>
          <w:sz w:val="18"/>
          <w:szCs w:val="18"/>
        </w:rPr>
      </w:pPr>
    </w:p>
    <w:p w:rsidR="002F7686" w:rsidRDefault="002F7686" w:rsidP="002F7686">
      <w:pPr>
        <w:jc w:val="center"/>
        <w:rPr>
          <w:rFonts w:ascii="Verdana" w:hAnsi="Verdana" w:cs="Arial"/>
          <w:b/>
          <w:bCs/>
          <w:i/>
          <w:iCs/>
          <w:color w:val="000000"/>
          <w:sz w:val="18"/>
          <w:szCs w:val="18"/>
        </w:rPr>
      </w:pPr>
    </w:p>
    <w:p w:rsidR="002F7686" w:rsidRDefault="002F7686" w:rsidP="002F7686">
      <w:pPr>
        <w:jc w:val="center"/>
        <w:rPr>
          <w:rFonts w:ascii="Verdana" w:hAnsi="Verdana" w:cs="Arial"/>
          <w:b/>
          <w:bCs/>
          <w:i/>
          <w:iCs/>
          <w:color w:val="000000"/>
          <w:sz w:val="18"/>
          <w:szCs w:val="18"/>
        </w:rPr>
      </w:pPr>
    </w:p>
    <w:p w:rsidR="00F87024" w:rsidRDefault="00F87024" w:rsidP="00175B49">
      <w:pPr>
        <w:rPr>
          <w:rFonts w:ascii="Verdana" w:hAnsi="Verdana" w:cs="Arial"/>
          <w:b/>
          <w:bCs/>
          <w:i/>
          <w:iCs/>
          <w:color w:val="000000"/>
          <w:sz w:val="18"/>
          <w:szCs w:val="18"/>
        </w:rPr>
      </w:pPr>
    </w:p>
    <w:p w:rsidR="00A56561" w:rsidRDefault="00A56561" w:rsidP="00175B49">
      <w:pPr>
        <w:rPr>
          <w:rFonts w:ascii="Verdana" w:hAnsi="Verdana" w:cs="Arial"/>
          <w:b/>
          <w:bCs/>
          <w:i/>
          <w:iCs/>
          <w:color w:val="000000"/>
          <w:sz w:val="18"/>
          <w:szCs w:val="18"/>
        </w:rPr>
      </w:pPr>
    </w:p>
    <w:p w:rsidR="002C58A9" w:rsidRDefault="002C58A9" w:rsidP="00175B49">
      <w:pPr>
        <w:rPr>
          <w:rFonts w:ascii="Verdana" w:hAnsi="Verdana" w:cs="Arial"/>
          <w:b/>
          <w:bCs/>
          <w:i/>
          <w:iCs/>
          <w:color w:val="000000"/>
          <w:sz w:val="18"/>
          <w:szCs w:val="18"/>
        </w:rPr>
      </w:pPr>
    </w:p>
    <w:p w:rsidR="00A56561" w:rsidRPr="00286B08" w:rsidRDefault="00A56561" w:rsidP="00175B49">
      <w:pPr>
        <w:rPr>
          <w:rFonts w:asciiTheme="minorHAnsi" w:eastAsia="Calibri" w:hAnsiTheme="minorHAnsi" w:cstheme="minorHAnsi"/>
          <w:b/>
        </w:rPr>
      </w:pPr>
    </w:p>
    <w:p w:rsidR="002F7686" w:rsidRPr="00286B08" w:rsidRDefault="002F7686" w:rsidP="002F7686">
      <w:pPr>
        <w:jc w:val="center"/>
        <w:rPr>
          <w:rFonts w:asciiTheme="minorHAnsi" w:hAnsiTheme="minorHAnsi" w:cstheme="minorHAnsi"/>
          <w:b/>
        </w:rPr>
      </w:pPr>
      <w:r>
        <w:rPr>
          <w:rFonts w:asciiTheme="minorHAnsi" w:hAnsiTheme="minorHAnsi" w:cstheme="minorHAnsi"/>
          <w:b/>
          <w:sz w:val="18"/>
          <w:szCs w:val="18"/>
        </w:rPr>
        <w:lastRenderedPageBreak/>
        <w:t xml:space="preserve">      </w:t>
      </w:r>
      <w:r w:rsidRPr="00286B08">
        <w:rPr>
          <w:rFonts w:asciiTheme="minorHAnsi" w:hAnsiTheme="minorHAnsi" w:cstheme="minorHAnsi"/>
          <w:b/>
        </w:rPr>
        <w:t>PARTE IV</w:t>
      </w:r>
    </w:p>
    <w:p w:rsidR="002F7686" w:rsidRPr="008C6E83" w:rsidRDefault="002F7686" w:rsidP="00FA47FD">
      <w:pPr>
        <w:pStyle w:val="Ttulo2"/>
        <w:spacing w:before="0" w:after="0"/>
        <w:jc w:val="center"/>
        <w:rPr>
          <w:rFonts w:asciiTheme="minorHAnsi" w:hAnsiTheme="minorHAnsi" w:cstheme="minorHAnsi"/>
          <w:i w:val="0"/>
          <w:color w:val="000000" w:themeColor="text1"/>
          <w:sz w:val="20"/>
          <w:szCs w:val="20"/>
          <w:u w:val="single"/>
        </w:rPr>
      </w:pPr>
      <w:r w:rsidRPr="008C6E83">
        <w:rPr>
          <w:rFonts w:asciiTheme="minorHAnsi" w:hAnsiTheme="minorHAnsi" w:cstheme="minorHAnsi"/>
          <w:i w:val="0"/>
          <w:color w:val="000000" w:themeColor="text1"/>
          <w:sz w:val="20"/>
          <w:szCs w:val="20"/>
          <w:u w:val="single"/>
        </w:rPr>
        <w:t>EVALUACIÓN PARA LA CONTRATACIÓN</w:t>
      </w:r>
      <w:r>
        <w:rPr>
          <w:rFonts w:asciiTheme="minorHAnsi" w:hAnsiTheme="minorHAnsi" w:cstheme="minorHAnsi"/>
          <w:i w:val="0"/>
          <w:color w:val="000000" w:themeColor="text1"/>
          <w:sz w:val="20"/>
          <w:szCs w:val="20"/>
          <w:u w:val="single"/>
        </w:rPr>
        <w:t xml:space="preserve"> DE </w:t>
      </w:r>
      <w:r w:rsidRPr="008C6E83">
        <w:rPr>
          <w:rFonts w:asciiTheme="minorHAnsi" w:hAnsiTheme="minorHAnsi" w:cstheme="minorHAnsi"/>
          <w:i w:val="0"/>
          <w:color w:val="000000" w:themeColor="text1"/>
          <w:sz w:val="20"/>
          <w:szCs w:val="20"/>
          <w:u w:val="single"/>
        </w:rPr>
        <w:t>SERVICIOS</w:t>
      </w:r>
      <w:r>
        <w:rPr>
          <w:rFonts w:asciiTheme="minorHAnsi" w:hAnsiTheme="minorHAnsi" w:cstheme="minorHAnsi"/>
          <w:i w:val="0"/>
          <w:color w:val="000000" w:themeColor="text1"/>
          <w:sz w:val="20"/>
          <w:szCs w:val="20"/>
          <w:u w:val="single"/>
        </w:rPr>
        <w:t xml:space="preserve"> GENERALES</w:t>
      </w:r>
    </w:p>
    <w:p w:rsidR="002F7686" w:rsidRPr="00286B08" w:rsidRDefault="002F7686" w:rsidP="002F7686">
      <w:pPr>
        <w:pStyle w:val="Sinespaciado"/>
        <w:jc w:val="both"/>
        <w:rPr>
          <w:rFonts w:asciiTheme="minorHAnsi" w:hAnsiTheme="minorHAnsi" w:cstheme="minorHAnsi"/>
          <w:sz w:val="20"/>
          <w:szCs w:val="20"/>
        </w:rPr>
      </w:pPr>
    </w:p>
    <w:p w:rsidR="002F7686"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 xml:space="preserve">Previa a la evaluación del método de selección establecido en el </w:t>
      </w:r>
      <w:r w:rsidRPr="00F87024">
        <w:rPr>
          <w:rFonts w:asciiTheme="minorHAnsi" w:hAnsiTheme="minorHAnsi" w:cstheme="minorHAnsi"/>
          <w:sz w:val="20"/>
          <w:szCs w:val="20"/>
        </w:rPr>
        <w:t>presente DBC (</w:t>
      </w:r>
      <w:r w:rsidR="00F87024" w:rsidRPr="00F87024">
        <w:rPr>
          <w:rFonts w:asciiTheme="minorHAnsi" w:hAnsiTheme="minorHAnsi" w:cstheme="minorHAnsi"/>
          <w:sz w:val="20"/>
          <w:szCs w:val="20"/>
        </w:rPr>
        <w:t>Presupuesto Fijo</w:t>
      </w:r>
      <w:r w:rsidRPr="00F87024">
        <w:rPr>
          <w:rFonts w:asciiTheme="minorHAnsi" w:hAnsiTheme="minorHAnsi" w:cstheme="minorHAnsi"/>
          <w:sz w:val="20"/>
          <w:szCs w:val="20"/>
        </w:rPr>
        <w:t>), se</w:t>
      </w:r>
      <w:r w:rsidRPr="00286B08">
        <w:rPr>
          <w:rFonts w:asciiTheme="minorHAnsi" w:hAnsiTheme="minorHAnsi" w:cstheme="minorHAnsi"/>
          <w:sz w:val="20"/>
          <w:szCs w:val="20"/>
        </w:rPr>
        <w:t xml:space="preserve"> deberá realizar la evaluación </w:t>
      </w:r>
      <w:r w:rsidR="00F87024">
        <w:rPr>
          <w:rFonts w:asciiTheme="minorHAnsi" w:hAnsiTheme="minorHAnsi" w:cstheme="minorHAnsi"/>
          <w:sz w:val="20"/>
          <w:szCs w:val="20"/>
        </w:rPr>
        <w:t>preliminar.</w:t>
      </w:r>
    </w:p>
    <w:p w:rsidR="00F87024" w:rsidRPr="00286B08" w:rsidRDefault="00F87024" w:rsidP="002F7686">
      <w:pPr>
        <w:pStyle w:val="Sinespaciado"/>
        <w:jc w:val="both"/>
        <w:rPr>
          <w:rFonts w:asciiTheme="minorHAnsi" w:hAnsiTheme="minorHAnsi" w:cstheme="minorHAnsi"/>
          <w:sz w:val="20"/>
          <w:szCs w:val="20"/>
        </w:rPr>
      </w:pPr>
    </w:p>
    <w:p w:rsidR="002F7686" w:rsidRPr="00286B08" w:rsidRDefault="002F7686" w:rsidP="00BA5FF9">
      <w:pPr>
        <w:pStyle w:val="Sinespaciado"/>
        <w:numPr>
          <w:ilvl w:val="0"/>
          <w:numId w:val="24"/>
        </w:numPr>
        <w:ind w:left="426" w:hanging="426"/>
        <w:jc w:val="both"/>
        <w:rPr>
          <w:rFonts w:asciiTheme="minorHAnsi" w:hAnsiTheme="minorHAnsi" w:cstheme="minorHAnsi"/>
          <w:b/>
          <w:sz w:val="20"/>
          <w:szCs w:val="20"/>
        </w:rPr>
      </w:pPr>
      <w:r w:rsidRPr="00286B08">
        <w:rPr>
          <w:rFonts w:asciiTheme="minorHAnsi" w:hAnsiTheme="minorHAnsi" w:cstheme="minorHAnsi"/>
          <w:b/>
          <w:sz w:val="20"/>
          <w:szCs w:val="20"/>
        </w:rPr>
        <w:t xml:space="preserve">EVALUACIÓN PRELIMINAR </w:t>
      </w:r>
    </w:p>
    <w:p w:rsidR="002F7686" w:rsidRPr="00286B08" w:rsidRDefault="002F7686" w:rsidP="002F7686">
      <w:pPr>
        <w:pStyle w:val="Sinespaciado"/>
        <w:ind w:left="426"/>
        <w:jc w:val="both"/>
        <w:rPr>
          <w:rFonts w:asciiTheme="minorHAnsi" w:hAnsiTheme="minorHAnsi" w:cstheme="minorHAnsi"/>
          <w:b/>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Concluido el acto de apertura, el Comité de Habilitación en sesión reservada verificará los aspectos legales y administrativos de los documentos y/o formularios de la propuesta, aplicando la metodología CUMPLE/NO CUMPLE y establecidas en el presente DBC.</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En caso de existir aspectos subsanables, el Comité de Habilitación podrá solicitar consultas, aclaraciones o aspectos que sea</w:t>
      </w:r>
      <w:r>
        <w:rPr>
          <w:rFonts w:asciiTheme="minorHAnsi" w:hAnsiTheme="minorHAnsi" w:cstheme="minorHAnsi"/>
          <w:sz w:val="20"/>
          <w:szCs w:val="20"/>
        </w:rPr>
        <w:t>n</w:t>
      </w:r>
      <w:r w:rsidRPr="00286B08">
        <w:rPr>
          <w:rFonts w:asciiTheme="minorHAnsi" w:hAnsiTheme="minorHAnsi" w:cstheme="minorHAnsi"/>
          <w:sz w:val="20"/>
          <w:szCs w:val="20"/>
        </w:rPr>
        <w:t xml:space="preserve"> subsanables de sus propuestas, debiendo tener el respaldo de los mismos.</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De no existir propuestas habilitadas que cumplan los aspectos legales y/o administrativos requeridos en el DBC, el Comité de Habilitación recomendará mediante informe al Responsable de Contratación Directa declarar desierto el proceso de contratación.</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2F7686" w:rsidP="00BA5FF9">
      <w:pPr>
        <w:pStyle w:val="Sinespaciado"/>
        <w:numPr>
          <w:ilvl w:val="0"/>
          <w:numId w:val="24"/>
        </w:numPr>
        <w:ind w:left="426" w:hanging="426"/>
        <w:jc w:val="both"/>
        <w:rPr>
          <w:rFonts w:asciiTheme="minorHAnsi" w:hAnsiTheme="minorHAnsi" w:cstheme="minorHAnsi"/>
          <w:b/>
          <w:color w:val="FF0000"/>
          <w:sz w:val="20"/>
          <w:szCs w:val="20"/>
        </w:rPr>
      </w:pPr>
      <w:r w:rsidRPr="00286B08">
        <w:rPr>
          <w:rFonts w:asciiTheme="minorHAnsi" w:hAnsiTheme="minorHAnsi" w:cstheme="minorHAnsi"/>
          <w:b/>
          <w:sz w:val="20"/>
          <w:szCs w:val="20"/>
        </w:rPr>
        <w:t xml:space="preserve">METODO DE SELECCIÓN </w:t>
      </w:r>
      <w:r w:rsidR="00F87024">
        <w:rPr>
          <w:rFonts w:asciiTheme="minorHAnsi" w:hAnsiTheme="minorHAnsi" w:cstheme="minorHAnsi"/>
          <w:b/>
          <w:sz w:val="20"/>
          <w:szCs w:val="20"/>
        </w:rPr>
        <w:t>–</w:t>
      </w:r>
      <w:r w:rsidRPr="00286B08">
        <w:rPr>
          <w:rFonts w:asciiTheme="minorHAnsi" w:hAnsiTheme="minorHAnsi" w:cstheme="minorHAnsi"/>
          <w:b/>
          <w:sz w:val="20"/>
          <w:szCs w:val="20"/>
        </w:rPr>
        <w:t xml:space="preserve"> </w:t>
      </w:r>
      <w:r w:rsidR="00F87024">
        <w:rPr>
          <w:rFonts w:asciiTheme="minorHAnsi" w:hAnsiTheme="minorHAnsi" w:cstheme="minorHAnsi"/>
          <w:b/>
          <w:sz w:val="20"/>
          <w:szCs w:val="20"/>
        </w:rPr>
        <w:t>PRESUPUESTO FIJO</w:t>
      </w:r>
      <w:r w:rsidRPr="00286B08">
        <w:rPr>
          <w:rFonts w:asciiTheme="minorHAnsi" w:hAnsiTheme="minorHAnsi" w:cstheme="minorHAnsi"/>
          <w:b/>
          <w:sz w:val="20"/>
          <w:szCs w:val="20"/>
        </w:rPr>
        <w:t xml:space="preserve"> </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El procedimiento de evaluación será el siguiente:</w:t>
      </w:r>
    </w:p>
    <w:p w:rsidR="002F7686" w:rsidRPr="00286B08" w:rsidRDefault="002F7686" w:rsidP="002F7686">
      <w:pPr>
        <w:pStyle w:val="Sinespaciado"/>
        <w:jc w:val="both"/>
        <w:rPr>
          <w:rFonts w:asciiTheme="minorHAnsi" w:hAnsiTheme="minorHAnsi" w:cstheme="minorHAnsi"/>
          <w:b/>
          <w:color w:val="000000" w:themeColor="text1"/>
          <w:sz w:val="20"/>
          <w:szCs w:val="20"/>
        </w:rPr>
      </w:pPr>
    </w:p>
    <w:p w:rsidR="002F7686" w:rsidRPr="00286B08" w:rsidRDefault="00833483" w:rsidP="00BA5FF9">
      <w:pPr>
        <w:pStyle w:val="Sinespaciado"/>
        <w:numPr>
          <w:ilvl w:val="0"/>
          <w:numId w:val="25"/>
        </w:numPr>
        <w:ind w:left="426" w:hanging="426"/>
        <w:rPr>
          <w:rFonts w:asciiTheme="minorHAnsi" w:hAnsiTheme="minorHAnsi" w:cstheme="minorHAnsi"/>
          <w:b/>
          <w:sz w:val="20"/>
          <w:szCs w:val="20"/>
        </w:rPr>
      </w:pPr>
      <w:r>
        <w:rPr>
          <w:rFonts w:asciiTheme="minorHAnsi" w:hAnsiTheme="minorHAnsi" w:cstheme="minorHAnsi"/>
          <w:b/>
          <w:sz w:val="20"/>
          <w:szCs w:val="20"/>
        </w:rPr>
        <w:t xml:space="preserve">Evaluación de la </w:t>
      </w:r>
      <w:r w:rsidR="002F7686" w:rsidRPr="00286B08">
        <w:rPr>
          <w:rFonts w:asciiTheme="minorHAnsi" w:hAnsiTheme="minorHAnsi" w:cstheme="minorHAnsi"/>
          <w:b/>
          <w:sz w:val="20"/>
          <w:szCs w:val="20"/>
        </w:rPr>
        <w:t>Propuesta Técnica</w:t>
      </w: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color w:val="000000" w:themeColor="text1"/>
          <w:sz w:val="20"/>
          <w:szCs w:val="20"/>
        </w:rPr>
        <w:t xml:space="preserve">Para las propuestas admitidas luego de la evaluación preliminar, el Comité de Evaluación </w:t>
      </w:r>
      <w:r w:rsidRPr="00286B08">
        <w:rPr>
          <w:rFonts w:asciiTheme="minorHAnsi" w:hAnsiTheme="minorHAnsi" w:cstheme="minorHAnsi"/>
          <w:sz w:val="20"/>
          <w:szCs w:val="20"/>
        </w:rPr>
        <w:t>efectuará la evaluación técnica  de los formularios y/o documentos solicitados en el DBC de las propuestas habilitadas, aplicando la metodología CUMPLE/NO CUMPLE.</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2F7686" w:rsidP="002F7686">
      <w:pPr>
        <w:pStyle w:val="Sinespaciado"/>
        <w:jc w:val="both"/>
        <w:rPr>
          <w:rFonts w:asciiTheme="minorHAnsi" w:hAnsiTheme="minorHAnsi" w:cstheme="minorHAnsi"/>
          <w:color w:val="000000" w:themeColor="text1"/>
          <w:sz w:val="20"/>
          <w:szCs w:val="20"/>
        </w:rPr>
      </w:pPr>
      <w:r w:rsidRPr="00286B08">
        <w:rPr>
          <w:rFonts w:asciiTheme="minorHAnsi" w:hAnsiTheme="minorHAnsi" w:cstheme="minorHAnsi"/>
          <w:sz w:val="20"/>
          <w:szCs w:val="20"/>
        </w:rPr>
        <w:t xml:space="preserve">A la/las propuesta(s) que cumplan con la evaluación técnica, </w:t>
      </w:r>
      <w:r w:rsidRPr="00286B08">
        <w:rPr>
          <w:rFonts w:asciiTheme="minorHAnsi" w:hAnsiTheme="minorHAnsi" w:cstheme="minorHAnsi"/>
          <w:color w:val="000000" w:themeColor="text1"/>
          <w:sz w:val="20"/>
          <w:szCs w:val="20"/>
        </w:rPr>
        <w:t>se aplicarán los criterios de evaluación y asignación de puntajes descritas en las Especificaciones Técnicas del DBC.</w:t>
      </w:r>
    </w:p>
    <w:p w:rsidR="002F7686" w:rsidRPr="00286B08" w:rsidRDefault="002F7686" w:rsidP="002F7686">
      <w:pPr>
        <w:pStyle w:val="Sinespaciado"/>
        <w:jc w:val="both"/>
        <w:rPr>
          <w:rFonts w:asciiTheme="minorHAnsi" w:hAnsiTheme="minorHAnsi" w:cstheme="minorHAnsi"/>
          <w:color w:val="000000" w:themeColor="text1"/>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En caso de existir aspectos subsanables, el Comité de Evaluación podrá solicitar al/los proponente(s) consultas, aclaraciones o aspectos que sea</w:t>
      </w:r>
      <w:r>
        <w:rPr>
          <w:rFonts w:asciiTheme="minorHAnsi" w:hAnsiTheme="minorHAnsi" w:cstheme="minorHAnsi"/>
          <w:sz w:val="20"/>
          <w:szCs w:val="20"/>
        </w:rPr>
        <w:t>n</w:t>
      </w:r>
      <w:r w:rsidRPr="00286B08">
        <w:rPr>
          <w:rFonts w:asciiTheme="minorHAnsi" w:hAnsiTheme="minorHAnsi" w:cstheme="minorHAnsi"/>
          <w:sz w:val="20"/>
          <w:szCs w:val="20"/>
        </w:rPr>
        <w:t xml:space="preserve"> subsanables de sus propuestas, debiendo tener el respaldo de los mismos.</w:t>
      </w:r>
    </w:p>
    <w:p w:rsidR="002F7686" w:rsidRPr="00286B08" w:rsidRDefault="002F7686" w:rsidP="002F7686">
      <w:pPr>
        <w:pStyle w:val="Sinespaciado"/>
        <w:jc w:val="both"/>
        <w:rPr>
          <w:rFonts w:asciiTheme="minorHAnsi" w:hAnsiTheme="minorHAnsi" w:cstheme="minorHAnsi"/>
          <w:color w:val="000000" w:themeColor="text1"/>
          <w:sz w:val="20"/>
          <w:szCs w:val="20"/>
        </w:rPr>
      </w:pPr>
    </w:p>
    <w:p w:rsidR="002F7686" w:rsidRPr="00286B08" w:rsidRDefault="002F7686" w:rsidP="00BA5FF9">
      <w:pPr>
        <w:pStyle w:val="Sinespaciado"/>
        <w:numPr>
          <w:ilvl w:val="0"/>
          <w:numId w:val="25"/>
        </w:numPr>
        <w:ind w:left="426" w:hanging="426"/>
        <w:rPr>
          <w:rFonts w:asciiTheme="minorHAnsi" w:hAnsiTheme="minorHAnsi" w:cstheme="minorHAnsi"/>
          <w:b/>
          <w:sz w:val="20"/>
          <w:szCs w:val="20"/>
        </w:rPr>
      </w:pPr>
      <w:r w:rsidRPr="00286B08">
        <w:rPr>
          <w:rFonts w:asciiTheme="minorHAnsi" w:hAnsiTheme="minorHAnsi" w:cstheme="minorHAnsi"/>
          <w:b/>
          <w:sz w:val="20"/>
          <w:szCs w:val="20"/>
        </w:rPr>
        <w:t xml:space="preserve">Determinación del Puntaje Total </w:t>
      </w: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 xml:space="preserve">Una vez evaluadas las propuestas mediante el método de selección </w:t>
      </w:r>
      <w:r w:rsidR="00833483">
        <w:rPr>
          <w:rFonts w:asciiTheme="minorHAnsi" w:hAnsiTheme="minorHAnsi" w:cstheme="minorHAnsi"/>
          <w:sz w:val="20"/>
          <w:szCs w:val="20"/>
        </w:rPr>
        <w:t>Presupuesto Fijo</w:t>
      </w:r>
      <w:r w:rsidRPr="00286B08">
        <w:rPr>
          <w:rFonts w:asciiTheme="minorHAnsi" w:hAnsiTheme="minorHAnsi" w:cstheme="minorHAnsi"/>
          <w:sz w:val="20"/>
          <w:szCs w:val="20"/>
        </w:rPr>
        <w:t>, el Comité de Evaluación determinará el puntaje total de las mismas</w:t>
      </w:r>
      <w:r w:rsidR="00833483">
        <w:rPr>
          <w:rFonts w:asciiTheme="minorHAnsi" w:hAnsiTheme="minorHAnsi" w:cstheme="minorHAnsi"/>
          <w:sz w:val="20"/>
          <w:szCs w:val="20"/>
        </w:rPr>
        <w:t xml:space="preserve"> de acuerdo a las condiciones técnicas descritas en las especificaciones técnicas</w:t>
      </w:r>
      <w:r w:rsidRPr="00286B08">
        <w:rPr>
          <w:rFonts w:asciiTheme="minorHAnsi" w:hAnsiTheme="minorHAnsi" w:cstheme="minorHAnsi"/>
          <w:sz w:val="20"/>
          <w:szCs w:val="20"/>
        </w:rPr>
        <w:t>.</w:t>
      </w:r>
    </w:p>
    <w:p w:rsidR="002F7686" w:rsidRPr="00286B08" w:rsidRDefault="002F7686" w:rsidP="002F7686">
      <w:pPr>
        <w:pStyle w:val="Sinespaciado"/>
        <w:jc w:val="both"/>
        <w:rPr>
          <w:rFonts w:asciiTheme="minorHAnsi" w:hAnsiTheme="minorHAnsi" w:cstheme="minorHAnsi"/>
          <w:sz w:val="20"/>
          <w:szCs w:val="20"/>
        </w:rPr>
      </w:pPr>
    </w:p>
    <w:p w:rsidR="002F7686" w:rsidRPr="00286B08" w:rsidRDefault="00833483" w:rsidP="00BA5FF9">
      <w:pPr>
        <w:pStyle w:val="Sinespaciado"/>
        <w:numPr>
          <w:ilvl w:val="0"/>
          <w:numId w:val="24"/>
        </w:numPr>
        <w:jc w:val="both"/>
        <w:rPr>
          <w:rFonts w:asciiTheme="minorHAnsi" w:hAnsiTheme="minorHAnsi" w:cstheme="minorHAnsi"/>
          <w:b/>
          <w:sz w:val="20"/>
          <w:szCs w:val="20"/>
        </w:rPr>
      </w:pPr>
      <w:r w:rsidRPr="00286B08">
        <w:rPr>
          <w:rFonts w:asciiTheme="minorHAnsi" w:hAnsiTheme="minorHAnsi" w:cstheme="minorHAnsi"/>
          <w:b/>
          <w:sz w:val="20"/>
          <w:szCs w:val="20"/>
        </w:rPr>
        <w:t>RESULTADO DE LA EVALUACIÓN</w:t>
      </w:r>
    </w:p>
    <w:p w:rsidR="00754577" w:rsidRDefault="00754577" w:rsidP="002F7686">
      <w:pPr>
        <w:pStyle w:val="Sinespaciado"/>
        <w:jc w:val="both"/>
        <w:rPr>
          <w:rFonts w:asciiTheme="minorHAnsi" w:hAnsiTheme="minorHAnsi" w:cstheme="minorHAnsi"/>
          <w:sz w:val="20"/>
          <w:szCs w:val="20"/>
        </w:rPr>
      </w:pPr>
    </w:p>
    <w:p w:rsidR="002F7686" w:rsidRPr="00286B08" w:rsidRDefault="002F7686" w:rsidP="002F7686">
      <w:pPr>
        <w:pStyle w:val="Sinespaciado"/>
        <w:jc w:val="both"/>
        <w:rPr>
          <w:rFonts w:asciiTheme="minorHAnsi" w:hAnsiTheme="minorHAnsi" w:cstheme="minorHAnsi"/>
          <w:sz w:val="20"/>
          <w:szCs w:val="20"/>
        </w:rPr>
      </w:pPr>
      <w:r w:rsidRPr="00286B08">
        <w:rPr>
          <w:rFonts w:asciiTheme="minorHAnsi" w:hAnsiTheme="minorHAnsi" w:cstheme="minorHAnsi"/>
          <w:sz w:val="20"/>
          <w:szCs w:val="20"/>
        </w:rPr>
        <w:t xml:space="preserve">Una vez evaluadas las </w:t>
      </w:r>
      <w:r w:rsidR="00833483">
        <w:rPr>
          <w:rFonts w:asciiTheme="minorHAnsi" w:hAnsiTheme="minorHAnsi" w:cstheme="minorHAnsi"/>
          <w:sz w:val="20"/>
          <w:szCs w:val="20"/>
        </w:rPr>
        <w:t>propuestas mediante el método de selección Presupuesto Fijo</w:t>
      </w:r>
      <w:r w:rsidRPr="00286B08">
        <w:rPr>
          <w:rFonts w:asciiTheme="minorHAnsi" w:hAnsiTheme="minorHAnsi" w:cstheme="minorHAnsi"/>
          <w:sz w:val="20"/>
          <w:szCs w:val="20"/>
        </w:rPr>
        <w:t>, el Comité de Ev</w:t>
      </w:r>
      <w:r>
        <w:rPr>
          <w:rFonts w:asciiTheme="minorHAnsi" w:hAnsiTheme="minorHAnsi" w:cstheme="minorHAnsi"/>
          <w:sz w:val="20"/>
          <w:szCs w:val="20"/>
        </w:rPr>
        <w:t>a</w:t>
      </w:r>
      <w:r w:rsidRPr="00286B08">
        <w:rPr>
          <w:rFonts w:asciiTheme="minorHAnsi" w:hAnsiTheme="minorHAnsi" w:cstheme="minorHAnsi"/>
          <w:sz w:val="20"/>
          <w:szCs w:val="20"/>
        </w:rPr>
        <w:t xml:space="preserve">luación mediante informe recomendará al Responsable de Contratación Directa la adjudicación </w:t>
      </w:r>
      <w:proofErr w:type="spellStart"/>
      <w:r w:rsidRPr="00286B08">
        <w:rPr>
          <w:rFonts w:asciiTheme="minorHAnsi" w:hAnsiTheme="minorHAnsi" w:cstheme="minorHAnsi"/>
          <w:sz w:val="20"/>
          <w:szCs w:val="20"/>
        </w:rPr>
        <w:t>ó</w:t>
      </w:r>
      <w:proofErr w:type="spellEnd"/>
      <w:r w:rsidRPr="00286B08">
        <w:rPr>
          <w:rFonts w:asciiTheme="minorHAnsi" w:hAnsiTheme="minorHAnsi" w:cstheme="minorHAnsi"/>
          <w:sz w:val="20"/>
          <w:szCs w:val="20"/>
        </w:rPr>
        <w:t xml:space="preserve"> declaratoria desierta</w:t>
      </w:r>
      <w:r w:rsidR="00833483">
        <w:rPr>
          <w:rFonts w:asciiTheme="minorHAnsi" w:hAnsiTheme="minorHAnsi" w:cstheme="minorHAnsi"/>
          <w:sz w:val="20"/>
          <w:szCs w:val="20"/>
        </w:rPr>
        <w:t xml:space="preserve"> de la contratación</w:t>
      </w:r>
      <w:r w:rsidRPr="00286B08">
        <w:rPr>
          <w:rFonts w:asciiTheme="minorHAnsi" w:hAnsiTheme="minorHAnsi" w:cstheme="minorHAnsi"/>
          <w:sz w:val="20"/>
          <w:szCs w:val="20"/>
        </w:rPr>
        <w:t>.</w:t>
      </w:r>
    </w:p>
    <w:p w:rsidR="002F7686" w:rsidRPr="00286B08" w:rsidRDefault="002F7686" w:rsidP="002F7686">
      <w:pPr>
        <w:ind w:left="1134"/>
        <w:jc w:val="both"/>
        <w:rPr>
          <w:rFonts w:asciiTheme="minorHAnsi" w:hAnsiTheme="minorHAnsi" w:cstheme="minorHAnsi"/>
          <w:color w:val="000000" w:themeColor="text1"/>
        </w:rPr>
      </w:pPr>
    </w:p>
    <w:p w:rsidR="002F7686" w:rsidRPr="00286B08" w:rsidRDefault="002F7686" w:rsidP="002F7686">
      <w:pPr>
        <w:jc w:val="center"/>
        <w:rPr>
          <w:rFonts w:asciiTheme="minorHAnsi" w:eastAsia="Calibri" w:hAnsiTheme="minorHAnsi" w:cstheme="minorHAnsi"/>
          <w:b/>
        </w:rPr>
      </w:pPr>
    </w:p>
    <w:p w:rsidR="002F7686" w:rsidRPr="00286B08" w:rsidRDefault="002F7686" w:rsidP="002F7686">
      <w:pPr>
        <w:jc w:val="center"/>
        <w:rPr>
          <w:rFonts w:asciiTheme="minorHAnsi" w:eastAsia="Calibri" w:hAnsiTheme="minorHAnsi" w:cstheme="minorHAnsi"/>
          <w:b/>
        </w:rPr>
      </w:pPr>
    </w:p>
    <w:p w:rsidR="002F7686" w:rsidRPr="00286B08" w:rsidRDefault="002F7686" w:rsidP="002F7686">
      <w:pPr>
        <w:jc w:val="center"/>
        <w:rPr>
          <w:rFonts w:asciiTheme="minorHAnsi" w:eastAsia="Calibri" w:hAnsiTheme="minorHAnsi" w:cstheme="minorHAnsi"/>
          <w:b/>
        </w:rPr>
      </w:pPr>
    </w:p>
    <w:p w:rsidR="002F7686" w:rsidRPr="00286B08" w:rsidRDefault="002F7686" w:rsidP="002F7686">
      <w:pPr>
        <w:jc w:val="center"/>
        <w:rPr>
          <w:rFonts w:asciiTheme="minorHAnsi" w:eastAsia="Calibri" w:hAnsiTheme="minorHAnsi" w:cstheme="minorHAnsi"/>
          <w:b/>
        </w:rPr>
      </w:pPr>
    </w:p>
    <w:p w:rsidR="002F7686" w:rsidRDefault="002F7686" w:rsidP="002F7686">
      <w:pPr>
        <w:jc w:val="center"/>
        <w:rPr>
          <w:rFonts w:asciiTheme="minorHAnsi" w:eastAsia="Calibri" w:hAnsiTheme="minorHAnsi" w:cstheme="minorHAnsi"/>
          <w:b/>
        </w:rPr>
      </w:pPr>
    </w:p>
    <w:p w:rsidR="00754577" w:rsidRPr="00286B08" w:rsidRDefault="00754577" w:rsidP="002F7686">
      <w:pPr>
        <w:jc w:val="center"/>
        <w:rPr>
          <w:rFonts w:asciiTheme="minorHAnsi" w:eastAsia="Calibri" w:hAnsiTheme="minorHAnsi" w:cstheme="minorHAnsi"/>
          <w:b/>
        </w:rPr>
      </w:pPr>
    </w:p>
    <w:p w:rsidR="002F7686" w:rsidRPr="00286B08" w:rsidRDefault="002F7686" w:rsidP="002F7686">
      <w:pPr>
        <w:jc w:val="center"/>
        <w:rPr>
          <w:rFonts w:asciiTheme="minorHAnsi" w:eastAsia="Calibri" w:hAnsiTheme="minorHAnsi" w:cstheme="minorHAnsi"/>
          <w:b/>
        </w:rPr>
      </w:pPr>
    </w:p>
    <w:p w:rsidR="002F7686" w:rsidRPr="00615ED2" w:rsidRDefault="002F7686" w:rsidP="002F7686">
      <w:pPr>
        <w:jc w:val="center"/>
        <w:rPr>
          <w:rFonts w:ascii="Calibri" w:hAnsi="Calibri" w:cs="Calibri"/>
          <w:b/>
          <w:bCs/>
        </w:rPr>
      </w:pPr>
      <w:r w:rsidRPr="00615ED2">
        <w:rPr>
          <w:rFonts w:ascii="Calibri" w:hAnsi="Calibri" w:cs="Calibri"/>
          <w:b/>
          <w:bCs/>
        </w:rPr>
        <w:lastRenderedPageBreak/>
        <w:t>PARTE V</w:t>
      </w:r>
    </w:p>
    <w:p w:rsidR="002F7686" w:rsidRDefault="002F7686" w:rsidP="002F7686">
      <w:pPr>
        <w:tabs>
          <w:tab w:val="center" w:pos="5833"/>
          <w:tab w:val="right" w:pos="10252"/>
        </w:tabs>
        <w:jc w:val="center"/>
        <w:rPr>
          <w:rFonts w:ascii="Calibri" w:hAnsi="Calibri" w:cs="Calibri"/>
          <w:b/>
          <w:szCs w:val="22"/>
          <w:lang w:val="es-BO"/>
        </w:rPr>
      </w:pPr>
      <w:r w:rsidRPr="0060442F">
        <w:rPr>
          <w:rFonts w:ascii="Calibri" w:hAnsi="Calibri" w:cs="Calibri"/>
          <w:b/>
          <w:szCs w:val="22"/>
          <w:lang w:val="es-BO"/>
        </w:rPr>
        <w:t xml:space="preserve">Formulario </w:t>
      </w:r>
      <w:r>
        <w:rPr>
          <w:rFonts w:ascii="Calibri" w:hAnsi="Calibri" w:cs="Calibri"/>
          <w:b/>
          <w:szCs w:val="22"/>
          <w:lang w:val="es-BO"/>
        </w:rPr>
        <w:t xml:space="preserve">de Verificación </w:t>
      </w:r>
    </w:p>
    <w:p w:rsidR="002F7686" w:rsidRPr="00714F0C" w:rsidRDefault="002F7686" w:rsidP="002F7686">
      <w:pPr>
        <w:rPr>
          <w:rFonts w:cs="Arial"/>
          <w:sz w:val="16"/>
          <w:szCs w:val="16"/>
          <w:lang w:val="es-BO"/>
        </w:rPr>
      </w:pP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9"/>
        <w:gridCol w:w="532"/>
        <w:gridCol w:w="76"/>
        <w:gridCol w:w="2101"/>
        <w:gridCol w:w="2536"/>
        <w:gridCol w:w="850"/>
      </w:tblGrid>
      <w:tr w:rsidR="002F7686" w:rsidRPr="00447135" w:rsidTr="002F7686">
        <w:trPr>
          <w:jc w:val="center"/>
        </w:trPr>
        <w:tc>
          <w:tcPr>
            <w:tcW w:w="9214" w:type="dxa"/>
            <w:gridSpan w:val="6"/>
            <w:tcBorders>
              <w:top w:val="single" w:sz="4" w:space="0" w:color="auto"/>
              <w:left w:val="single" w:sz="4" w:space="0" w:color="auto"/>
              <w:right w:val="single" w:sz="4" w:space="0" w:color="auto"/>
            </w:tcBorders>
            <w:shd w:val="clear" w:color="auto" w:fill="B3B3B3"/>
            <w:vAlign w:val="center"/>
          </w:tcPr>
          <w:p w:rsidR="002F7686" w:rsidRPr="00592248" w:rsidRDefault="002F7686" w:rsidP="002F7686">
            <w:pPr>
              <w:rPr>
                <w:rFonts w:ascii="Calibri" w:hAnsi="Calibri" w:cs="Arial"/>
                <w:b/>
              </w:rPr>
            </w:pPr>
            <w:r w:rsidRPr="00592248">
              <w:rPr>
                <w:rFonts w:ascii="Calibri" w:hAnsi="Calibri" w:cs="Arial"/>
                <w:b/>
              </w:rPr>
              <w:t>DATOS GENERALES DEL PROCESO</w:t>
            </w:r>
          </w:p>
        </w:tc>
      </w:tr>
      <w:tr w:rsidR="002F7686" w:rsidRPr="00447135" w:rsidTr="002F7686">
        <w:trPr>
          <w:trHeight w:val="85"/>
          <w:jc w:val="center"/>
        </w:trPr>
        <w:tc>
          <w:tcPr>
            <w:tcW w:w="3119" w:type="dxa"/>
            <w:tcBorders>
              <w:top w:val="single" w:sz="4" w:space="0" w:color="auto"/>
              <w:left w:val="single" w:sz="4" w:space="0" w:color="auto"/>
              <w:bottom w:val="nil"/>
              <w:right w:val="nil"/>
            </w:tcBorders>
            <w:tcMar>
              <w:left w:w="0" w:type="dxa"/>
              <w:right w:w="0" w:type="dxa"/>
            </w:tcMar>
            <w:vAlign w:val="center"/>
          </w:tcPr>
          <w:p w:rsidR="002F7686" w:rsidRPr="00447135" w:rsidRDefault="002F7686" w:rsidP="002F7686">
            <w:pPr>
              <w:rPr>
                <w:rFonts w:ascii="Calibri" w:hAnsi="Calibri" w:cs="Arial"/>
                <w:sz w:val="10"/>
                <w:szCs w:val="22"/>
              </w:rPr>
            </w:pPr>
          </w:p>
        </w:tc>
        <w:tc>
          <w:tcPr>
            <w:tcW w:w="532" w:type="dxa"/>
            <w:tcBorders>
              <w:top w:val="single" w:sz="4" w:space="0" w:color="auto"/>
              <w:left w:val="nil"/>
              <w:bottom w:val="nil"/>
              <w:right w:val="nil"/>
            </w:tcBorders>
            <w:vAlign w:val="center"/>
          </w:tcPr>
          <w:p w:rsidR="002F7686" w:rsidRPr="00447135" w:rsidRDefault="002F7686" w:rsidP="002F7686">
            <w:pPr>
              <w:jc w:val="center"/>
              <w:rPr>
                <w:rFonts w:ascii="Calibri" w:hAnsi="Calibri" w:cs="Arial"/>
                <w:b/>
                <w:sz w:val="10"/>
                <w:szCs w:val="22"/>
              </w:rPr>
            </w:pPr>
          </w:p>
        </w:tc>
        <w:tc>
          <w:tcPr>
            <w:tcW w:w="76" w:type="dxa"/>
            <w:tcBorders>
              <w:top w:val="single" w:sz="4" w:space="0" w:color="auto"/>
              <w:left w:val="nil"/>
              <w:bottom w:val="nil"/>
              <w:right w:val="nil"/>
            </w:tcBorders>
            <w:vAlign w:val="center"/>
          </w:tcPr>
          <w:p w:rsidR="002F7686" w:rsidRPr="00447135" w:rsidRDefault="002F7686" w:rsidP="002F7686">
            <w:pPr>
              <w:jc w:val="center"/>
              <w:rPr>
                <w:rFonts w:ascii="Calibri" w:hAnsi="Calibri" w:cs="Arial"/>
                <w:b/>
                <w:sz w:val="10"/>
                <w:szCs w:val="22"/>
              </w:rPr>
            </w:pPr>
          </w:p>
        </w:tc>
        <w:tc>
          <w:tcPr>
            <w:tcW w:w="5487" w:type="dxa"/>
            <w:gridSpan w:val="3"/>
            <w:tcBorders>
              <w:top w:val="single" w:sz="4" w:space="0" w:color="auto"/>
              <w:left w:val="nil"/>
              <w:bottom w:val="nil"/>
              <w:right w:val="single" w:sz="4" w:space="0" w:color="auto"/>
            </w:tcBorders>
            <w:vAlign w:val="center"/>
          </w:tcPr>
          <w:p w:rsidR="002F7686" w:rsidRPr="00447135" w:rsidRDefault="002F7686" w:rsidP="002F7686">
            <w:pPr>
              <w:jc w:val="center"/>
              <w:rPr>
                <w:rFonts w:ascii="Calibri" w:hAnsi="Calibri" w:cs="Arial"/>
                <w:b/>
                <w:sz w:val="10"/>
                <w:szCs w:val="22"/>
              </w:rPr>
            </w:pPr>
          </w:p>
        </w:tc>
      </w:tr>
      <w:tr w:rsidR="002F7686" w:rsidRPr="00447135" w:rsidTr="002F7686">
        <w:trPr>
          <w:jc w:val="center"/>
        </w:trPr>
        <w:tc>
          <w:tcPr>
            <w:tcW w:w="3119" w:type="dxa"/>
            <w:tcBorders>
              <w:top w:val="nil"/>
              <w:left w:val="single" w:sz="4" w:space="0" w:color="auto"/>
              <w:bottom w:val="nil"/>
              <w:right w:val="nil"/>
            </w:tcBorders>
            <w:tcMar>
              <w:left w:w="0" w:type="dxa"/>
              <w:right w:w="85" w:type="dxa"/>
            </w:tcMar>
            <w:vAlign w:val="center"/>
          </w:tcPr>
          <w:p w:rsidR="002F7686" w:rsidRPr="00592248" w:rsidRDefault="002F7686" w:rsidP="002F7686">
            <w:pPr>
              <w:jc w:val="right"/>
              <w:rPr>
                <w:rFonts w:ascii="Calibri" w:hAnsi="Calibri" w:cs="Arial"/>
                <w:b/>
              </w:rPr>
            </w:pPr>
            <w:r w:rsidRPr="00592248">
              <w:rPr>
                <w:rFonts w:ascii="Calibri" w:hAnsi="Calibri" w:cs="Arial"/>
                <w:b/>
              </w:rPr>
              <w:t xml:space="preserve">   Objeto de la Contratación</w:t>
            </w: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22"/>
                <w:szCs w:val="22"/>
              </w:rPr>
            </w:pPr>
            <w:r w:rsidRPr="00447135">
              <w:rPr>
                <w:rFonts w:ascii="Calibri" w:hAnsi="Calibri" w:cs="Arial"/>
                <w:b/>
                <w:sz w:val="22"/>
                <w:szCs w:val="22"/>
              </w:rPr>
              <w:t>:</w:t>
            </w:r>
          </w:p>
        </w:tc>
        <w:tc>
          <w:tcPr>
            <w:tcW w:w="76" w:type="dxa"/>
            <w:tcBorders>
              <w:top w:val="nil"/>
              <w:left w:val="nil"/>
              <w:bottom w:val="nil"/>
              <w:right w:val="single" w:sz="4" w:space="0" w:color="auto"/>
            </w:tcBorders>
            <w:vAlign w:val="center"/>
          </w:tcPr>
          <w:p w:rsidR="002F7686" w:rsidRPr="00447135" w:rsidRDefault="002F7686" w:rsidP="002F7686">
            <w:pPr>
              <w:rPr>
                <w:rFonts w:ascii="Calibri" w:hAnsi="Calibri" w:cs="Arial"/>
                <w:sz w:val="22"/>
                <w:szCs w:val="22"/>
              </w:rPr>
            </w:pPr>
          </w:p>
        </w:tc>
        <w:tc>
          <w:tcPr>
            <w:tcW w:w="4637" w:type="dxa"/>
            <w:gridSpan w:val="2"/>
            <w:tcBorders>
              <w:top w:val="single" w:sz="4" w:space="0" w:color="auto"/>
              <w:left w:val="single" w:sz="4" w:space="0" w:color="auto"/>
              <w:bottom w:val="single" w:sz="4" w:space="0" w:color="auto"/>
            </w:tcBorders>
            <w:shd w:val="clear" w:color="auto" w:fill="F2F2F2"/>
            <w:vAlign w:val="center"/>
          </w:tcPr>
          <w:p w:rsidR="002F7686" w:rsidRPr="00615FC2" w:rsidRDefault="00615FC2" w:rsidP="00615FC2">
            <w:pPr>
              <w:jc w:val="center"/>
              <w:rPr>
                <w:rFonts w:ascii="Calibri" w:hAnsi="Calibri" w:cs="Arial"/>
                <w:b/>
                <w:sz w:val="18"/>
                <w:szCs w:val="18"/>
              </w:rPr>
            </w:pPr>
            <w:r w:rsidRPr="00615FC2">
              <w:rPr>
                <w:rFonts w:ascii="Calibri" w:hAnsi="Calibri" w:cs="Arial"/>
                <w:b/>
                <w:sz w:val="18"/>
                <w:szCs w:val="18"/>
              </w:rPr>
              <w:t>SERVICIO DE OPERADORES DE DISPENSER PARA ESTACIONES DE SERVICIO DEL DCLP – YPFB (gestión 2016)</w:t>
            </w:r>
          </w:p>
        </w:tc>
        <w:tc>
          <w:tcPr>
            <w:tcW w:w="850" w:type="dxa"/>
            <w:tcBorders>
              <w:top w:val="nil"/>
              <w:left w:val="nil"/>
              <w:bottom w:val="nil"/>
              <w:right w:val="single" w:sz="4" w:space="0" w:color="auto"/>
            </w:tcBorders>
            <w:vAlign w:val="center"/>
          </w:tcPr>
          <w:p w:rsidR="002F7686" w:rsidRPr="00447135" w:rsidRDefault="002F7686" w:rsidP="002F7686">
            <w:pPr>
              <w:rPr>
                <w:rFonts w:ascii="Calibri" w:hAnsi="Calibri" w:cs="Arial"/>
                <w:sz w:val="22"/>
                <w:szCs w:val="22"/>
              </w:rPr>
            </w:pPr>
          </w:p>
        </w:tc>
      </w:tr>
      <w:tr w:rsidR="002F7686" w:rsidRPr="00447135" w:rsidTr="002F7686">
        <w:trPr>
          <w:trHeight w:val="158"/>
          <w:jc w:val="center"/>
        </w:trPr>
        <w:tc>
          <w:tcPr>
            <w:tcW w:w="3119" w:type="dxa"/>
            <w:tcBorders>
              <w:top w:val="nil"/>
              <w:left w:val="single" w:sz="4" w:space="0" w:color="auto"/>
              <w:bottom w:val="nil"/>
              <w:right w:val="nil"/>
            </w:tcBorders>
            <w:tcMar>
              <w:left w:w="0" w:type="dxa"/>
              <w:right w:w="85" w:type="dxa"/>
            </w:tcMar>
            <w:vAlign w:val="center"/>
          </w:tcPr>
          <w:p w:rsidR="002F7686" w:rsidRPr="00447135" w:rsidRDefault="002F7686" w:rsidP="002F7686">
            <w:pPr>
              <w:jc w:val="right"/>
              <w:rPr>
                <w:rFonts w:ascii="Calibri" w:hAnsi="Calibri" w:cs="Arial"/>
                <w:sz w:val="8"/>
                <w:szCs w:val="22"/>
              </w:rPr>
            </w:pP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8"/>
                <w:szCs w:val="22"/>
              </w:rPr>
            </w:pPr>
          </w:p>
        </w:tc>
        <w:tc>
          <w:tcPr>
            <w:tcW w:w="76" w:type="dxa"/>
            <w:tcBorders>
              <w:top w:val="nil"/>
              <w:left w:val="nil"/>
              <w:bottom w:val="nil"/>
              <w:right w:val="nil"/>
            </w:tcBorders>
            <w:vAlign w:val="center"/>
          </w:tcPr>
          <w:p w:rsidR="002F7686" w:rsidRPr="00447135" w:rsidRDefault="002F7686" w:rsidP="002F7686">
            <w:pPr>
              <w:jc w:val="center"/>
              <w:rPr>
                <w:rFonts w:ascii="Calibri" w:hAnsi="Calibri" w:cs="Arial"/>
                <w:b/>
                <w:sz w:val="8"/>
                <w:szCs w:val="22"/>
              </w:rPr>
            </w:pPr>
          </w:p>
        </w:tc>
        <w:tc>
          <w:tcPr>
            <w:tcW w:w="5487" w:type="dxa"/>
            <w:gridSpan w:val="3"/>
            <w:tcBorders>
              <w:top w:val="nil"/>
              <w:left w:val="nil"/>
              <w:bottom w:val="nil"/>
              <w:right w:val="single" w:sz="4" w:space="0" w:color="auto"/>
            </w:tcBorders>
            <w:vAlign w:val="center"/>
          </w:tcPr>
          <w:p w:rsidR="002F7686" w:rsidRPr="00447135" w:rsidRDefault="002F7686" w:rsidP="002F7686">
            <w:pPr>
              <w:jc w:val="center"/>
              <w:rPr>
                <w:rFonts w:ascii="Calibri" w:hAnsi="Calibri" w:cs="Arial"/>
                <w:b/>
                <w:sz w:val="8"/>
                <w:szCs w:val="22"/>
              </w:rPr>
            </w:pPr>
          </w:p>
        </w:tc>
      </w:tr>
      <w:tr w:rsidR="002F7686" w:rsidRPr="00447135" w:rsidTr="002F7686">
        <w:trPr>
          <w:jc w:val="center"/>
        </w:trPr>
        <w:tc>
          <w:tcPr>
            <w:tcW w:w="3119" w:type="dxa"/>
            <w:tcBorders>
              <w:top w:val="nil"/>
              <w:left w:val="single" w:sz="4" w:space="0" w:color="auto"/>
              <w:bottom w:val="nil"/>
              <w:right w:val="nil"/>
            </w:tcBorders>
            <w:tcMar>
              <w:left w:w="0" w:type="dxa"/>
              <w:right w:w="85" w:type="dxa"/>
            </w:tcMar>
            <w:vAlign w:val="center"/>
          </w:tcPr>
          <w:p w:rsidR="002F7686" w:rsidRPr="00592248" w:rsidRDefault="002F7686" w:rsidP="002F7686">
            <w:pPr>
              <w:jc w:val="right"/>
              <w:rPr>
                <w:rFonts w:ascii="Calibri" w:hAnsi="Calibri" w:cs="Arial"/>
                <w:b/>
              </w:rPr>
            </w:pPr>
            <w:r w:rsidRPr="00592248">
              <w:rPr>
                <w:rFonts w:ascii="Calibri" w:hAnsi="Calibri" w:cs="Arial"/>
                <w:b/>
              </w:rPr>
              <w:t xml:space="preserve">Nombre del Proponente </w:t>
            </w: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22"/>
                <w:szCs w:val="22"/>
              </w:rPr>
            </w:pPr>
            <w:r w:rsidRPr="00447135">
              <w:rPr>
                <w:rFonts w:ascii="Calibri" w:hAnsi="Calibri" w:cs="Arial"/>
                <w:b/>
                <w:sz w:val="22"/>
                <w:szCs w:val="22"/>
              </w:rPr>
              <w:t>:</w:t>
            </w:r>
          </w:p>
        </w:tc>
        <w:tc>
          <w:tcPr>
            <w:tcW w:w="76" w:type="dxa"/>
            <w:tcBorders>
              <w:top w:val="nil"/>
              <w:left w:val="nil"/>
              <w:bottom w:val="nil"/>
              <w:right w:val="single" w:sz="4" w:space="0" w:color="auto"/>
            </w:tcBorders>
            <w:vAlign w:val="center"/>
          </w:tcPr>
          <w:p w:rsidR="002F7686" w:rsidRPr="00447135" w:rsidRDefault="002F7686" w:rsidP="002F7686">
            <w:pPr>
              <w:rPr>
                <w:rFonts w:ascii="Calibri" w:hAnsi="Calibri" w:cs="Arial"/>
                <w:sz w:val="22"/>
                <w:szCs w:val="22"/>
              </w:rPr>
            </w:pPr>
          </w:p>
        </w:tc>
        <w:tc>
          <w:tcPr>
            <w:tcW w:w="4637" w:type="dxa"/>
            <w:gridSpan w:val="2"/>
            <w:tcBorders>
              <w:left w:val="single" w:sz="4" w:space="0" w:color="auto"/>
              <w:bottom w:val="single" w:sz="4" w:space="0" w:color="auto"/>
              <w:right w:val="single" w:sz="4" w:space="0" w:color="auto"/>
            </w:tcBorders>
            <w:shd w:val="clear" w:color="auto" w:fill="F2F2F2"/>
            <w:vAlign w:val="center"/>
          </w:tcPr>
          <w:p w:rsidR="002F7686" w:rsidRPr="00447135" w:rsidRDefault="002F7686" w:rsidP="002F7686">
            <w:pPr>
              <w:rPr>
                <w:rFonts w:ascii="Calibri" w:hAnsi="Calibri" w:cs="Arial"/>
                <w:sz w:val="22"/>
                <w:szCs w:val="22"/>
              </w:rPr>
            </w:pPr>
          </w:p>
        </w:tc>
        <w:tc>
          <w:tcPr>
            <w:tcW w:w="850" w:type="dxa"/>
            <w:tcBorders>
              <w:top w:val="nil"/>
              <w:left w:val="single" w:sz="4" w:space="0" w:color="auto"/>
              <w:bottom w:val="nil"/>
              <w:right w:val="single" w:sz="4" w:space="0" w:color="auto"/>
            </w:tcBorders>
            <w:shd w:val="clear" w:color="auto" w:fill="FFFFFF"/>
            <w:vAlign w:val="center"/>
          </w:tcPr>
          <w:p w:rsidR="002F7686" w:rsidRPr="00447135" w:rsidRDefault="002F7686" w:rsidP="002F7686">
            <w:pPr>
              <w:rPr>
                <w:rFonts w:ascii="Calibri" w:hAnsi="Calibri" w:cs="Arial"/>
                <w:sz w:val="22"/>
                <w:szCs w:val="22"/>
              </w:rPr>
            </w:pPr>
          </w:p>
        </w:tc>
      </w:tr>
      <w:tr w:rsidR="002F7686" w:rsidRPr="00447135" w:rsidTr="002F7686">
        <w:trPr>
          <w:jc w:val="center"/>
        </w:trPr>
        <w:tc>
          <w:tcPr>
            <w:tcW w:w="3119" w:type="dxa"/>
            <w:tcBorders>
              <w:top w:val="nil"/>
              <w:left w:val="single" w:sz="4" w:space="0" w:color="auto"/>
              <w:bottom w:val="nil"/>
              <w:right w:val="nil"/>
            </w:tcBorders>
            <w:tcMar>
              <w:left w:w="0" w:type="dxa"/>
              <w:right w:w="85" w:type="dxa"/>
            </w:tcMar>
            <w:vAlign w:val="center"/>
          </w:tcPr>
          <w:p w:rsidR="002F7686" w:rsidRPr="00447135" w:rsidRDefault="002F7686" w:rsidP="002F7686">
            <w:pPr>
              <w:jc w:val="right"/>
              <w:rPr>
                <w:rFonts w:ascii="Calibri" w:hAnsi="Calibri" w:cs="Arial"/>
                <w:sz w:val="6"/>
                <w:szCs w:val="22"/>
              </w:rPr>
            </w:pP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6"/>
                <w:szCs w:val="22"/>
              </w:rPr>
            </w:pPr>
          </w:p>
        </w:tc>
        <w:tc>
          <w:tcPr>
            <w:tcW w:w="76" w:type="dxa"/>
            <w:tcBorders>
              <w:top w:val="nil"/>
              <w:left w:val="nil"/>
              <w:bottom w:val="nil"/>
              <w:right w:val="nil"/>
            </w:tcBorders>
            <w:vAlign w:val="center"/>
          </w:tcPr>
          <w:p w:rsidR="002F7686" w:rsidRPr="00447135" w:rsidRDefault="002F7686" w:rsidP="002F7686">
            <w:pPr>
              <w:jc w:val="center"/>
              <w:rPr>
                <w:rFonts w:ascii="Calibri" w:hAnsi="Calibri" w:cs="Arial"/>
                <w:b/>
                <w:sz w:val="6"/>
                <w:szCs w:val="22"/>
              </w:rPr>
            </w:pPr>
          </w:p>
        </w:tc>
        <w:tc>
          <w:tcPr>
            <w:tcW w:w="5487" w:type="dxa"/>
            <w:gridSpan w:val="3"/>
            <w:tcBorders>
              <w:top w:val="nil"/>
              <w:left w:val="nil"/>
              <w:bottom w:val="nil"/>
              <w:right w:val="single" w:sz="4" w:space="0" w:color="auto"/>
            </w:tcBorders>
            <w:vAlign w:val="center"/>
          </w:tcPr>
          <w:p w:rsidR="002F7686" w:rsidRPr="00447135" w:rsidRDefault="002F7686" w:rsidP="002F7686">
            <w:pPr>
              <w:jc w:val="center"/>
              <w:rPr>
                <w:rFonts w:ascii="Calibri" w:hAnsi="Calibri" w:cs="Arial"/>
                <w:b/>
                <w:sz w:val="6"/>
                <w:szCs w:val="22"/>
              </w:rPr>
            </w:pPr>
          </w:p>
        </w:tc>
      </w:tr>
      <w:tr w:rsidR="002F7686" w:rsidRPr="00447135" w:rsidTr="002F7686">
        <w:trPr>
          <w:jc w:val="center"/>
        </w:trPr>
        <w:tc>
          <w:tcPr>
            <w:tcW w:w="3119" w:type="dxa"/>
            <w:tcBorders>
              <w:top w:val="nil"/>
              <w:left w:val="single" w:sz="4" w:space="0" w:color="auto"/>
              <w:bottom w:val="nil"/>
              <w:right w:val="nil"/>
            </w:tcBorders>
            <w:tcMar>
              <w:left w:w="0" w:type="dxa"/>
              <w:right w:w="85" w:type="dxa"/>
            </w:tcMar>
            <w:vAlign w:val="center"/>
          </w:tcPr>
          <w:p w:rsidR="002F7686" w:rsidRPr="00447135" w:rsidRDefault="002F7686" w:rsidP="002F7686">
            <w:pPr>
              <w:jc w:val="right"/>
              <w:rPr>
                <w:rFonts w:ascii="Calibri" w:hAnsi="Calibri" w:cs="Arial"/>
                <w:sz w:val="6"/>
                <w:szCs w:val="22"/>
              </w:rPr>
            </w:pP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6"/>
                <w:szCs w:val="22"/>
              </w:rPr>
            </w:pPr>
          </w:p>
        </w:tc>
        <w:tc>
          <w:tcPr>
            <w:tcW w:w="76" w:type="dxa"/>
            <w:tcBorders>
              <w:top w:val="nil"/>
              <w:left w:val="nil"/>
              <w:bottom w:val="nil"/>
              <w:right w:val="nil"/>
            </w:tcBorders>
            <w:vAlign w:val="center"/>
          </w:tcPr>
          <w:p w:rsidR="002F7686" w:rsidRPr="00447135" w:rsidRDefault="002F7686" w:rsidP="002F7686">
            <w:pPr>
              <w:jc w:val="center"/>
              <w:rPr>
                <w:rFonts w:ascii="Calibri" w:hAnsi="Calibri" w:cs="Arial"/>
                <w:b/>
                <w:sz w:val="6"/>
                <w:szCs w:val="22"/>
              </w:rPr>
            </w:pPr>
          </w:p>
        </w:tc>
        <w:tc>
          <w:tcPr>
            <w:tcW w:w="5487" w:type="dxa"/>
            <w:gridSpan w:val="3"/>
            <w:tcBorders>
              <w:top w:val="nil"/>
              <w:left w:val="nil"/>
              <w:bottom w:val="nil"/>
              <w:right w:val="single" w:sz="4" w:space="0" w:color="auto"/>
            </w:tcBorders>
            <w:vAlign w:val="center"/>
          </w:tcPr>
          <w:p w:rsidR="002F7686" w:rsidRPr="00447135" w:rsidRDefault="002F7686" w:rsidP="002F7686">
            <w:pPr>
              <w:jc w:val="center"/>
              <w:rPr>
                <w:rFonts w:ascii="Calibri" w:hAnsi="Calibri" w:cs="Arial"/>
                <w:b/>
                <w:sz w:val="6"/>
                <w:szCs w:val="22"/>
              </w:rPr>
            </w:pPr>
          </w:p>
        </w:tc>
      </w:tr>
      <w:tr w:rsidR="002F7686" w:rsidRPr="00447135" w:rsidTr="002F7686">
        <w:trPr>
          <w:jc w:val="center"/>
        </w:trPr>
        <w:tc>
          <w:tcPr>
            <w:tcW w:w="3119" w:type="dxa"/>
            <w:tcBorders>
              <w:top w:val="nil"/>
              <w:left w:val="single" w:sz="4" w:space="0" w:color="auto"/>
              <w:bottom w:val="nil"/>
              <w:right w:val="nil"/>
            </w:tcBorders>
            <w:tcMar>
              <w:left w:w="0" w:type="dxa"/>
              <w:right w:w="85" w:type="dxa"/>
            </w:tcMar>
            <w:vAlign w:val="center"/>
          </w:tcPr>
          <w:p w:rsidR="002F7686" w:rsidRPr="00592248" w:rsidRDefault="002F7686" w:rsidP="002F7686">
            <w:pPr>
              <w:jc w:val="right"/>
              <w:rPr>
                <w:rFonts w:ascii="Calibri" w:hAnsi="Calibri" w:cs="Arial"/>
                <w:b/>
              </w:rPr>
            </w:pPr>
            <w:r w:rsidRPr="00592248">
              <w:rPr>
                <w:rFonts w:ascii="Calibri" w:hAnsi="Calibri" w:cs="Arial"/>
                <w:b/>
              </w:rPr>
              <w:t>Número de Páginas</w:t>
            </w:r>
          </w:p>
        </w:tc>
        <w:tc>
          <w:tcPr>
            <w:tcW w:w="532" w:type="dxa"/>
            <w:tcBorders>
              <w:top w:val="nil"/>
              <w:left w:val="nil"/>
              <w:bottom w:val="nil"/>
              <w:right w:val="nil"/>
            </w:tcBorders>
            <w:vAlign w:val="center"/>
          </w:tcPr>
          <w:p w:rsidR="002F7686" w:rsidRPr="00447135" w:rsidRDefault="002F7686" w:rsidP="002F7686">
            <w:pPr>
              <w:jc w:val="center"/>
              <w:rPr>
                <w:rFonts w:ascii="Calibri" w:hAnsi="Calibri" w:cs="Arial"/>
                <w:b/>
                <w:sz w:val="22"/>
                <w:szCs w:val="22"/>
              </w:rPr>
            </w:pPr>
            <w:r w:rsidRPr="00447135">
              <w:rPr>
                <w:rFonts w:ascii="Calibri" w:hAnsi="Calibri" w:cs="Arial"/>
                <w:b/>
                <w:sz w:val="22"/>
                <w:szCs w:val="22"/>
              </w:rPr>
              <w:t>:</w:t>
            </w:r>
          </w:p>
        </w:tc>
        <w:tc>
          <w:tcPr>
            <w:tcW w:w="76" w:type="dxa"/>
            <w:tcBorders>
              <w:top w:val="nil"/>
              <w:left w:val="nil"/>
              <w:bottom w:val="nil"/>
              <w:right w:val="single" w:sz="4" w:space="0" w:color="auto"/>
            </w:tcBorders>
            <w:vAlign w:val="center"/>
          </w:tcPr>
          <w:p w:rsidR="002F7686" w:rsidRPr="00447135" w:rsidRDefault="002F7686" w:rsidP="002F7686">
            <w:pPr>
              <w:rPr>
                <w:rFonts w:ascii="Calibri" w:hAnsi="Calibri" w:cs="Arial"/>
                <w:sz w:val="22"/>
                <w:szCs w:val="22"/>
              </w:rPr>
            </w:pPr>
          </w:p>
        </w:tc>
        <w:tc>
          <w:tcPr>
            <w:tcW w:w="2101" w:type="dxa"/>
            <w:tcBorders>
              <w:left w:val="single" w:sz="4" w:space="0" w:color="auto"/>
              <w:bottom w:val="single" w:sz="4" w:space="0" w:color="auto"/>
              <w:right w:val="single" w:sz="4" w:space="0" w:color="auto"/>
            </w:tcBorders>
            <w:shd w:val="clear" w:color="auto" w:fill="F2F2F2"/>
            <w:vAlign w:val="center"/>
          </w:tcPr>
          <w:p w:rsidR="002F7686" w:rsidRPr="00447135" w:rsidRDefault="002F7686" w:rsidP="002F7686">
            <w:pPr>
              <w:rPr>
                <w:rFonts w:ascii="Calibri" w:hAnsi="Calibri" w:cs="Arial"/>
                <w:sz w:val="22"/>
                <w:szCs w:val="22"/>
              </w:rPr>
            </w:pPr>
          </w:p>
        </w:tc>
        <w:tc>
          <w:tcPr>
            <w:tcW w:w="3386" w:type="dxa"/>
            <w:gridSpan w:val="2"/>
            <w:tcBorders>
              <w:top w:val="nil"/>
              <w:left w:val="single" w:sz="4" w:space="0" w:color="auto"/>
              <w:bottom w:val="nil"/>
              <w:right w:val="single" w:sz="4" w:space="0" w:color="auto"/>
            </w:tcBorders>
            <w:shd w:val="clear" w:color="auto" w:fill="FFFFFF"/>
            <w:vAlign w:val="center"/>
          </w:tcPr>
          <w:p w:rsidR="002F7686" w:rsidRPr="00447135" w:rsidRDefault="002F7686" w:rsidP="002F7686">
            <w:pPr>
              <w:rPr>
                <w:rFonts w:ascii="Calibri" w:hAnsi="Calibri" w:cs="Arial"/>
                <w:sz w:val="22"/>
                <w:szCs w:val="22"/>
              </w:rPr>
            </w:pPr>
          </w:p>
        </w:tc>
      </w:tr>
      <w:tr w:rsidR="002F7686" w:rsidRPr="00447135" w:rsidTr="002F7686">
        <w:trPr>
          <w:jc w:val="center"/>
        </w:trPr>
        <w:tc>
          <w:tcPr>
            <w:tcW w:w="3119" w:type="dxa"/>
            <w:tcBorders>
              <w:top w:val="nil"/>
              <w:left w:val="single" w:sz="4" w:space="0" w:color="auto"/>
              <w:bottom w:val="single" w:sz="4" w:space="0" w:color="auto"/>
              <w:right w:val="nil"/>
            </w:tcBorders>
            <w:tcMar>
              <w:left w:w="0" w:type="dxa"/>
              <w:right w:w="0" w:type="dxa"/>
            </w:tcMar>
            <w:vAlign w:val="center"/>
          </w:tcPr>
          <w:p w:rsidR="002F7686" w:rsidRPr="00447135" w:rsidRDefault="002F7686" w:rsidP="002F7686">
            <w:pPr>
              <w:rPr>
                <w:rFonts w:ascii="Calibri" w:hAnsi="Calibri" w:cs="Arial"/>
                <w:b/>
                <w:sz w:val="12"/>
                <w:szCs w:val="22"/>
              </w:rPr>
            </w:pPr>
          </w:p>
        </w:tc>
        <w:tc>
          <w:tcPr>
            <w:tcW w:w="532" w:type="dxa"/>
            <w:tcBorders>
              <w:top w:val="nil"/>
              <w:left w:val="nil"/>
              <w:bottom w:val="single" w:sz="4" w:space="0" w:color="auto"/>
              <w:right w:val="nil"/>
            </w:tcBorders>
            <w:vAlign w:val="center"/>
          </w:tcPr>
          <w:p w:rsidR="002F7686" w:rsidRPr="00447135" w:rsidRDefault="002F7686" w:rsidP="002F7686">
            <w:pPr>
              <w:rPr>
                <w:rFonts w:ascii="Calibri" w:hAnsi="Calibri" w:cs="Arial"/>
                <w:b/>
                <w:sz w:val="12"/>
                <w:szCs w:val="22"/>
              </w:rPr>
            </w:pPr>
          </w:p>
        </w:tc>
        <w:tc>
          <w:tcPr>
            <w:tcW w:w="76" w:type="dxa"/>
            <w:tcBorders>
              <w:top w:val="nil"/>
              <w:left w:val="nil"/>
              <w:bottom w:val="single" w:sz="4" w:space="0" w:color="auto"/>
              <w:right w:val="nil"/>
            </w:tcBorders>
            <w:vAlign w:val="center"/>
          </w:tcPr>
          <w:p w:rsidR="002F7686" w:rsidRPr="00447135" w:rsidRDefault="002F7686" w:rsidP="002F7686">
            <w:pPr>
              <w:rPr>
                <w:rFonts w:ascii="Calibri" w:hAnsi="Calibri" w:cs="Arial"/>
                <w:sz w:val="12"/>
                <w:szCs w:val="22"/>
              </w:rPr>
            </w:pPr>
          </w:p>
        </w:tc>
        <w:tc>
          <w:tcPr>
            <w:tcW w:w="5487" w:type="dxa"/>
            <w:gridSpan w:val="3"/>
            <w:tcBorders>
              <w:top w:val="nil"/>
              <w:left w:val="nil"/>
              <w:bottom w:val="single" w:sz="4" w:space="0" w:color="auto"/>
              <w:right w:val="single" w:sz="4" w:space="0" w:color="auto"/>
            </w:tcBorders>
            <w:vAlign w:val="center"/>
          </w:tcPr>
          <w:p w:rsidR="002F7686" w:rsidRPr="00447135" w:rsidRDefault="002F7686" w:rsidP="002F7686">
            <w:pPr>
              <w:rPr>
                <w:rFonts w:ascii="Calibri" w:hAnsi="Calibri" w:cs="Arial"/>
                <w:sz w:val="12"/>
                <w:szCs w:val="22"/>
              </w:rPr>
            </w:pPr>
          </w:p>
        </w:tc>
      </w:tr>
    </w:tbl>
    <w:p w:rsidR="002F7686" w:rsidRDefault="002F7686" w:rsidP="002F7686">
      <w:pPr>
        <w:rPr>
          <w:rFonts w:ascii="Arial" w:hAnsi="Arial" w:cs="Arial"/>
          <w:sz w:val="4"/>
          <w:szCs w:val="4"/>
        </w:rPr>
      </w:pPr>
    </w:p>
    <w:p w:rsidR="002F7686" w:rsidRDefault="002F7686" w:rsidP="002F7686">
      <w:pPr>
        <w:rPr>
          <w:rFonts w:ascii="Arial" w:hAnsi="Arial" w:cs="Arial"/>
          <w:sz w:val="14"/>
          <w:szCs w:val="4"/>
        </w:rPr>
      </w:pPr>
    </w:p>
    <w:p w:rsidR="002F7686" w:rsidRDefault="002F7686" w:rsidP="002F7686">
      <w:pPr>
        <w:rPr>
          <w:rFonts w:ascii="Arial" w:hAnsi="Arial" w:cs="Arial"/>
          <w:sz w:val="14"/>
          <w:szCs w:val="4"/>
        </w:rPr>
      </w:pPr>
    </w:p>
    <w:tbl>
      <w:tblPr>
        <w:tblW w:w="9214" w:type="dxa"/>
        <w:tblInd w:w="2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6"/>
        <w:gridCol w:w="6520"/>
        <w:gridCol w:w="851"/>
        <w:gridCol w:w="1417"/>
      </w:tblGrid>
      <w:tr w:rsidR="00AC786E" w:rsidRPr="00AC786E" w:rsidTr="00AC786E">
        <w:trPr>
          <w:trHeight w:val="221"/>
        </w:trPr>
        <w:tc>
          <w:tcPr>
            <w:tcW w:w="426" w:type="dxa"/>
            <w:vMerge w:val="restart"/>
            <w:shd w:val="clear" w:color="auto" w:fill="F2F2F2"/>
            <w:vAlign w:val="center"/>
          </w:tcPr>
          <w:p w:rsidR="00AC786E" w:rsidRPr="00AC786E" w:rsidRDefault="00AC786E" w:rsidP="00AC786E">
            <w:pPr>
              <w:jc w:val="center"/>
              <w:rPr>
                <w:rFonts w:asciiTheme="minorHAnsi" w:hAnsiTheme="minorHAnsi" w:cs="Arial"/>
                <w:b/>
                <w:lang w:eastAsia="es-ES"/>
              </w:rPr>
            </w:pPr>
            <w:r w:rsidRPr="00AC786E">
              <w:rPr>
                <w:rFonts w:asciiTheme="minorHAnsi" w:hAnsiTheme="minorHAnsi" w:cs="Arial"/>
                <w:b/>
                <w:lang w:eastAsia="es-ES"/>
              </w:rPr>
              <w:t>#</w:t>
            </w:r>
          </w:p>
        </w:tc>
        <w:tc>
          <w:tcPr>
            <w:tcW w:w="6520" w:type="dxa"/>
            <w:vMerge w:val="restart"/>
            <w:shd w:val="clear" w:color="auto" w:fill="F2F2F2"/>
            <w:vAlign w:val="center"/>
          </w:tcPr>
          <w:p w:rsidR="00AC786E" w:rsidRPr="00AC786E" w:rsidRDefault="00AC786E" w:rsidP="00AC786E">
            <w:pPr>
              <w:jc w:val="center"/>
              <w:rPr>
                <w:rFonts w:asciiTheme="minorHAnsi" w:hAnsiTheme="minorHAnsi" w:cs="Arial"/>
                <w:b/>
                <w:lang w:eastAsia="es-ES"/>
              </w:rPr>
            </w:pPr>
            <w:r w:rsidRPr="00AC786E">
              <w:rPr>
                <w:rFonts w:asciiTheme="minorHAnsi" w:hAnsiTheme="minorHAnsi" w:cs="Arial"/>
                <w:b/>
                <w:lang w:eastAsia="es-ES"/>
              </w:rPr>
              <w:t>Aspectos Solicitados por YPFB</w:t>
            </w:r>
          </w:p>
        </w:tc>
        <w:tc>
          <w:tcPr>
            <w:tcW w:w="2268" w:type="dxa"/>
            <w:gridSpan w:val="2"/>
            <w:shd w:val="clear" w:color="auto" w:fill="F2F2F2"/>
            <w:vAlign w:val="center"/>
          </w:tcPr>
          <w:p w:rsidR="00AC786E" w:rsidRPr="00AC786E" w:rsidRDefault="00AC786E" w:rsidP="00AC786E">
            <w:pPr>
              <w:jc w:val="center"/>
              <w:rPr>
                <w:rFonts w:asciiTheme="minorHAnsi" w:hAnsiTheme="minorHAnsi" w:cs="Arial"/>
                <w:b/>
                <w:lang w:eastAsia="es-ES"/>
              </w:rPr>
            </w:pPr>
          </w:p>
          <w:p w:rsidR="00AC786E" w:rsidRPr="00AC786E" w:rsidRDefault="00AC786E" w:rsidP="00AC786E">
            <w:pPr>
              <w:jc w:val="center"/>
              <w:rPr>
                <w:rFonts w:asciiTheme="minorHAnsi" w:hAnsiTheme="minorHAnsi" w:cs="Arial"/>
                <w:b/>
                <w:lang w:eastAsia="es-ES"/>
              </w:rPr>
            </w:pPr>
            <w:r w:rsidRPr="00AC786E">
              <w:rPr>
                <w:rFonts w:asciiTheme="minorHAnsi" w:hAnsiTheme="minorHAnsi" w:cs="Arial"/>
                <w:b/>
                <w:lang w:eastAsia="es-ES"/>
              </w:rPr>
              <w:t>Cumple</w:t>
            </w:r>
          </w:p>
        </w:tc>
      </w:tr>
      <w:tr w:rsidR="00AC786E" w:rsidRPr="00AC786E" w:rsidTr="00AC786E">
        <w:trPr>
          <w:trHeight w:val="221"/>
        </w:trPr>
        <w:tc>
          <w:tcPr>
            <w:tcW w:w="426" w:type="dxa"/>
            <w:vMerge/>
            <w:shd w:val="clear" w:color="auto" w:fill="F2F2F2"/>
          </w:tcPr>
          <w:p w:rsidR="00AC786E" w:rsidRPr="00AC786E" w:rsidRDefault="00AC786E" w:rsidP="00AC786E">
            <w:pPr>
              <w:jc w:val="both"/>
              <w:rPr>
                <w:rFonts w:asciiTheme="minorHAnsi" w:hAnsiTheme="minorHAnsi" w:cs="Arial"/>
                <w:b/>
                <w:lang w:eastAsia="es-ES"/>
              </w:rPr>
            </w:pPr>
          </w:p>
        </w:tc>
        <w:tc>
          <w:tcPr>
            <w:tcW w:w="6520" w:type="dxa"/>
            <w:vMerge/>
            <w:shd w:val="clear" w:color="auto" w:fill="F2F2F2"/>
          </w:tcPr>
          <w:p w:rsidR="00AC786E" w:rsidRPr="00AC786E" w:rsidRDefault="00AC786E" w:rsidP="00AC786E">
            <w:pPr>
              <w:jc w:val="both"/>
              <w:rPr>
                <w:rFonts w:asciiTheme="minorHAnsi" w:hAnsiTheme="minorHAnsi" w:cs="Arial"/>
                <w:b/>
                <w:lang w:eastAsia="es-ES"/>
              </w:rPr>
            </w:pPr>
          </w:p>
        </w:tc>
        <w:tc>
          <w:tcPr>
            <w:tcW w:w="851" w:type="dxa"/>
            <w:shd w:val="clear" w:color="auto" w:fill="F2F2F2"/>
            <w:vAlign w:val="center"/>
          </w:tcPr>
          <w:p w:rsidR="00AC786E" w:rsidRPr="00AC786E" w:rsidRDefault="00AC786E" w:rsidP="00AC786E">
            <w:pPr>
              <w:jc w:val="center"/>
              <w:rPr>
                <w:rFonts w:asciiTheme="minorHAnsi" w:hAnsiTheme="minorHAnsi" w:cs="Arial"/>
                <w:b/>
                <w:lang w:eastAsia="es-ES"/>
              </w:rPr>
            </w:pPr>
            <w:r w:rsidRPr="00AC786E">
              <w:rPr>
                <w:rFonts w:asciiTheme="minorHAnsi" w:hAnsiTheme="minorHAnsi" w:cs="Arial"/>
                <w:b/>
                <w:lang w:eastAsia="es-ES"/>
              </w:rPr>
              <w:t>SI</w:t>
            </w:r>
          </w:p>
        </w:tc>
        <w:tc>
          <w:tcPr>
            <w:tcW w:w="1417" w:type="dxa"/>
            <w:shd w:val="clear" w:color="auto" w:fill="F2F2F2"/>
            <w:vAlign w:val="center"/>
          </w:tcPr>
          <w:p w:rsidR="00AC786E" w:rsidRPr="00AC786E" w:rsidRDefault="00AC786E" w:rsidP="00AC786E">
            <w:pPr>
              <w:jc w:val="center"/>
              <w:rPr>
                <w:rFonts w:asciiTheme="minorHAnsi" w:hAnsiTheme="minorHAnsi" w:cs="Arial"/>
                <w:b/>
                <w:lang w:eastAsia="es-ES"/>
              </w:rPr>
            </w:pPr>
            <w:r w:rsidRPr="00AC786E">
              <w:rPr>
                <w:rFonts w:asciiTheme="minorHAnsi" w:hAnsiTheme="minorHAnsi" w:cs="Arial"/>
                <w:b/>
                <w:lang w:eastAsia="es-ES"/>
              </w:rPr>
              <w:t>NO</w:t>
            </w:r>
          </w:p>
        </w:tc>
      </w:tr>
      <w:tr w:rsidR="00AC786E" w:rsidRPr="00AC786E" w:rsidTr="00AC786E">
        <w:trPr>
          <w:trHeight w:val="348"/>
        </w:trPr>
        <w:tc>
          <w:tcPr>
            <w:tcW w:w="9214" w:type="dxa"/>
            <w:gridSpan w:val="4"/>
            <w:shd w:val="clear" w:color="auto" w:fill="D9D9D9"/>
            <w:vAlign w:val="center"/>
          </w:tcPr>
          <w:p w:rsidR="00AC786E" w:rsidRPr="00AC786E" w:rsidRDefault="00AC786E" w:rsidP="00AC786E">
            <w:pPr>
              <w:jc w:val="both"/>
              <w:rPr>
                <w:rFonts w:asciiTheme="minorHAnsi" w:hAnsiTheme="minorHAnsi" w:cs="Arial"/>
                <w:b/>
                <w:lang w:eastAsia="es-ES"/>
              </w:rPr>
            </w:pPr>
            <w:r w:rsidRPr="00AC786E">
              <w:rPr>
                <w:rFonts w:asciiTheme="minorHAnsi" w:hAnsiTheme="minorHAnsi" w:cs="Arial"/>
                <w:b/>
                <w:lang w:eastAsia="es-ES"/>
              </w:rPr>
              <w:t>FORMULARIOS SOLICITADOS EN EL DBC</w:t>
            </w:r>
          </w:p>
        </w:tc>
      </w:tr>
      <w:tr w:rsidR="00AC786E" w:rsidRPr="00AC786E" w:rsidTr="00AC786E">
        <w:tc>
          <w:tcPr>
            <w:tcW w:w="426" w:type="dxa"/>
            <w:tcBorders>
              <w:bottom w:val="single" w:sz="2" w:space="0" w:color="000000"/>
            </w:tcBorders>
            <w:vAlign w:val="center"/>
          </w:tcPr>
          <w:p w:rsidR="00AC786E" w:rsidRPr="00AC786E" w:rsidRDefault="00AC786E" w:rsidP="00AC786E">
            <w:pPr>
              <w:jc w:val="center"/>
              <w:rPr>
                <w:rFonts w:asciiTheme="minorHAnsi" w:hAnsiTheme="minorHAnsi" w:cs="Arial"/>
                <w:lang w:eastAsia="es-ES"/>
              </w:rPr>
            </w:pPr>
            <w:r w:rsidRPr="00AC786E">
              <w:rPr>
                <w:rFonts w:asciiTheme="minorHAnsi" w:hAnsiTheme="minorHAnsi" w:cs="Arial"/>
                <w:lang w:eastAsia="es-ES"/>
              </w:rPr>
              <w:t>1</w:t>
            </w:r>
          </w:p>
        </w:tc>
        <w:tc>
          <w:tcPr>
            <w:tcW w:w="6520" w:type="dxa"/>
            <w:tcBorders>
              <w:bottom w:val="single" w:sz="2" w:space="0" w:color="000000"/>
            </w:tcBorders>
          </w:tcPr>
          <w:p w:rsidR="00AC786E" w:rsidRPr="00AC786E" w:rsidRDefault="00AC786E" w:rsidP="00AC786E">
            <w:pPr>
              <w:tabs>
                <w:tab w:val="num" w:pos="2204"/>
              </w:tabs>
              <w:jc w:val="both"/>
              <w:rPr>
                <w:rFonts w:asciiTheme="minorHAnsi" w:hAnsiTheme="minorHAnsi" w:cs="Arial"/>
                <w:lang w:eastAsia="es-ES"/>
              </w:rPr>
            </w:pPr>
            <w:r w:rsidRPr="00AC786E">
              <w:rPr>
                <w:rFonts w:asciiTheme="minorHAnsi" w:hAnsiTheme="minorHAnsi" w:cs="Arial"/>
                <w:lang w:val="es-ES_tradnl" w:eastAsia="es-ES"/>
              </w:rPr>
              <w:t>Formulario A-1: Carta de presentación de la Propuesta</w:t>
            </w:r>
          </w:p>
        </w:tc>
        <w:tc>
          <w:tcPr>
            <w:tcW w:w="851" w:type="dxa"/>
            <w:tcBorders>
              <w:bottom w:val="single" w:sz="2" w:space="0" w:color="000000"/>
            </w:tcBorders>
          </w:tcPr>
          <w:p w:rsidR="00AC786E" w:rsidRPr="00AC786E" w:rsidRDefault="00AC786E" w:rsidP="00AC786E">
            <w:pPr>
              <w:rPr>
                <w:rFonts w:asciiTheme="minorHAnsi" w:hAnsiTheme="minorHAnsi" w:cs="Arial"/>
                <w:b/>
                <w:lang w:eastAsia="es-ES"/>
              </w:rPr>
            </w:pPr>
          </w:p>
        </w:tc>
        <w:tc>
          <w:tcPr>
            <w:tcW w:w="1417" w:type="dxa"/>
            <w:tcBorders>
              <w:bottom w:val="single" w:sz="2" w:space="0" w:color="000000"/>
            </w:tcBorders>
          </w:tcPr>
          <w:p w:rsidR="00AC786E" w:rsidRPr="00AC786E" w:rsidRDefault="00AC786E" w:rsidP="00AC786E">
            <w:pPr>
              <w:jc w:val="both"/>
              <w:rPr>
                <w:rFonts w:asciiTheme="minorHAnsi" w:hAnsiTheme="minorHAnsi" w:cs="Arial"/>
                <w:lang w:eastAsia="es-ES"/>
              </w:rPr>
            </w:pPr>
          </w:p>
        </w:tc>
      </w:tr>
      <w:tr w:rsidR="00AC786E" w:rsidRPr="00AC786E" w:rsidTr="00AC786E">
        <w:tc>
          <w:tcPr>
            <w:tcW w:w="426" w:type="dxa"/>
            <w:tcBorders>
              <w:bottom w:val="single" w:sz="2" w:space="0" w:color="000000"/>
            </w:tcBorders>
            <w:vAlign w:val="center"/>
          </w:tcPr>
          <w:p w:rsidR="00AC786E" w:rsidRPr="00AC786E" w:rsidRDefault="00AC786E" w:rsidP="00AC786E">
            <w:pPr>
              <w:jc w:val="center"/>
              <w:rPr>
                <w:rFonts w:asciiTheme="minorHAnsi" w:hAnsiTheme="minorHAnsi" w:cs="Arial"/>
                <w:lang w:eastAsia="es-ES"/>
              </w:rPr>
            </w:pPr>
            <w:r w:rsidRPr="00AC786E">
              <w:rPr>
                <w:rFonts w:asciiTheme="minorHAnsi" w:hAnsiTheme="minorHAnsi" w:cs="Arial"/>
                <w:lang w:eastAsia="es-ES"/>
              </w:rPr>
              <w:t>2</w:t>
            </w:r>
          </w:p>
        </w:tc>
        <w:tc>
          <w:tcPr>
            <w:tcW w:w="6520" w:type="dxa"/>
            <w:tcBorders>
              <w:bottom w:val="single" w:sz="2" w:space="0" w:color="000000"/>
            </w:tcBorders>
          </w:tcPr>
          <w:p w:rsidR="00AC786E" w:rsidRPr="00AC786E" w:rsidRDefault="00AC786E" w:rsidP="00AC786E">
            <w:pPr>
              <w:tabs>
                <w:tab w:val="num" w:pos="2204"/>
              </w:tabs>
              <w:jc w:val="both"/>
              <w:rPr>
                <w:rFonts w:asciiTheme="minorHAnsi" w:hAnsiTheme="minorHAnsi" w:cs="Arial"/>
                <w:lang w:eastAsia="es-ES"/>
              </w:rPr>
            </w:pPr>
            <w:r w:rsidRPr="00AC786E">
              <w:rPr>
                <w:rFonts w:asciiTheme="minorHAnsi" w:hAnsiTheme="minorHAnsi" w:cs="Arial"/>
                <w:lang w:val="es-ES_tradnl" w:eastAsia="es-ES"/>
              </w:rPr>
              <w:t>Formu</w:t>
            </w:r>
            <w:r w:rsidR="00755EA5">
              <w:rPr>
                <w:rFonts w:asciiTheme="minorHAnsi" w:hAnsiTheme="minorHAnsi" w:cs="Arial"/>
                <w:lang w:val="es-ES_tradnl" w:eastAsia="es-ES"/>
              </w:rPr>
              <w:t xml:space="preserve">lario de </w:t>
            </w:r>
            <w:r w:rsidRPr="00AC786E">
              <w:rPr>
                <w:rFonts w:asciiTheme="minorHAnsi" w:hAnsiTheme="minorHAnsi" w:cs="Arial"/>
                <w:lang w:val="es-ES_tradnl" w:eastAsia="es-ES"/>
              </w:rPr>
              <w:t>Identificación del Proponente</w:t>
            </w:r>
          </w:p>
        </w:tc>
        <w:tc>
          <w:tcPr>
            <w:tcW w:w="851" w:type="dxa"/>
            <w:tcBorders>
              <w:bottom w:val="single" w:sz="2" w:space="0" w:color="000000"/>
            </w:tcBorders>
          </w:tcPr>
          <w:p w:rsidR="00AC786E" w:rsidRPr="00AC786E" w:rsidRDefault="00AC786E" w:rsidP="00AC786E">
            <w:pPr>
              <w:jc w:val="center"/>
              <w:rPr>
                <w:rFonts w:asciiTheme="minorHAnsi" w:hAnsiTheme="minorHAnsi" w:cs="Arial"/>
                <w:b/>
                <w:lang w:eastAsia="es-ES"/>
              </w:rPr>
            </w:pPr>
          </w:p>
        </w:tc>
        <w:tc>
          <w:tcPr>
            <w:tcW w:w="1417" w:type="dxa"/>
            <w:tcBorders>
              <w:bottom w:val="single" w:sz="2" w:space="0" w:color="000000"/>
            </w:tcBorders>
          </w:tcPr>
          <w:p w:rsidR="00AC786E" w:rsidRPr="00AC786E" w:rsidRDefault="00AC786E" w:rsidP="00AC786E">
            <w:pPr>
              <w:jc w:val="both"/>
              <w:rPr>
                <w:rFonts w:asciiTheme="minorHAnsi" w:hAnsiTheme="minorHAnsi" w:cs="Arial"/>
                <w:lang w:eastAsia="es-ES"/>
              </w:rPr>
            </w:pPr>
          </w:p>
        </w:tc>
      </w:tr>
      <w:tr w:rsidR="00AC786E" w:rsidRPr="00AC786E" w:rsidTr="00AC786E">
        <w:tc>
          <w:tcPr>
            <w:tcW w:w="426" w:type="dxa"/>
            <w:tcBorders>
              <w:bottom w:val="single" w:sz="2" w:space="0" w:color="000000"/>
            </w:tcBorders>
            <w:vAlign w:val="center"/>
          </w:tcPr>
          <w:p w:rsidR="00AC786E" w:rsidRPr="00AC786E" w:rsidRDefault="00AC786E" w:rsidP="00AC786E">
            <w:pPr>
              <w:jc w:val="center"/>
              <w:rPr>
                <w:rFonts w:asciiTheme="minorHAnsi" w:hAnsiTheme="minorHAnsi" w:cs="Arial"/>
                <w:lang w:eastAsia="es-ES"/>
              </w:rPr>
            </w:pPr>
            <w:r w:rsidRPr="00AC786E">
              <w:rPr>
                <w:rFonts w:asciiTheme="minorHAnsi" w:hAnsiTheme="minorHAnsi" w:cs="Arial"/>
                <w:lang w:eastAsia="es-ES"/>
              </w:rPr>
              <w:t>3</w:t>
            </w:r>
          </w:p>
        </w:tc>
        <w:tc>
          <w:tcPr>
            <w:tcW w:w="6520" w:type="dxa"/>
            <w:tcBorders>
              <w:bottom w:val="single" w:sz="2" w:space="0" w:color="000000"/>
            </w:tcBorders>
          </w:tcPr>
          <w:p w:rsidR="00AC786E" w:rsidRPr="00AC786E" w:rsidRDefault="00755EA5" w:rsidP="00755EA5">
            <w:pPr>
              <w:tabs>
                <w:tab w:val="num" w:pos="2204"/>
              </w:tabs>
              <w:jc w:val="both"/>
              <w:rPr>
                <w:rFonts w:asciiTheme="minorHAnsi" w:hAnsiTheme="minorHAnsi" w:cs="Arial"/>
                <w:lang w:val="es-ES_tradnl" w:eastAsia="es-ES"/>
              </w:rPr>
            </w:pPr>
            <w:r>
              <w:rPr>
                <w:rFonts w:asciiTheme="minorHAnsi" w:hAnsiTheme="minorHAnsi" w:cs="Arial"/>
                <w:lang w:val="es-ES_tradnl" w:eastAsia="es-ES"/>
              </w:rPr>
              <w:t>Formulario C</w:t>
            </w:r>
            <w:r w:rsidR="00AC786E" w:rsidRPr="00AC786E">
              <w:rPr>
                <w:rFonts w:asciiTheme="minorHAnsi" w:hAnsiTheme="minorHAnsi" w:cs="Arial"/>
                <w:lang w:val="es-ES_tradnl" w:eastAsia="es-ES"/>
              </w:rPr>
              <w:t>-</w:t>
            </w:r>
            <w:r>
              <w:rPr>
                <w:rFonts w:asciiTheme="minorHAnsi" w:hAnsiTheme="minorHAnsi" w:cs="Arial"/>
                <w:lang w:val="es-ES_tradnl" w:eastAsia="es-ES"/>
              </w:rPr>
              <w:t>1</w:t>
            </w:r>
            <w:r w:rsidR="00AC786E" w:rsidRPr="00AC786E">
              <w:rPr>
                <w:rFonts w:asciiTheme="minorHAnsi" w:hAnsiTheme="minorHAnsi" w:cs="Arial"/>
                <w:lang w:val="es-ES_tradnl" w:eastAsia="es-ES"/>
              </w:rPr>
              <w:t xml:space="preserve">: </w:t>
            </w:r>
            <w:r>
              <w:rPr>
                <w:rFonts w:asciiTheme="minorHAnsi" w:hAnsiTheme="minorHAnsi" w:cs="Arial"/>
                <w:lang w:val="es-ES_tradnl" w:eastAsia="es-ES"/>
              </w:rPr>
              <w:t>Especificaciones Técnicas</w:t>
            </w:r>
          </w:p>
        </w:tc>
        <w:tc>
          <w:tcPr>
            <w:tcW w:w="851" w:type="dxa"/>
            <w:tcBorders>
              <w:bottom w:val="single" w:sz="2" w:space="0" w:color="000000"/>
            </w:tcBorders>
          </w:tcPr>
          <w:p w:rsidR="00AC786E" w:rsidRPr="00AC786E" w:rsidRDefault="00AC786E" w:rsidP="00AC786E">
            <w:pPr>
              <w:jc w:val="center"/>
              <w:rPr>
                <w:rFonts w:asciiTheme="minorHAnsi" w:hAnsiTheme="minorHAnsi" w:cs="Arial"/>
                <w:b/>
                <w:lang w:eastAsia="es-ES"/>
              </w:rPr>
            </w:pPr>
          </w:p>
        </w:tc>
        <w:tc>
          <w:tcPr>
            <w:tcW w:w="1417" w:type="dxa"/>
            <w:tcBorders>
              <w:bottom w:val="single" w:sz="2" w:space="0" w:color="000000"/>
            </w:tcBorders>
          </w:tcPr>
          <w:p w:rsidR="00AC786E" w:rsidRPr="00AC786E" w:rsidRDefault="00AC786E" w:rsidP="00AC786E">
            <w:pPr>
              <w:jc w:val="both"/>
              <w:rPr>
                <w:rFonts w:asciiTheme="minorHAnsi" w:hAnsiTheme="minorHAnsi" w:cs="Arial"/>
                <w:lang w:eastAsia="es-ES"/>
              </w:rPr>
            </w:pPr>
          </w:p>
        </w:tc>
      </w:tr>
      <w:tr w:rsidR="00AC786E" w:rsidRPr="00AC786E" w:rsidTr="00AC786E">
        <w:tc>
          <w:tcPr>
            <w:tcW w:w="426" w:type="dxa"/>
            <w:tcBorders>
              <w:bottom w:val="single" w:sz="2" w:space="0" w:color="000000"/>
            </w:tcBorders>
            <w:vAlign w:val="center"/>
          </w:tcPr>
          <w:p w:rsidR="00AC786E" w:rsidRPr="00AC786E" w:rsidRDefault="00AC786E" w:rsidP="00AC786E">
            <w:pPr>
              <w:jc w:val="center"/>
              <w:rPr>
                <w:rFonts w:asciiTheme="minorHAnsi" w:hAnsiTheme="minorHAnsi" w:cs="Arial"/>
                <w:lang w:eastAsia="es-ES"/>
              </w:rPr>
            </w:pPr>
            <w:r w:rsidRPr="00AC786E">
              <w:rPr>
                <w:rFonts w:asciiTheme="minorHAnsi" w:hAnsiTheme="minorHAnsi" w:cs="Arial"/>
                <w:lang w:eastAsia="es-ES"/>
              </w:rPr>
              <w:t>4</w:t>
            </w:r>
          </w:p>
        </w:tc>
        <w:tc>
          <w:tcPr>
            <w:tcW w:w="6520" w:type="dxa"/>
            <w:tcBorders>
              <w:bottom w:val="single" w:sz="2" w:space="0" w:color="000000"/>
            </w:tcBorders>
          </w:tcPr>
          <w:p w:rsidR="00AC786E" w:rsidRPr="00AC786E" w:rsidRDefault="00755EA5" w:rsidP="00755EA5">
            <w:pPr>
              <w:tabs>
                <w:tab w:val="num" w:pos="2204"/>
              </w:tabs>
              <w:jc w:val="both"/>
              <w:rPr>
                <w:rFonts w:asciiTheme="minorHAnsi" w:hAnsiTheme="minorHAnsi" w:cs="Arial"/>
                <w:lang w:eastAsia="es-ES"/>
              </w:rPr>
            </w:pPr>
            <w:r>
              <w:rPr>
                <w:rFonts w:asciiTheme="minorHAnsi" w:hAnsiTheme="minorHAnsi" w:cs="Arial"/>
                <w:lang w:val="es-ES_tradnl" w:eastAsia="es-ES"/>
              </w:rPr>
              <w:t>Formulario C-2</w:t>
            </w:r>
            <w:r w:rsidR="00AC786E" w:rsidRPr="00AC786E">
              <w:rPr>
                <w:rFonts w:asciiTheme="minorHAnsi" w:hAnsiTheme="minorHAnsi" w:cs="Arial"/>
                <w:lang w:val="es-ES_tradnl" w:eastAsia="es-ES"/>
              </w:rPr>
              <w:t xml:space="preserve">: </w:t>
            </w:r>
            <w:r>
              <w:rPr>
                <w:rFonts w:asciiTheme="minorHAnsi" w:hAnsiTheme="minorHAnsi" w:cs="Arial"/>
                <w:lang w:val="es-ES_tradnl" w:eastAsia="es-ES"/>
              </w:rPr>
              <w:t>Formación y Experiencia</w:t>
            </w:r>
          </w:p>
        </w:tc>
        <w:tc>
          <w:tcPr>
            <w:tcW w:w="851" w:type="dxa"/>
            <w:tcBorders>
              <w:bottom w:val="single" w:sz="2" w:space="0" w:color="000000"/>
            </w:tcBorders>
          </w:tcPr>
          <w:p w:rsidR="00AC786E" w:rsidRPr="00AC786E" w:rsidRDefault="00AC786E" w:rsidP="00AC786E">
            <w:pPr>
              <w:jc w:val="center"/>
              <w:rPr>
                <w:rFonts w:asciiTheme="minorHAnsi" w:hAnsiTheme="minorHAnsi" w:cs="Arial"/>
                <w:b/>
                <w:lang w:eastAsia="es-ES"/>
              </w:rPr>
            </w:pPr>
          </w:p>
        </w:tc>
        <w:tc>
          <w:tcPr>
            <w:tcW w:w="1417" w:type="dxa"/>
            <w:tcBorders>
              <w:bottom w:val="single" w:sz="2" w:space="0" w:color="000000"/>
            </w:tcBorders>
          </w:tcPr>
          <w:p w:rsidR="00AC786E" w:rsidRPr="00AC786E" w:rsidRDefault="00AC786E" w:rsidP="00AC786E">
            <w:pPr>
              <w:jc w:val="both"/>
              <w:rPr>
                <w:rFonts w:asciiTheme="minorHAnsi" w:hAnsiTheme="minorHAnsi" w:cs="Arial"/>
                <w:lang w:eastAsia="es-ES"/>
              </w:rPr>
            </w:pPr>
          </w:p>
        </w:tc>
      </w:tr>
      <w:tr w:rsidR="00AC786E" w:rsidRPr="00AC786E" w:rsidTr="00AC786E">
        <w:tc>
          <w:tcPr>
            <w:tcW w:w="9214" w:type="dxa"/>
            <w:gridSpan w:val="4"/>
            <w:tcBorders>
              <w:top w:val="single" w:sz="2" w:space="0" w:color="000000"/>
              <w:bottom w:val="single" w:sz="2" w:space="0" w:color="000000"/>
            </w:tcBorders>
            <w:shd w:val="clear" w:color="auto" w:fill="BFBFBF"/>
          </w:tcPr>
          <w:p w:rsidR="00AC786E" w:rsidRPr="00AC786E" w:rsidRDefault="00AC786E" w:rsidP="00AC786E">
            <w:pPr>
              <w:jc w:val="both"/>
              <w:rPr>
                <w:rFonts w:asciiTheme="minorHAnsi" w:hAnsiTheme="minorHAnsi" w:cs="Arial"/>
                <w:b/>
                <w:lang w:eastAsia="es-ES"/>
              </w:rPr>
            </w:pPr>
            <w:r w:rsidRPr="00AC786E">
              <w:rPr>
                <w:rFonts w:asciiTheme="minorHAnsi" w:hAnsiTheme="minorHAnsi" w:cs="Arial"/>
                <w:b/>
                <w:lang w:eastAsia="es-ES"/>
              </w:rPr>
              <w:t>ASPECTOS LEGALES</w:t>
            </w:r>
          </w:p>
        </w:tc>
      </w:tr>
      <w:tr w:rsidR="00AC786E" w:rsidRPr="00AC786E" w:rsidTr="00AC786E">
        <w:tc>
          <w:tcPr>
            <w:tcW w:w="426" w:type="dxa"/>
            <w:tcBorders>
              <w:top w:val="single" w:sz="2" w:space="0" w:color="000000"/>
            </w:tcBorders>
          </w:tcPr>
          <w:p w:rsidR="00AC786E" w:rsidRPr="00AC786E" w:rsidRDefault="00AC786E" w:rsidP="00AC786E">
            <w:pPr>
              <w:jc w:val="center"/>
              <w:rPr>
                <w:rFonts w:asciiTheme="minorHAnsi" w:hAnsiTheme="minorHAnsi" w:cs="Arial"/>
                <w:lang w:eastAsia="es-ES"/>
              </w:rPr>
            </w:pPr>
            <w:r w:rsidRPr="00AC786E">
              <w:rPr>
                <w:rFonts w:asciiTheme="minorHAnsi" w:hAnsiTheme="minorHAnsi" w:cs="Arial"/>
                <w:lang w:eastAsia="es-ES"/>
              </w:rPr>
              <w:t>1</w:t>
            </w:r>
          </w:p>
        </w:tc>
        <w:tc>
          <w:tcPr>
            <w:tcW w:w="6520" w:type="dxa"/>
            <w:tcBorders>
              <w:top w:val="single" w:sz="2" w:space="0" w:color="000000"/>
            </w:tcBorders>
          </w:tcPr>
          <w:p w:rsidR="00AC786E" w:rsidRPr="00AC786E" w:rsidRDefault="00AC786E" w:rsidP="00AC786E">
            <w:pPr>
              <w:spacing w:before="100" w:beforeAutospacing="1" w:after="100" w:afterAutospacing="1" w:line="20" w:lineRule="atLeast"/>
              <w:jc w:val="both"/>
              <w:rPr>
                <w:rFonts w:asciiTheme="minorHAnsi" w:hAnsiTheme="minorHAnsi" w:cs="Arial"/>
                <w:lang w:val="es-ES_tradnl" w:eastAsia="es-ES"/>
              </w:rPr>
            </w:pPr>
            <w:r w:rsidRPr="00AC786E">
              <w:rPr>
                <w:rFonts w:asciiTheme="minorHAnsi" w:hAnsiTheme="minorHAnsi" w:cs="Arial"/>
                <w:lang w:eastAsia="es-ES"/>
              </w:rPr>
              <w:t>Cédula de Identidad vigente (copia simple)</w:t>
            </w:r>
          </w:p>
        </w:tc>
        <w:tc>
          <w:tcPr>
            <w:tcW w:w="851" w:type="dxa"/>
            <w:tcBorders>
              <w:top w:val="single" w:sz="2" w:space="0" w:color="000000"/>
            </w:tcBorders>
          </w:tcPr>
          <w:p w:rsidR="00AC786E" w:rsidRPr="00AC786E" w:rsidRDefault="00AC786E" w:rsidP="00AC786E">
            <w:pPr>
              <w:jc w:val="center"/>
              <w:rPr>
                <w:rFonts w:asciiTheme="minorHAnsi" w:hAnsiTheme="minorHAnsi" w:cs="Arial"/>
                <w:b/>
                <w:lang w:eastAsia="es-ES"/>
              </w:rPr>
            </w:pPr>
          </w:p>
        </w:tc>
        <w:tc>
          <w:tcPr>
            <w:tcW w:w="1417" w:type="dxa"/>
            <w:tcBorders>
              <w:top w:val="single" w:sz="2" w:space="0" w:color="000000"/>
            </w:tcBorders>
          </w:tcPr>
          <w:p w:rsidR="00AC786E" w:rsidRPr="00AC786E" w:rsidRDefault="00AC786E" w:rsidP="00AC786E">
            <w:pPr>
              <w:jc w:val="both"/>
              <w:rPr>
                <w:rFonts w:asciiTheme="minorHAnsi" w:hAnsiTheme="minorHAnsi" w:cs="Arial"/>
                <w:lang w:eastAsia="es-ES"/>
              </w:rPr>
            </w:pPr>
          </w:p>
        </w:tc>
      </w:tr>
    </w:tbl>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042D0E" w:rsidRDefault="00042D0E" w:rsidP="002F7686">
      <w:pPr>
        <w:jc w:val="center"/>
        <w:rPr>
          <w:rFonts w:ascii="Calibri" w:hAnsi="Calibri" w:cs="Calibri"/>
          <w:b/>
          <w:bCs/>
        </w:rPr>
      </w:pPr>
    </w:p>
    <w:p w:rsidR="00042D0E" w:rsidRDefault="00042D0E"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2F7686" w:rsidRDefault="002F7686" w:rsidP="002F7686">
      <w:pPr>
        <w:jc w:val="center"/>
        <w:rPr>
          <w:rFonts w:ascii="Calibri" w:hAnsi="Calibri" w:cs="Calibri"/>
          <w:b/>
          <w:bCs/>
        </w:rPr>
      </w:pPr>
    </w:p>
    <w:p w:rsidR="005056B5" w:rsidRDefault="005056B5" w:rsidP="002F7686">
      <w:pPr>
        <w:jc w:val="center"/>
        <w:rPr>
          <w:rFonts w:ascii="Calibri" w:hAnsi="Calibri" w:cs="Calibri"/>
          <w:b/>
          <w:bCs/>
        </w:rPr>
      </w:pPr>
    </w:p>
    <w:p w:rsidR="005056B5" w:rsidRDefault="005056B5" w:rsidP="002F7686">
      <w:pPr>
        <w:jc w:val="center"/>
        <w:rPr>
          <w:rFonts w:ascii="Calibri" w:hAnsi="Calibri" w:cs="Calibri"/>
          <w:b/>
          <w:bCs/>
        </w:rPr>
      </w:pPr>
    </w:p>
    <w:p w:rsidR="005056B5" w:rsidRDefault="005056B5" w:rsidP="002F7686">
      <w:pPr>
        <w:jc w:val="center"/>
        <w:rPr>
          <w:rFonts w:ascii="Calibri" w:hAnsi="Calibri" w:cs="Calibri"/>
          <w:b/>
          <w:bCs/>
        </w:rPr>
      </w:pPr>
    </w:p>
    <w:p w:rsidR="00740AFF" w:rsidRDefault="00740AFF" w:rsidP="002F7686">
      <w:pPr>
        <w:rPr>
          <w:rFonts w:ascii="Calibri" w:hAnsi="Calibri" w:cs="Calibri"/>
          <w:b/>
          <w:bCs/>
        </w:rPr>
      </w:pPr>
    </w:p>
    <w:p w:rsidR="00615FC2" w:rsidRPr="00286B08" w:rsidRDefault="00615FC2" w:rsidP="002F7686">
      <w:pPr>
        <w:rPr>
          <w:rFonts w:asciiTheme="minorHAnsi" w:hAnsiTheme="minorHAnsi" w:cstheme="minorHAnsi"/>
          <w:b/>
        </w:rPr>
      </w:pPr>
    </w:p>
    <w:p w:rsidR="002F7686" w:rsidRPr="00785C8E" w:rsidRDefault="002F7686" w:rsidP="002F7686">
      <w:pPr>
        <w:jc w:val="center"/>
        <w:rPr>
          <w:rFonts w:ascii="Calibri" w:hAnsi="Calibri" w:cs="Calibri"/>
          <w:b/>
          <w:bCs/>
        </w:rPr>
      </w:pPr>
      <w:r w:rsidRPr="00785C8E">
        <w:rPr>
          <w:rFonts w:ascii="Calibri" w:hAnsi="Calibri" w:cs="Calibri"/>
          <w:b/>
          <w:bCs/>
        </w:rPr>
        <w:lastRenderedPageBreak/>
        <w:t>PARTE V</w:t>
      </w:r>
      <w:r>
        <w:rPr>
          <w:rFonts w:ascii="Calibri" w:hAnsi="Calibri" w:cs="Calibri"/>
          <w:b/>
          <w:bCs/>
        </w:rPr>
        <w:t>I</w:t>
      </w:r>
    </w:p>
    <w:p w:rsidR="002F7686" w:rsidRPr="008930FF" w:rsidRDefault="002F7686" w:rsidP="002F7686">
      <w:pPr>
        <w:jc w:val="center"/>
        <w:rPr>
          <w:rFonts w:ascii="Calibri" w:hAnsi="Calibri" w:cs="Calibri"/>
          <w:b/>
          <w:bCs/>
        </w:rPr>
      </w:pPr>
      <w:r w:rsidRPr="008930FF">
        <w:rPr>
          <w:rFonts w:ascii="Calibri" w:hAnsi="Calibri" w:cs="Calibri"/>
          <w:b/>
          <w:bCs/>
        </w:rPr>
        <w:t>MODELO DE CONTRATO</w:t>
      </w:r>
    </w:p>
    <w:p w:rsidR="002F7686" w:rsidRPr="00785C8E" w:rsidRDefault="002F7686" w:rsidP="002F7686">
      <w:pPr>
        <w:jc w:val="center"/>
        <w:rPr>
          <w:rFonts w:ascii="Calibri" w:hAnsi="Calibri" w:cs="Calibr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9"/>
      </w:tblGrid>
      <w:tr w:rsidR="002F7686" w:rsidRPr="00F3767B" w:rsidTr="00575564">
        <w:tc>
          <w:tcPr>
            <w:tcW w:w="9828" w:type="dxa"/>
            <w:shd w:val="clear" w:color="auto" w:fill="B8CCE4" w:themeFill="accent1" w:themeFillTint="66"/>
          </w:tcPr>
          <w:p w:rsidR="002F7686" w:rsidRPr="00F3767B" w:rsidRDefault="002F7686" w:rsidP="002F7686">
            <w:pPr>
              <w:ind w:right="28"/>
              <w:jc w:val="center"/>
              <w:rPr>
                <w:rFonts w:ascii="Calibri" w:hAnsi="Calibri"/>
                <w:bCs/>
                <w:sz w:val="22"/>
                <w:szCs w:val="22"/>
              </w:rPr>
            </w:pPr>
          </w:p>
          <w:p w:rsidR="002F7686" w:rsidRPr="00F3767B" w:rsidRDefault="002F7686" w:rsidP="002F7686">
            <w:pPr>
              <w:ind w:right="28"/>
              <w:jc w:val="center"/>
              <w:rPr>
                <w:rFonts w:ascii="Calibri" w:hAnsi="Calibri"/>
                <w:bCs/>
                <w:sz w:val="22"/>
                <w:szCs w:val="22"/>
              </w:rPr>
            </w:pPr>
            <w:r w:rsidRPr="00F3767B">
              <w:rPr>
                <w:rFonts w:ascii="Calibri" w:hAnsi="Calibri"/>
                <w:bCs/>
                <w:sz w:val="22"/>
                <w:szCs w:val="22"/>
              </w:rPr>
              <w:t>El presente es un modelo de contrato referencial el cual puede sufrir modificaciones de acuerdo a las características particulares del presente proceso de contratación.</w:t>
            </w:r>
          </w:p>
          <w:p w:rsidR="002F7686" w:rsidRPr="00F3767B" w:rsidRDefault="002F7686" w:rsidP="002F7686">
            <w:pPr>
              <w:jc w:val="center"/>
              <w:rPr>
                <w:rFonts w:ascii="Calibri" w:hAnsi="Calibri" w:cs="Calibri"/>
                <w:b/>
                <w:bCs/>
                <w:sz w:val="18"/>
                <w:szCs w:val="18"/>
              </w:rPr>
            </w:pPr>
          </w:p>
        </w:tc>
      </w:tr>
    </w:tbl>
    <w:p w:rsidR="00071870" w:rsidRDefault="00071870" w:rsidP="00071870">
      <w:pPr>
        <w:jc w:val="center"/>
        <w:rPr>
          <w:rFonts w:ascii="Calibri" w:hAnsi="Calibri" w:cs="Calibri"/>
          <w:b/>
          <w:bCs/>
          <w:sz w:val="18"/>
          <w:szCs w:val="18"/>
        </w:rPr>
      </w:pPr>
    </w:p>
    <w:p w:rsidR="00235B85" w:rsidRPr="00235B85" w:rsidRDefault="00235B85" w:rsidP="00235B85">
      <w:pPr>
        <w:spacing w:before="120" w:after="120"/>
        <w:ind w:left="3540" w:firstLine="708"/>
        <w:rPr>
          <w:rFonts w:ascii="Arial" w:hAnsi="Arial" w:cs="Arial"/>
          <w:b/>
          <w:lang w:val="es-BO" w:eastAsia="es-ES"/>
        </w:rPr>
      </w:pPr>
      <w:r w:rsidRPr="00235B85">
        <w:rPr>
          <w:rFonts w:ascii="Arial" w:hAnsi="Arial" w:cs="Arial"/>
          <w:b/>
          <w:lang w:val="es-BO" w:eastAsia="es-ES"/>
        </w:rPr>
        <w:t>CONTRATO: DCLP-…/2015</w:t>
      </w:r>
    </w:p>
    <w:p w:rsidR="00235B85" w:rsidRPr="00235B85" w:rsidRDefault="00235B85" w:rsidP="00235B85">
      <w:pPr>
        <w:spacing w:before="120" w:after="120"/>
        <w:ind w:left="3540" w:firstLine="708"/>
        <w:rPr>
          <w:rFonts w:ascii="Arial" w:hAnsi="Arial" w:cs="Arial"/>
          <w:b/>
          <w:lang w:val="es-BO" w:eastAsia="es-ES"/>
        </w:rPr>
      </w:pPr>
      <w:r w:rsidRPr="00235B85">
        <w:rPr>
          <w:rFonts w:ascii="Arial" w:hAnsi="Arial" w:cs="Arial"/>
          <w:b/>
          <w:lang w:val="es-BO" w:eastAsia="es-ES"/>
        </w:rPr>
        <w:t xml:space="preserve">                                La Paz, </w:t>
      </w:r>
    </w:p>
    <w:p w:rsidR="00235B85" w:rsidRPr="00235B85" w:rsidRDefault="00235B85" w:rsidP="00235B85">
      <w:pPr>
        <w:tabs>
          <w:tab w:val="left" w:pos="0"/>
        </w:tabs>
        <w:jc w:val="center"/>
        <w:rPr>
          <w:rFonts w:ascii="Arial" w:hAnsi="Arial" w:cs="Arial"/>
          <w:b/>
          <w:lang w:val="es-BO" w:eastAsia="es-ES"/>
        </w:rPr>
      </w:pPr>
      <w:r w:rsidRPr="00235B85">
        <w:rPr>
          <w:rFonts w:ascii="Arial" w:hAnsi="Arial" w:cs="Arial"/>
          <w:b/>
          <w:lang w:val="es-BO" w:eastAsia="es-ES"/>
        </w:rPr>
        <w:t>CONTRATO ADMINISTRATIVO DE SERVICIO DE ______________________</w:t>
      </w:r>
    </w:p>
    <w:p w:rsidR="00235B85" w:rsidRPr="00235B85" w:rsidRDefault="00235B85" w:rsidP="00235B85">
      <w:pPr>
        <w:tabs>
          <w:tab w:val="left" w:pos="0"/>
        </w:tabs>
        <w:jc w:val="center"/>
        <w:rPr>
          <w:rFonts w:ascii="Arial" w:hAnsi="Arial" w:cs="Arial"/>
          <w:b/>
          <w:lang w:val="es-BO" w:eastAsia="es-ES"/>
        </w:rPr>
      </w:pPr>
      <w:r w:rsidRPr="00235B85">
        <w:rPr>
          <w:rFonts w:ascii="Arial" w:hAnsi="Arial" w:cs="Arial"/>
          <w:b/>
          <w:lang w:val="es-BO" w:eastAsia="es-ES"/>
        </w:rPr>
        <w:t>CÓDIGO: _______________</w:t>
      </w:r>
    </w:p>
    <w:p w:rsidR="00235B85" w:rsidRPr="00235B85" w:rsidRDefault="00235B85" w:rsidP="00235B85">
      <w:pPr>
        <w:rPr>
          <w:rFonts w:ascii="Arial" w:hAnsi="Arial" w:cs="Arial"/>
          <w:b/>
          <w:lang w:val="es-BO" w:eastAsia="es-ES"/>
        </w:rPr>
      </w:pPr>
    </w:p>
    <w:p w:rsidR="00235B85" w:rsidRPr="00235B85" w:rsidRDefault="00235B85" w:rsidP="00235B85">
      <w:pPr>
        <w:jc w:val="both"/>
        <w:rPr>
          <w:rFonts w:ascii="Arial" w:hAnsi="Arial" w:cs="Arial"/>
          <w:b/>
          <w:lang w:val="es-BO" w:eastAsia="es-ES"/>
        </w:rPr>
      </w:pPr>
      <w:r w:rsidRPr="00235B85">
        <w:rPr>
          <w:rFonts w:ascii="Arial" w:hAnsi="Arial" w:cs="Arial"/>
          <w:lang w:val="es-BO" w:eastAsia="es-ES"/>
        </w:rPr>
        <w:t>Conste por el presente Contrato Administrativo para la Prestación de Servicio, sujeto a los siguientes términos y condiciones: </w:t>
      </w:r>
      <w:r w:rsidRPr="00235B85">
        <w:rPr>
          <w:rFonts w:ascii="Arial" w:hAnsi="Arial" w:cs="Arial"/>
          <w:bCs/>
          <w:lang w:val="es-BO" w:eastAsia="es-ES"/>
        </w:rPr>
        <w:t> </w:t>
      </w:r>
    </w:p>
    <w:p w:rsidR="00235B85" w:rsidRPr="00235B85" w:rsidRDefault="00235B85" w:rsidP="00235B85">
      <w:pPr>
        <w:spacing w:before="120" w:after="120"/>
        <w:jc w:val="both"/>
        <w:rPr>
          <w:rFonts w:ascii="Arial" w:hAnsi="Arial" w:cs="Arial"/>
          <w:b/>
          <w:lang w:val="es-BO" w:eastAsia="es-ES"/>
        </w:rPr>
      </w:pPr>
      <w:r w:rsidRPr="00235B85">
        <w:rPr>
          <w:rFonts w:ascii="Arial" w:hAnsi="Arial" w:cs="Arial"/>
          <w:b/>
          <w:u w:val="single"/>
          <w:lang w:val="es-BO" w:eastAsia="es-ES"/>
        </w:rPr>
        <w:t xml:space="preserve">PRIMERA.- (PARTES </w:t>
      </w:r>
      <w:r w:rsidRPr="00235B85">
        <w:rPr>
          <w:rFonts w:ascii="Arial" w:hAnsi="Arial" w:cs="Arial"/>
          <w:b/>
          <w:bCs/>
          <w:u w:val="single"/>
          <w:lang w:val="es-BO" w:eastAsia="es-ES"/>
        </w:rPr>
        <w:t>CONTRATANTE</w:t>
      </w:r>
      <w:r w:rsidRPr="00235B85">
        <w:rPr>
          <w:rFonts w:ascii="Arial" w:hAnsi="Arial" w:cs="Arial"/>
          <w:b/>
          <w:u w:val="single"/>
          <w:lang w:val="es-BO" w:eastAsia="es-ES"/>
        </w:rPr>
        <w:t>S)</w:t>
      </w:r>
      <w:r w:rsidRPr="00235B85">
        <w:rPr>
          <w:rFonts w:ascii="Arial" w:hAnsi="Arial" w:cs="Arial"/>
          <w:b/>
          <w:lang w:val="es-BO" w:eastAsia="es-ES"/>
        </w:rPr>
        <w:t xml:space="preserve">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Dirá usted que las partes </w:t>
      </w:r>
      <w:r w:rsidRPr="00235B85">
        <w:rPr>
          <w:rFonts w:ascii="Arial" w:hAnsi="Arial" w:cs="Arial"/>
          <w:b/>
          <w:bCs/>
          <w:lang w:val="es-BO" w:eastAsia="es-ES"/>
        </w:rPr>
        <w:t>CONTRATANTES</w:t>
      </w:r>
      <w:r w:rsidRPr="00235B85">
        <w:rPr>
          <w:rFonts w:ascii="Arial" w:hAnsi="Arial" w:cs="Arial"/>
          <w:lang w:val="es-BO" w:eastAsia="es-ES"/>
        </w:rPr>
        <w:t xml:space="preserve"> son:</w:t>
      </w:r>
    </w:p>
    <w:p w:rsidR="00235B85" w:rsidRPr="00235B85" w:rsidRDefault="00235B85" w:rsidP="00BA5FF9">
      <w:pPr>
        <w:numPr>
          <w:ilvl w:val="1"/>
          <w:numId w:val="43"/>
        </w:numPr>
        <w:spacing w:before="120" w:after="120"/>
        <w:ind w:left="709" w:hanging="709"/>
        <w:contextualSpacing/>
        <w:jc w:val="both"/>
        <w:rPr>
          <w:rFonts w:ascii="Arial" w:hAnsi="Arial" w:cs="Arial"/>
          <w:lang w:val="es-BO" w:eastAsia="es-ES"/>
        </w:rPr>
      </w:pPr>
      <w:r w:rsidRPr="00235B85">
        <w:rPr>
          <w:rFonts w:ascii="Arial" w:hAnsi="Arial" w:cs="Arial"/>
          <w:b/>
          <w:lang w:val="es-BO" w:eastAsia="es-ES"/>
        </w:rPr>
        <w:t>YACIMIENTOS PETROLÍFEROS FISCALES BOLIVIANOS</w:t>
      </w:r>
      <w:r w:rsidRPr="00235B85">
        <w:rPr>
          <w:rFonts w:ascii="Arial" w:hAnsi="Arial" w:cs="Arial"/>
          <w:lang w:val="es-BO" w:eastAsia="es-ES"/>
        </w:rPr>
        <w:t xml:space="preserve">, con Número de Identificación Tributaria (NIT) Nº 1020269020, con domicilio en ___________________, Zona __________ de la ciudad de </w:t>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r>
      <w:r w:rsidRPr="00235B85">
        <w:rPr>
          <w:rFonts w:ascii="Arial" w:hAnsi="Arial" w:cs="Arial"/>
          <w:lang w:val="es-BO" w:eastAsia="es-ES"/>
        </w:rPr>
        <w:softHyphen/>
        <w:t xml:space="preserve">_________, representada legalmente por __________________, </w:t>
      </w:r>
      <w:r w:rsidRPr="00235B85">
        <w:rPr>
          <w:rFonts w:ascii="Arial" w:hAnsi="Arial" w:cs="Arial"/>
          <w:lang w:val="es-BO" w:eastAsia="es-BO"/>
        </w:rPr>
        <w:t xml:space="preserve">con cédula de Identidad N° ____________, designado mediante ____________________ de fecha _________________, que en adelante se denominará </w:t>
      </w:r>
      <w:r w:rsidRPr="00235B85">
        <w:rPr>
          <w:rFonts w:ascii="Arial" w:hAnsi="Arial" w:cs="Arial"/>
          <w:lang w:val="es-BO" w:eastAsia="es-ES"/>
        </w:rPr>
        <w:t xml:space="preserve">la </w:t>
      </w:r>
      <w:r w:rsidRPr="00235B85">
        <w:rPr>
          <w:rFonts w:ascii="Arial" w:hAnsi="Arial" w:cs="Arial"/>
          <w:b/>
          <w:lang w:val="es-BO" w:eastAsia="es-ES"/>
        </w:rPr>
        <w:t>ENTIDAD.</w:t>
      </w:r>
    </w:p>
    <w:p w:rsidR="00235B85" w:rsidRPr="00235B85" w:rsidRDefault="00235B85" w:rsidP="00235B85">
      <w:pPr>
        <w:spacing w:before="120" w:after="120"/>
        <w:ind w:left="709"/>
        <w:contextualSpacing/>
        <w:jc w:val="both"/>
        <w:rPr>
          <w:rFonts w:ascii="Arial" w:hAnsi="Arial" w:cs="Arial"/>
          <w:lang w:val="es-BO" w:eastAsia="es-ES"/>
        </w:rPr>
      </w:pPr>
    </w:p>
    <w:p w:rsidR="00235B85" w:rsidRPr="00235B85" w:rsidRDefault="00235B85" w:rsidP="00BA5FF9">
      <w:pPr>
        <w:numPr>
          <w:ilvl w:val="1"/>
          <w:numId w:val="36"/>
        </w:numPr>
        <w:spacing w:before="120" w:after="120"/>
        <w:ind w:left="709" w:hanging="709"/>
        <w:contextualSpacing/>
        <w:jc w:val="both"/>
        <w:rPr>
          <w:rFonts w:ascii="Arial" w:hAnsi="Arial" w:cs="Arial"/>
          <w:i/>
          <w:lang w:val="es-BO" w:eastAsia="es-ES"/>
        </w:rPr>
      </w:pPr>
      <w:r w:rsidRPr="00235B85">
        <w:rPr>
          <w:rFonts w:ascii="Arial" w:hAnsi="Arial" w:cs="Arial"/>
          <w:b/>
          <w:lang w:val="es-BO" w:eastAsia="es-ES"/>
        </w:rPr>
        <w:t>____________________</w:t>
      </w:r>
      <w:r w:rsidRPr="00235B85">
        <w:rPr>
          <w:rFonts w:ascii="Arial" w:hAnsi="Arial" w:cs="Arial"/>
          <w:lang w:val="es-BO" w:eastAsia="es-ES"/>
        </w:rPr>
        <w:t>,</w:t>
      </w:r>
      <w:r w:rsidRPr="00235B85">
        <w:rPr>
          <w:rFonts w:ascii="Arial" w:hAnsi="Arial" w:cs="Arial"/>
          <w:b/>
          <w:lang w:val="es-BO" w:eastAsia="es-ES"/>
        </w:rPr>
        <w:t xml:space="preserve"> </w:t>
      </w:r>
      <w:r w:rsidRPr="00235B85">
        <w:rPr>
          <w:rFonts w:ascii="Arial" w:hAnsi="Arial" w:cs="Arial"/>
          <w:lang w:val="es-BO"/>
        </w:rPr>
        <w:t>una empresa constituida bajo las leyes del Estado Plurinacional de Bolivia, inscrita en el Registro de Comercio de Bolivia concesionado a FUNDEMPRESA</w:t>
      </w:r>
      <w:r w:rsidRPr="00235B85">
        <w:rPr>
          <w:rFonts w:ascii="Arial" w:hAnsi="Arial" w:cs="Arial"/>
          <w:lang w:val="es-BO" w:eastAsia="es-ES"/>
        </w:rPr>
        <w:t xml:space="preserve">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235B85">
        <w:rPr>
          <w:rFonts w:ascii="Arial" w:hAnsi="Arial" w:cs="Arial"/>
          <w:b/>
          <w:lang w:val="es-BO" w:eastAsia="es-ES"/>
        </w:rPr>
        <w:t>CONTRATISTA</w:t>
      </w:r>
      <w:r w:rsidRPr="00235B85">
        <w:rPr>
          <w:rFonts w:ascii="Arial" w:hAnsi="Arial" w:cs="Arial"/>
          <w:b/>
          <w:bCs/>
          <w:lang w:val="es-BO" w:eastAsia="es-ES"/>
        </w:rPr>
        <w:t xml:space="preserve">. </w:t>
      </w:r>
    </w:p>
    <w:p w:rsidR="00235B85" w:rsidRPr="00235B85" w:rsidRDefault="00235B85" w:rsidP="00235B85">
      <w:pPr>
        <w:spacing w:before="120" w:after="120"/>
        <w:contextualSpacing/>
        <w:jc w:val="both"/>
        <w:rPr>
          <w:rFonts w:ascii="Arial" w:hAnsi="Arial" w:cs="Arial"/>
          <w:lang w:val="es-BO" w:eastAsia="es-ES"/>
        </w:rPr>
      </w:pPr>
      <w:r w:rsidRPr="00235B85">
        <w:rPr>
          <w:rFonts w:ascii="Arial" w:hAnsi="Arial" w:cs="Arial"/>
          <w:lang w:val="es-BO" w:eastAsia="es-ES"/>
        </w:rPr>
        <w:t xml:space="preserve">Tanto la </w:t>
      </w:r>
      <w:r w:rsidRPr="00235B85">
        <w:rPr>
          <w:rFonts w:ascii="Arial" w:hAnsi="Arial" w:cs="Arial"/>
          <w:b/>
          <w:lang w:val="es-BO" w:eastAsia="es-ES"/>
        </w:rPr>
        <w:t>ENTIDAD</w:t>
      </w:r>
      <w:r w:rsidRPr="00235B85">
        <w:rPr>
          <w:rFonts w:ascii="Arial" w:hAnsi="Arial" w:cs="Arial"/>
          <w:lang w:val="es-BO" w:eastAsia="es-ES"/>
        </w:rPr>
        <w:t xml:space="preserve"> como el </w:t>
      </w:r>
      <w:r w:rsidRPr="00235B85">
        <w:rPr>
          <w:rFonts w:ascii="Arial" w:hAnsi="Arial" w:cs="Arial"/>
          <w:b/>
          <w:lang w:val="es-BO" w:eastAsia="es-ES"/>
        </w:rPr>
        <w:t>CONTRATISTA</w:t>
      </w:r>
      <w:r w:rsidRPr="00235B85">
        <w:rPr>
          <w:rFonts w:ascii="Arial" w:hAnsi="Arial" w:cs="Arial"/>
          <w:lang w:val="es-BO" w:eastAsia="es-ES"/>
        </w:rPr>
        <w:t xml:space="preserve"> podrán ser denominados individualmente e indistintamente como “Parte” o colectivamente “Partes”</w:t>
      </w:r>
    </w:p>
    <w:p w:rsidR="00235B85" w:rsidRPr="00235B85" w:rsidRDefault="00235B85" w:rsidP="00235B85">
      <w:pPr>
        <w:tabs>
          <w:tab w:val="left" w:pos="7814"/>
        </w:tabs>
        <w:spacing w:before="120" w:after="120"/>
        <w:contextualSpacing/>
        <w:jc w:val="both"/>
        <w:rPr>
          <w:rFonts w:ascii="Arial" w:hAnsi="Arial" w:cs="Arial"/>
          <w:lang w:val="es-BO" w:eastAsia="es-ES"/>
        </w:rPr>
      </w:pPr>
      <w:r w:rsidRPr="00235B85">
        <w:rPr>
          <w:rFonts w:ascii="Arial" w:hAnsi="Arial" w:cs="Arial"/>
          <w:lang w:val="es-BO" w:eastAsia="es-ES"/>
        </w:rPr>
        <w:tab/>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SEGUNDA.- (ANTECEDENTES)</w:t>
      </w:r>
    </w:p>
    <w:p w:rsidR="00235B85" w:rsidRPr="00235B85" w:rsidRDefault="00235B85" w:rsidP="00235B85">
      <w:pPr>
        <w:spacing w:before="120" w:after="120"/>
        <w:ind w:left="709" w:hanging="709"/>
        <w:jc w:val="both"/>
        <w:rPr>
          <w:rFonts w:ascii="Arial" w:hAnsi="Arial" w:cs="Arial"/>
          <w:b/>
          <w:lang w:val="es-BO" w:eastAsia="es-ES"/>
        </w:rPr>
      </w:pPr>
      <w:r w:rsidRPr="00235B85">
        <w:rPr>
          <w:rFonts w:ascii="Arial" w:hAnsi="Arial" w:cs="Arial"/>
          <w:b/>
          <w:lang w:val="es-BO" w:eastAsia="es-ES"/>
        </w:rPr>
        <w:t>2.1.</w:t>
      </w:r>
      <w:r w:rsidRPr="00235B85">
        <w:rPr>
          <w:rFonts w:ascii="Arial" w:hAnsi="Arial" w:cs="Arial"/>
          <w:lang w:val="es-BO" w:eastAsia="es-ES"/>
        </w:rPr>
        <w:tab/>
      </w:r>
      <w:r w:rsidRPr="00235B85">
        <w:rPr>
          <w:rFonts w:ascii="Arial" w:eastAsiaTheme="minorHAnsi" w:hAnsi="Arial" w:cs="Arial"/>
          <w:lang w:val="es-BO"/>
        </w:rPr>
        <w:t xml:space="preserve">La </w:t>
      </w:r>
      <w:r w:rsidRPr="00235B85">
        <w:rPr>
          <w:rFonts w:ascii="Arial" w:eastAsiaTheme="minorHAnsi" w:hAnsi="Arial" w:cs="Arial"/>
          <w:b/>
          <w:lang w:val="es-BO"/>
        </w:rPr>
        <w:t>ENTIDAD</w:t>
      </w:r>
      <w:r w:rsidRPr="00235B85">
        <w:rPr>
          <w:rFonts w:ascii="Arial" w:eastAsiaTheme="minorHAnsi" w:hAnsi="Arial" w:cs="Arial"/>
          <w:lang w:val="es-BO"/>
        </w:rPr>
        <w:t xml:space="preserve">, mediante la modalidad de contratación ________________ con código </w:t>
      </w:r>
      <w:r w:rsidRPr="00235B85">
        <w:rPr>
          <w:rFonts w:ascii="Arial" w:hAnsi="Arial" w:cs="Arial"/>
          <w:lang w:val="es-BO" w:eastAsia="es-ES"/>
        </w:rPr>
        <w:t>__________________</w:t>
      </w:r>
      <w:r w:rsidRPr="00235B85">
        <w:rPr>
          <w:rFonts w:ascii="Arial" w:eastAsiaTheme="minorHAnsi" w:hAnsi="Arial" w:cs="Arial"/>
          <w:lang w:val="es-BO"/>
        </w:rPr>
        <w:t xml:space="preserve">, llevó adelante el proceso de contratación para el Servicio de ___________________________, realizado bajo las normas y regulaciones de contratación establecidas en el </w:t>
      </w:r>
      <w:r w:rsidRPr="00235B85">
        <w:rPr>
          <w:rFonts w:ascii="Arial" w:hAnsi="Arial" w:cs="Arial"/>
          <w:lang w:val="es-BO" w:eastAsia="es-ES"/>
        </w:rPr>
        <w:t>Reglamento Específico del ______________________________ aprobado mediante Resolución de Directorio N°___________ de fecha_________ y el documento de contratación directa.</w:t>
      </w:r>
    </w:p>
    <w:p w:rsidR="00235B85" w:rsidRPr="00235B85" w:rsidRDefault="00235B85" w:rsidP="00235B85">
      <w:pPr>
        <w:spacing w:before="120" w:after="120"/>
        <w:ind w:left="705" w:hanging="705"/>
        <w:jc w:val="both"/>
        <w:rPr>
          <w:rFonts w:ascii="Arial" w:hAnsi="Arial" w:cs="Arial"/>
          <w:lang w:val="es-BO" w:eastAsia="es-ES"/>
        </w:rPr>
      </w:pPr>
      <w:r w:rsidRPr="00235B85">
        <w:rPr>
          <w:rFonts w:ascii="Arial" w:hAnsi="Arial" w:cs="Arial"/>
          <w:b/>
          <w:lang w:val="es-BO" w:eastAsia="es-ES"/>
        </w:rPr>
        <w:t>2.2.</w:t>
      </w:r>
      <w:r w:rsidRPr="00235B85">
        <w:rPr>
          <w:rFonts w:ascii="Arial" w:hAnsi="Arial" w:cs="Arial"/>
          <w:lang w:val="es-BO" w:eastAsia="es-ES"/>
        </w:rPr>
        <w:tab/>
        <w:t xml:space="preserve">Por su parte el </w:t>
      </w:r>
      <w:r w:rsidRPr="00235B85">
        <w:rPr>
          <w:rFonts w:ascii="Arial" w:hAnsi="Arial" w:cs="Arial"/>
          <w:b/>
          <w:lang w:val="es-BO" w:eastAsia="es-ES"/>
        </w:rPr>
        <w:t>CONTRATISTA</w:t>
      </w:r>
      <w:r w:rsidRPr="00235B85">
        <w:rPr>
          <w:rFonts w:ascii="Arial" w:hAnsi="Arial" w:cs="Arial"/>
          <w:lang w:val="es-BO" w:eastAsia="es-ES"/>
        </w:rPr>
        <w:t xml:space="preserve"> reúne las condiciones y experiencia para llevar a cabo la prestación del Servicio detallado en el presente Contrato.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TERCERA.- (DISPOSICIONES GENERALES)</w:t>
      </w:r>
    </w:p>
    <w:p w:rsidR="00235B85" w:rsidRPr="00235B85" w:rsidRDefault="00235B85" w:rsidP="00235B85">
      <w:pPr>
        <w:spacing w:before="120" w:after="120"/>
        <w:ind w:left="709" w:hanging="709"/>
        <w:jc w:val="both"/>
        <w:rPr>
          <w:rFonts w:ascii="Arial" w:hAnsi="Arial" w:cs="Arial"/>
          <w:lang w:val="es-BO" w:eastAsia="es-ES"/>
        </w:rPr>
      </w:pPr>
      <w:r w:rsidRPr="00235B85">
        <w:rPr>
          <w:rFonts w:ascii="Arial" w:hAnsi="Arial" w:cs="Arial"/>
          <w:b/>
          <w:lang w:val="es-BO" w:eastAsia="es-ES"/>
        </w:rPr>
        <w:t>3.1.</w:t>
      </w:r>
      <w:r w:rsidRPr="00235B85">
        <w:rPr>
          <w:rFonts w:ascii="Arial" w:hAnsi="Arial" w:cs="Arial"/>
          <w:b/>
          <w:lang w:val="es-BO" w:eastAsia="es-ES"/>
        </w:rPr>
        <w:tab/>
        <w:t>Definiciones:</w:t>
      </w:r>
      <w:r w:rsidRPr="00235B85">
        <w:rPr>
          <w:rFonts w:ascii="Arial" w:hAnsi="Arial" w:cs="Arial"/>
          <w:lang w:val="es-BO" w:eastAsia="es-ES"/>
        </w:rPr>
        <w:t xml:space="preserve"> A menos que el contexto exija otra cosa, cuando se utilicen en este Contrato, los siguientes términos, en plural o singular, tendrán los significados que se indican a continuación:</w:t>
      </w:r>
    </w:p>
    <w:tbl>
      <w:tblPr>
        <w:tblStyle w:val="Tablaconcuadrcula1"/>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235B85" w:rsidRPr="00235B85" w:rsidTr="00E5311D">
        <w:trPr>
          <w:trHeight w:val="556"/>
        </w:trPr>
        <w:tc>
          <w:tcPr>
            <w:tcW w:w="1809" w:type="dxa"/>
          </w:tcPr>
          <w:p w:rsidR="00235B85" w:rsidRPr="00235B85" w:rsidRDefault="00235B85" w:rsidP="00235B85">
            <w:pPr>
              <w:rPr>
                <w:rFonts w:ascii="Arial" w:hAnsi="Arial" w:cs="Arial"/>
                <w:b/>
                <w:sz w:val="20"/>
                <w:lang w:val="es-BO" w:eastAsia="es-ES"/>
              </w:rPr>
            </w:pPr>
            <w:r w:rsidRPr="00235B85">
              <w:rPr>
                <w:rFonts w:ascii="Arial" w:hAnsi="Arial" w:cs="Arial"/>
                <w:b/>
                <w:sz w:val="20"/>
                <w:lang w:val="es-BO" w:eastAsia="es-ES"/>
              </w:rPr>
              <w:lastRenderedPageBreak/>
              <w:t>Contrato:</w:t>
            </w:r>
          </w:p>
        </w:tc>
        <w:tc>
          <w:tcPr>
            <w:tcW w:w="6662"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Es el presente documento celebrado entre las Partes, junto con todos los anexos que forman parte integrante del mismo.</w:t>
            </w:r>
          </w:p>
        </w:tc>
      </w:tr>
      <w:tr w:rsidR="00235B85" w:rsidRPr="00235B85" w:rsidTr="00E5311D">
        <w:trPr>
          <w:trHeight w:val="1028"/>
        </w:trPr>
        <w:tc>
          <w:tcPr>
            <w:tcW w:w="1809" w:type="dxa"/>
          </w:tcPr>
          <w:p w:rsidR="00235B85" w:rsidRPr="00235B85" w:rsidRDefault="00235B85" w:rsidP="00235B85">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lang w:val="es-BO" w:eastAsia="es-ES"/>
              </w:rPr>
            </w:pPr>
            <w:r w:rsidRPr="00235B85">
              <w:rPr>
                <w:rFonts w:ascii="Arial" w:hAnsi="Arial" w:cs="Arial"/>
                <w:b/>
                <w:sz w:val="20"/>
                <w:lang w:val="es-BO" w:eastAsia="es-ES"/>
              </w:rPr>
              <w:t>Fiscal  del Servicio:</w:t>
            </w:r>
          </w:p>
        </w:tc>
        <w:tc>
          <w:tcPr>
            <w:tcW w:w="6662"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 xml:space="preserve">Es una o más personas designadas por la </w:t>
            </w:r>
            <w:r w:rsidRPr="00235B85">
              <w:rPr>
                <w:rFonts w:ascii="Arial" w:hAnsi="Arial" w:cs="Arial"/>
                <w:b/>
                <w:sz w:val="20"/>
                <w:lang w:val="es-BO" w:eastAsia="es-ES"/>
              </w:rPr>
              <w:t>ENTIDAD</w:t>
            </w:r>
            <w:r w:rsidRPr="00235B85">
              <w:rPr>
                <w:rFonts w:ascii="Arial" w:hAnsi="Arial" w:cs="Arial"/>
                <w:sz w:val="20"/>
                <w:lang w:val="es-BO" w:eastAsia="es-ES"/>
              </w:rPr>
              <w:t xml:space="preserve">, quien será el interlocutor de éste frente al </w:t>
            </w:r>
            <w:r w:rsidRPr="00235B85">
              <w:rPr>
                <w:rFonts w:ascii="Arial" w:hAnsi="Arial" w:cs="Arial"/>
                <w:b/>
                <w:sz w:val="20"/>
                <w:lang w:val="es-BO" w:eastAsia="es-ES"/>
              </w:rPr>
              <w:t>CONTRATISTA</w:t>
            </w:r>
            <w:r w:rsidRPr="00235B85">
              <w:rPr>
                <w:rFonts w:ascii="Arial" w:hAnsi="Arial" w:cs="Arial"/>
                <w:sz w:val="20"/>
                <w:lang w:val="es-BO" w:eastAsia="es-ES"/>
              </w:rPr>
              <w:t xml:space="preserve">, encargado de verificar el cumplimiento de las obligaciones del </w:t>
            </w:r>
            <w:r w:rsidRPr="00235B85">
              <w:rPr>
                <w:rFonts w:ascii="Arial" w:hAnsi="Arial" w:cs="Arial"/>
                <w:b/>
                <w:sz w:val="20"/>
                <w:lang w:val="es-BO" w:eastAsia="es-ES"/>
              </w:rPr>
              <w:t>CONTRATISTA</w:t>
            </w:r>
            <w:r w:rsidRPr="00235B85">
              <w:rPr>
                <w:rFonts w:ascii="Arial" w:hAnsi="Arial" w:cs="Arial"/>
                <w:sz w:val="20"/>
                <w:lang w:val="es-BO" w:eastAsia="es-ES"/>
              </w:rPr>
              <w:t xml:space="preserve">, asegurando que el Servicio sea ejecutado conforme lo establecido en el Contrato. </w:t>
            </w:r>
          </w:p>
        </w:tc>
      </w:tr>
      <w:tr w:rsidR="00235B85" w:rsidRPr="00235B85" w:rsidTr="00E5311D">
        <w:trPr>
          <w:trHeight w:val="555"/>
        </w:trPr>
        <w:tc>
          <w:tcPr>
            <w:tcW w:w="1809" w:type="dxa"/>
          </w:tcPr>
          <w:p w:rsidR="00235B85" w:rsidRPr="00235B85" w:rsidRDefault="00235B85" w:rsidP="00235B85">
            <w:pPr>
              <w:rPr>
                <w:rFonts w:ascii="Arial" w:hAnsi="Arial" w:cs="Arial"/>
                <w:b/>
                <w:sz w:val="20"/>
                <w:lang w:val="es-BO" w:eastAsia="es-ES"/>
              </w:rPr>
            </w:pPr>
            <w:r w:rsidRPr="00235B85">
              <w:rPr>
                <w:rFonts w:ascii="Arial" w:hAnsi="Arial" w:cs="Arial"/>
                <w:b/>
                <w:sz w:val="20"/>
                <w:lang w:val="es-BO" w:eastAsia="es-ES"/>
              </w:rPr>
              <w:t>Ley Aplicable:</w:t>
            </w:r>
          </w:p>
        </w:tc>
        <w:tc>
          <w:tcPr>
            <w:tcW w:w="6662"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Son las normas constitucionales, leyes, decretos y toda otra disposición  legal vigente y publicada en el Estado Plurinacional de Bolivia.</w:t>
            </w:r>
          </w:p>
        </w:tc>
      </w:tr>
      <w:tr w:rsidR="00235B85" w:rsidRPr="00235B85" w:rsidTr="00E5311D">
        <w:trPr>
          <w:trHeight w:val="420"/>
        </w:trPr>
        <w:tc>
          <w:tcPr>
            <w:tcW w:w="1809" w:type="dxa"/>
          </w:tcPr>
          <w:p w:rsidR="00235B85" w:rsidRPr="00235B85" w:rsidRDefault="00235B85" w:rsidP="00235B85">
            <w:pPr>
              <w:rPr>
                <w:rFonts w:ascii="Arial" w:hAnsi="Arial" w:cs="Arial"/>
                <w:b/>
                <w:sz w:val="20"/>
                <w:lang w:val="es-BO" w:eastAsia="es-ES"/>
              </w:rPr>
            </w:pPr>
            <w:r w:rsidRPr="00235B85">
              <w:rPr>
                <w:rFonts w:ascii="Arial" w:hAnsi="Arial" w:cs="Arial"/>
                <w:b/>
                <w:sz w:val="20"/>
                <w:lang w:val="es-BO" w:eastAsia="es-ES"/>
              </w:rPr>
              <w:t>Personal:</w:t>
            </w:r>
          </w:p>
        </w:tc>
        <w:tc>
          <w:tcPr>
            <w:tcW w:w="6662"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 xml:space="preserve">Significa los empleados del </w:t>
            </w:r>
            <w:r w:rsidRPr="00235B85">
              <w:rPr>
                <w:rFonts w:ascii="Arial" w:hAnsi="Arial" w:cs="Arial"/>
                <w:b/>
                <w:sz w:val="20"/>
                <w:lang w:val="es-BO" w:eastAsia="es-ES"/>
              </w:rPr>
              <w:t>CONTRATISTA</w:t>
            </w:r>
            <w:r w:rsidRPr="00235B85">
              <w:rPr>
                <w:rFonts w:ascii="Arial" w:hAnsi="Arial" w:cs="Arial"/>
                <w:sz w:val="20"/>
                <w:lang w:val="es-BO" w:eastAsia="es-ES"/>
              </w:rPr>
              <w:t>.</w:t>
            </w:r>
          </w:p>
        </w:tc>
      </w:tr>
      <w:tr w:rsidR="00235B85" w:rsidRPr="00235B85" w:rsidTr="00E5311D">
        <w:tc>
          <w:tcPr>
            <w:tcW w:w="1809" w:type="dxa"/>
          </w:tcPr>
          <w:p w:rsidR="00235B85" w:rsidRPr="00235B85" w:rsidRDefault="00235B85" w:rsidP="00235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lang w:val="es-BO" w:eastAsia="es-ES"/>
              </w:rPr>
            </w:pPr>
            <w:r w:rsidRPr="00235B85">
              <w:rPr>
                <w:rFonts w:ascii="Arial" w:hAnsi="Arial" w:cs="Arial"/>
                <w:b/>
                <w:sz w:val="20"/>
                <w:lang w:val="es-BO" w:eastAsia="es-ES"/>
              </w:rPr>
              <w:t>Servicio (s):</w:t>
            </w:r>
          </w:p>
          <w:p w:rsidR="00235B85" w:rsidRPr="00235B85" w:rsidRDefault="00235B85" w:rsidP="00235B85">
            <w:pPr>
              <w:rPr>
                <w:rFonts w:ascii="Arial" w:hAnsi="Arial" w:cs="Arial"/>
                <w:b/>
                <w:sz w:val="20"/>
                <w:lang w:val="es-BO" w:eastAsia="es-ES"/>
              </w:rPr>
            </w:pPr>
          </w:p>
        </w:tc>
        <w:tc>
          <w:tcPr>
            <w:tcW w:w="6662" w:type="dxa"/>
          </w:tcPr>
          <w:p w:rsidR="00235B85" w:rsidRPr="00235B85" w:rsidRDefault="00235B85" w:rsidP="00235B85">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lang w:val="es-BO" w:eastAsia="es-ES"/>
              </w:rPr>
            </w:pPr>
            <w:r w:rsidRPr="00235B85">
              <w:rPr>
                <w:rFonts w:ascii="Arial" w:hAnsi="Arial" w:cs="Arial"/>
                <w:sz w:val="20"/>
                <w:lang w:val="es-BO" w:eastAsia="es-ES"/>
              </w:rPr>
              <w:t xml:space="preserve">Significa el servicio de ________________________,  que debe desarrollar el </w:t>
            </w:r>
            <w:r w:rsidRPr="00235B85">
              <w:rPr>
                <w:rFonts w:ascii="Arial" w:hAnsi="Arial" w:cs="Arial"/>
                <w:b/>
                <w:sz w:val="20"/>
                <w:lang w:val="es-BO" w:eastAsia="es-ES"/>
              </w:rPr>
              <w:t>CONTRATISTA</w:t>
            </w:r>
            <w:r w:rsidRPr="00235B85">
              <w:rPr>
                <w:rFonts w:ascii="Arial" w:hAnsi="Arial" w:cs="Arial"/>
                <w:sz w:val="20"/>
                <w:lang w:val="es-BO" w:eastAsia="es-ES"/>
              </w:rPr>
              <w:t xml:space="preserve"> a favor de la </w:t>
            </w:r>
            <w:r w:rsidRPr="00235B85">
              <w:rPr>
                <w:rFonts w:ascii="Arial" w:hAnsi="Arial" w:cs="Arial"/>
                <w:b/>
                <w:sz w:val="20"/>
                <w:lang w:val="es-BO" w:eastAsia="es-ES"/>
              </w:rPr>
              <w:t>ENTIDAD</w:t>
            </w:r>
            <w:r w:rsidRPr="00235B85">
              <w:rPr>
                <w:rFonts w:ascii="Arial" w:hAnsi="Arial" w:cs="Arial"/>
                <w:sz w:val="20"/>
                <w:lang w:val="es-BO" w:eastAsia="es-ES"/>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235B85" w:rsidRPr="00235B85" w:rsidTr="00E5311D">
        <w:trPr>
          <w:trHeight w:val="783"/>
        </w:trPr>
        <w:tc>
          <w:tcPr>
            <w:tcW w:w="1809" w:type="dxa"/>
          </w:tcPr>
          <w:p w:rsidR="00235B85" w:rsidRPr="00235B85" w:rsidRDefault="00235B85" w:rsidP="00235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lang w:val="es-BO" w:eastAsia="es-ES"/>
              </w:rPr>
            </w:pPr>
            <w:r w:rsidRPr="00235B85">
              <w:rPr>
                <w:rFonts w:ascii="Arial" w:hAnsi="Arial" w:cs="Arial"/>
                <w:b/>
                <w:sz w:val="20"/>
                <w:lang w:val="es-BO" w:eastAsia="es-ES"/>
              </w:rPr>
              <w:t>Informe  de Conformidad:</w:t>
            </w:r>
          </w:p>
        </w:tc>
        <w:tc>
          <w:tcPr>
            <w:tcW w:w="6662"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Informe elaborado por el Fiscal del Servicio, una vez verificado el cumplimiento del Servicio.</w:t>
            </w:r>
          </w:p>
        </w:tc>
      </w:tr>
    </w:tbl>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3.2.</w:t>
      </w:r>
      <w:r w:rsidRPr="00235B85">
        <w:rPr>
          <w:rFonts w:ascii="Arial" w:hAnsi="Arial" w:cs="Arial"/>
          <w:b/>
          <w:lang w:val="es-BO" w:eastAsia="es-ES"/>
        </w:rPr>
        <w:tab/>
        <w:t xml:space="preserve">Relación entre las Partes: </w:t>
      </w:r>
      <w:r w:rsidRPr="00235B85">
        <w:rPr>
          <w:rFonts w:ascii="Arial" w:hAnsi="Arial" w:cs="Arial"/>
          <w:lang w:val="es-BO" w:eastAsia="es-ES"/>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235B85">
        <w:rPr>
          <w:rFonts w:ascii="Arial" w:hAnsi="Arial" w:cs="Arial"/>
          <w:b/>
          <w:lang w:val="es-BO" w:eastAsia="es-ES"/>
        </w:rPr>
        <w:t>CONTRATISTA</w:t>
      </w:r>
      <w:r w:rsidRPr="00235B85">
        <w:rPr>
          <w:rFonts w:ascii="Arial" w:hAnsi="Arial" w:cs="Arial"/>
          <w:lang w:val="es-BO" w:eastAsia="es-ES"/>
        </w:rPr>
        <w:t>, quien será plenamente responsable por todos los aspectos relacionados con este Contrato y la Ley Aplicable.</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3.3.</w:t>
      </w:r>
      <w:r w:rsidRPr="00235B85">
        <w:rPr>
          <w:rFonts w:ascii="Arial" w:hAnsi="Arial" w:cs="Arial"/>
          <w:lang w:val="es-BO" w:eastAsia="es-ES"/>
        </w:rPr>
        <w:tab/>
      </w:r>
      <w:r w:rsidRPr="00235B85">
        <w:rPr>
          <w:rFonts w:ascii="Arial" w:hAnsi="Arial" w:cs="Arial"/>
          <w:b/>
          <w:lang w:val="es-BO" w:eastAsia="es-ES"/>
        </w:rPr>
        <w:t>Ley que rige el Contrato:</w:t>
      </w:r>
      <w:r w:rsidRPr="00235B85">
        <w:rPr>
          <w:rFonts w:ascii="Arial" w:hAnsi="Arial" w:cs="Arial"/>
          <w:lang w:val="es-BO" w:eastAsia="es-ES"/>
        </w:rPr>
        <w:t xml:space="preserve"> Este Contrato, su significado e interpretación y la relación que crea entre las Partes se regirá por Ley Aplicable.</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3.4.</w:t>
      </w:r>
      <w:r w:rsidRPr="00235B85">
        <w:rPr>
          <w:rFonts w:ascii="Arial" w:hAnsi="Arial" w:cs="Arial"/>
          <w:lang w:val="es-BO" w:eastAsia="es-ES"/>
        </w:rPr>
        <w:tab/>
      </w:r>
      <w:r w:rsidRPr="00235B85">
        <w:rPr>
          <w:rFonts w:ascii="Arial" w:hAnsi="Arial" w:cs="Arial"/>
          <w:b/>
          <w:lang w:val="es-BO" w:eastAsia="es-ES"/>
        </w:rPr>
        <w:t xml:space="preserve">Idioma: </w:t>
      </w:r>
      <w:r w:rsidRPr="00235B85">
        <w:rPr>
          <w:rFonts w:ascii="Arial" w:hAnsi="Arial" w:cs="Arial"/>
          <w:lang w:val="es-BO" w:eastAsia="es-ES"/>
        </w:rPr>
        <w:t>Este Contrato se ha celebrado en castellano, idioma por el que se regirán obligatoriamente todas las materias relacionadas con el mismo o su interpretación.</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3.5.</w:t>
      </w:r>
      <w:r w:rsidRPr="00235B85">
        <w:rPr>
          <w:rFonts w:ascii="Arial" w:hAnsi="Arial" w:cs="Arial"/>
          <w:lang w:val="es-BO" w:eastAsia="es-ES"/>
        </w:rPr>
        <w:tab/>
      </w:r>
      <w:r w:rsidRPr="00235B85">
        <w:rPr>
          <w:rFonts w:ascii="Arial" w:hAnsi="Arial" w:cs="Arial"/>
          <w:b/>
          <w:lang w:val="es-BO" w:eastAsia="es-ES"/>
        </w:rPr>
        <w:t>Encabezamientos:</w:t>
      </w:r>
      <w:r w:rsidRPr="00235B85">
        <w:rPr>
          <w:rFonts w:ascii="Arial" w:hAnsi="Arial" w:cs="Arial"/>
          <w:lang w:val="es-BO" w:eastAsia="es-ES"/>
        </w:rPr>
        <w:t xml:space="preserve"> El contenido de este Contrato no se verá restringido, modificado o afectado por los encabezamientos.</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3.6.</w:t>
      </w:r>
      <w:r w:rsidRPr="00235B85">
        <w:rPr>
          <w:rFonts w:ascii="Arial" w:hAnsi="Arial" w:cs="Arial"/>
          <w:lang w:val="es-BO" w:eastAsia="es-ES"/>
        </w:rPr>
        <w:tab/>
      </w:r>
      <w:r w:rsidRPr="00235B85">
        <w:rPr>
          <w:rFonts w:ascii="Arial" w:hAnsi="Arial" w:cs="Arial"/>
          <w:b/>
          <w:lang w:val="es-BO" w:eastAsia="es-ES"/>
        </w:rPr>
        <w:t>Totalidad del acuerdo:</w:t>
      </w:r>
      <w:r w:rsidRPr="00235B85">
        <w:rPr>
          <w:rFonts w:ascii="Arial" w:hAnsi="Arial" w:cs="Arial"/>
          <w:lang w:val="es-BO" w:eastAsia="es-ES"/>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3.7.</w:t>
      </w:r>
      <w:r w:rsidRPr="00235B85">
        <w:rPr>
          <w:rFonts w:ascii="Arial" w:hAnsi="Arial" w:cs="Arial"/>
          <w:lang w:val="es-BO" w:eastAsia="es-ES"/>
        </w:rPr>
        <w:tab/>
      </w:r>
      <w:r w:rsidRPr="00235B85">
        <w:rPr>
          <w:rFonts w:ascii="Arial" w:hAnsi="Arial" w:cs="Arial"/>
          <w:b/>
          <w:lang w:val="es-BO" w:eastAsia="es-ES"/>
        </w:rPr>
        <w:t>Plazos:</w:t>
      </w:r>
      <w:r w:rsidRPr="00235B85">
        <w:rPr>
          <w:rFonts w:ascii="Arial" w:hAnsi="Arial" w:cs="Arial"/>
          <w:lang w:val="es-BO" w:eastAsia="es-ES"/>
        </w:rPr>
        <w:t xml:space="preserve"> Todos los plazos establecidos en este Contrato y sus anexos se entenderán como días calendario, salvo indicación expresa en contrario.</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lang w:val="es-BO" w:eastAsia="es-ES"/>
        </w:rPr>
      </w:pPr>
      <w:r w:rsidRPr="00235B85">
        <w:rPr>
          <w:rFonts w:ascii="Arial" w:hAnsi="Arial" w:cs="Arial"/>
          <w:b/>
          <w:lang w:val="es-BO" w:eastAsia="es-ES"/>
        </w:rPr>
        <w:t>3.8.</w:t>
      </w:r>
      <w:r w:rsidRPr="00235B85">
        <w:rPr>
          <w:rFonts w:ascii="Arial" w:hAnsi="Arial" w:cs="Arial"/>
          <w:lang w:val="es-BO" w:eastAsia="es-ES"/>
        </w:rPr>
        <w:tab/>
      </w:r>
      <w:r w:rsidRPr="00235B85">
        <w:rPr>
          <w:rFonts w:ascii="Arial" w:hAnsi="Arial" w:cs="Arial"/>
          <w:b/>
          <w:lang w:val="es-BO" w:eastAsia="es-ES"/>
        </w:rPr>
        <w:t>Mayúsculas:</w:t>
      </w:r>
      <w:r w:rsidRPr="00235B85">
        <w:rPr>
          <w:rFonts w:ascii="Arial" w:hAnsi="Arial" w:cs="Arial"/>
          <w:lang w:val="es-BO" w:eastAsia="es-ES"/>
        </w:rPr>
        <w:t xml:space="preserve"> El uso de las mayúsculas se entenderá conforme a las denominaciones otorgadas en este instrumento, o de acuerdo a su contexto, usando indistintamente en plural o singular.</w:t>
      </w:r>
    </w:p>
    <w:p w:rsidR="00235B85" w:rsidRPr="00235B85" w:rsidRDefault="00235B85" w:rsidP="00235B85">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u w:val="single"/>
          <w:lang w:val="es-BO" w:eastAsia="es-ES"/>
        </w:rPr>
      </w:pPr>
      <w:r w:rsidRPr="00235B85">
        <w:rPr>
          <w:rFonts w:ascii="Arial" w:hAnsi="Arial" w:cs="Arial"/>
          <w:b/>
          <w:bCs/>
          <w:lang w:val="es-BO" w:eastAsia="es-ES"/>
        </w:rPr>
        <w:t>3.9.</w:t>
      </w:r>
      <w:r w:rsidRPr="00235B85">
        <w:rPr>
          <w:rFonts w:ascii="Arial" w:hAnsi="Arial" w:cs="Arial"/>
          <w:bCs/>
          <w:lang w:val="es-BO" w:eastAsia="es-ES"/>
        </w:rPr>
        <w:tab/>
      </w:r>
      <w:r w:rsidRPr="00235B85">
        <w:rPr>
          <w:rFonts w:ascii="Arial" w:hAnsi="Arial" w:cs="Arial"/>
          <w:b/>
          <w:bCs/>
          <w:lang w:val="es-BO" w:eastAsia="es-ES"/>
        </w:rPr>
        <w:t xml:space="preserve">Discrepancias: </w:t>
      </w:r>
      <w:r w:rsidRPr="00235B85">
        <w:rPr>
          <w:rFonts w:ascii="Arial" w:hAnsi="Arial" w:cs="Arial"/>
          <w:lang w:val="es-BO" w:eastAsia="es-ES"/>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 xml:space="preserve">CUARTA.- (NATURALEZA DEL CONTRATO)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El presente Contrato es de naturaleza administrativa, por tanto su aplicación e interpretación deberá realizarse en el marco de la normativa legal vigente en el Estado Plurinacional de Bolivia.</w:t>
      </w:r>
    </w:p>
    <w:p w:rsidR="00235B85" w:rsidRPr="00235B85" w:rsidRDefault="00235B85" w:rsidP="00235B85">
      <w:pPr>
        <w:spacing w:before="120" w:after="120" w:line="195" w:lineRule="exact"/>
        <w:jc w:val="both"/>
        <w:rPr>
          <w:rFonts w:ascii="Arial" w:hAnsi="Arial" w:cs="Arial"/>
          <w:b/>
          <w:u w:val="single"/>
          <w:lang w:val="es-BO" w:eastAsia="es-ES"/>
        </w:rPr>
      </w:pPr>
      <w:r w:rsidRPr="00235B85">
        <w:rPr>
          <w:rFonts w:ascii="Arial" w:hAnsi="Arial" w:cs="Arial"/>
          <w:b/>
          <w:u w:val="single"/>
          <w:lang w:val="es-BO" w:eastAsia="es-ES"/>
        </w:rPr>
        <w:t xml:space="preserve">QUINTA.- (DOCUMENTOS DEL CONTRATO)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lastRenderedPageBreak/>
        <w:t>Forman parte integrante e indivisible del presente Contrato, los anexos que se detallan a continuación y que tienen por finalidad complementarse mutuamente:</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u w:val="single"/>
          <w:lang w:val="es-BO" w:eastAsia="es-ES"/>
        </w:rPr>
      </w:pPr>
      <w:r w:rsidRPr="00235B85">
        <w:rPr>
          <w:rFonts w:ascii="Arial" w:hAnsi="Arial" w:cs="Arial"/>
          <w:lang w:val="es-BO" w:eastAsia="es-ES"/>
        </w:rPr>
        <w:tab/>
        <w:t xml:space="preserve">Anexo 1: </w:t>
      </w:r>
      <w:r w:rsidRPr="00235B85">
        <w:rPr>
          <w:rFonts w:ascii="Arial" w:hAnsi="Arial" w:cs="Arial"/>
          <w:b/>
          <w:i/>
          <w:u w:val="single"/>
          <w:lang w:val="es-BO" w:eastAsia="es-ES"/>
        </w:rPr>
        <w:t>Documento de contratación directa o documento base de contratación</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lang w:val="es-BO" w:eastAsia="es-ES"/>
        </w:rPr>
      </w:pPr>
      <w:r w:rsidRPr="00235B85">
        <w:rPr>
          <w:rFonts w:ascii="Arial" w:hAnsi="Arial" w:cs="Arial"/>
          <w:lang w:val="es-BO" w:eastAsia="es-ES"/>
        </w:rPr>
        <w:tab/>
        <w:t xml:space="preserve">               Aclaraciones y enmiendas</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lang w:val="es-BO" w:eastAsia="es-ES"/>
        </w:rPr>
      </w:pPr>
      <w:r w:rsidRPr="00235B85">
        <w:rPr>
          <w:rFonts w:ascii="Arial" w:hAnsi="Arial" w:cs="Arial"/>
          <w:lang w:val="es-BO" w:eastAsia="es-ES"/>
        </w:rPr>
        <w:tab/>
        <w:t>Anexo 2: Propuesta adjudicada (oferta técnica y económica).</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lang w:val="es-BO" w:eastAsia="es-ES"/>
        </w:rPr>
      </w:pPr>
      <w:r w:rsidRPr="00235B85">
        <w:rPr>
          <w:rFonts w:ascii="Arial" w:hAnsi="Arial" w:cs="Arial"/>
          <w:lang w:val="es-BO" w:eastAsia="es-ES"/>
        </w:rPr>
        <w:tab/>
        <w:t>Anexo 3: Acta de concertación (cuando corresponda)</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lang w:val="es-BO" w:eastAsia="es-ES"/>
        </w:rPr>
      </w:pPr>
      <w:r w:rsidRPr="00235B85">
        <w:rPr>
          <w:rFonts w:ascii="Arial" w:hAnsi="Arial" w:cs="Arial"/>
          <w:lang w:val="es-BO" w:eastAsia="es-ES"/>
        </w:rPr>
        <w:tab/>
        <w:t>Anexo 4: Garantía (cuando corresponda)</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lang w:val="es-BO" w:eastAsia="es-ES"/>
        </w:rPr>
      </w:pPr>
      <w:r w:rsidRPr="00235B85">
        <w:rPr>
          <w:rFonts w:ascii="Arial" w:hAnsi="Arial" w:cs="Arial"/>
          <w:lang w:val="es-BO" w:eastAsia="es-ES"/>
        </w:rPr>
        <w:tab/>
        <w:t xml:space="preserve">Anexo 5: </w:t>
      </w:r>
      <w:r w:rsidRPr="00235B85">
        <w:rPr>
          <w:rFonts w:ascii="Arial" w:hAnsi="Arial" w:cs="Arial"/>
          <w:b/>
          <w:i/>
          <w:u w:val="single"/>
          <w:lang w:val="es-BO" w:eastAsia="es-ES"/>
        </w:rPr>
        <w:t>(insertar otro (s) que se puedan considerar importantes)</w:t>
      </w:r>
    </w:p>
    <w:p w:rsidR="00235B85" w:rsidRPr="00235B85" w:rsidRDefault="00235B85" w:rsidP="00235B85">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u w:val="single"/>
          <w:lang w:val="es-BO" w:eastAsia="es-ES"/>
        </w:rPr>
      </w:pPr>
      <w:r w:rsidRPr="00235B85">
        <w:rPr>
          <w:rFonts w:ascii="Arial" w:hAnsi="Arial" w:cs="Arial"/>
          <w:b/>
          <w:u w:val="single"/>
          <w:lang w:val="es-BO" w:eastAsia="es-ES"/>
        </w:rPr>
        <w:t>SEXTA.- (OBJETO DEL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objeto del presente Contrato es la prestación del Servicio consistente en _________________________, realizado por el </w:t>
      </w:r>
      <w:r w:rsidRPr="00235B85">
        <w:rPr>
          <w:rFonts w:ascii="Arial" w:hAnsi="Arial" w:cs="Arial"/>
          <w:b/>
          <w:lang w:val="es-BO" w:eastAsia="es-ES"/>
        </w:rPr>
        <w:t>CONTRATISTA</w:t>
      </w:r>
      <w:r w:rsidRPr="00235B85">
        <w:rPr>
          <w:rFonts w:ascii="Arial" w:hAnsi="Arial" w:cs="Arial"/>
          <w:lang w:val="es-BO" w:eastAsia="es-ES"/>
        </w:rPr>
        <w:t xml:space="preserve"> con estricta y absoluta sujeción a este Contrato y de conformidad a los anexos que forman parte integrante e indivisible del presente Contrato.</w:t>
      </w:r>
      <w:r w:rsidRPr="00235B85" w:rsidDel="00320C8A">
        <w:rPr>
          <w:rFonts w:ascii="Arial" w:hAnsi="Arial" w:cs="Arial"/>
          <w:lang w:val="es-BO" w:eastAsia="es-ES"/>
        </w:rPr>
        <w:t xml:space="preserve"> </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SÉPTIMA.- (VIGENCIA Y PLAZO DEL CONTRATO)</w:t>
      </w:r>
    </w:p>
    <w:p w:rsidR="00235B85" w:rsidRPr="00235B85" w:rsidRDefault="00235B85" w:rsidP="00235B85">
      <w:pPr>
        <w:spacing w:before="120" w:after="120"/>
        <w:jc w:val="both"/>
        <w:rPr>
          <w:rFonts w:ascii="Arial" w:hAnsi="Arial" w:cs="Arial"/>
          <w:b/>
          <w:lang w:val="es-BO" w:eastAsia="es-ES"/>
        </w:rPr>
      </w:pPr>
      <w:r w:rsidRPr="00235B85">
        <w:rPr>
          <w:rFonts w:ascii="Arial" w:hAnsi="Arial" w:cs="Arial"/>
          <w:b/>
          <w:lang w:val="es-BO" w:eastAsia="es-ES"/>
        </w:rPr>
        <w:t>7.1 Vigencia.-</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El presente Contrato entrará en vigencia desde el día de su suscripción por ambas Partes hasta el ________________________, previa emisión del informe de conformidad aspecto que se hará constar mediante el acta de cierre de Contrato.</w:t>
      </w:r>
    </w:p>
    <w:p w:rsidR="00235B85" w:rsidRPr="00235B85" w:rsidRDefault="00235B85" w:rsidP="00235B85">
      <w:pPr>
        <w:spacing w:before="120" w:after="120"/>
        <w:jc w:val="both"/>
        <w:rPr>
          <w:rFonts w:ascii="Arial" w:hAnsi="Arial" w:cs="Arial"/>
          <w:b/>
          <w:lang w:val="es-BO" w:eastAsia="es-ES"/>
        </w:rPr>
      </w:pPr>
      <w:r w:rsidRPr="00235B85">
        <w:rPr>
          <w:rFonts w:ascii="Arial" w:hAnsi="Arial" w:cs="Arial"/>
          <w:b/>
          <w:lang w:val="es-BO" w:eastAsia="es-ES"/>
        </w:rPr>
        <w:t>7.2 Plazo de habilitación.-</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bCs/>
          <w:lang w:val="es-BO" w:eastAsia="es-ES"/>
        </w:rPr>
        <w:t xml:space="preserve">CONTRATISTA </w:t>
      </w:r>
      <w:r w:rsidRPr="00235B85">
        <w:rPr>
          <w:rFonts w:ascii="Arial" w:hAnsi="Arial" w:cs="Arial"/>
          <w:bCs/>
          <w:lang w:val="es-BO" w:eastAsia="es-ES"/>
        </w:rPr>
        <w:t>se compromete a ejecutar</w:t>
      </w:r>
      <w:r w:rsidRPr="00235B85">
        <w:rPr>
          <w:rFonts w:ascii="Arial" w:hAnsi="Arial" w:cs="Arial"/>
          <w:b/>
          <w:bCs/>
          <w:lang w:val="es-BO" w:eastAsia="es-ES"/>
        </w:rPr>
        <w:t xml:space="preserve"> </w:t>
      </w:r>
      <w:r w:rsidRPr="00235B85">
        <w:rPr>
          <w:rFonts w:ascii="Arial" w:hAnsi="Arial" w:cs="Arial"/>
          <w:lang w:val="es-BO" w:eastAsia="es-ES"/>
        </w:rPr>
        <w:t xml:space="preserve">el Servicio en el plazo máximo de </w:t>
      </w:r>
      <w:r w:rsidRPr="00235B85">
        <w:rPr>
          <w:rFonts w:ascii="Arial" w:hAnsi="Arial" w:cs="Arial"/>
          <w:i/>
          <w:u w:val="single"/>
          <w:lang w:val="es-BO" w:eastAsia="es-ES"/>
        </w:rPr>
        <w:t>numeral (literal)</w:t>
      </w:r>
      <w:r w:rsidRPr="00235B85">
        <w:rPr>
          <w:rFonts w:ascii="Arial" w:hAnsi="Arial" w:cs="Arial"/>
          <w:i/>
          <w:lang w:val="es-BO" w:eastAsia="es-ES"/>
        </w:rPr>
        <w:t xml:space="preserve"> </w:t>
      </w:r>
      <w:r w:rsidRPr="00235B85">
        <w:rPr>
          <w:rFonts w:ascii="Arial" w:hAnsi="Arial" w:cs="Arial"/>
          <w:lang w:val="es-BO" w:eastAsia="es-ES"/>
        </w:rPr>
        <w:t>días calendario, computables a partir de la instrucción de la Unidad Solicitante.</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OCTAVA.- (LUGAR DE ENTREGA)</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La entrega de los documentos de validez para el Servicio debe ser realizada en oficinas de ___________________________ </w:t>
      </w:r>
      <w:proofErr w:type="spellStart"/>
      <w:r w:rsidRPr="00235B85">
        <w:rPr>
          <w:rFonts w:ascii="Arial" w:hAnsi="Arial" w:cs="Arial"/>
          <w:lang w:val="es-BO" w:eastAsia="es-ES"/>
        </w:rPr>
        <w:t>de</w:t>
      </w:r>
      <w:proofErr w:type="spellEnd"/>
      <w:r w:rsidRPr="00235B85">
        <w:rPr>
          <w:rFonts w:ascii="Arial" w:hAnsi="Arial" w:cs="Arial"/>
          <w:lang w:val="es-BO" w:eastAsia="es-ES"/>
        </w:rPr>
        <w:t xml:space="preserve"> la </w:t>
      </w:r>
      <w:r w:rsidRPr="00235B85">
        <w:rPr>
          <w:rFonts w:ascii="Arial" w:hAnsi="Arial" w:cs="Arial"/>
          <w:b/>
          <w:lang w:val="es-BO" w:eastAsia="es-ES"/>
        </w:rPr>
        <w:t>ENTIDAD</w:t>
      </w:r>
      <w:r w:rsidRPr="00235B85">
        <w:rPr>
          <w:rFonts w:ascii="Arial" w:hAnsi="Arial" w:cs="Arial"/>
          <w:lang w:val="es-BO" w:eastAsia="es-ES"/>
        </w:rPr>
        <w:t>, calle _________________ de la ciudad de _____________.</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NOVENA.- (MONTO DEL CONTRATO)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lang w:val="es-BO" w:eastAsia="es-ES"/>
        </w:rPr>
        <w:t xml:space="preserve">El monto máximo propuesto y aceptado por las Partes para la ejecución del Servicio es de Bs._____________ (__________________________Bolivianos), mismo que será ejecutado a requerimiento de la </w:t>
      </w:r>
      <w:r w:rsidRPr="00235B85">
        <w:rPr>
          <w:rFonts w:ascii="Arial" w:hAnsi="Arial" w:cs="Arial"/>
          <w:b/>
          <w:lang w:val="es-BO" w:eastAsia="es-ES"/>
        </w:rPr>
        <w:t>ENTIDAD</w:t>
      </w:r>
      <w:r w:rsidRPr="00235B85">
        <w:rPr>
          <w:rFonts w:ascii="Arial" w:hAnsi="Arial" w:cs="Arial"/>
          <w:lang w:val="es-BO" w:eastAsia="es-ES"/>
        </w:rPr>
        <w:t xml:space="preserve"> y de acuerdo a los precios unitarios detallados a continuación:</w:t>
      </w:r>
    </w:p>
    <w:p w:rsidR="00235B85" w:rsidRPr="00235B85" w:rsidRDefault="00235B85" w:rsidP="00235B85">
      <w:pPr>
        <w:jc w:val="both"/>
        <w:rPr>
          <w:rFonts w:ascii="Arial" w:hAnsi="Arial" w:cs="Arial"/>
          <w:lang w:val="es-BO" w:eastAsia="es-ES"/>
        </w:rPr>
      </w:pPr>
    </w:p>
    <w:tbl>
      <w:tblPr>
        <w:tblW w:w="783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235B85" w:rsidRPr="00235B85" w:rsidTr="00E5311D">
        <w:trPr>
          <w:trHeight w:val="562"/>
          <w:jc w:val="center"/>
        </w:trPr>
        <w:tc>
          <w:tcPr>
            <w:tcW w:w="571" w:type="dxa"/>
            <w:shd w:val="clear" w:color="auto" w:fill="D9D9D9"/>
            <w:vAlign w:val="center"/>
            <w:hideMark/>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Nº</w:t>
            </w:r>
          </w:p>
        </w:tc>
        <w:tc>
          <w:tcPr>
            <w:tcW w:w="1932" w:type="dxa"/>
            <w:shd w:val="clear" w:color="auto" w:fill="D9D9D9"/>
            <w:vAlign w:val="center"/>
            <w:hideMark/>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 xml:space="preserve">DESCRIPCIÓN </w:t>
            </w:r>
          </w:p>
        </w:tc>
        <w:tc>
          <w:tcPr>
            <w:tcW w:w="937" w:type="dxa"/>
            <w:shd w:val="clear" w:color="auto" w:fill="D9D9D9"/>
            <w:vAlign w:val="center"/>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CANTIDAD</w:t>
            </w:r>
          </w:p>
        </w:tc>
        <w:tc>
          <w:tcPr>
            <w:tcW w:w="845" w:type="dxa"/>
            <w:shd w:val="clear" w:color="auto" w:fill="D9D9D9"/>
            <w:vAlign w:val="center"/>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UNIDAD DE MEDIDA</w:t>
            </w:r>
          </w:p>
        </w:tc>
        <w:tc>
          <w:tcPr>
            <w:tcW w:w="1141" w:type="dxa"/>
            <w:shd w:val="clear" w:color="auto" w:fill="D9D9D9"/>
            <w:vAlign w:val="center"/>
            <w:hideMark/>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PRECIO UNITARIO (Bs.)</w:t>
            </w:r>
          </w:p>
        </w:tc>
        <w:tc>
          <w:tcPr>
            <w:tcW w:w="1242" w:type="dxa"/>
            <w:shd w:val="clear" w:color="auto" w:fill="D9D9D9"/>
            <w:vAlign w:val="center"/>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PRECIO TOTAL</w:t>
            </w:r>
          </w:p>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(Bs.)</w:t>
            </w:r>
          </w:p>
        </w:tc>
        <w:tc>
          <w:tcPr>
            <w:tcW w:w="1164" w:type="dxa"/>
            <w:shd w:val="clear" w:color="auto" w:fill="D9D9D9"/>
            <w:vAlign w:val="center"/>
          </w:tcPr>
          <w:p w:rsidR="00235B85" w:rsidRPr="00235B85" w:rsidRDefault="00235B85" w:rsidP="00235B85">
            <w:pPr>
              <w:jc w:val="center"/>
              <w:rPr>
                <w:rFonts w:ascii="Arial" w:hAnsi="Arial" w:cs="Arial"/>
                <w:b/>
                <w:bCs/>
                <w:lang w:val="es-BO" w:eastAsia="es-BO"/>
              </w:rPr>
            </w:pPr>
            <w:r w:rsidRPr="00235B85">
              <w:rPr>
                <w:rFonts w:ascii="Arial" w:hAnsi="Arial" w:cs="Arial"/>
                <w:b/>
                <w:bCs/>
                <w:lang w:val="es-BO" w:eastAsia="es-BO"/>
              </w:rPr>
              <w:t>PLAZO</w:t>
            </w:r>
          </w:p>
        </w:tc>
      </w:tr>
      <w:tr w:rsidR="00235B85" w:rsidRPr="00235B85" w:rsidTr="00E5311D">
        <w:trPr>
          <w:trHeight w:hRule="exact" w:val="562"/>
          <w:jc w:val="center"/>
        </w:trPr>
        <w:tc>
          <w:tcPr>
            <w:tcW w:w="571" w:type="dxa"/>
            <w:shd w:val="clear" w:color="auto" w:fill="auto"/>
            <w:vAlign w:val="center"/>
          </w:tcPr>
          <w:p w:rsidR="00235B85" w:rsidRPr="00235B85" w:rsidRDefault="00235B85" w:rsidP="00235B85">
            <w:pPr>
              <w:jc w:val="center"/>
              <w:rPr>
                <w:rFonts w:ascii="Arial" w:hAnsi="Arial" w:cs="Arial"/>
                <w:lang w:val="es-BO" w:eastAsia="es-ES"/>
              </w:rPr>
            </w:pPr>
          </w:p>
        </w:tc>
        <w:tc>
          <w:tcPr>
            <w:tcW w:w="1932" w:type="dxa"/>
            <w:shd w:val="clear" w:color="auto" w:fill="auto"/>
            <w:vAlign w:val="center"/>
          </w:tcPr>
          <w:p w:rsidR="00235B85" w:rsidRPr="00235B85" w:rsidRDefault="00235B85" w:rsidP="00235B85">
            <w:pPr>
              <w:jc w:val="center"/>
              <w:rPr>
                <w:rFonts w:ascii="Arial" w:hAnsi="Arial" w:cs="Arial"/>
                <w:lang w:val="es-BO" w:eastAsia="es-ES"/>
              </w:rPr>
            </w:pPr>
          </w:p>
        </w:tc>
        <w:tc>
          <w:tcPr>
            <w:tcW w:w="937" w:type="dxa"/>
            <w:shd w:val="clear" w:color="auto" w:fill="auto"/>
            <w:vAlign w:val="center"/>
          </w:tcPr>
          <w:p w:rsidR="00235B85" w:rsidRPr="00235B85" w:rsidRDefault="00235B85" w:rsidP="00235B85">
            <w:pPr>
              <w:jc w:val="center"/>
              <w:rPr>
                <w:rFonts w:ascii="Arial" w:hAnsi="Arial" w:cs="Arial"/>
                <w:lang w:val="es-BO" w:eastAsia="es-ES"/>
              </w:rPr>
            </w:pPr>
          </w:p>
        </w:tc>
        <w:tc>
          <w:tcPr>
            <w:tcW w:w="845" w:type="dxa"/>
            <w:vAlign w:val="center"/>
          </w:tcPr>
          <w:p w:rsidR="00235B85" w:rsidRPr="00235B85" w:rsidRDefault="00235B85" w:rsidP="00235B85">
            <w:pPr>
              <w:jc w:val="center"/>
              <w:rPr>
                <w:rFonts w:ascii="Arial" w:hAnsi="Arial" w:cs="Arial"/>
                <w:lang w:val="es-BO" w:eastAsia="es-ES"/>
              </w:rPr>
            </w:pPr>
          </w:p>
        </w:tc>
        <w:tc>
          <w:tcPr>
            <w:tcW w:w="1141" w:type="dxa"/>
            <w:shd w:val="clear" w:color="auto" w:fill="auto"/>
            <w:vAlign w:val="center"/>
          </w:tcPr>
          <w:p w:rsidR="00235B85" w:rsidRPr="00235B85" w:rsidRDefault="00235B85" w:rsidP="00235B85">
            <w:pPr>
              <w:jc w:val="center"/>
              <w:rPr>
                <w:rFonts w:ascii="Arial" w:hAnsi="Arial" w:cs="Arial"/>
                <w:lang w:val="es-BO" w:eastAsia="es-ES"/>
              </w:rPr>
            </w:pPr>
          </w:p>
        </w:tc>
        <w:tc>
          <w:tcPr>
            <w:tcW w:w="1242" w:type="dxa"/>
            <w:vAlign w:val="center"/>
          </w:tcPr>
          <w:p w:rsidR="00235B85" w:rsidRPr="00235B85" w:rsidRDefault="00235B85" w:rsidP="00235B85">
            <w:pPr>
              <w:jc w:val="center"/>
              <w:rPr>
                <w:rFonts w:ascii="Arial" w:hAnsi="Arial" w:cs="Arial"/>
                <w:lang w:val="es-BO" w:eastAsia="es-ES"/>
              </w:rPr>
            </w:pPr>
          </w:p>
        </w:tc>
        <w:tc>
          <w:tcPr>
            <w:tcW w:w="1164" w:type="dxa"/>
            <w:vAlign w:val="center"/>
          </w:tcPr>
          <w:p w:rsidR="00235B85" w:rsidRPr="00235B85" w:rsidRDefault="00235B85" w:rsidP="00235B85">
            <w:pPr>
              <w:jc w:val="center"/>
              <w:rPr>
                <w:rFonts w:ascii="Arial" w:hAnsi="Arial" w:cs="Arial"/>
                <w:lang w:val="es-BO" w:eastAsia="es-ES"/>
              </w:rPr>
            </w:pPr>
          </w:p>
        </w:tc>
      </w:tr>
    </w:tbl>
    <w:p w:rsidR="00235B85" w:rsidRPr="00235B85" w:rsidRDefault="00235B85" w:rsidP="00235B85">
      <w:pPr>
        <w:widowControl w:val="0"/>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235B85">
        <w:rPr>
          <w:rFonts w:ascii="Arial" w:hAnsi="Arial" w:cs="Arial"/>
          <w:b/>
          <w:lang w:val="es-BO" w:eastAsia="es-ES"/>
        </w:rPr>
        <w:t>CONTRATISTA</w:t>
      </w:r>
      <w:r w:rsidRPr="00235B85">
        <w:rPr>
          <w:rFonts w:ascii="Arial" w:hAnsi="Arial" w:cs="Arial"/>
          <w:lang w:val="es-BO" w:eastAsia="es-ES"/>
        </w:rPr>
        <w:t xml:space="preserve">, a título de revisión de precio o reembolso, ni cualquier otro similar a la </w:t>
      </w:r>
      <w:r w:rsidRPr="00235B85">
        <w:rPr>
          <w:rFonts w:ascii="Arial" w:hAnsi="Arial" w:cs="Arial"/>
          <w:b/>
          <w:lang w:val="es-BO" w:eastAsia="es-ES"/>
        </w:rPr>
        <w:t>ENTIDAD.</w:t>
      </w:r>
    </w:p>
    <w:p w:rsidR="00235B85" w:rsidRPr="00235B85" w:rsidRDefault="00235B85" w:rsidP="00235B85">
      <w:pPr>
        <w:numPr>
          <w:ilvl w:val="1"/>
          <w:numId w:val="0"/>
        </w:numPr>
        <w:tabs>
          <w:tab w:val="num" w:pos="284"/>
        </w:tabs>
        <w:spacing w:before="120" w:after="120"/>
        <w:jc w:val="both"/>
        <w:rPr>
          <w:rFonts w:ascii="Arial" w:hAnsi="Arial" w:cs="Arial"/>
          <w:lang w:val="es-BO" w:eastAsia="es-ES"/>
        </w:rPr>
      </w:pPr>
      <w:r w:rsidRPr="00235B85">
        <w:rPr>
          <w:rFonts w:ascii="Arial" w:hAnsi="Arial" w:cs="Arial"/>
          <w:lang w:val="es-BO" w:eastAsia="es-ES"/>
        </w:rPr>
        <w:t xml:space="preserve">El precio por trabajos o servicios adicionales no previstos en el Contrato y que fueran necesarios ejecutar, deberá ser objeto de previo acuerdo escrito entre las Partes. En ningún caso, la </w:t>
      </w:r>
      <w:r w:rsidRPr="00235B85">
        <w:rPr>
          <w:rFonts w:ascii="Arial" w:hAnsi="Arial" w:cs="Arial"/>
          <w:b/>
          <w:lang w:val="es-BO" w:eastAsia="es-ES"/>
        </w:rPr>
        <w:t>ENTIDAD</w:t>
      </w:r>
      <w:r w:rsidRPr="00235B85">
        <w:rPr>
          <w:rFonts w:ascii="Arial" w:hAnsi="Arial" w:cs="Arial"/>
          <w:lang w:val="es-BO" w:eastAsia="es-ES"/>
        </w:rPr>
        <w:t xml:space="preserve"> </w:t>
      </w:r>
      <w:r w:rsidRPr="00235B85">
        <w:rPr>
          <w:rFonts w:ascii="Arial" w:hAnsi="Arial" w:cs="Arial"/>
          <w:lang w:val="es-BO" w:eastAsia="es-ES"/>
        </w:rPr>
        <w:lastRenderedPageBreak/>
        <w:t>reconocerá costos por trabajos adicionales que previamente no tuvieran su expresa aprobación y no se haya cumplido lo establecido en el Contrato.</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DÉCIMA.- (FORMA DE PAGO)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monto del presente Contrato será pagado por la </w:t>
      </w:r>
      <w:r w:rsidRPr="00235B85">
        <w:rPr>
          <w:rFonts w:ascii="Arial" w:hAnsi="Arial" w:cs="Arial"/>
          <w:b/>
          <w:lang w:val="es-BO" w:eastAsia="es-ES"/>
        </w:rPr>
        <w:t>ENTIDAD</w:t>
      </w:r>
      <w:r w:rsidRPr="00235B85">
        <w:rPr>
          <w:rFonts w:ascii="Arial" w:hAnsi="Arial" w:cs="Arial"/>
          <w:lang w:val="es-BO" w:eastAsia="es-ES"/>
        </w:rPr>
        <w:t xml:space="preserve"> a favor del </w:t>
      </w:r>
      <w:r w:rsidRPr="00235B85">
        <w:rPr>
          <w:rFonts w:ascii="Arial" w:hAnsi="Arial" w:cs="Arial"/>
          <w:b/>
          <w:lang w:val="es-BO" w:eastAsia="es-ES"/>
        </w:rPr>
        <w:t xml:space="preserve">CONTRATISTA </w:t>
      </w:r>
      <w:r w:rsidRPr="00235B85">
        <w:rPr>
          <w:rFonts w:ascii="Arial" w:hAnsi="Arial" w:cs="Arial"/>
          <w:lang w:val="es-BO" w:eastAsia="es-ES"/>
        </w:rPr>
        <w:t xml:space="preserve">una vez emitido el Informe de Conformidad por el Fiscal de Servicio. El pago se realizará vía sistema integrado de gestión y modernización administrativa (SIGMA) en moneda nacional (bolivianos), debiendo el </w:t>
      </w:r>
      <w:r w:rsidRPr="00235B85">
        <w:rPr>
          <w:rFonts w:ascii="Arial" w:hAnsi="Arial" w:cs="Arial"/>
          <w:b/>
          <w:lang w:val="es-BO" w:eastAsia="es-ES"/>
        </w:rPr>
        <w:t>CONTRATISTA</w:t>
      </w:r>
      <w:r w:rsidRPr="00235B85">
        <w:rPr>
          <w:rFonts w:ascii="Arial" w:hAnsi="Arial" w:cs="Arial"/>
          <w:lang w:val="es-BO" w:eastAsia="es-ES"/>
        </w:rPr>
        <w:t xml:space="preserve"> presentar la siguiente documentación para pago:</w:t>
      </w:r>
    </w:p>
    <w:p w:rsidR="00235B85" w:rsidRPr="00235B85" w:rsidRDefault="00235B85" w:rsidP="00BA5FF9">
      <w:pPr>
        <w:numPr>
          <w:ilvl w:val="0"/>
          <w:numId w:val="33"/>
        </w:numPr>
        <w:tabs>
          <w:tab w:val="num" w:pos="993"/>
        </w:tabs>
        <w:spacing w:before="120" w:after="120"/>
        <w:contextualSpacing/>
        <w:jc w:val="both"/>
        <w:rPr>
          <w:rFonts w:ascii="Arial" w:hAnsi="Arial" w:cs="Arial"/>
          <w:lang w:val="es-BO" w:eastAsia="es-ES"/>
        </w:rPr>
      </w:pPr>
      <w:r w:rsidRPr="00235B85">
        <w:rPr>
          <w:rFonts w:ascii="Arial" w:hAnsi="Arial" w:cs="Arial"/>
          <w:lang w:val="es-BO" w:eastAsia="es-ES"/>
        </w:rPr>
        <w:t>Solicitud de pago.</w:t>
      </w:r>
    </w:p>
    <w:p w:rsidR="00235B85" w:rsidRPr="00235B85" w:rsidRDefault="00235B85" w:rsidP="00BA5FF9">
      <w:pPr>
        <w:numPr>
          <w:ilvl w:val="0"/>
          <w:numId w:val="33"/>
        </w:numPr>
        <w:tabs>
          <w:tab w:val="num" w:pos="993"/>
        </w:tabs>
        <w:spacing w:before="120" w:after="120"/>
        <w:contextualSpacing/>
        <w:jc w:val="both"/>
        <w:rPr>
          <w:rFonts w:ascii="Arial" w:hAnsi="Arial" w:cs="Arial"/>
          <w:lang w:val="es-BO" w:eastAsia="es-ES"/>
        </w:rPr>
      </w:pPr>
      <w:r w:rsidRPr="00235B85">
        <w:rPr>
          <w:rFonts w:ascii="Arial" w:hAnsi="Arial" w:cs="Arial"/>
          <w:lang w:val="es-BO" w:eastAsia="es-ES"/>
        </w:rPr>
        <w:t>Factura original.</w:t>
      </w:r>
    </w:p>
    <w:p w:rsidR="00235B85" w:rsidRPr="00235B85" w:rsidRDefault="00235B85" w:rsidP="00BA5FF9">
      <w:pPr>
        <w:numPr>
          <w:ilvl w:val="0"/>
          <w:numId w:val="33"/>
        </w:numPr>
        <w:tabs>
          <w:tab w:val="num" w:pos="993"/>
        </w:tabs>
        <w:spacing w:before="120" w:after="120"/>
        <w:contextualSpacing/>
        <w:jc w:val="both"/>
        <w:rPr>
          <w:rFonts w:ascii="Arial" w:hAnsi="Arial" w:cs="Arial"/>
          <w:lang w:val="es-BO" w:eastAsia="es-ES"/>
        </w:rPr>
      </w:pPr>
      <w:r w:rsidRPr="00235B85">
        <w:rPr>
          <w:rFonts w:ascii="Arial" w:hAnsi="Arial" w:cs="Arial"/>
          <w:lang w:val="es-BO" w:eastAsia="es-ES"/>
        </w:rPr>
        <w:t>Fotocopia de registro Sistema Integrado de Gestión y Modernización Administrativa (SIGMA).</w:t>
      </w:r>
    </w:p>
    <w:p w:rsidR="00235B85" w:rsidRPr="00235B85" w:rsidRDefault="00235B85" w:rsidP="00BA5FF9">
      <w:pPr>
        <w:numPr>
          <w:ilvl w:val="0"/>
          <w:numId w:val="33"/>
        </w:numPr>
        <w:tabs>
          <w:tab w:val="num" w:pos="993"/>
        </w:tabs>
        <w:spacing w:before="120" w:after="120"/>
        <w:contextualSpacing/>
        <w:jc w:val="both"/>
        <w:rPr>
          <w:rFonts w:ascii="Arial" w:hAnsi="Arial" w:cs="Arial"/>
          <w:lang w:val="es-BO" w:eastAsia="es-ES"/>
        </w:rPr>
      </w:pPr>
      <w:r w:rsidRPr="00235B85">
        <w:rPr>
          <w:rFonts w:ascii="Arial" w:hAnsi="Arial" w:cs="Arial"/>
          <w:lang w:val="es-BO" w:eastAsia="es-ES"/>
        </w:rPr>
        <w:t>Cédula de identidad del representante legal.</w:t>
      </w:r>
    </w:p>
    <w:p w:rsidR="00235B85" w:rsidRPr="00235B85" w:rsidRDefault="00235B85" w:rsidP="00BA5FF9">
      <w:pPr>
        <w:numPr>
          <w:ilvl w:val="0"/>
          <w:numId w:val="33"/>
        </w:numPr>
        <w:tabs>
          <w:tab w:val="num" w:pos="993"/>
        </w:tabs>
        <w:spacing w:before="120" w:after="120"/>
        <w:contextualSpacing/>
        <w:jc w:val="both"/>
        <w:rPr>
          <w:rFonts w:ascii="Arial" w:hAnsi="Arial" w:cs="Arial"/>
          <w:lang w:val="es-BO" w:eastAsia="es-ES"/>
        </w:rPr>
      </w:pPr>
      <w:r w:rsidRPr="00235B85">
        <w:rPr>
          <w:rFonts w:ascii="Arial" w:hAnsi="Arial" w:cs="Arial"/>
          <w:lang w:val="es-BO" w:eastAsia="es-ES"/>
        </w:rPr>
        <w:t>Fotocopia de número de identificación tributaria (NIT).</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DÉCIMA PRIMERA.- (FACTURACIÓN)</w:t>
      </w:r>
    </w:p>
    <w:p w:rsidR="00235B85" w:rsidRPr="00235B85" w:rsidRDefault="00235B85" w:rsidP="00235B85">
      <w:pPr>
        <w:spacing w:before="120" w:after="120"/>
        <w:jc w:val="both"/>
        <w:rPr>
          <w:rFonts w:ascii="Arial" w:hAnsi="Arial" w:cs="Arial"/>
          <w:b/>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en la misma fecha en que sea aprobada su solicitud de pago, deberá  enviar su factura a nombre de Yacimientos Petrolíferos Fiscales Bolivianos consignando el Número de Identificación Tributaria (NIT) 1020269020</w:t>
      </w:r>
      <w:r w:rsidRPr="00235B85">
        <w:rPr>
          <w:rFonts w:ascii="Arial" w:hAnsi="Arial" w:cs="Arial"/>
          <w:b/>
          <w:lang w:val="es-BO" w:eastAsia="es-ES"/>
        </w:rPr>
        <w:t>.</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DECIMA SEGUNDA.- (GARANTÍA DE CUMPLIMIENTO DE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garantiza el correcto cumplimiento y fiel ejecución del presente Contrato en todas sus partes con la boleta de garantía N° _____________________ emitida por el Banco____________________, con vigencia hasta el _________________</w:t>
      </w:r>
      <w:r w:rsidRPr="00235B85">
        <w:rPr>
          <w:rFonts w:ascii="Arial" w:hAnsi="Arial" w:cs="Arial"/>
          <w:b/>
          <w:i/>
          <w:lang w:val="es-BO" w:eastAsia="es-ES"/>
        </w:rPr>
        <w:t xml:space="preserve">, </w:t>
      </w:r>
      <w:r w:rsidRPr="00235B85">
        <w:rPr>
          <w:rFonts w:ascii="Arial" w:hAnsi="Arial" w:cs="Arial"/>
          <w:lang w:val="es-BO" w:eastAsia="es-ES"/>
        </w:rPr>
        <w:t>a la orden de Yacimientos Petrolíferos Fiscales Bolivianos</w:t>
      </w:r>
      <w:r w:rsidRPr="00235B85">
        <w:rPr>
          <w:rFonts w:ascii="Arial" w:hAnsi="Arial" w:cs="Arial"/>
          <w:i/>
          <w:lang w:val="es-BO" w:eastAsia="es-ES"/>
        </w:rPr>
        <w:t xml:space="preserve">, </w:t>
      </w:r>
      <w:r w:rsidRPr="00235B85">
        <w:rPr>
          <w:rFonts w:ascii="Arial" w:hAnsi="Arial" w:cs="Arial"/>
          <w:lang w:val="es-BO" w:eastAsia="es-ES"/>
        </w:rPr>
        <w:t>por Bs.________________</w:t>
      </w:r>
      <w:r w:rsidRPr="00235B85">
        <w:rPr>
          <w:rFonts w:ascii="Arial" w:hAnsi="Arial" w:cs="Arial"/>
          <w:b/>
          <w:lang w:val="es-BO" w:eastAsia="es-ES"/>
        </w:rPr>
        <w:t xml:space="preserve"> </w:t>
      </w:r>
      <w:r w:rsidRPr="00235B85">
        <w:rPr>
          <w:rFonts w:ascii="Arial" w:hAnsi="Arial" w:cs="Arial"/>
          <w:lang w:val="es-BO" w:eastAsia="es-ES"/>
        </w:rPr>
        <w:t xml:space="preserve">(______________________ Bolivianos) equivalente al 7% (siete por ciento) del monto total del Contrato, con las características de irrevocable, renovable y de ejecución inmediata.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importe de dicha garantía en caso de cualquier incumplimiento contractual incurrido por el </w:t>
      </w:r>
      <w:r w:rsidRPr="00235B85">
        <w:rPr>
          <w:rFonts w:ascii="Arial" w:hAnsi="Arial" w:cs="Arial"/>
          <w:b/>
          <w:lang w:val="es-BO" w:eastAsia="es-ES"/>
        </w:rPr>
        <w:t>CONTRATISTA,</w:t>
      </w:r>
      <w:r w:rsidRPr="00235B85">
        <w:rPr>
          <w:rFonts w:ascii="Arial" w:hAnsi="Arial" w:cs="Arial"/>
          <w:lang w:val="es-BO" w:eastAsia="es-ES"/>
        </w:rPr>
        <w:t xml:space="preserve"> será pagado en favor de la </w:t>
      </w:r>
      <w:r w:rsidRPr="00235B85">
        <w:rPr>
          <w:rFonts w:ascii="Arial" w:hAnsi="Arial" w:cs="Arial"/>
          <w:b/>
          <w:lang w:val="es-BO" w:eastAsia="es-ES"/>
        </w:rPr>
        <w:t>ENTIDAD</w:t>
      </w:r>
      <w:r w:rsidRPr="00235B85">
        <w:rPr>
          <w:rFonts w:ascii="Arial" w:hAnsi="Arial" w:cs="Arial"/>
          <w:lang w:val="es-BO" w:eastAsia="es-ES"/>
        </w:rPr>
        <w:t xml:space="preserve"> a su sólo requerimiento, sin necesidad de ningún trámite o acción judicial.</w:t>
      </w:r>
    </w:p>
    <w:p w:rsidR="00235B85" w:rsidRPr="00235B85" w:rsidRDefault="00235B85" w:rsidP="00235B85">
      <w:pPr>
        <w:spacing w:line="276" w:lineRule="auto"/>
        <w:jc w:val="both"/>
        <w:rPr>
          <w:rFonts w:ascii="Arial" w:hAnsi="Arial" w:cs="Arial"/>
          <w:lang w:val="es-BO" w:eastAsia="es-ES"/>
        </w:rPr>
      </w:pPr>
      <w:r w:rsidRPr="00235B85">
        <w:rPr>
          <w:rFonts w:ascii="Arial" w:hAnsi="Arial" w:cs="Arial"/>
          <w:lang w:val="es-BO" w:eastAsia="es-ES"/>
        </w:rPr>
        <w:t>Si se procediera a la prestación del Servicio dentro del plazo contractual y en forma satisfactoria, hecho que se hará constar mediante informe de conformidad, dicha garantía será devuelta y se emitirá el acta de cierre de Contrato.</w:t>
      </w:r>
    </w:p>
    <w:p w:rsidR="00235B85" w:rsidRPr="00235B85" w:rsidRDefault="00235B85" w:rsidP="00235B85">
      <w:pPr>
        <w:tabs>
          <w:tab w:val="left" w:pos="1926"/>
        </w:tabs>
        <w:spacing w:before="120" w:after="120" w:line="276" w:lineRule="auto"/>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tiene la obligación de mantener actualizada la garantía de cumplimiento de Contrato, cuantas veces lo requiera la </w:t>
      </w:r>
      <w:r w:rsidRPr="00235B85">
        <w:rPr>
          <w:rFonts w:ascii="Arial" w:hAnsi="Arial" w:cs="Arial"/>
          <w:b/>
          <w:lang w:val="es-BO" w:eastAsia="es-ES"/>
        </w:rPr>
        <w:t>ENTIDAD</w:t>
      </w:r>
      <w:r w:rsidRPr="00235B85">
        <w:rPr>
          <w:rFonts w:ascii="Arial" w:hAnsi="Arial" w:cs="Arial"/>
          <w:lang w:val="es-BO" w:eastAsia="es-ES"/>
        </w:rPr>
        <w:t xml:space="preserve"> por razones justificadas, quien llevará el control directo de vigencia de la misma bajo su responsabilidad, dicha garantía estará vigente hasta sesenta (60) días calendario adicionales a la vigencia del Contrato.</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DÉCIMA TERCERA.- (MOROSIDAD Y SUS PENALIDADES)</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Queda convenido entre las Partes, que el </w:t>
      </w:r>
      <w:r w:rsidRPr="00235B85">
        <w:rPr>
          <w:rFonts w:ascii="Arial" w:hAnsi="Arial" w:cs="Arial"/>
          <w:b/>
          <w:lang w:val="es-BO" w:eastAsia="es-ES"/>
        </w:rPr>
        <w:t xml:space="preserve">CONTRATISTA </w:t>
      </w:r>
      <w:r w:rsidRPr="00235B85">
        <w:rPr>
          <w:rFonts w:ascii="Arial" w:hAnsi="Arial" w:cs="Arial"/>
          <w:lang w:val="es-BO" w:eastAsia="es-ES"/>
        </w:rPr>
        <w:t xml:space="preserve">se obliga a cumplir con lo estipulado en las especificaciones técnicas y en la cláusula (Vigencia y Plazo) del Contrato, caso contrario la </w:t>
      </w:r>
      <w:r w:rsidRPr="00235B85">
        <w:rPr>
          <w:rFonts w:ascii="Arial" w:hAnsi="Arial" w:cs="Arial"/>
          <w:b/>
          <w:lang w:val="es-BO" w:eastAsia="es-ES"/>
        </w:rPr>
        <w:t>ENTIDAD</w:t>
      </w:r>
      <w:r w:rsidRPr="00235B85">
        <w:rPr>
          <w:rFonts w:ascii="Arial" w:hAnsi="Arial" w:cs="Arial"/>
          <w:lang w:val="es-BO" w:eastAsia="es-ES"/>
        </w:rPr>
        <w:t xml:space="preserve"> aplicará una multa equivalente al </w:t>
      </w:r>
      <w:r w:rsidRPr="00235B85">
        <w:rPr>
          <w:rFonts w:ascii="Arial" w:hAnsi="Arial" w:cs="Arial"/>
          <w:i/>
          <w:u w:val="single"/>
          <w:lang w:val="es-BO" w:eastAsia="es-ES"/>
        </w:rPr>
        <w:t>numeral%</w:t>
      </w:r>
      <w:r w:rsidRPr="00235B85">
        <w:rPr>
          <w:rFonts w:ascii="Arial" w:hAnsi="Arial" w:cs="Arial"/>
          <w:lang w:val="es-BO" w:eastAsia="es-ES"/>
        </w:rPr>
        <w:t xml:space="preserve"> (</w:t>
      </w:r>
      <w:r w:rsidRPr="00235B85">
        <w:rPr>
          <w:rFonts w:ascii="Arial" w:hAnsi="Arial" w:cs="Arial"/>
          <w:i/>
          <w:u w:val="single"/>
          <w:lang w:val="es-BO" w:eastAsia="es-ES"/>
        </w:rPr>
        <w:t>literal</w:t>
      </w:r>
      <w:r w:rsidRPr="00235B85">
        <w:rPr>
          <w:rFonts w:ascii="Arial" w:hAnsi="Arial" w:cs="Arial"/>
          <w:lang w:val="es-BO" w:eastAsia="es-ES"/>
        </w:rPr>
        <w:t xml:space="preserve"> por ciento) sobre el monto total del Contrato, por cada día calendario de retraso.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De establecer la </w:t>
      </w:r>
      <w:r w:rsidRPr="00235B85">
        <w:rPr>
          <w:rFonts w:ascii="Arial" w:hAnsi="Arial" w:cs="Arial"/>
          <w:b/>
          <w:lang w:val="es-BO" w:eastAsia="es-ES"/>
        </w:rPr>
        <w:t>ENTIDAD</w:t>
      </w:r>
      <w:r w:rsidRPr="00235B85">
        <w:rPr>
          <w:rFonts w:ascii="Arial" w:hAnsi="Arial" w:cs="Arial"/>
          <w:lang w:val="es-BO" w:eastAsia="es-ES"/>
        </w:rPr>
        <w:t xml:space="preserve"> que por la aplicación de multas por mora se ha llegado al límite del 10% (diez por ciento) del monto total del Contrato, la </w:t>
      </w:r>
      <w:r w:rsidRPr="00235B85">
        <w:rPr>
          <w:rFonts w:ascii="Arial" w:hAnsi="Arial" w:cs="Arial"/>
          <w:b/>
          <w:lang w:val="es-BO" w:eastAsia="es-ES"/>
        </w:rPr>
        <w:t>ENTIDAD</w:t>
      </w:r>
      <w:r w:rsidRPr="00235B85">
        <w:rPr>
          <w:rFonts w:ascii="Arial" w:hAnsi="Arial" w:cs="Arial"/>
          <w:lang w:val="es-BO" w:eastAsia="es-ES"/>
        </w:rPr>
        <w:t xml:space="preserve"> podrá iniciar el proceso de resolución del Contrato, conforme a lo estipulado en la cláusula (Terminación del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De establecer la </w:t>
      </w:r>
      <w:r w:rsidRPr="00235B85">
        <w:rPr>
          <w:rFonts w:ascii="Arial" w:hAnsi="Arial" w:cs="Arial"/>
          <w:b/>
          <w:lang w:val="es-BO" w:eastAsia="es-ES"/>
        </w:rPr>
        <w:t>ENTIDAD</w:t>
      </w:r>
      <w:r w:rsidRPr="00235B85">
        <w:rPr>
          <w:rFonts w:ascii="Arial" w:hAnsi="Arial" w:cs="Arial"/>
          <w:lang w:val="es-BO" w:eastAsia="es-ES"/>
        </w:rPr>
        <w:t xml:space="preserve"> que por la aplicación de multas por mora se ha llegado al límite del 20% (veinte por ciento) del monto total del Contrato, la </w:t>
      </w:r>
      <w:r w:rsidRPr="00235B85">
        <w:rPr>
          <w:rFonts w:ascii="Arial" w:hAnsi="Arial" w:cs="Arial"/>
          <w:b/>
          <w:lang w:val="es-BO" w:eastAsia="es-ES"/>
        </w:rPr>
        <w:t>ENTIDAD</w:t>
      </w:r>
      <w:r w:rsidRPr="00235B85">
        <w:rPr>
          <w:rFonts w:ascii="Arial" w:hAnsi="Arial" w:cs="Arial"/>
          <w:lang w:val="es-BO" w:eastAsia="es-ES"/>
        </w:rPr>
        <w:t xml:space="preserve"> deberá iniciar el proceso de resolución del Contrato, conforme a lo estipulado en la cláusula (Terminación del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Las multas serán cobradas mediante descuentos establecidos expresamente por la </w:t>
      </w:r>
      <w:r w:rsidRPr="00235B85">
        <w:rPr>
          <w:rFonts w:ascii="Arial" w:hAnsi="Arial" w:cs="Arial"/>
          <w:b/>
          <w:bCs/>
          <w:lang w:val="es-BO" w:eastAsia="es-ES"/>
        </w:rPr>
        <w:t>ENTIDAD</w:t>
      </w:r>
      <w:r w:rsidRPr="00235B85">
        <w:rPr>
          <w:rFonts w:ascii="Arial" w:hAnsi="Arial" w:cs="Arial"/>
          <w:lang w:val="es-BO" w:eastAsia="es-ES"/>
        </w:rPr>
        <w:t xml:space="preserve">, con base en el informe específico y documentado de los pagos o liquidación final emitido por el Fiscal del </w:t>
      </w:r>
      <w:r w:rsidRPr="00235B85">
        <w:rPr>
          <w:rFonts w:ascii="Arial" w:hAnsi="Arial" w:cs="Arial"/>
          <w:lang w:val="es-BO" w:eastAsia="es-ES"/>
        </w:rPr>
        <w:lastRenderedPageBreak/>
        <w:t xml:space="preserve">Servicio, sin perjuicio de que la </w:t>
      </w:r>
      <w:r w:rsidRPr="00235B85">
        <w:rPr>
          <w:rFonts w:ascii="Arial" w:hAnsi="Arial" w:cs="Arial"/>
          <w:b/>
          <w:lang w:val="es-BO" w:eastAsia="es-ES"/>
        </w:rPr>
        <w:t>ENTIDAD</w:t>
      </w:r>
      <w:r w:rsidRPr="00235B85">
        <w:rPr>
          <w:rFonts w:ascii="Arial" w:hAnsi="Arial" w:cs="Arial"/>
          <w:b/>
          <w:bCs/>
          <w:lang w:val="es-BO" w:eastAsia="es-ES"/>
        </w:rPr>
        <w:t xml:space="preserve"> </w:t>
      </w:r>
      <w:r w:rsidRPr="00235B85">
        <w:rPr>
          <w:rFonts w:ascii="Arial" w:hAnsi="Arial" w:cs="Arial"/>
          <w:lang w:val="es-BO" w:eastAsia="es-ES"/>
        </w:rPr>
        <w:t>ejecute la garantía de cumplimiento de Contrato y la misma gestione  el resarcimiento de daños y perjuicios por medio de la jurisdicción coactiva fiscal por la naturaleza del Contrato, conforme lo establecido en el Artículo 47 de la Ley 1178.</w:t>
      </w:r>
    </w:p>
    <w:p w:rsidR="00235B85" w:rsidRPr="00235B85" w:rsidRDefault="00235B85" w:rsidP="00235B85">
      <w:pPr>
        <w:spacing w:before="120" w:after="120" w:line="195" w:lineRule="exact"/>
        <w:jc w:val="both"/>
        <w:rPr>
          <w:rFonts w:ascii="Arial" w:hAnsi="Arial" w:cs="Arial"/>
          <w:b/>
          <w:u w:val="single"/>
          <w:lang w:val="es-BO" w:eastAsia="es-ES"/>
        </w:rPr>
      </w:pPr>
      <w:r w:rsidRPr="00235B85">
        <w:rPr>
          <w:rFonts w:ascii="Arial" w:hAnsi="Arial" w:cs="Arial"/>
          <w:b/>
          <w:u w:val="single"/>
          <w:lang w:val="es-BO" w:eastAsia="es-ES"/>
        </w:rPr>
        <w:t>DÉCIMA CUARTA.- (NOTIFICACIONES)</w:t>
      </w:r>
    </w:p>
    <w:p w:rsidR="00235B85" w:rsidRPr="00235B85" w:rsidRDefault="00235B85" w:rsidP="00235B85">
      <w:pPr>
        <w:widowControl w:val="0"/>
        <w:numPr>
          <w:ilvl w:val="1"/>
          <w:numId w:val="0"/>
        </w:numPr>
        <w:tabs>
          <w:tab w:val="num" w:pos="284"/>
        </w:tabs>
        <w:spacing w:before="120" w:after="120"/>
        <w:ind w:left="709" w:hanging="709"/>
        <w:jc w:val="both"/>
        <w:rPr>
          <w:rFonts w:ascii="Arial" w:hAnsi="Arial" w:cs="Arial"/>
          <w:lang w:val="es-BO" w:eastAsia="es-ES"/>
        </w:rPr>
      </w:pPr>
      <w:r w:rsidRPr="00235B85">
        <w:rPr>
          <w:rFonts w:ascii="Arial" w:hAnsi="Arial" w:cs="Arial"/>
          <w:b/>
          <w:lang w:val="es-BO" w:eastAsia="es-ES"/>
        </w:rPr>
        <w:t>14.1.</w:t>
      </w:r>
      <w:r w:rsidRPr="00235B85">
        <w:rPr>
          <w:rFonts w:ascii="Arial" w:hAnsi="Arial" w:cs="Arial"/>
          <w:lang w:val="es-BO" w:eastAsia="es-ES"/>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235B85" w:rsidRPr="00235B85" w:rsidTr="00E5311D">
        <w:trPr>
          <w:trHeight w:val="237"/>
        </w:trPr>
        <w:tc>
          <w:tcPr>
            <w:tcW w:w="3827" w:type="dxa"/>
            <w:tcBorders>
              <w:top w:val="single" w:sz="4" w:space="0" w:color="auto"/>
              <w:left w:val="single" w:sz="4" w:space="0" w:color="auto"/>
              <w:bottom w:val="single" w:sz="4" w:space="0" w:color="auto"/>
              <w:right w:val="single" w:sz="4" w:space="0" w:color="auto"/>
            </w:tcBorders>
          </w:tcPr>
          <w:p w:rsidR="00235B85" w:rsidRPr="00235B85" w:rsidRDefault="00235B85" w:rsidP="00235B85">
            <w:pPr>
              <w:widowControl w:val="0"/>
              <w:ind w:left="180" w:hanging="180"/>
              <w:jc w:val="center"/>
              <w:rPr>
                <w:rFonts w:ascii="Arial" w:hAnsi="Arial" w:cs="Arial"/>
                <w:b/>
                <w:bCs/>
                <w:lang w:val="es-BO" w:eastAsia="es-ES"/>
              </w:rPr>
            </w:pPr>
            <w:r w:rsidRPr="00235B85">
              <w:rPr>
                <w:rFonts w:ascii="Arial" w:hAnsi="Arial" w:cs="Arial"/>
                <w:b/>
                <w:bCs/>
                <w:lang w:val="es-BO" w:eastAsia="es-ES"/>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235B85" w:rsidRPr="00235B85" w:rsidRDefault="00235B85" w:rsidP="00235B85">
            <w:pPr>
              <w:widowControl w:val="0"/>
              <w:ind w:left="180" w:hanging="180"/>
              <w:jc w:val="center"/>
              <w:rPr>
                <w:rFonts w:ascii="Arial" w:hAnsi="Arial" w:cs="Arial"/>
                <w:b/>
                <w:bCs/>
                <w:lang w:val="es-BO" w:eastAsia="es-ES"/>
              </w:rPr>
            </w:pPr>
            <w:r w:rsidRPr="00235B85">
              <w:rPr>
                <w:rFonts w:ascii="Arial" w:hAnsi="Arial" w:cs="Arial"/>
                <w:b/>
                <w:bCs/>
                <w:lang w:val="es-BO" w:eastAsia="es-ES"/>
              </w:rPr>
              <w:t>CONTRATISTA</w:t>
            </w:r>
          </w:p>
        </w:tc>
      </w:tr>
      <w:tr w:rsidR="00235B85" w:rsidRPr="00235B85" w:rsidTr="00E5311D">
        <w:trPr>
          <w:trHeight w:val="1537"/>
        </w:trPr>
        <w:tc>
          <w:tcPr>
            <w:tcW w:w="3827" w:type="dxa"/>
            <w:tcBorders>
              <w:top w:val="single" w:sz="4" w:space="0" w:color="auto"/>
              <w:left w:val="single" w:sz="4" w:space="0" w:color="auto"/>
              <w:bottom w:val="single" w:sz="4" w:space="0" w:color="auto"/>
              <w:right w:val="single" w:sz="4" w:space="0" w:color="auto"/>
            </w:tcBorders>
          </w:tcPr>
          <w:p w:rsidR="00235B85" w:rsidRPr="00235B85" w:rsidRDefault="00235B85" w:rsidP="00235B85">
            <w:pPr>
              <w:widowControl w:val="0"/>
              <w:jc w:val="both"/>
              <w:rPr>
                <w:rFonts w:ascii="Arial" w:hAnsi="Arial" w:cs="Arial"/>
                <w:lang w:val="es-BO" w:eastAsia="es-ES"/>
              </w:rPr>
            </w:pPr>
            <w:r w:rsidRPr="00235B85">
              <w:rPr>
                <w:rFonts w:ascii="Arial" w:hAnsi="Arial" w:cs="Arial"/>
                <w:b/>
                <w:lang w:val="es-BO" w:eastAsia="es-ES"/>
              </w:rPr>
              <w:t>Domicilio:</w:t>
            </w:r>
            <w:r w:rsidRPr="00235B85">
              <w:rPr>
                <w:rFonts w:ascii="Arial" w:hAnsi="Arial" w:cs="Arial"/>
                <w:lang w:val="es-BO" w:eastAsia="es-ES"/>
              </w:rPr>
              <w:t xml:space="preserve"> _________________</w:t>
            </w:r>
          </w:p>
          <w:p w:rsidR="00235B85" w:rsidRPr="00235B85" w:rsidRDefault="00235B85" w:rsidP="00235B85">
            <w:pPr>
              <w:widowControl w:val="0"/>
              <w:ind w:left="180" w:hanging="180"/>
              <w:jc w:val="both"/>
              <w:rPr>
                <w:rFonts w:ascii="Arial" w:hAnsi="Arial" w:cs="Arial"/>
                <w:lang w:val="es-BO" w:eastAsia="es-ES"/>
              </w:rPr>
            </w:pPr>
            <w:r w:rsidRPr="00235B85">
              <w:rPr>
                <w:rFonts w:ascii="Arial" w:hAnsi="Arial" w:cs="Arial"/>
                <w:b/>
                <w:lang w:val="es-BO" w:eastAsia="es-ES"/>
              </w:rPr>
              <w:t>N° Telf.:</w:t>
            </w:r>
            <w:r w:rsidRPr="00235B85">
              <w:rPr>
                <w:rFonts w:ascii="Arial" w:hAnsi="Arial" w:cs="Arial"/>
                <w:lang w:val="es-BO" w:eastAsia="es-ES"/>
              </w:rPr>
              <w:t xml:space="preserve"> ____________________</w:t>
            </w:r>
          </w:p>
          <w:p w:rsidR="00235B85" w:rsidRPr="00235B85" w:rsidRDefault="00235B85" w:rsidP="00235B85">
            <w:pPr>
              <w:widowControl w:val="0"/>
              <w:ind w:left="180" w:hanging="180"/>
              <w:jc w:val="both"/>
              <w:rPr>
                <w:rFonts w:ascii="Arial" w:hAnsi="Arial" w:cs="Arial"/>
                <w:lang w:val="es-BO" w:eastAsia="es-ES"/>
              </w:rPr>
            </w:pPr>
            <w:r w:rsidRPr="00235B85">
              <w:rPr>
                <w:rFonts w:ascii="Arial" w:hAnsi="Arial" w:cs="Arial"/>
                <w:b/>
                <w:lang w:val="es-BO" w:eastAsia="es-ES"/>
              </w:rPr>
              <w:t>N° Cel.</w:t>
            </w:r>
            <w:r w:rsidRPr="00235B85">
              <w:rPr>
                <w:rFonts w:ascii="Arial" w:hAnsi="Arial" w:cs="Arial"/>
                <w:lang w:val="es-BO" w:eastAsia="es-ES"/>
              </w:rPr>
              <w:t xml:space="preserve"> ______________________</w:t>
            </w:r>
          </w:p>
          <w:p w:rsidR="00235B85" w:rsidRPr="00235B85" w:rsidRDefault="00235B85" w:rsidP="00235B85">
            <w:pPr>
              <w:widowControl w:val="0"/>
              <w:ind w:left="180" w:hanging="180"/>
              <w:jc w:val="both"/>
              <w:rPr>
                <w:rFonts w:ascii="Arial" w:hAnsi="Arial" w:cs="Arial"/>
                <w:lang w:val="es-BO" w:eastAsia="es-ES"/>
              </w:rPr>
            </w:pPr>
            <w:r w:rsidRPr="00235B85">
              <w:rPr>
                <w:rFonts w:ascii="Arial" w:hAnsi="Arial" w:cs="Arial"/>
                <w:b/>
                <w:lang w:val="es-BO" w:eastAsia="es-ES"/>
              </w:rPr>
              <w:t xml:space="preserve">E-mail: </w:t>
            </w:r>
            <w:r w:rsidRPr="00235B85">
              <w:rPr>
                <w:rFonts w:ascii="Arial" w:hAnsi="Arial" w:cs="Arial"/>
                <w:lang w:val="es-BO" w:eastAsia="es-ES"/>
              </w:rPr>
              <w:t>____________________</w:t>
            </w:r>
          </w:p>
          <w:p w:rsidR="00235B85" w:rsidRPr="00235B85" w:rsidRDefault="00235B85" w:rsidP="00235B85">
            <w:pPr>
              <w:widowControl w:val="0"/>
              <w:ind w:left="180" w:hanging="180"/>
              <w:jc w:val="both"/>
              <w:rPr>
                <w:rFonts w:ascii="Arial" w:hAnsi="Arial" w:cs="Arial"/>
                <w:b/>
                <w:lang w:val="es-BO" w:eastAsia="es-ES"/>
              </w:rPr>
            </w:pPr>
            <w:proofErr w:type="spellStart"/>
            <w:r w:rsidRPr="00235B85">
              <w:rPr>
                <w:rFonts w:ascii="Arial" w:hAnsi="Arial" w:cs="Arial"/>
                <w:b/>
                <w:lang w:val="es-BO" w:eastAsia="es-ES"/>
              </w:rPr>
              <w:t>Attn</w:t>
            </w:r>
            <w:proofErr w:type="spellEnd"/>
            <w:r w:rsidRPr="00235B85">
              <w:rPr>
                <w:rFonts w:ascii="Arial" w:hAnsi="Arial" w:cs="Arial"/>
                <w:b/>
                <w:lang w:val="es-BO" w:eastAsia="es-ES"/>
              </w:rPr>
              <w:t xml:space="preserve">.: </w:t>
            </w:r>
            <w:r w:rsidRPr="00235B85">
              <w:rPr>
                <w:rFonts w:ascii="Arial" w:hAnsi="Arial" w:cs="Arial"/>
                <w:lang w:val="es-BO" w:eastAsia="es-ES"/>
              </w:rPr>
              <w:t>_____________________</w:t>
            </w:r>
          </w:p>
          <w:p w:rsidR="00235B85" w:rsidRPr="00235B85" w:rsidRDefault="00235B85" w:rsidP="00235B85">
            <w:pPr>
              <w:widowControl w:val="0"/>
              <w:ind w:left="180" w:hanging="180"/>
              <w:jc w:val="both"/>
              <w:rPr>
                <w:rFonts w:ascii="Arial" w:hAnsi="Arial" w:cs="Arial"/>
                <w:lang w:val="es-BO" w:eastAsia="es-ES"/>
              </w:rPr>
            </w:pPr>
            <w:r w:rsidRPr="00235B85">
              <w:rPr>
                <w:rFonts w:ascii="Arial" w:hAnsi="Arial" w:cs="Arial"/>
                <w:lang w:val="es-BO" w:eastAsia="es-ES"/>
              </w:rPr>
              <w:t>_________ - Bolivia</w:t>
            </w:r>
          </w:p>
        </w:tc>
        <w:tc>
          <w:tcPr>
            <w:tcW w:w="4253" w:type="dxa"/>
            <w:tcBorders>
              <w:top w:val="single" w:sz="4" w:space="0" w:color="auto"/>
              <w:left w:val="single" w:sz="4" w:space="0" w:color="auto"/>
              <w:bottom w:val="single" w:sz="4" w:space="0" w:color="auto"/>
              <w:right w:val="single" w:sz="4" w:space="0" w:color="auto"/>
            </w:tcBorders>
          </w:tcPr>
          <w:p w:rsidR="00235B85" w:rsidRPr="00235B85" w:rsidRDefault="00235B85" w:rsidP="00235B85">
            <w:pPr>
              <w:widowControl w:val="0"/>
              <w:ind w:left="-45"/>
              <w:jc w:val="both"/>
              <w:rPr>
                <w:rFonts w:ascii="Arial" w:hAnsi="Arial" w:cs="Arial"/>
                <w:lang w:val="es-BO" w:eastAsia="es-ES"/>
              </w:rPr>
            </w:pPr>
            <w:r w:rsidRPr="00235B85">
              <w:rPr>
                <w:rFonts w:ascii="Arial" w:hAnsi="Arial" w:cs="Arial"/>
                <w:b/>
                <w:lang w:val="es-BO" w:eastAsia="es-ES"/>
              </w:rPr>
              <w:t>Domicilio:</w:t>
            </w:r>
            <w:r w:rsidRPr="00235B85">
              <w:rPr>
                <w:rFonts w:ascii="Arial" w:hAnsi="Arial" w:cs="Arial"/>
                <w:lang w:val="es-BO" w:eastAsia="es-ES"/>
              </w:rPr>
              <w:t xml:space="preserve"> ___________________</w:t>
            </w:r>
          </w:p>
          <w:p w:rsidR="00235B85" w:rsidRPr="00235B85" w:rsidRDefault="00235B85" w:rsidP="00235B85">
            <w:pPr>
              <w:widowControl w:val="0"/>
              <w:ind w:hanging="45"/>
              <w:jc w:val="both"/>
              <w:rPr>
                <w:rFonts w:ascii="Arial" w:hAnsi="Arial" w:cs="Arial"/>
                <w:lang w:val="es-BO" w:eastAsia="es-ES"/>
              </w:rPr>
            </w:pPr>
            <w:r w:rsidRPr="00235B85">
              <w:rPr>
                <w:rFonts w:ascii="Arial" w:hAnsi="Arial" w:cs="Arial"/>
                <w:b/>
                <w:lang w:val="es-BO" w:eastAsia="es-ES"/>
              </w:rPr>
              <w:t xml:space="preserve">N° Telf.: </w:t>
            </w:r>
            <w:r w:rsidRPr="00235B85">
              <w:rPr>
                <w:rFonts w:ascii="Arial" w:hAnsi="Arial" w:cs="Arial"/>
                <w:lang w:val="es-BO" w:eastAsia="es-ES"/>
              </w:rPr>
              <w:t>_______________________</w:t>
            </w:r>
          </w:p>
          <w:p w:rsidR="00235B85" w:rsidRPr="00235B85" w:rsidRDefault="00235B85" w:rsidP="00235B85">
            <w:pPr>
              <w:tabs>
                <w:tab w:val="left" w:pos="269"/>
              </w:tabs>
              <w:autoSpaceDE w:val="0"/>
              <w:autoSpaceDN w:val="0"/>
              <w:adjustRightInd w:val="0"/>
              <w:rPr>
                <w:rFonts w:ascii="Arial" w:hAnsi="Arial" w:cs="Arial"/>
                <w:lang w:val="es-BO" w:eastAsia="es-ES"/>
              </w:rPr>
            </w:pPr>
            <w:r w:rsidRPr="00235B85">
              <w:rPr>
                <w:rFonts w:ascii="Arial" w:hAnsi="Arial" w:cs="Arial"/>
                <w:b/>
                <w:lang w:val="es-BO" w:eastAsia="es-ES"/>
              </w:rPr>
              <w:t xml:space="preserve">N° Cel.: </w:t>
            </w:r>
            <w:r w:rsidRPr="00235B85">
              <w:rPr>
                <w:rFonts w:ascii="Arial" w:hAnsi="Arial" w:cs="Arial"/>
                <w:lang w:val="es-BO" w:eastAsia="es-ES"/>
              </w:rPr>
              <w:t>______________________</w:t>
            </w:r>
          </w:p>
          <w:p w:rsidR="00235B85" w:rsidRPr="00235B85" w:rsidRDefault="00235B85" w:rsidP="00235B85">
            <w:pPr>
              <w:autoSpaceDE w:val="0"/>
              <w:autoSpaceDN w:val="0"/>
              <w:adjustRightInd w:val="0"/>
              <w:rPr>
                <w:rFonts w:ascii="Arial" w:hAnsi="Arial" w:cs="Arial"/>
                <w:b/>
                <w:lang w:val="es-BO" w:eastAsia="es-ES"/>
              </w:rPr>
            </w:pPr>
            <w:r w:rsidRPr="00235B85">
              <w:rPr>
                <w:rFonts w:ascii="Arial" w:hAnsi="Arial" w:cs="Arial"/>
                <w:b/>
                <w:lang w:val="es-BO" w:eastAsia="es-ES"/>
              </w:rPr>
              <w:t xml:space="preserve">E-mail: </w:t>
            </w:r>
            <w:r w:rsidRPr="00235B85">
              <w:rPr>
                <w:rFonts w:ascii="Arial" w:hAnsi="Arial" w:cs="Arial"/>
                <w:lang w:val="es-BO" w:eastAsia="es-ES"/>
              </w:rPr>
              <w:t>_______________________</w:t>
            </w:r>
          </w:p>
          <w:p w:rsidR="00235B85" w:rsidRPr="00235B85" w:rsidRDefault="00235B85" w:rsidP="00235B85">
            <w:pPr>
              <w:autoSpaceDE w:val="0"/>
              <w:autoSpaceDN w:val="0"/>
              <w:adjustRightInd w:val="0"/>
              <w:rPr>
                <w:rFonts w:ascii="Arial" w:hAnsi="Arial" w:cs="Arial"/>
                <w:lang w:val="es-BO" w:eastAsia="es-ES"/>
              </w:rPr>
            </w:pPr>
            <w:proofErr w:type="spellStart"/>
            <w:r w:rsidRPr="00235B85">
              <w:rPr>
                <w:rFonts w:ascii="Arial" w:hAnsi="Arial" w:cs="Arial"/>
                <w:b/>
                <w:lang w:val="es-BO" w:eastAsia="es-ES"/>
              </w:rPr>
              <w:t>Attn</w:t>
            </w:r>
            <w:proofErr w:type="spellEnd"/>
            <w:r w:rsidRPr="00235B85">
              <w:rPr>
                <w:rFonts w:ascii="Arial" w:hAnsi="Arial" w:cs="Arial"/>
                <w:b/>
                <w:lang w:val="es-BO" w:eastAsia="es-ES"/>
              </w:rPr>
              <w:t xml:space="preserve">.: </w:t>
            </w:r>
            <w:r w:rsidRPr="00235B85">
              <w:rPr>
                <w:rFonts w:ascii="Arial" w:hAnsi="Arial" w:cs="Arial"/>
                <w:lang w:val="es-BO" w:eastAsia="es-ES"/>
              </w:rPr>
              <w:t>________________________</w:t>
            </w:r>
          </w:p>
          <w:p w:rsidR="00235B85" w:rsidRPr="00235B85" w:rsidRDefault="00235B85" w:rsidP="00235B85">
            <w:pPr>
              <w:autoSpaceDE w:val="0"/>
              <w:autoSpaceDN w:val="0"/>
              <w:adjustRightInd w:val="0"/>
              <w:ind w:left="180" w:hanging="180"/>
              <w:rPr>
                <w:rFonts w:ascii="Arial" w:hAnsi="Arial" w:cs="Arial"/>
                <w:caps/>
                <w:lang w:val="es-BO" w:eastAsia="es-ES"/>
              </w:rPr>
            </w:pPr>
            <w:r w:rsidRPr="00235B85">
              <w:rPr>
                <w:rFonts w:ascii="Arial" w:hAnsi="Arial" w:cs="Arial"/>
                <w:lang w:val="es-BO" w:eastAsia="es-ES"/>
              </w:rPr>
              <w:t>___________ - Bolivia</w:t>
            </w:r>
          </w:p>
        </w:tc>
      </w:tr>
    </w:tbl>
    <w:p w:rsidR="00235B85" w:rsidRPr="00235B85" w:rsidRDefault="00235B85" w:rsidP="00235B85">
      <w:pPr>
        <w:widowControl w:val="0"/>
        <w:tabs>
          <w:tab w:val="num" w:pos="720"/>
        </w:tabs>
        <w:spacing w:before="120" w:after="120"/>
        <w:ind w:left="720" w:hanging="720"/>
        <w:jc w:val="both"/>
        <w:rPr>
          <w:rFonts w:ascii="Arial" w:hAnsi="Arial" w:cs="Arial"/>
          <w:bCs/>
          <w:lang w:val="es-BO" w:eastAsia="es-ES"/>
        </w:rPr>
      </w:pPr>
      <w:r w:rsidRPr="00235B85">
        <w:rPr>
          <w:rFonts w:ascii="Arial" w:hAnsi="Arial" w:cs="Arial"/>
          <w:b/>
          <w:lang w:val="es-BO" w:eastAsia="es-ES"/>
        </w:rPr>
        <w:t>14.2.</w:t>
      </w:r>
      <w:r w:rsidRPr="00235B85">
        <w:rPr>
          <w:rFonts w:ascii="Arial" w:hAnsi="Arial" w:cs="Arial"/>
          <w:bCs/>
          <w:lang w:val="es-BO" w:eastAsia="es-ES"/>
        </w:rPr>
        <w:tab/>
        <w:t>Se considerará recibida la notificación o comunicación en la fecha y hora en que se haya realizado la entrega.</w:t>
      </w:r>
    </w:p>
    <w:p w:rsidR="00235B85" w:rsidRPr="00235B85" w:rsidRDefault="00235B85" w:rsidP="00235B85">
      <w:pPr>
        <w:widowControl w:val="0"/>
        <w:tabs>
          <w:tab w:val="num" w:pos="720"/>
        </w:tabs>
        <w:spacing w:before="120" w:after="120"/>
        <w:ind w:left="720" w:hanging="720"/>
        <w:jc w:val="both"/>
        <w:rPr>
          <w:rFonts w:ascii="Arial" w:hAnsi="Arial" w:cs="Arial"/>
          <w:lang w:val="es-BO" w:eastAsia="es-ES"/>
        </w:rPr>
      </w:pPr>
      <w:r w:rsidRPr="00235B85">
        <w:rPr>
          <w:rFonts w:ascii="Arial" w:hAnsi="Arial" w:cs="Arial"/>
          <w:b/>
          <w:bCs/>
          <w:lang w:val="es-BO" w:eastAsia="es-ES"/>
        </w:rPr>
        <w:t>14.3.</w:t>
      </w:r>
      <w:r w:rsidRPr="00235B85">
        <w:rPr>
          <w:rFonts w:ascii="Arial" w:hAnsi="Arial" w:cs="Arial"/>
          <w:bCs/>
          <w:lang w:val="es-BO" w:eastAsia="es-ES"/>
        </w:rPr>
        <w:tab/>
      </w:r>
      <w:r w:rsidRPr="00235B85">
        <w:rPr>
          <w:rFonts w:ascii="Arial" w:hAnsi="Arial" w:cs="Arial"/>
          <w:lang w:val="es-BO" w:eastAsia="es-ES"/>
        </w:rPr>
        <w:t>Cuando cualquiera de las Partes, cambiare de domicilio, dirección postal, número fax, correo electrónico o persona de contacto, deberá notificar a la otra Parte, por escrito, por lo menos con 3 (tres) días de anticipación a la fecha efectiva del cambio.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DÉCIMA QUINTA.- (RESPONSABILIDAD Y OBLIGACIONES DEL CONTRATISTA)</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se compromete a cumplir con las siguientes responsabilidades y obligaciones, que son de carácter enunciativo y no limitativo:</w:t>
      </w:r>
    </w:p>
    <w:p w:rsidR="00235B85" w:rsidRPr="00235B85" w:rsidRDefault="00235B85" w:rsidP="00BA5FF9">
      <w:pPr>
        <w:numPr>
          <w:ilvl w:val="1"/>
          <w:numId w:val="44"/>
        </w:numPr>
        <w:spacing w:before="120" w:after="120"/>
        <w:contextualSpacing/>
        <w:jc w:val="both"/>
        <w:rPr>
          <w:rFonts w:ascii="Arial" w:hAnsi="Arial" w:cs="Arial"/>
          <w:b/>
          <w:lang w:val="es-BO" w:eastAsia="es-ES"/>
        </w:rPr>
      </w:pPr>
      <w:r w:rsidRPr="00235B85">
        <w:rPr>
          <w:rFonts w:ascii="Arial" w:hAnsi="Arial" w:cs="Arial"/>
          <w:b/>
          <w:lang w:val="es-BO" w:eastAsia="es-ES"/>
        </w:rPr>
        <w:t xml:space="preserve">  Responsabilidades:</w:t>
      </w: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235B85" w:rsidRPr="00235B85" w:rsidRDefault="00235B85" w:rsidP="00235B85">
      <w:pPr>
        <w:spacing w:before="120" w:after="120"/>
        <w:ind w:left="1065"/>
        <w:contextualSpacing/>
        <w:jc w:val="both"/>
        <w:rPr>
          <w:rFonts w:ascii="Arial" w:hAnsi="Arial" w:cs="Arial"/>
          <w:lang w:val="es-BO" w:eastAsia="es-ES"/>
        </w:rPr>
      </w:pP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 xml:space="preserve">En consecuencia el </w:t>
      </w:r>
      <w:r w:rsidRPr="00235B85">
        <w:rPr>
          <w:rFonts w:ascii="Arial" w:hAnsi="Arial" w:cs="Arial"/>
          <w:b/>
          <w:lang w:val="es-BO" w:eastAsia="es-ES"/>
        </w:rPr>
        <w:t>CONTRATISTA</w:t>
      </w:r>
      <w:r w:rsidRPr="00235B85">
        <w:rPr>
          <w:rFonts w:ascii="Arial" w:hAnsi="Arial" w:cs="Arial"/>
          <w:lang w:val="es-BO" w:eastAsia="es-ES"/>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235B85">
      <w:pPr>
        <w:spacing w:before="120" w:after="120"/>
        <w:ind w:left="1065"/>
        <w:contextualSpacing/>
        <w:jc w:val="both"/>
        <w:rPr>
          <w:rFonts w:ascii="Arial" w:hAnsi="Arial" w:cs="Arial"/>
          <w:lang w:val="es-BO" w:eastAsia="es-ES"/>
        </w:rPr>
      </w:pPr>
      <w:r w:rsidRPr="00235B85">
        <w:rPr>
          <w:rFonts w:ascii="Arial" w:hAnsi="Arial" w:cs="Arial"/>
          <w:lang w:val="es-BO" w:eastAsia="es-ES"/>
        </w:rPr>
        <w:t xml:space="preserve">En caso de no responder favorablemente al requerimiento, la </w:t>
      </w:r>
      <w:r w:rsidRPr="00235B85">
        <w:rPr>
          <w:rFonts w:ascii="Arial" w:hAnsi="Arial" w:cs="Arial"/>
          <w:b/>
          <w:lang w:val="es-BO" w:eastAsia="es-ES"/>
        </w:rPr>
        <w:t xml:space="preserve">ENTIDAD </w:t>
      </w:r>
      <w:r w:rsidRPr="00235B85">
        <w:rPr>
          <w:rFonts w:ascii="Arial" w:hAnsi="Arial" w:cs="Arial"/>
          <w:lang w:val="es-BO" w:eastAsia="es-ES"/>
        </w:rPr>
        <w:t xml:space="preserve">hará conocer a la Contraloría General del Estado, para los efectos legales consiguientes, en razón de que el Servicio ha sido prestado bajo un Contrato administrativo, por lo cual el </w:t>
      </w:r>
      <w:r w:rsidRPr="00235B85">
        <w:rPr>
          <w:rFonts w:ascii="Arial" w:hAnsi="Arial" w:cs="Arial"/>
          <w:b/>
          <w:lang w:val="es-BO" w:eastAsia="es-ES"/>
        </w:rPr>
        <w:t>CONTRATISTA</w:t>
      </w:r>
      <w:r w:rsidRPr="00235B85">
        <w:rPr>
          <w:rFonts w:ascii="Arial" w:hAnsi="Arial" w:cs="Arial"/>
          <w:lang w:val="es-BO" w:eastAsia="es-ES"/>
        </w:rPr>
        <w:t xml:space="preserve"> es responsable ante el Estado.</w:t>
      </w:r>
    </w:p>
    <w:p w:rsidR="00235B85" w:rsidRPr="00235B85" w:rsidRDefault="00235B85" w:rsidP="00235B85">
      <w:pPr>
        <w:spacing w:before="120" w:after="120"/>
        <w:ind w:left="1065"/>
        <w:contextualSpacing/>
        <w:jc w:val="both"/>
        <w:rPr>
          <w:rFonts w:ascii="Arial" w:hAnsi="Arial" w:cs="Arial"/>
          <w:lang w:val="es-BO" w:eastAsia="es-ES"/>
        </w:rPr>
      </w:pPr>
    </w:p>
    <w:p w:rsidR="00235B85" w:rsidRPr="00235B85" w:rsidRDefault="00235B85" w:rsidP="00BA5FF9">
      <w:pPr>
        <w:numPr>
          <w:ilvl w:val="0"/>
          <w:numId w:val="42"/>
        </w:numPr>
        <w:spacing w:before="120" w:after="120"/>
        <w:ind w:left="1066"/>
        <w:contextualSpacing/>
        <w:jc w:val="both"/>
        <w:rPr>
          <w:rFonts w:ascii="Arial" w:hAnsi="Arial" w:cs="Arial"/>
          <w:lang w:val="es-BO" w:eastAsia="es-ES"/>
        </w:rPr>
      </w:pPr>
      <w:r w:rsidRPr="00235B85">
        <w:rPr>
          <w:rFonts w:ascii="Arial" w:hAnsi="Arial" w:cs="Arial"/>
          <w:lang w:val="es-BO" w:eastAsia="es-ES"/>
        </w:rPr>
        <w:t>Por los efectos resultantes de la inobservancia y/o infracción de las obligaciones del Contrato, leyes, reglamentos y/o cualquier disposición legal.</w:t>
      </w:r>
    </w:p>
    <w:p w:rsidR="00235B85" w:rsidRPr="00235B85" w:rsidRDefault="00235B85" w:rsidP="00235B85">
      <w:pPr>
        <w:spacing w:before="120" w:after="120"/>
        <w:ind w:left="1066"/>
        <w:contextualSpacing/>
        <w:jc w:val="both"/>
        <w:rPr>
          <w:rFonts w:ascii="Arial" w:hAnsi="Arial" w:cs="Arial"/>
          <w:lang w:val="es-BO" w:eastAsia="es-ES"/>
        </w:rPr>
      </w:pPr>
    </w:p>
    <w:p w:rsidR="00235B85" w:rsidRPr="00235B85" w:rsidRDefault="00235B85" w:rsidP="00BA5FF9">
      <w:pPr>
        <w:numPr>
          <w:ilvl w:val="0"/>
          <w:numId w:val="42"/>
        </w:numPr>
        <w:tabs>
          <w:tab w:val="num" w:pos="1418"/>
        </w:tabs>
        <w:spacing w:before="120" w:after="120"/>
        <w:ind w:left="1066"/>
        <w:contextualSpacing/>
        <w:jc w:val="both"/>
        <w:rPr>
          <w:rFonts w:ascii="Arial" w:hAnsi="Arial" w:cs="Arial"/>
          <w:lang w:val="es-BO" w:eastAsia="es-ES"/>
        </w:rPr>
      </w:pPr>
      <w:r w:rsidRPr="00235B85">
        <w:rPr>
          <w:rFonts w:ascii="Arial" w:hAnsi="Arial" w:cs="Arial"/>
          <w:lang w:val="es-BO" w:eastAsia="es-ES"/>
        </w:rPr>
        <w:t xml:space="preserve">Por todo subcontrato suscrito por el </w:t>
      </w:r>
      <w:r w:rsidRPr="00235B85">
        <w:rPr>
          <w:rFonts w:ascii="Arial" w:hAnsi="Arial" w:cs="Arial"/>
          <w:b/>
          <w:lang w:val="es-BO" w:eastAsia="es-ES"/>
        </w:rPr>
        <w:t>CONTRATISTA</w:t>
      </w:r>
      <w:r w:rsidRPr="00235B85">
        <w:rPr>
          <w:rFonts w:ascii="Arial" w:hAnsi="Arial" w:cs="Arial"/>
          <w:lang w:val="es-BO" w:eastAsia="es-ES"/>
        </w:rPr>
        <w:t xml:space="preserve">, no obligara o pretenderá obligar a la </w:t>
      </w:r>
      <w:r w:rsidRPr="00235B85">
        <w:rPr>
          <w:rFonts w:ascii="Arial" w:hAnsi="Arial" w:cs="Arial"/>
          <w:b/>
          <w:lang w:val="es-BO" w:eastAsia="es-ES"/>
        </w:rPr>
        <w:t>ENTIDAD</w:t>
      </w:r>
      <w:r w:rsidRPr="00235B85">
        <w:rPr>
          <w:rFonts w:ascii="Arial" w:hAnsi="Arial" w:cs="Arial"/>
          <w:lang w:val="es-BO" w:eastAsia="es-ES"/>
        </w:rPr>
        <w:t xml:space="preserve"> al cumplimiento de las obligaciones laborales, sociales o patronales de los subcontratista, proveedores y/o fabricantes en este sentido la responsabilidad frente a la </w:t>
      </w:r>
      <w:r w:rsidRPr="00235B85">
        <w:rPr>
          <w:rFonts w:ascii="Arial" w:hAnsi="Arial" w:cs="Arial"/>
          <w:b/>
          <w:lang w:val="es-BO" w:eastAsia="es-ES"/>
        </w:rPr>
        <w:t>ENTIDAD</w:t>
      </w:r>
      <w:r w:rsidRPr="00235B85">
        <w:rPr>
          <w:rFonts w:ascii="Arial" w:hAnsi="Arial" w:cs="Arial"/>
          <w:lang w:val="es-BO" w:eastAsia="es-ES"/>
        </w:rPr>
        <w:t xml:space="preserve"> por el cumplimiento de las obligaciones laborales, sociales o patronales, que provengan o emanen de la Ley Aplicable son de exclusiva cuenta y riesgo del subcontratista, proveedores, suministradores, vendedores, fabricantes y/o el </w:t>
      </w:r>
      <w:r w:rsidRPr="00235B85">
        <w:rPr>
          <w:rFonts w:ascii="Arial" w:hAnsi="Arial" w:cs="Arial"/>
          <w:b/>
          <w:lang w:val="es-BO" w:eastAsia="es-ES"/>
        </w:rPr>
        <w:t>CONTRATISTA.</w:t>
      </w:r>
      <w:r w:rsidRPr="00235B85">
        <w:rPr>
          <w:rFonts w:ascii="Arial" w:hAnsi="Arial" w:cs="Arial"/>
          <w:lang w:val="es-BO" w:eastAsia="es-ES"/>
        </w:rPr>
        <w:t xml:space="preserve"> </w:t>
      </w:r>
    </w:p>
    <w:p w:rsidR="00235B85" w:rsidRPr="00235B85" w:rsidRDefault="00235B85" w:rsidP="00235B85">
      <w:pPr>
        <w:spacing w:before="120" w:after="120"/>
        <w:ind w:left="1065"/>
        <w:contextualSpacing/>
        <w:jc w:val="both"/>
        <w:rPr>
          <w:rFonts w:ascii="Arial" w:hAnsi="Arial" w:cs="Arial"/>
          <w:lang w:val="es-BO" w:eastAsia="es-ES"/>
        </w:rPr>
      </w:pP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Por las indemnizaciones o reclamos ocasionados por errores, negligencia y/o impericias practicados en la ejecución de los Servicios.</w:t>
      </w:r>
    </w:p>
    <w:p w:rsidR="00235B85" w:rsidRPr="00235B85" w:rsidRDefault="00235B85" w:rsidP="00235B85">
      <w:pPr>
        <w:spacing w:before="120" w:after="120"/>
        <w:ind w:left="1065"/>
        <w:contextualSpacing/>
        <w:jc w:val="both"/>
        <w:rPr>
          <w:rFonts w:ascii="Arial" w:hAnsi="Arial" w:cs="Arial"/>
          <w:lang w:val="es-BO" w:eastAsia="es-ES"/>
        </w:rPr>
      </w:pP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235B85" w:rsidRPr="00235B85" w:rsidRDefault="00235B85" w:rsidP="00235B85">
      <w:pPr>
        <w:spacing w:before="120" w:after="120"/>
        <w:contextualSpacing/>
        <w:jc w:val="both"/>
        <w:rPr>
          <w:rFonts w:ascii="Arial" w:hAnsi="Arial" w:cs="Arial"/>
          <w:lang w:val="es-BO" w:eastAsia="es-ES"/>
        </w:rPr>
      </w:pP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 xml:space="preserve">Por rehacer o reparar, a su costo y en los plazos estipulados por la </w:t>
      </w:r>
      <w:r w:rsidRPr="00235B85">
        <w:rPr>
          <w:rFonts w:ascii="Arial" w:hAnsi="Arial" w:cs="Arial"/>
          <w:b/>
          <w:lang w:val="es-BO" w:eastAsia="es-ES"/>
        </w:rPr>
        <w:t>ENTIDAD</w:t>
      </w:r>
      <w:r w:rsidRPr="00235B85">
        <w:rPr>
          <w:rFonts w:ascii="Arial" w:hAnsi="Arial" w:cs="Arial"/>
          <w:lang w:val="es-BO" w:eastAsia="es-ES"/>
        </w:rPr>
        <w:t xml:space="preserve">, toda y/o cualquier parte de los Servicios que hubiese sido considerada inaceptable por la </w:t>
      </w:r>
      <w:r w:rsidRPr="00235B85">
        <w:rPr>
          <w:rFonts w:ascii="Arial" w:hAnsi="Arial" w:cs="Arial"/>
          <w:b/>
          <w:lang w:val="es-BO" w:eastAsia="es-ES"/>
        </w:rPr>
        <w:t>ENTIDAD</w:t>
      </w:r>
      <w:r w:rsidRPr="00235B85">
        <w:rPr>
          <w:rFonts w:ascii="Arial" w:hAnsi="Arial" w:cs="Arial"/>
          <w:lang w:val="es-BO" w:eastAsia="es-ES"/>
        </w:rPr>
        <w:t>.</w:t>
      </w:r>
    </w:p>
    <w:p w:rsidR="00235B85" w:rsidRPr="00235B85" w:rsidRDefault="00235B85" w:rsidP="00235B85">
      <w:pPr>
        <w:spacing w:before="120" w:after="120"/>
        <w:ind w:left="1065"/>
        <w:contextualSpacing/>
        <w:jc w:val="both"/>
        <w:rPr>
          <w:rFonts w:ascii="Arial" w:hAnsi="Arial" w:cs="Arial"/>
          <w:lang w:val="es-BO" w:eastAsia="es-ES"/>
        </w:rPr>
      </w:pPr>
    </w:p>
    <w:p w:rsidR="00235B85" w:rsidRPr="00235B85" w:rsidRDefault="00235B85" w:rsidP="00BA5FF9">
      <w:pPr>
        <w:numPr>
          <w:ilvl w:val="0"/>
          <w:numId w:val="42"/>
        </w:numPr>
        <w:spacing w:before="120" w:after="120"/>
        <w:contextualSpacing/>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será el único responsable por reclamos judiciales y/o extrajudiciales efectuados por terceras personas que resulten de actos u omisiones relacionadas exclusivamente con la prestación del Servicio bajo este Contrato.</w:t>
      </w:r>
    </w:p>
    <w:p w:rsidR="00235B85" w:rsidRPr="00235B85" w:rsidRDefault="00235B85" w:rsidP="00BA5FF9">
      <w:pPr>
        <w:numPr>
          <w:ilvl w:val="1"/>
          <w:numId w:val="44"/>
        </w:numPr>
        <w:spacing w:before="120" w:after="120"/>
        <w:contextualSpacing/>
        <w:jc w:val="both"/>
        <w:rPr>
          <w:rFonts w:ascii="Arial" w:hAnsi="Arial" w:cs="Arial"/>
          <w:b/>
          <w:lang w:val="es-BO" w:eastAsia="es-ES"/>
        </w:rPr>
      </w:pPr>
      <w:r w:rsidRPr="00235B85">
        <w:rPr>
          <w:rFonts w:ascii="Arial" w:hAnsi="Arial" w:cs="Arial"/>
          <w:b/>
          <w:lang w:val="es-BO" w:eastAsia="es-ES"/>
        </w:rPr>
        <w:t xml:space="preserve">  Obligaciones: </w:t>
      </w: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Ejecutar el Servicio de acuerdo a lo previsto en este Contrato, sus anexos y la Ley Aplicable, siendo el único responsable ante cualquier inobservancia.</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Asumir directa e íntegramente el costo de todos los posibles daños y perjuicios que pudiera sufrir el Personal a su cargo o terceros, durante la ejecución del presente Contrato, por acciones que se deriven de incumplimientos, accidentes, atentados, etc.</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Asegurar que los contratos suscritos con subcontratistas (cuando corresponda) contengan disposiciones que cumplan con las obligaciones laborales, sociales, ambientales y tributarias, además de la Ley Aplicable.</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Cumplir y acatar por sí, por su Personal y subcontratistas las estipulaciones contenidas en este Contrato y Ley Aplicable, así como cualquier determinación de orden legal emanadas de autoridades competentes, siendo el </w:t>
      </w:r>
      <w:r w:rsidRPr="00235B85">
        <w:rPr>
          <w:rFonts w:ascii="Arial" w:hAnsi="Arial" w:cs="Arial"/>
          <w:b/>
          <w:lang w:val="es-BO" w:eastAsia="es-ES"/>
        </w:rPr>
        <w:t>CONTRATISTA</w:t>
      </w:r>
      <w:r w:rsidRPr="00235B85">
        <w:rPr>
          <w:rFonts w:ascii="Arial" w:hAnsi="Arial" w:cs="Arial"/>
          <w:lang w:val="es-BO" w:eastAsia="es-ES"/>
        </w:rPr>
        <w:t xml:space="preserve"> responsable por los efectos que se originaren de eventuales inobservancias, mencionando de manera enunciativa y no limitativa, las siguientes: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5"/>
        </w:numPr>
        <w:spacing w:before="120" w:after="120"/>
        <w:ind w:left="1701" w:hanging="567"/>
        <w:contextualSpacing/>
        <w:jc w:val="both"/>
        <w:rPr>
          <w:rFonts w:ascii="Arial" w:hAnsi="Arial" w:cs="Arial"/>
          <w:lang w:val="es-BO" w:eastAsia="es-ES"/>
        </w:rPr>
      </w:pPr>
      <w:r w:rsidRPr="00235B85">
        <w:rPr>
          <w:rFonts w:ascii="Arial" w:hAnsi="Arial" w:cs="Arial"/>
          <w:lang w:val="es-BO" w:eastAsia="es-ES"/>
        </w:rPr>
        <w:t xml:space="preserve">Toda norma laboral, social, de pensiones, migratoria y la que sea aplicable para posibilitar el correcto, legal y oportuno desenvolvimiento de su Personal en territorio boliviano. </w:t>
      </w:r>
    </w:p>
    <w:p w:rsidR="00235B85" w:rsidRPr="00235B85" w:rsidRDefault="00235B85" w:rsidP="00235B85">
      <w:pPr>
        <w:spacing w:before="120" w:after="120"/>
        <w:ind w:left="1701"/>
        <w:contextualSpacing/>
        <w:jc w:val="both"/>
        <w:rPr>
          <w:rFonts w:ascii="Arial" w:hAnsi="Arial" w:cs="Arial"/>
          <w:lang w:val="es-BO" w:eastAsia="es-ES"/>
        </w:rPr>
      </w:pPr>
    </w:p>
    <w:p w:rsidR="00235B85" w:rsidRPr="00235B85" w:rsidRDefault="00235B85" w:rsidP="00BA5FF9">
      <w:pPr>
        <w:numPr>
          <w:ilvl w:val="0"/>
          <w:numId w:val="35"/>
        </w:numPr>
        <w:spacing w:before="120" w:after="120"/>
        <w:ind w:left="1701" w:hanging="567"/>
        <w:contextualSpacing/>
        <w:jc w:val="both"/>
        <w:rPr>
          <w:rFonts w:ascii="Arial" w:hAnsi="Arial" w:cs="Arial"/>
          <w:lang w:val="es-BO" w:eastAsia="es-ES"/>
        </w:rPr>
      </w:pPr>
      <w:r w:rsidRPr="00235B85">
        <w:rPr>
          <w:rFonts w:ascii="Arial" w:hAnsi="Arial" w:cs="Arial"/>
          <w:lang w:val="es-BO" w:eastAsia="es-ES"/>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235B85">
        <w:rPr>
          <w:rFonts w:ascii="Arial" w:hAnsi="Arial" w:cs="Arial"/>
          <w:b/>
          <w:lang w:val="es-BO" w:eastAsia="es-ES"/>
        </w:rPr>
        <w:t>ENTIDAD</w:t>
      </w:r>
      <w:r w:rsidRPr="00235B85">
        <w:rPr>
          <w:rFonts w:ascii="Arial" w:hAnsi="Arial" w:cs="Arial"/>
          <w:lang w:val="es-BO" w:eastAsia="es-ES"/>
        </w:rPr>
        <w:t xml:space="preserve">.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Planear, programar, dirigir y ejecutar los Servicios con calidad y seguridad, a fin de garantizar el pleno cumplimiento del Contrato.</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235B85">
        <w:rPr>
          <w:rFonts w:ascii="Arial" w:hAnsi="Arial" w:cs="Arial"/>
          <w:lang w:val="es-BO" w:eastAsia="es-ES"/>
        </w:rPr>
        <w:tab/>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Responder por la supervisión, dirección técnica y administrativa y mano de obra de su Personal, necesarias para la ejecución de los Servicios, siendo para todos los efectos, el </w:t>
      </w:r>
      <w:r w:rsidRPr="00235B85">
        <w:rPr>
          <w:rFonts w:ascii="Arial" w:hAnsi="Arial" w:cs="Arial"/>
          <w:b/>
          <w:lang w:val="es-BO" w:eastAsia="es-ES"/>
        </w:rPr>
        <w:t>CONTRATISTA</w:t>
      </w:r>
      <w:r w:rsidRPr="00235B85">
        <w:rPr>
          <w:rFonts w:ascii="Arial" w:hAnsi="Arial" w:cs="Arial"/>
          <w:lang w:val="es-BO" w:eastAsia="es-ES"/>
        </w:rPr>
        <w:t xml:space="preserve"> único y exclusivo responsable.</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Salvaguardar y liberar a la </w:t>
      </w:r>
      <w:r w:rsidRPr="00235B85">
        <w:rPr>
          <w:rFonts w:ascii="Arial" w:hAnsi="Arial" w:cs="Arial"/>
          <w:b/>
          <w:lang w:val="es-BO" w:eastAsia="es-ES"/>
        </w:rPr>
        <w:t>ENTIDAD</w:t>
      </w:r>
      <w:r w:rsidRPr="00235B85">
        <w:rPr>
          <w:rFonts w:ascii="Arial" w:hAnsi="Arial" w:cs="Arial"/>
          <w:lang w:val="es-BO" w:eastAsia="es-ES"/>
        </w:rPr>
        <w:t xml:space="preserve"> de la responsabilidad de todos los reclamos, representaciones y procesos judiciales de cualquier naturaleza, relacionados con la ejecución de los Servicios.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Responder por los daños o pérdidas causados a la </w:t>
      </w:r>
      <w:r w:rsidRPr="00235B85">
        <w:rPr>
          <w:rFonts w:ascii="Arial" w:hAnsi="Arial" w:cs="Arial"/>
          <w:b/>
          <w:lang w:val="es-BO" w:eastAsia="es-ES"/>
        </w:rPr>
        <w:t>ENTIDAD</w:t>
      </w:r>
      <w:r w:rsidRPr="00235B85">
        <w:rPr>
          <w:rFonts w:ascii="Arial" w:hAnsi="Arial" w:cs="Arial"/>
          <w:lang w:val="es-BO" w:eastAsia="es-ES"/>
        </w:rPr>
        <w:t xml:space="preserve"> o a terceros, resultantes de acción u omisión en la ejecución de los Servicios.</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235B85">
        <w:rPr>
          <w:rFonts w:ascii="Arial" w:hAnsi="Arial" w:cs="Arial"/>
          <w:b/>
          <w:lang w:val="es-BO" w:eastAsia="es-ES"/>
        </w:rPr>
        <w:t>ENTIDAD</w:t>
      </w:r>
      <w:r w:rsidRPr="00235B85">
        <w:rPr>
          <w:rFonts w:ascii="Arial" w:hAnsi="Arial" w:cs="Arial"/>
          <w:lang w:val="es-BO" w:eastAsia="es-ES"/>
        </w:rPr>
        <w:t xml:space="preserve"> de cualquier reclamo.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235B85">
        <w:rPr>
          <w:rFonts w:ascii="Arial" w:hAnsi="Arial" w:cs="Arial"/>
          <w:b/>
          <w:lang w:val="es-BO" w:eastAsia="es-ES"/>
        </w:rPr>
        <w:t>ENTIDAD</w:t>
      </w:r>
      <w:r w:rsidRPr="00235B85">
        <w:rPr>
          <w:rFonts w:ascii="Arial" w:hAnsi="Arial" w:cs="Arial"/>
          <w:lang w:val="es-BO" w:eastAsia="es-ES"/>
        </w:rPr>
        <w:t xml:space="preserve"> podrá pedir al </w:t>
      </w:r>
      <w:r w:rsidRPr="00235B85">
        <w:rPr>
          <w:rFonts w:ascii="Arial" w:hAnsi="Arial" w:cs="Arial"/>
          <w:b/>
          <w:lang w:val="es-BO" w:eastAsia="es-ES"/>
        </w:rPr>
        <w:t>CONTRATISTA</w:t>
      </w:r>
      <w:r w:rsidRPr="00235B85">
        <w:rPr>
          <w:rFonts w:ascii="Arial" w:hAnsi="Arial" w:cs="Arial"/>
          <w:lang w:val="es-BO" w:eastAsia="es-ES"/>
        </w:rPr>
        <w:t xml:space="preserve"> en cualquier momento, dentro del término del presente Contrato, una declaración que certifique el cumplimiento de la presente obligación.</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No involucrarse, ni apoyar ningún tipo de discriminación, sea por raza, grupo o clase social, nacionalidad, región, religión, deficiencia, sexo, orientación sexual, asociación sindical, filiación política o edad al contratar.</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Cumplir las leyes vigentes y los padrones de la industria sobre el horario de trabajo. Todo servicio ejecutado en horas extras, debe ser remunerado o compensado, respetando las normas vigentes.</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Los sueldos pagados a los trabajadores deben obedecer como mínimo, a lo establecido en la Ley Aplicable.</w:t>
      </w:r>
    </w:p>
    <w:p w:rsidR="00235B85" w:rsidRPr="00235B85" w:rsidRDefault="00235B85" w:rsidP="00235B85">
      <w:pPr>
        <w:spacing w:before="120" w:after="120"/>
        <w:ind w:left="720"/>
        <w:contextualSpacing/>
        <w:jc w:val="both"/>
        <w:rPr>
          <w:rFonts w:ascii="Arial" w:hAnsi="Arial" w:cs="Arial"/>
          <w:lang w:val="es-BO" w:eastAsia="es-ES"/>
        </w:rPr>
      </w:pPr>
      <w:r w:rsidRPr="00235B85">
        <w:rPr>
          <w:rFonts w:ascii="Arial" w:hAnsi="Arial" w:cs="Arial"/>
          <w:lang w:val="es-BO" w:eastAsia="es-ES"/>
        </w:rPr>
        <w:tab/>
      </w: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Responsabilizarse por obtener a su costo todas las licencias y autorizaciones de conformidad a la Ley Aplicable con relación a este Contrato y los registros que le exija la </w:t>
      </w:r>
      <w:r w:rsidRPr="00235B85">
        <w:rPr>
          <w:rFonts w:ascii="Arial" w:hAnsi="Arial" w:cs="Arial"/>
          <w:b/>
          <w:lang w:val="es-BO" w:eastAsia="es-ES"/>
        </w:rPr>
        <w:t xml:space="preserve">ENTIDAD </w:t>
      </w:r>
      <w:r w:rsidRPr="00235B85">
        <w:rPr>
          <w:rFonts w:ascii="Arial" w:hAnsi="Arial" w:cs="Arial"/>
          <w:lang w:val="es-BO" w:eastAsia="es-ES"/>
        </w:rPr>
        <w:t>en conformidad al Contrato.</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Cumplir la legislación laboral y social vigente en el Estado Plurinacional de Bolivia y será también responsable de dicho cumplimiento por parte de sus subcontratistas.</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Mantener a la </w:t>
      </w:r>
      <w:r w:rsidRPr="00235B85">
        <w:rPr>
          <w:rFonts w:ascii="Arial" w:hAnsi="Arial" w:cs="Arial"/>
          <w:b/>
          <w:lang w:val="es-BO" w:eastAsia="es-ES"/>
        </w:rPr>
        <w:t>ENTIDAD</w:t>
      </w:r>
      <w:r w:rsidRPr="00235B85">
        <w:rPr>
          <w:rFonts w:ascii="Arial" w:hAnsi="Arial" w:cs="Arial"/>
          <w:lang w:val="es-BO" w:eastAsia="es-ES"/>
        </w:rPr>
        <w:t xml:space="preserve"> exonerada contra cualquier multa o penalidad de cualquier tipo o naturaleza que fuera impuesta por causa de incumplimiento o infracción de la legislación laboral o social.</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lastRenderedPageBreak/>
        <w:t>Asegurar que los contratos suscritos con subcontratistas contengan disposiciones que cumplan con las obligaciones laborales, sociales, ambientales y tributarias, además de la Ley Aplicable.</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Cumplir con las normas laborales respecto al pago de incremento salarial, bonos, doble aguinaldo, primas y cualquier otra obligación laboral, las cuales deben ser asumidas exclusivamente a cuenta y cargo del </w:t>
      </w:r>
      <w:r w:rsidRPr="00235B85">
        <w:rPr>
          <w:rFonts w:ascii="Arial" w:hAnsi="Arial" w:cs="Arial"/>
          <w:b/>
          <w:lang w:val="es-BO" w:eastAsia="es-ES"/>
        </w:rPr>
        <w:t>CONTRATISTA</w:t>
      </w:r>
      <w:r w:rsidRPr="00235B85">
        <w:rPr>
          <w:rFonts w:ascii="Arial" w:hAnsi="Arial" w:cs="Arial"/>
          <w:lang w:val="es-BO" w:eastAsia="es-ES"/>
        </w:rPr>
        <w:t>.</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BA5FF9">
      <w:pPr>
        <w:numPr>
          <w:ilvl w:val="0"/>
          <w:numId w:val="34"/>
        </w:numPr>
        <w:spacing w:before="120" w:after="120"/>
        <w:ind w:left="1134" w:hanging="425"/>
        <w:contextualSpacing/>
        <w:jc w:val="both"/>
        <w:rPr>
          <w:rFonts w:ascii="Arial" w:hAnsi="Arial" w:cs="Arial"/>
          <w:lang w:val="es-BO" w:eastAsia="es-ES"/>
        </w:rPr>
      </w:pPr>
      <w:r w:rsidRPr="00235B85">
        <w:rPr>
          <w:rFonts w:ascii="Arial" w:hAnsi="Arial" w:cs="Arial"/>
          <w:lang w:val="es-BO" w:eastAsia="es-ES"/>
        </w:rPr>
        <w:t xml:space="preserve">Realizar el trabajo solicitado conforme a detalle y requerimiento realizado por la </w:t>
      </w:r>
      <w:r w:rsidRPr="00235B85">
        <w:rPr>
          <w:rFonts w:ascii="Arial" w:hAnsi="Arial" w:cs="Arial"/>
          <w:b/>
          <w:lang w:val="es-BO" w:eastAsia="es-ES"/>
        </w:rPr>
        <w:t>ENTIDAD</w:t>
      </w:r>
      <w:r w:rsidRPr="00235B85">
        <w:rPr>
          <w:rFonts w:ascii="Arial" w:hAnsi="Arial" w:cs="Arial"/>
          <w:lang w:val="es-BO" w:eastAsia="es-ES"/>
        </w:rPr>
        <w:t xml:space="preserve">. </w:t>
      </w:r>
    </w:p>
    <w:p w:rsidR="00235B85" w:rsidRPr="00235B85" w:rsidRDefault="00235B85" w:rsidP="00235B85">
      <w:pPr>
        <w:spacing w:before="120" w:after="120"/>
        <w:ind w:left="720"/>
        <w:contextualSpacing/>
        <w:jc w:val="both"/>
        <w:rPr>
          <w:rFonts w:ascii="Arial" w:hAnsi="Arial" w:cs="Arial"/>
          <w:lang w:val="es-BO" w:eastAsia="es-ES"/>
        </w:rPr>
      </w:pPr>
    </w:p>
    <w:p w:rsidR="00235B85" w:rsidRPr="00235B85" w:rsidRDefault="00235B85" w:rsidP="00235B85">
      <w:pPr>
        <w:spacing w:after="120"/>
        <w:jc w:val="both"/>
        <w:rPr>
          <w:rFonts w:ascii="Arial" w:hAnsi="Arial" w:cs="Arial"/>
          <w:lang w:val="es-BO" w:eastAsia="es-ES"/>
        </w:rPr>
      </w:pPr>
      <w:r w:rsidRPr="00235B85">
        <w:rPr>
          <w:rFonts w:ascii="Arial" w:hAnsi="Arial" w:cs="Arial"/>
          <w:lang w:val="es-BO" w:eastAsia="es-ES"/>
        </w:rPr>
        <w:t>Las demás obligaciones y responsabilidades a su cargo que sin estar expresamente mencionadas, emerjan del presente Contrato.</w:t>
      </w:r>
    </w:p>
    <w:p w:rsidR="00235B85" w:rsidRPr="00235B85" w:rsidRDefault="00235B85" w:rsidP="00235B85">
      <w:pPr>
        <w:spacing w:after="120"/>
        <w:jc w:val="both"/>
        <w:rPr>
          <w:rFonts w:ascii="Arial" w:hAnsi="Arial" w:cs="Arial"/>
          <w:lang w:val="es-BO" w:eastAsia="es-ES"/>
        </w:rPr>
      </w:pPr>
      <w:r w:rsidRPr="00235B85">
        <w:rPr>
          <w:rFonts w:ascii="Arial" w:hAnsi="Arial" w:cs="Arial"/>
          <w:b/>
          <w:u w:val="single"/>
          <w:lang w:val="es-BO" w:eastAsia="es-ES"/>
        </w:rPr>
        <w:t>DÉCIMA SEXTA.- (OBLIGACIONES DE LA ENTIDAD)</w:t>
      </w:r>
    </w:p>
    <w:p w:rsidR="00235B85" w:rsidRPr="00235B85" w:rsidRDefault="00235B85" w:rsidP="00235B85">
      <w:pPr>
        <w:spacing w:after="120"/>
        <w:ind w:left="709" w:hanging="708"/>
        <w:jc w:val="both"/>
        <w:rPr>
          <w:rFonts w:ascii="Arial" w:hAnsi="Arial" w:cs="Arial"/>
          <w:lang w:val="es-BO" w:eastAsia="es-ES"/>
        </w:rPr>
      </w:pPr>
      <w:r w:rsidRPr="00235B85">
        <w:rPr>
          <w:rFonts w:ascii="Arial" w:hAnsi="Arial" w:cs="Arial"/>
          <w:lang w:val="es-BO" w:eastAsia="es-ES"/>
        </w:rPr>
        <w:t xml:space="preserve">La  </w:t>
      </w:r>
      <w:r w:rsidRPr="00235B85">
        <w:rPr>
          <w:rFonts w:ascii="Arial" w:hAnsi="Arial" w:cs="Arial"/>
          <w:b/>
          <w:lang w:val="es-BO" w:eastAsia="es-ES"/>
        </w:rPr>
        <w:t>ENTIDAD</w:t>
      </w:r>
      <w:r w:rsidRPr="00235B85">
        <w:rPr>
          <w:rFonts w:ascii="Arial" w:hAnsi="Arial" w:cs="Arial"/>
          <w:lang w:val="es-BO" w:eastAsia="es-ES"/>
        </w:rPr>
        <w:t xml:space="preserve"> se obliga en su sentido más amplio a cumplir con las siguientes obligaciones:</w:t>
      </w:r>
    </w:p>
    <w:p w:rsidR="00235B85" w:rsidRPr="00235B85" w:rsidRDefault="00235B85" w:rsidP="00BA5FF9">
      <w:pPr>
        <w:numPr>
          <w:ilvl w:val="0"/>
          <w:numId w:val="40"/>
        </w:numPr>
        <w:spacing w:before="120" w:after="120"/>
        <w:ind w:left="1068"/>
        <w:contextualSpacing/>
        <w:jc w:val="both"/>
        <w:rPr>
          <w:rFonts w:ascii="Arial" w:hAnsi="Arial" w:cs="Arial"/>
          <w:lang w:val="es-BO" w:eastAsia="es-ES"/>
        </w:rPr>
      </w:pPr>
      <w:r w:rsidRPr="00235B85">
        <w:rPr>
          <w:rFonts w:ascii="Arial" w:hAnsi="Arial" w:cs="Arial"/>
          <w:lang w:val="es-BO" w:eastAsia="es-ES"/>
        </w:rPr>
        <w:t xml:space="preserve">Notificar al </w:t>
      </w:r>
      <w:r w:rsidRPr="00235B85">
        <w:rPr>
          <w:rFonts w:ascii="Arial" w:hAnsi="Arial" w:cs="Arial"/>
          <w:b/>
          <w:lang w:val="es-BO" w:eastAsia="es-ES"/>
        </w:rPr>
        <w:t xml:space="preserve">CONTRATISTA </w:t>
      </w:r>
      <w:r w:rsidRPr="00235B85">
        <w:rPr>
          <w:rFonts w:ascii="Arial" w:hAnsi="Arial" w:cs="Arial"/>
          <w:lang w:val="es-BO" w:eastAsia="es-ES"/>
        </w:rPr>
        <w:t>los defectos e irregularidades encontradas en la ejecución del Servicio, fijando plazos para su corrección.</w:t>
      </w:r>
    </w:p>
    <w:p w:rsidR="00235B85" w:rsidRPr="00235B85" w:rsidRDefault="00235B85" w:rsidP="00235B85">
      <w:pPr>
        <w:spacing w:before="120" w:after="120"/>
        <w:ind w:left="1415"/>
        <w:contextualSpacing/>
        <w:jc w:val="both"/>
        <w:rPr>
          <w:rFonts w:ascii="Arial" w:hAnsi="Arial" w:cs="Arial"/>
          <w:lang w:val="es-BO" w:eastAsia="es-ES"/>
        </w:rPr>
      </w:pPr>
    </w:p>
    <w:p w:rsidR="00235B85" w:rsidRPr="00235B85" w:rsidRDefault="00235B85" w:rsidP="00BA5FF9">
      <w:pPr>
        <w:numPr>
          <w:ilvl w:val="0"/>
          <w:numId w:val="40"/>
        </w:numPr>
        <w:spacing w:before="120" w:after="120"/>
        <w:ind w:left="1068"/>
        <w:contextualSpacing/>
        <w:jc w:val="both"/>
        <w:rPr>
          <w:rFonts w:ascii="Arial" w:hAnsi="Arial" w:cs="Arial"/>
          <w:lang w:val="es-BO" w:eastAsia="es-ES"/>
        </w:rPr>
      </w:pPr>
      <w:r w:rsidRPr="00235B85">
        <w:rPr>
          <w:rFonts w:ascii="Arial" w:hAnsi="Arial" w:cs="Arial"/>
          <w:lang w:val="es-BO" w:eastAsia="es-ES"/>
        </w:rPr>
        <w:t xml:space="preserve">Proporcionar información y detalle para la ejecución del Servicio, comunicando al </w:t>
      </w:r>
      <w:r w:rsidRPr="00235B85">
        <w:rPr>
          <w:rFonts w:ascii="Arial" w:hAnsi="Arial" w:cs="Arial"/>
          <w:b/>
          <w:lang w:val="es-BO" w:eastAsia="es-ES"/>
        </w:rPr>
        <w:t>CONTRATISTA</w:t>
      </w:r>
      <w:r w:rsidRPr="00235B85">
        <w:rPr>
          <w:rFonts w:ascii="Arial" w:hAnsi="Arial" w:cs="Arial"/>
          <w:lang w:val="es-BO" w:eastAsia="es-ES"/>
        </w:rPr>
        <w:t xml:space="preserve"> eventuales cambios de normas y horarios de trabajo.</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DÉCIMA SÉPTIMA.- (FISCALIZACIÓN DEL SERVICIO)</w:t>
      </w:r>
    </w:p>
    <w:p w:rsidR="00235B85" w:rsidRPr="00235B85" w:rsidRDefault="00235B85" w:rsidP="00235B85">
      <w:pPr>
        <w:spacing w:before="120" w:after="120"/>
        <w:ind w:left="705" w:hanging="705"/>
        <w:jc w:val="both"/>
        <w:rPr>
          <w:rFonts w:ascii="Arial" w:hAnsi="Arial" w:cs="Arial"/>
          <w:lang w:val="es-BO" w:eastAsia="es-ES"/>
        </w:rPr>
      </w:pPr>
      <w:r w:rsidRPr="00235B85">
        <w:rPr>
          <w:rFonts w:ascii="Arial" w:hAnsi="Arial" w:cs="Arial"/>
          <w:b/>
          <w:lang w:val="es-BO" w:eastAsia="es-ES"/>
        </w:rPr>
        <w:t xml:space="preserve">17.1. </w:t>
      </w:r>
      <w:r w:rsidRPr="00235B85">
        <w:rPr>
          <w:rFonts w:ascii="Arial" w:hAnsi="Arial" w:cs="Arial"/>
          <w:lang w:val="es-BO" w:eastAsia="es-ES"/>
        </w:rPr>
        <w:tab/>
        <w:t xml:space="preserve">La </w:t>
      </w:r>
      <w:r w:rsidRPr="00235B85">
        <w:rPr>
          <w:rFonts w:ascii="Arial" w:hAnsi="Arial" w:cs="Arial"/>
          <w:b/>
          <w:lang w:val="es-BO" w:eastAsia="es-ES"/>
        </w:rPr>
        <w:t xml:space="preserve">ENTIDAD </w:t>
      </w:r>
      <w:r w:rsidRPr="00235B85">
        <w:rPr>
          <w:rFonts w:ascii="Arial" w:hAnsi="Arial" w:cs="Arial"/>
          <w:lang w:val="es-BO" w:eastAsia="es-ES"/>
        </w:rPr>
        <w:t>designará un Fiscal del Servicio</w:t>
      </w:r>
      <w:r w:rsidRPr="00235B85">
        <w:rPr>
          <w:rFonts w:ascii="Arial" w:hAnsi="Arial" w:cs="Arial"/>
          <w:b/>
          <w:lang w:val="es-BO" w:eastAsia="es-ES"/>
        </w:rPr>
        <w:t xml:space="preserve"> </w:t>
      </w:r>
      <w:r w:rsidRPr="00235B85">
        <w:rPr>
          <w:rFonts w:ascii="Arial" w:hAnsi="Arial" w:cs="Arial"/>
          <w:lang w:val="es-BO" w:eastAsia="es-ES"/>
        </w:rPr>
        <w:t xml:space="preserve">de seguimiento y control de la ejecución del Contrato, y comunicará oficialmente esta designación al </w:t>
      </w:r>
      <w:r w:rsidRPr="00235B85">
        <w:rPr>
          <w:rFonts w:ascii="Arial" w:hAnsi="Arial" w:cs="Arial"/>
          <w:b/>
          <w:lang w:val="es-BO" w:eastAsia="es-ES"/>
        </w:rPr>
        <w:t xml:space="preserve">CONTRATISTA </w:t>
      </w:r>
      <w:r w:rsidRPr="00235B85">
        <w:rPr>
          <w:rFonts w:ascii="Arial" w:hAnsi="Arial" w:cs="Arial"/>
          <w:lang w:val="es-BO" w:eastAsia="es-ES"/>
        </w:rPr>
        <w:t>mediante nota expresa y de conformidad a lo determinado en la cláusula (Notificaciones).</w:t>
      </w:r>
    </w:p>
    <w:p w:rsidR="00235B85" w:rsidRPr="00235B85" w:rsidRDefault="00235B85" w:rsidP="00235B85">
      <w:pPr>
        <w:tabs>
          <w:tab w:val="left" w:pos="900"/>
        </w:tabs>
        <w:spacing w:before="120" w:after="120"/>
        <w:ind w:left="705" w:hanging="705"/>
        <w:jc w:val="both"/>
        <w:rPr>
          <w:rFonts w:ascii="Arial" w:hAnsi="Arial" w:cs="Arial"/>
          <w:lang w:val="es-BO" w:eastAsia="es-ES"/>
        </w:rPr>
      </w:pPr>
      <w:r w:rsidRPr="00235B85">
        <w:rPr>
          <w:rFonts w:ascii="Arial" w:hAnsi="Arial" w:cs="Arial"/>
          <w:b/>
          <w:lang w:val="es-BO" w:eastAsia="es-ES"/>
        </w:rPr>
        <w:t>17.2.</w:t>
      </w:r>
      <w:r w:rsidRPr="00235B85">
        <w:rPr>
          <w:rFonts w:ascii="Arial" w:hAnsi="Arial" w:cs="Arial"/>
          <w:lang w:val="es-BO" w:eastAsia="es-ES"/>
        </w:rPr>
        <w:tab/>
        <w:t xml:space="preserve">El Fiscal del Servicio estará a cargo de realizar las tareas relacionadas con la supervisión, fiscalización, control, evaluación, aplicación de multas y cualquier otra decisión que internamente defina la </w:t>
      </w:r>
      <w:r w:rsidRPr="00235B85">
        <w:rPr>
          <w:rFonts w:ascii="Arial" w:hAnsi="Arial" w:cs="Arial"/>
          <w:b/>
          <w:lang w:val="es-BO" w:eastAsia="es-ES"/>
        </w:rPr>
        <w:t>ENTIDAD</w:t>
      </w:r>
      <w:r w:rsidRPr="00235B85">
        <w:rPr>
          <w:rFonts w:ascii="Arial" w:hAnsi="Arial" w:cs="Arial"/>
          <w:lang w:val="es-BO" w:eastAsia="es-ES"/>
        </w:rPr>
        <w:t xml:space="preserve"> con relación al Contrato.</w:t>
      </w:r>
    </w:p>
    <w:p w:rsidR="00235B85" w:rsidRPr="00235B85" w:rsidRDefault="00235B85" w:rsidP="00235B85">
      <w:pPr>
        <w:widowControl w:val="0"/>
        <w:spacing w:before="120" w:after="120"/>
        <w:jc w:val="both"/>
        <w:rPr>
          <w:rFonts w:ascii="Arial" w:hAnsi="Arial" w:cs="Arial"/>
          <w:lang w:val="es-BO" w:eastAsia="es-ES"/>
        </w:rPr>
      </w:pPr>
      <w:r w:rsidRPr="00235B85">
        <w:rPr>
          <w:rFonts w:ascii="Arial" w:hAnsi="Arial" w:cs="Arial"/>
          <w:b/>
          <w:lang w:val="es-BO" w:eastAsia="es-ES"/>
        </w:rPr>
        <w:t>17.3.</w:t>
      </w:r>
      <w:r w:rsidRPr="00235B85">
        <w:rPr>
          <w:rFonts w:ascii="Arial" w:hAnsi="Arial" w:cs="Arial"/>
          <w:lang w:val="es-BO" w:eastAsia="es-ES"/>
        </w:rPr>
        <w:tab/>
        <w:t>El Fiscal del Servicio tendrá los más amplios poderes, inclusive para:</w:t>
      </w:r>
    </w:p>
    <w:p w:rsidR="00235B85" w:rsidRPr="00235B85" w:rsidRDefault="00235B85" w:rsidP="00BA5FF9">
      <w:pPr>
        <w:widowControl w:val="0"/>
        <w:numPr>
          <w:ilvl w:val="0"/>
          <w:numId w:val="39"/>
        </w:numPr>
        <w:tabs>
          <w:tab w:val="num" w:pos="1134"/>
        </w:tabs>
        <w:spacing w:before="120" w:after="120"/>
        <w:ind w:left="1134" w:hanging="425"/>
        <w:jc w:val="both"/>
        <w:rPr>
          <w:rFonts w:ascii="Arial" w:hAnsi="Arial" w:cs="Arial"/>
          <w:lang w:val="es-BO" w:eastAsia="es-ES"/>
        </w:rPr>
      </w:pPr>
      <w:r w:rsidRPr="00235B85">
        <w:rPr>
          <w:rFonts w:ascii="Arial" w:hAnsi="Arial" w:cs="Arial"/>
          <w:lang w:val="es-BO" w:eastAsia="es-ES"/>
        </w:rPr>
        <w:t xml:space="preserve">Ordenar la inmediata sustitución de cualquier empleado del </w:t>
      </w:r>
      <w:r w:rsidRPr="00235B85">
        <w:rPr>
          <w:rFonts w:ascii="Arial" w:hAnsi="Arial" w:cs="Arial"/>
          <w:b/>
          <w:lang w:val="es-BO" w:eastAsia="es-ES"/>
        </w:rPr>
        <w:t>CONTRATISTA</w:t>
      </w:r>
      <w:r w:rsidRPr="00235B85">
        <w:rPr>
          <w:rFonts w:ascii="Arial" w:hAnsi="Arial" w:cs="Arial"/>
          <w:lang w:val="es-BO" w:eastAsia="es-ES"/>
        </w:rPr>
        <w:t xml:space="preserve"> que a exclusivo criterio del Fiscal del Servicio, impida o dificulte la actividad fiscalizadora, que su habilitación y experiencia profesional se considere inadecuada o que su rendimiento o calidad no sean satisfactorios.</w:t>
      </w:r>
    </w:p>
    <w:p w:rsidR="00235B85" w:rsidRPr="00235B85" w:rsidRDefault="00235B85" w:rsidP="00BA5FF9">
      <w:pPr>
        <w:widowControl w:val="0"/>
        <w:numPr>
          <w:ilvl w:val="0"/>
          <w:numId w:val="39"/>
        </w:numPr>
        <w:tabs>
          <w:tab w:val="num" w:pos="1134"/>
        </w:tabs>
        <w:spacing w:before="120" w:after="120"/>
        <w:ind w:left="1134" w:hanging="425"/>
        <w:jc w:val="both"/>
        <w:rPr>
          <w:rFonts w:ascii="Arial" w:hAnsi="Arial" w:cs="Arial"/>
          <w:lang w:val="es-BO" w:eastAsia="es-ES"/>
        </w:rPr>
      </w:pPr>
      <w:r w:rsidRPr="00235B85">
        <w:rPr>
          <w:rFonts w:ascii="Arial" w:hAnsi="Arial" w:cs="Arial"/>
          <w:lang w:val="es-BO" w:eastAsia="es-ES"/>
        </w:rPr>
        <w:t>Interrumpir cualquier parte del Servicio ejecutado en desacuerdo con lo determinado en el Contrato.</w:t>
      </w:r>
    </w:p>
    <w:p w:rsidR="00235B85" w:rsidRPr="00235B85" w:rsidRDefault="00235B85" w:rsidP="00BA5FF9">
      <w:pPr>
        <w:widowControl w:val="0"/>
        <w:numPr>
          <w:ilvl w:val="0"/>
          <w:numId w:val="39"/>
        </w:numPr>
        <w:tabs>
          <w:tab w:val="num" w:pos="1134"/>
        </w:tabs>
        <w:spacing w:before="120" w:after="120"/>
        <w:ind w:left="1134" w:hanging="425"/>
        <w:jc w:val="both"/>
        <w:rPr>
          <w:rFonts w:ascii="Arial" w:hAnsi="Arial" w:cs="Arial"/>
          <w:lang w:val="es-BO" w:eastAsia="es-ES"/>
        </w:rPr>
      </w:pPr>
      <w:r w:rsidRPr="00235B85">
        <w:rPr>
          <w:rFonts w:ascii="Arial" w:hAnsi="Arial" w:cs="Arial"/>
          <w:lang w:val="es-BO" w:eastAsia="es-ES"/>
        </w:rPr>
        <w:t xml:space="preserve">En caso de inobservancia por parte del </w:t>
      </w:r>
      <w:r w:rsidRPr="00235B85">
        <w:rPr>
          <w:rFonts w:ascii="Arial" w:hAnsi="Arial" w:cs="Arial"/>
          <w:b/>
          <w:lang w:val="es-BO" w:eastAsia="es-ES"/>
        </w:rPr>
        <w:t>CONTRATISTA</w:t>
      </w:r>
      <w:r w:rsidRPr="00235B85">
        <w:rPr>
          <w:rFonts w:ascii="Arial" w:hAnsi="Arial" w:cs="Arial"/>
          <w:lang w:val="es-BO" w:eastAsia="es-ES"/>
        </w:rPr>
        <w:t xml:space="preserve"> a las exigencias de la fiscalización, se tendrá además el derecho de aplicación de multas previstas en el Contrato. </w:t>
      </w:r>
    </w:p>
    <w:p w:rsidR="00235B85" w:rsidRPr="00235B85" w:rsidRDefault="00235B85" w:rsidP="00235B85">
      <w:pPr>
        <w:widowControl w:val="0"/>
        <w:spacing w:before="120" w:after="120"/>
        <w:ind w:left="709" w:hanging="709"/>
        <w:jc w:val="both"/>
        <w:rPr>
          <w:rFonts w:ascii="Arial" w:hAnsi="Arial" w:cs="Arial"/>
          <w:lang w:val="es-BO" w:eastAsia="es-ES"/>
        </w:rPr>
      </w:pPr>
      <w:r w:rsidRPr="00235B85">
        <w:rPr>
          <w:rFonts w:ascii="Arial" w:hAnsi="Arial" w:cs="Arial"/>
          <w:b/>
          <w:lang w:val="es-BO" w:eastAsia="es-ES"/>
        </w:rPr>
        <w:t>17.4.</w:t>
      </w:r>
      <w:r w:rsidRPr="00235B85">
        <w:rPr>
          <w:rFonts w:ascii="Arial" w:hAnsi="Arial" w:cs="Arial"/>
          <w:lang w:val="es-BO" w:eastAsia="es-ES"/>
        </w:rPr>
        <w:t xml:space="preserve"> </w:t>
      </w:r>
      <w:r w:rsidRPr="00235B85">
        <w:rPr>
          <w:rFonts w:ascii="Arial" w:hAnsi="Arial" w:cs="Arial"/>
          <w:lang w:val="es-BO" w:eastAsia="es-ES"/>
        </w:rPr>
        <w:tab/>
        <w:t xml:space="preserve">El Fiscal del Servicio podrá efectuar cualquier solicitud de rectificación relativa al Servicio ejecutado en desacuerdo con el Contrato, coordinando con el </w:t>
      </w:r>
      <w:r w:rsidRPr="00235B85">
        <w:rPr>
          <w:rFonts w:ascii="Arial" w:hAnsi="Arial" w:cs="Arial"/>
          <w:b/>
          <w:lang w:val="es-BO" w:eastAsia="es-ES"/>
        </w:rPr>
        <w:t>CONTRATISTA</w:t>
      </w:r>
      <w:r w:rsidRPr="00235B85">
        <w:rPr>
          <w:rFonts w:ascii="Arial" w:hAnsi="Arial" w:cs="Arial"/>
          <w:lang w:val="es-BO" w:eastAsia="es-ES"/>
        </w:rPr>
        <w:t xml:space="preserve"> un plazo máximo para la solución del problema. Luego de dicho aviso, si transcurrido el plazo, el </w:t>
      </w:r>
      <w:r w:rsidRPr="00235B85">
        <w:rPr>
          <w:rFonts w:ascii="Arial" w:hAnsi="Arial" w:cs="Arial"/>
          <w:b/>
          <w:lang w:val="es-BO" w:eastAsia="es-ES"/>
        </w:rPr>
        <w:t>CONTRATISTA</w:t>
      </w:r>
      <w:r w:rsidRPr="00235B85">
        <w:rPr>
          <w:rFonts w:ascii="Arial" w:hAnsi="Arial" w:cs="Arial"/>
          <w:lang w:val="es-BO" w:eastAsia="es-ES"/>
        </w:rPr>
        <w:t xml:space="preserve"> no procede con dicha solicitud, la misma se constituirá en causal de resolución por incumplimiento de Contrato, reservándose la </w:t>
      </w:r>
      <w:r w:rsidRPr="00235B85">
        <w:rPr>
          <w:rFonts w:ascii="Arial" w:hAnsi="Arial" w:cs="Arial"/>
          <w:b/>
          <w:lang w:val="es-BO" w:eastAsia="es-ES"/>
        </w:rPr>
        <w:t>ENTIDAD</w:t>
      </w:r>
      <w:r w:rsidRPr="00235B85">
        <w:rPr>
          <w:rFonts w:ascii="Arial" w:hAnsi="Arial" w:cs="Arial"/>
          <w:lang w:val="es-BO" w:eastAsia="es-ES"/>
        </w:rPr>
        <w:t xml:space="preserve"> el derecho de aplicar las multas de acuerdo al Contrato.</w:t>
      </w:r>
    </w:p>
    <w:p w:rsidR="00235B85" w:rsidRPr="00235B85" w:rsidRDefault="00235B85" w:rsidP="00235B85">
      <w:pPr>
        <w:widowControl w:val="0"/>
        <w:spacing w:before="120" w:after="120"/>
        <w:ind w:left="709" w:hanging="709"/>
        <w:jc w:val="both"/>
        <w:rPr>
          <w:rFonts w:ascii="Arial" w:hAnsi="Arial" w:cs="Arial"/>
          <w:lang w:val="es-BO" w:eastAsia="es-ES"/>
        </w:rPr>
      </w:pPr>
      <w:r w:rsidRPr="00235B85">
        <w:rPr>
          <w:rFonts w:ascii="Arial" w:hAnsi="Arial" w:cs="Arial"/>
          <w:b/>
          <w:lang w:val="es-BO" w:eastAsia="es-ES"/>
        </w:rPr>
        <w:t>17.5.</w:t>
      </w:r>
      <w:r w:rsidRPr="00235B85">
        <w:rPr>
          <w:rFonts w:ascii="Arial" w:hAnsi="Arial" w:cs="Arial"/>
          <w:lang w:val="es-BO" w:eastAsia="es-ES"/>
        </w:rPr>
        <w:tab/>
        <w:t xml:space="preserve">La acción u omisión, total o parcial, de la fiscalización no exime al </w:t>
      </w:r>
      <w:r w:rsidRPr="00235B85">
        <w:rPr>
          <w:rFonts w:ascii="Arial" w:hAnsi="Arial" w:cs="Arial"/>
          <w:b/>
          <w:lang w:val="es-BO" w:eastAsia="es-ES"/>
        </w:rPr>
        <w:t>CONTRATISTA</w:t>
      </w:r>
      <w:r w:rsidRPr="00235B85">
        <w:rPr>
          <w:rFonts w:ascii="Arial" w:hAnsi="Arial" w:cs="Arial"/>
          <w:lang w:val="es-BO" w:eastAsia="es-ES"/>
        </w:rPr>
        <w:t xml:space="preserve"> de su total responsabilidad por la ejecución del Servicio.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DÉCIMA OCTAVA.- (REPRESENTANTE DEL CONTRATISTA)</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designará mediante notificación escrita a la </w:t>
      </w:r>
      <w:r w:rsidRPr="00235B85">
        <w:rPr>
          <w:rFonts w:ascii="Arial" w:hAnsi="Arial" w:cs="Arial"/>
          <w:b/>
          <w:lang w:val="es-BO" w:eastAsia="es-ES"/>
        </w:rPr>
        <w:t>ENTIDAD</w:t>
      </w:r>
      <w:r w:rsidRPr="00235B85">
        <w:rPr>
          <w:rFonts w:ascii="Arial" w:hAnsi="Arial" w:cs="Arial"/>
          <w:lang w:val="es-BO" w:eastAsia="es-ES"/>
        </w:rPr>
        <w:t xml:space="preserve">, a su representante para la entrega del Servicio, dicho personero será denominado agente del Servicio y será presentado </w:t>
      </w:r>
      <w:r w:rsidRPr="00235B85">
        <w:rPr>
          <w:rFonts w:ascii="Arial" w:hAnsi="Arial" w:cs="Arial"/>
          <w:lang w:val="es-BO" w:eastAsia="es-ES"/>
        </w:rPr>
        <w:lastRenderedPageBreak/>
        <w:t xml:space="preserve">oficialmente por el </w:t>
      </w:r>
      <w:r w:rsidRPr="00235B85">
        <w:rPr>
          <w:rFonts w:ascii="Arial" w:hAnsi="Arial" w:cs="Arial"/>
          <w:b/>
          <w:lang w:val="es-BO" w:eastAsia="es-ES"/>
        </w:rPr>
        <w:t>CONTRATISTA</w:t>
      </w:r>
      <w:r w:rsidRPr="00235B85">
        <w:rPr>
          <w:rFonts w:ascii="Arial" w:hAnsi="Arial" w:cs="Arial"/>
          <w:lang w:val="es-BO" w:eastAsia="es-ES"/>
        </w:rPr>
        <w:t xml:space="preserve"> antes del inicio del mismo, mediante comunicación escrita dirigida a la </w:t>
      </w:r>
      <w:r w:rsidRPr="00235B85">
        <w:rPr>
          <w:rFonts w:ascii="Arial" w:hAnsi="Arial" w:cs="Arial"/>
          <w:b/>
          <w:lang w:val="es-BO" w:eastAsia="es-ES"/>
        </w:rPr>
        <w:t xml:space="preserve">ENTIDAD  </w:t>
      </w:r>
      <w:r w:rsidRPr="00235B85">
        <w:rPr>
          <w:rFonts w:ascii="Arial" w:hAnsi="Arial" w:cs="Arial"/>
          <w:lang w:val="es-BO" w:eastAsia="es-ES"/>
        </w:rPr>
        <w:t>de conformidad a la cláusula (Notificaciones) del presente Contrato.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lang w:val="es-BO" w:eastAsia="es-ES"/>
        </w:rPr>
        <w:t xml:space="preserve">El agente del Servicio representará al </w:t>
      </w:r>
      <w:r w:rsidRPr="00235B85">
        <w:rPr>
          <w:rFonts w:ascii="Arial" w:hAnsi="Arial" w:cs="Arial"/>
          <w:b/>
          <w:lang w:val="es-BO" w:eastAsia="es-ES"/>
        </w:rPr>
        <w:t>CONTRATISTA</w:t>
      </w:r>
      <w:r w:rsidRPr="00235B85">
        <w:rPr>
          <w:rFonts w:ascii="Arial" w:hAnsi="Arial" w:cs="Arial"/>
          <w:lang w:val="es-BO" w:eastAsia="es-ES"/>
        </w:rPr>
        <w:t xml:space="preserve"> durante toda la prestación del Servicio y mantendrá coordinación permanente y efectiva con la </w:t>
      </w:r>
      <w:r w:rsidRPr="00235B85">
        <w:rPr>
          <w:rFonts w:ascii="Arial" w:hAnsi="Arial" w:cs="Arial"/>
          <w:b/>
          <w:lang w:val="es-BO" w:eastAsia="es-ES"/>
        </w:rPr>
        <w:t>ENTIDAD</w:t>
      </w:r>
      <w:r w:rsidRPr="00235B85">
        <w:rPr>
          <w:rFonts w:ascii="Arial" w:hAnsi="Arial" w:cs="Arial"/>
          <w:lang w:val="es-BO" w:eastAsia="es-ES"/>
        </w:rPr>
        <w:t xml:space="preserve"> a través del Fiscal del Servicio, a objeto de atender satisfactoriamente los requerimientos y dar fiel cumplimiento al Contrato.</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DÉCIMA NOVENA.- (INTRANSFERIBILIDAD DEL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bajo ningún título podrá ceder, transferir, subrogar, total o parcialmente este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En caso excepcional, emergente de causa de fuerza mayor, caso fortuito o necesidad pública, las Partes podrán acordar la cesión o subrogación del Contrato total o parcialmente, previa aprobación de la </w:t>
      </w:r>
      <w:r w:rsidRPr="00235B85">
        <w:rPr>
          <w:rFonts w:ascii="Arial" w:hAnsi="Arial" w:cs="Arial"/>
          <w:b/>
          <w:lang w:val="es-BO" w:eastAsia="es-ES"/>
        </w:rPr>
        <w:t>ENTIDAD</w:t>
      </w:r>
      <w:r w:rsidRPr="00235B85">
        <w:rPr>
          <w:rFonts w:ascii="Arial" w:hAnsi="Arial" w:cs="Arial"/>
          <w:lang w:val="es-BO" w:eastAsia="es-ES"/>
        </w:rPr>
        <w:t>, bajo los mismos términos y condiciones del presente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VIGÉSIMA.- (IMPUESTOS Y TRIBUTOS)</w:t>
      </w:r>
    </w:p>
    <w:p w:rsidR="00235B85" w:rsidRPr="00235B85" w:rsidRDefault="00235B85" w:rsidP="00235B85">
      <w:pPr>
        <w:widowControl w:val="0"/>
        <w:spacing w:before="120" w:after="120"/>
        <w:ind w:left="720" w:hanging="720"/>
        <w:jc w:val="both"/>
        <w:rPr>
          <w:rFonts w:ascii="Arial" w:hAnsi="Arial" w:cs="Arial"/>
          <w:lang w:val="es-BO" w:eastAsia="es-ES"/>
        </w:rPr>
      </w:pPr>
      <w:r w:rsidRPr="00235B85">
        <w:rPr>
          <w:rFonts w:ascii="Arial" w:hAnsi="Arial" w:cs="Arial"/>
          <w:b/>
          <w:lang w:val="es-BO" w:eastAsia="es-ES"/>
        </w:rPr>
        <w:t>20.1.</w:t>
      </w:r>
      <w:r w:rsidRPr="00235B85">
        <w:rPr>
          <w:rFonts w:ascii="Arial" w:hAnsi="Arial" w:cs="Arial"/>
          <w:b/>
          <w:lang w:val="es-BO" w:eastAsia="es-ES"/>
        </w:rPr>
        <w:tab/>
      </w:r>
      <w:r w:rsidRPr="00235B85">
        <w:rPr>
          <w:rFonts w:ascii="Arial" w:hAnsi="Arial" w:cs="Arial"/>
          <w:lang w:val="es-BO" w:eastAsia="es-ES"/>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235B85">
        <w:rPr>
          <w:rFonts w:ascii="Arial" w:hAnsi="Arial" w:cs="Arial"/>
          <w:b/>
          <w:lang w:val="es-BO" w:eastAsia="es-ES"/>
        </w:rPr>
        <w:t>CONTRATISTA</w:t>
      </w:r>
      <w:r w:rsidRPr="00235B85">
        <w:rPr>
          <w:rFonts w:ascii="Arial" w:hAnsi="Arial" w:cs="Arial"/>
          <w:lang w:val="es-BO" w:eastAsia="es-ES"/>
        </w:rPr>
        <w:t xml:space="preserve"> conforme a lo previsto en la Ley Aplicable, sin derecho a reembolso. La </w:t>
      </w:r>
      <w:r w:rsidRPr="00235B85">
        <w:rPr>
          <w:rFonts w:ascii="Arial" w:hAnsi="Arial" w:cs="Arial"/>
          <w:b/>
          <w:lang w:val="es-BO" w:eastAsia="es-ES"/>
        </w:rPr>
        <w:t>ENTIDAD</w:t>
      </w:r>
      <w:r w:rsidRPr="00235B85">
        <w:rPr>
          <w:rFonts w:ascii="Arial" w:hAnsi="Arial" w:cs="Arial"/>
          <w:lang w:val="es-BO" w:eastAsia="es-ES"/>
        </w:rPr>
        <w:t>, en caso de actuar en condición de agente de retención, podrá descontar y retener, en los plazos previstos por la Ley Aplicable, de los pagos a ser efectuados cualquier monto necesario para cubrir las obligaciones tributarias y/o impuestos.</w:t>
      </w:r>
    </w:p>
    <w:p w:rsidR="00235B85" w:rsidRPr="00235B85" w:rsidRDefault="00235B85" w:rsidP="00235B85">
      <w:pPr>
        <w:widowControl w:val="0"/>
        <w:spacing w:before="120" w:after="120"/>
        <w:ind w:left="720" w:hanging="720"/>
        <w:jc w:val="both"/>
        <w:rPr>
          <w:rFonts w:ascii="Arial" w:hAnsi="Arial" w:cs="Arial"/>
          <w:lang w:val="es-BO" w:eastAsia="es-ES"/>
        </w:rPr>
      </w:pPr>
      <w:r w:rsidRPr="00235B85">
        <w:rPr>
          <w:rFonts w:ascii="Arial" w:hAnsi="Arial" w:cs="Arial"/>
          <w:b/>
          <w:lang w:val="es-BO" w:eastAsia="es-ES"/>
        </w:rPr>
        <w:t>20.2.</w:t>
      </w:r>
      <w:r w:rsidRPr="00235B85">
        <w:rPr>
          <w:rFonts w:ascii="Arial" w:hAnsi="Arial" w:cs="Arial"/>
          <w:lang w:val="es-BO" w:eastAsia="es-ES"/>
        </w:rPr>
        <w:tab/>
        <w:t xml:space="preserve">El </w:t>
      </w:r>
      <w:r w:rsidRPr="00235B85">
        <w:rPr>
          <w:rFonts w:ascii="Arial" w:hAnsi="Arial" w:cs="Arial"/>
          <w:b/>
          <w:lang w:val="es-BO" w:eastAsia="es-ES"/>
        </w:rPr>
        <w:t>CONTRATISTA</w:t>
      </w:r>
      <w:r w:rsidRPr="00235B85">
        <w:rPr>
          <w:rFonts w:ascii="Arial" w:hAnsi="Arial" w:cs="Arial"/>
          <w:lang w:val="es-BO" w:eastAsia="es-ES"/>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235B85" w:rsidRPr="00235B85" w:rsidRDefault="00235B85" w:rsidP="00235B85">
      <w:pPr>
        <w:spacing w:before="120" w:after="120" w:line="195" w:lineRule="exact"/>
        <w:jc w:val="both"/>
        <w:rPr>
          <w:rFonts w:ascii="Arial" w:hAnsi="Arial" w:cs="Arial"/>
          <w:b/>
          <w:u w:val="single"/>
          <w:lang w:val="es-BO" w:eastAsia="es-ES"/>
        </w:rPr>
      </w:pPr>
      <w:r w:rsidRPr="00235B85">
        <w:rPr>
          <w:rFonts w:ascii="Arial" w:hAnsi="Arial" w:cs="Arial"/>
          <w:b/>
          <w:u w:val="single"/>
          <w:lang w:val="es-BO" w:eastAsia="es-ES"/>
        </w:rPr>
        <w:t>VIGÉSIMA PRIMERA.- (CONFIDENCIALIDAD)</w:t>
      </w: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r w:rsidRPr="00235B85">
        <w:rPr>
          <w:rFonts w:ascii="Arial" w:hAnsi="Arial" w:cs="Arial"/>
          <w:lang w:val="es-BO"/>
        </w:rPr>
        <w:t xml:space="preserve">El </w:t>
      </w:r>
      <w:r w:rsidRPr="00235B85">
        <w:rPr>
          <w:rFonts w:ascii="Arial" w:hAnsi="Arial" w:cs="Arial"/>
          <w:b/>
          <w:bCs/>
          <w:lang w:val="es-BO"/>
        </w:rPr>
        <w:t>CONTRATISTA</w:t>
      </w:r>
      <w:r w:rsidRPr="00235B85">
        <w:rPr>
          <w:rFonts w:ascii="Arial" w:hAnsi="Arial" w:cs="Arial"/>
          <w:lang w:val="es-BO"/>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r w:rsidRPr="00235B85">
        <w:rPr>
          <w:rFonts w:ascii="Arial" w:hAnsi="Arial" w:cs="Arial"/>
          <w:lang w:val="es-BO"/>
        </w:rPr>
        <w:t xml:space="preserve">Las obligaciones que el </w:t>
      </w:r>
      <w:r w:rsidRPr="00235B85">
        <w:rPr>
          <w:rFonts w:ascii="Arial" w:hAnsi="Arial" w:cs="Arial"/>
          <w:b/>
          <w:lang w:val="es-BO"/>
        </w:rPr>
        <w:t xml:space="preserve">CONTRATISTA </w:t>
      </w:r>
      <w:r w:rsidRPr="00235B85">
        <w:rPr>
          <w:rFonts w:ascii="Arial" w:hAnsi="Arial" w:cs="Arial"/>
          <w:lang w:val="es-BO"/>
        </w:rPr>
        <w:t>asume bajo este Contrato con relación a la confidencialidad, subsistirán una vez finalizado el Contrato.</w:t>
      </w:r>
    </w:p>
    <w:p w:rsidR="00235B85" w:rsidRPr="00235B85" w:rsidRDefault="00235B85" w:rsidP="00235B85">
      <w:pPr>
        <w:spacing w:before="120" w:after="120"/>
        <w:contextualSpacing/>
        <w:rPr>
          <w:rFonts w:ascii="Arial" w:hAnsi="Arial" w:cs="Arial"/>
          <w:lang w:val="es-BO"/>
        </w:rPr>
      </w:pP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r w:rsidRPr="00235B85">
        <w:rPr>
          <w:rFonts w:ascii="Arial" w:hAnsi="Arial" w:cs="Arial"/>
          <w:lang w:val="es-BO"/>
        </w:rPr>
        <w:t xml:space="preserve">A la terminación del presente Contrato, por resolución o por su cumplimiento, el </w:t>
      </w:r>
      <w:r w:rsidRPr="00235B85">
        <w:rPr>
          <w:rFonts w:ascii="Arial" w:hAnsi="Arial" w:cs="Arial"/>
          <w:b/>
          <w:lang w:val="es-BO"/>
        </w:rPr>
        <w:t xml:space="preserve">CONTRATISTA </w:t>
      </w:r>
      <w:r w:rsidRPr="00235B85">
        <w:rPr>
          <w:rFonts w:ascii="Arial" w:hAnsi="Arial" w:cs="Arial"/>
          <w:lang w:val="es-BO"/>
        </w:rPr>
        <w:t xml:space="preserve">está en la obligación de entregar de manera inmediata a la </w:t>
      </w:r>
      <w:r w:rsidRPr="00235B85">
        <w:rPr>
          <w:rFonts w:ascii="Arial" w:hAnsi="Arial" w:cs="Arial"/>
          <w:b/>
          <w:lang w:val="es-BO"/>
        </w:rPr>
        <w:t>ENTIDAD</w:t>
      </w:r>
      <w:r w:rsidRPr="00235B85">
        <w:rPr>
          <w:rFonts w:ascii="Arial" w:hAnsi="Arial" w:cs="Arial"/>
          <w:lang w:val="es-BO"/>
        </w:rPr>
        <w:t xml:space="preserve"> todos los documentos, notas, datos, información, y otros que hubiera entrado en posesión del </w:t>
      </w:r>
      <w:r w:rsidRPr="00235B85">
        <w:rPr>
          <w:rFonts w:ascii="Arial" w:hAnsi="Arial" w:cs="Arial"/>
          <w:b/>
          <w:lang w:val="es-BO"/>
        </w:rPr>
        <w:t>CONTRATISTA</w:t>
      </w:r>
      <w:r w:rsidRPr="00235B85">
        <w:rPr>
          <w:rFonts w:ascii="Arial" w:hAnsi="Arial" w:cs="Arial"/>
          <w:lang w:val="es-BO"/>
        </w:rPr>
        <w:t xml:space="preserve"> en virtud a la ejecución del presente Contrato, no pudiendo retener el </w:t>
      </w:r>
      <w:r w:rsidRPr="00235B85">
        <w:rPr>
          <w:rFonts w:ascii="Arial" w:hAnsi="Arial" w:cs="Arial"/>
          <w:b/>
          <w:lang w:val="es-BO"/>
        </w:rPr>
        <w:t xml:space="preserve">CONTRATISTA </w:t>
      </w:r>
      <w:r w:rsidRPr="00235B85">
        <w:rPr>
          <w:rFonts w:ascii="Arial" w:hAnsi="Arial" w:cs="Arial"/>
          <w:lang w:val="es-BO"/>
        </w:rPr>
        <w:t>ninguna copia de los mismos, ya sean en papel o en formato electrónico o digital.</w:t>
      </w: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p>
    <w:p w:rsidR="00235B85" w:rsidRPr="00235B85" w:rsidRDefault="00235B85" w:rsidP="00235B85">
      <w:pPr>
        <w:shd w:val="clear" w:color="auto" w:fill="FFFFFF"/>
        <w:tabs>
          <w:tab w:val="left" w:pos="426"/>
        </w:tabs>
        <w:spacing w:before="120" w:after="120"/>
        <w:ind w:right="-6"/>
        <w:contextualSpacing/>
        <w:jc w:val="both"/>
        <w:rPr>
          <w:rFonts w:ascii="Arial" w:hAnsi="Arial" w:cs="Arial"/>
          <w:lang w:val="es-BO"/>
        </w:rPr>
      </w:pPr>
      <w:r w:rsidRPr="00235B85">
        <w:rPr>
          <w:rFonts w:ascii="Arial" w:hAnsi="Arial" w:cs="Arial"/>
          <w:lang w:val="es-BO"/>
        </w:rPr>
        <w:t>El incumplimiento de la obligación de confidencialidad importara:</w:t>
      </w:r>
    </w:p>
    <w:p w:rsidR="00235B85" w:rsidRPr="00235B85" w:rsidRDefault="00235B85" w:rsidP="00BA5FF9">
      <w:pPr>
        <w:numPr>
          <w:ilvl w:val="0"/>
          <w:numId w:val="41"/>
        </w:numPr>
        <w:shd w:val="clear" w:color="auto" w:fill="FFFFFF"/>
        <w:tabs>
          <w:tab w:val="left" w:pos="426"/>
        </w:tabs>
        <w:spacing w:after="120"/>
        <w:ind w:left="993" w:right="-6" w:hanging="284"/>
        <w:contextualSpacing/>
        <w:jc w:val="both"/>
        <w:rPr>
          <w:rFonts w:ascii="Arial" w:hAnsi="Arial" w:cs="Arial"/>
          <w:b/>
          <w:lang w:val="es-BO" w:eastAsia="es-ES"/>
        </w:rPr>
      </w:pPr>
      <w:r w:rsidRPr="00235B85">
        <w:rPr>
          <w:rFonts w:ascii="Arial" w:hAnsi="Arial" w:cs="Arial"/>
          <w:lang w:val="es-BO" w:eastAsia="es-ES"/>
        </w:rPr>
        <w:t>La adopción de medidas judiciales y sanciones de acuerdo a normas pertinentes.</w:t>
      </w:r>
    </w:p>
    <w:p w:rsidR="00235B85" w:rsidRPr="00235B85" w:rsidRDefault="00235B85" w:rsidP="00235B85">
      <w:pPr>
        <w:shd w:val="clear" w:color="auto" w:fill="FFFFFF"/>
        <w:tabs>
          <w:tab w:val="left" w:pos="426"/>
          <w:tab w:val="left" w:pos="2093"/>
        </w:tabs>
        <w:spacing w:after="120"/>
        <w:ind w:left="993" w:right="-6"/>
        <w:contextualSpacing/>
        <w:jc w:val="both"/>
        <w:rPr>
          <w:rFonts w:ascii="Arial" w:hAnsi="Arial" w:cs="Arial"/>
          <w:b/>
          <w:lang w:val="es-BO" w:eastAsia="es-ES"/>
        </w:rPr>
      </w:pPr>
      <w:r w:rsidRPr="00235B85">
        <w:rPr>
          <w:rFonts w:ascii="Arial" w:hAnsi="Arial" w:cs="Arial"/>
          <w:b/>
          <w:lang w:val="es-BO" w:eastAsia="es-ES"/>
        </w:rPr>
        <w:tab/>
      </w:r>
    </w:p>
    <w:p w:rsidR="00235B85" w:rsidRPr="00235B85" w:rsidRDefault="00235B85" w:rsidP="00BA5FF9">
      <w:pPr>
        <w:numPr>
          <w:ilvl w:val="0"/>
          <w:numId w:val="41"/>
        </w:numPr>
        <w:shd w:val="clear" w:color="auto" w:fill="FFFFFF"/>
        <w:tabs>
          <w:tab w:val="left" w:pos="426"/>
        </w:tabs>
        <w:spacing w:after="120"/>
        <w:ind w:left="993" w:right="-6" w:hanging="284"/>
        <w:contextualSpacing/>
        <w:jc w:val="both"/>
        <w:rPr>
          <w:rFonts w:ascii="Arial" w:hAnsi="Arial" w:cs="Arial"/>
          <w:b/>
          <w:lang w:val="es-BO" w:eastAsia="es-ES"/>
        </w:rPr>
      </w:pPr>
      <w:r w:rsidRPr="00235B85">
        <w:rPr>
          <w:rFonts w:ascii="Arial" w:hAnsi="Arial" w:cs="Arial"/>
          <w:lang w:val="es-BO" w:eastAsia="es-ES"/>
        </w:rPr>
        <w:t>Responsabilidad por pérdida y daños.</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VIGÉSIMA SEGUNDA.- (CAUSAS DE FUERZA MAYOR Y/O CASO FORTUITO)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lastRenderedPageBreak/>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Con el fin de exceptuar al </w:t>
      </w:r>
      <w:r w:rsidRPr="00235B85">
        <w:rPr>
          <w:rFonts w:ascii="Arial" w:hAnsi="Arial" w:cs="Arial"/>
          <w:b/>
          <w:lang w:val="es-BO" w:eastAsia="es-ES"/>
        </w:rPr>
        <w:t xml:space="preserve">CONTRATISTA </w:t>
      </w:r>
      <w:r w:rsidRPr="00235B85">
        <w:rPr>
          <w:rFonts w:ascii="Arial" w:hAnsi="Arial" w:cs="Arial"/>
          <w:lang w:val="es-BO" w:eastAsia="es-ES"/>
        </w:rPr>
        <w:t xml:space="preserve">de determinadas responsabilidades por mora durante la vigencia del presente Contrato, la </w:t>
      </w:r>
      <w:r w:rsidRPr="00235B85">
        <w:rPr>
          <w:rFonts w:ascii="Arial" w:hAnsi="Arial" w:cs="Arial"/>
          <w:b/>
          <w:lang w:val="es-BO" w:eastAsia="es-ES"/>
        </w:rPr>
        <w:t>ENTIDAD</w:t>
      </w:r>
      <w:r w:rsidRPr="00235B85">
        <w:rPr>
          <w:rFonts w:ascii="Arial" w:hAnsi="Arial" w:cs="Arial"/>
          <w:lang w:val="es-BO" w:eastAsia="es-ES"/>
        </w:rPr>
        <w:t xml:space="preserve"> tendrá la facultad de calificar las causas de fuerza mayor y/o caso fortuito que pudieran tener efectiva consecuencia sobre la ejecución del Contrato, previo cumplimiento de lo establecido en la presente cláusula.</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Se entiende por fuerza mayor al obstáculo externo, imprevisto o inevitable que origina una fuerza extraña al hombre y con tal medida impide el cumplimiento de la obligación (ejemplo: incendios, inundaciones y/o desastres naturales, etc.).</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35B85" w:rsidRPr="00235B85" w:rsidRDefault="00235B85" w:rsidP="00235B85">
      <w:pPr>
        <w:spacing w:before="120" w:after="120"/>
        <w:ind w:left="567" w:hanging="567"/>
        <w:jc w:val="both"/>
        <w:rPr>
          <w:rFonts w:ascii="Arial" w:hAnsi="Arial" w:cs="Arial"/>
          <w:b/>
          <w:lang w:val="es-BO" w:eastAsia="es-ES"/>
        </w:rPr>
      </w:pPr>
      <w:r w:rsidRPr="00235B85">
        <w:rPr>
          <w:rFonts w:ascii="Arial" w:hAnsi="Arial" w:cs="Arial"/>
          <w:b/>
          <w:lang w:val="es-BO" w:eastAsia="es-ES"/>
        </w:rPr>
        <w:t>22.1   Condiciones de Validez:</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No se considerará que ninguna de las Partes ha incumplido sus obligaciones bajo el Contrato en la medida en que una fuerza mayor o caso fortuito que surja luego de la fecha del Contrato impida el desempeño de dichas obligaciones, siempre y cuando:</w:t>
      </w:r>
    </w:p>
    <w:p w:rsidR="00235B85" w:rsidRPr="00235B85" w:rsidRDefault="00235B85" w:rsidP="00BA5FF9">
      <w:pPr>
        <w:numPr>
          <w:ilvl w:val="0"/>
          <w:numId w:val="32"/>
        </w:numPr>
        <w:spacing w:before="120" w:after="120"/>
        <w:ind w:left="1134" w:hanging="283"/>
        <w:jc w:val="both"/>
        <w:rPr>
          <w:rFonts w:ascii="Arial" w:hAnsi="Arial" w:cs="Arial"/>
          <w:lang w:val="es-BO" w:eastAsia="es-ES"/>
        </w:rPr>
      </w:pPr>
      <w:r w:rsidRPr="00235B85">
        <w:rPr>
          <w:rFonts w:ascii="Arial" w:hAnsi="Arial" w:cs="Arial"/>
          <w:lang w:val="es-BO" w:eastAsia="es-ES"/>
        </w:rPr>
        <w:t xml:space="preserve">Las circunstancias de la fuerza mayor o caso fortuito no hayan surgido por un incumplimiento, omisión o negligencia de la Parte </w:t>
      </w:r>
      <w:proofErr w:type="spellStart"/>
      <w:r w:rsidRPr="00235B85">
        <w:rPr>
          <w:rFonts w:ascii="Arial" w:hAnsi="Arial" w:cs="Arial"/>
          <w:lang w:val="es-BO" w:eastAsia="es-ES"/>
        </w:rPr>
        <w:t>invocante</w:t>
      </w:r>
      <w:proofErr w:type="spellEnd"/>
      <w:r w:rsidRPr="00235B85">
        <w:rPr>
          <w:rFonts w:ascii="Arial" w:hAnsi="Arial" w:cs="Arial"/>
          <w:lang w:val="es-BO" w:eastAsia="es-ES"/>
        </w:rPr>
        <w:t xml:space="preserve">, o en el caso del </w:t>
      </w:r>
      <w:r w:rsidRPr="00235B85">
        <w:rPr>
          <w:rFonts w:ascii="Arial" w:hAnsi="Arial" w:cs="Arial"/>
          <w:b/>
          <w:lang w:val="es-BO" w:eastAsia="es-ES"/>
        </w:rPr>
        <w:t>CONTRATISTA</w:t>
      </w:r>
      <w:r w:rsidRPr="00235B85">
        <w:rPr>
          <w:rFonts w:ascii="Arial" w:hAnsi="Arial" w:cs="Arial"/>
          <w:lang w:val="es-BO" w:eastAsia="es-ES"/>
        </w:rPr>
        <w:t>, será aplicable también a cualquier subcontratista.</w:t>
      </w:r>
    </w:p>
    <w:p w:rsidR="00235B85" w:rsidRPr="00235B85" w:rsidRDefault="00235B85" w:rsidP="00BA5FF9">
      <w:pPr>
        <w:numPr>
          <w:ilvl w:val="0"/>
          <w:numId w:val="32"/>
        </w:numPr>
        <w:spacing w:before="120" w:after="120"/>
        <w:ind w:left="1134" w:hanging="283"/>
        <w:contextualSpacing/>
        <w:jc w:val="both"/>
        <w:rPr>
          <w:rFonts w:ascii="Arial" w:hAnsi="Arial" w:cs="Arial"/>
          <w:lang w:val="es-BO" w:eastAsia="es-ES"/>
        </w:rPr>
      </w:pPr>
      <w:r w:rsidRPr="00235B85">
        <w:rPr>
          <w:rFonts w:ascii="Arial" w:hAnsi="Arial" w:cs="Arial"/>
          <w:lang w:val="es-BO" w:eastAsia="es-ES"/>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235B85" w:rsidRPr="00235B85" w:rsidRDefault="00235B85" w:rsidP="00235B85">
      <w:pPr>
        <w:tabs>
          <w:tab w:val="left" w:pos="2820"/>
        </w:tabs>
        <w:spacing w:before="120" w:after="120"/>
        <w:ind w:left="1134" w:hanging="283"/>
        <w:contextualSpacing/>
        <w:jc w:val="both"/>
        <w:rPr>
          <w:rFonts w:ascii="Arial" w:hAnsi="Arial" w:cs="Arial"/>
          <w:lang w:val="es-BO" w:eastAsia="es-ES"/>
        </w:rPr>
      </w:pPr>
      <w:r w:rsidRPr="00235B85">
        <w:rPr>
          <w:rFonts w:ascii="Arial" w:hAnsi="Arial" w:cs="Arial"/>
          <w:lang w:val="es-BO" w:eastAsia="es-ES"/>
        </w:rPr>
        <w:tab/>
      </w:r>
      <w:r w:rsidRPr="00235B85">
        <w:rPr>
          <w:rFonts w:ascii="Arial" w:hAnsi="Arial" w:cs="Arial"/>
          <w:lang w:val="es-BO" w:eastAsia="es-ES"/>
        </w:rPr>
        <w:tab/>
      </w:r>
    </w:p>
    <w:p w:rsidR="00235B85" w:rsidRPr="00235B85" w:rsidRDefault="00235B85" w:rsidP="00BA5FF9">
      <w:pPr>
        <w:numPr>
          <w:ilvl w:val="0"/>
          <w:numId w:val="32"/>
        </w:numPr>
        <w:spacing w:before="120" w:after="120"/>
        <w:ind w:left="1134" w:hanging="283"/>
        <w:contextualSpacing/>
        <w:jc w:val="both"/>
        <w:rPr>
          <w:rFonts w:ascii="Arial" w:hAnsi="Arial" w:cs="Arial"/>
          <w:lang w:val="es-BO" w:eastAsia="es-ES"/>
        </w:rPr>
      </w:pPr>
      <w:r w:rsidRPr="00235B85">
        <w:rPr>
          <w:rFonts w:ascii="Arial" w:hAnsi="Arial" w:cs="Arial"/>
          <w:lang w:val="es-BO" w:eastAsia="es-ES"/>
        </w:rPr>
        <w:t>La Parte que invoque la causal de fuerza mayor o caso fortuito haya realizado y continué realizando todos sus esfuerzos para minimizar el efecto de dicha fuerza mayor o caso fortuito, incluido minimizar retrasos en el Servicio</w:t>
      </w:r>
      <w:r w:rsidRPr="00235B85">
        <w:rPr>
          <w:rFonts w:ascii="Arial" w:hAnsi="Arial" w:cs="Arial"/>
          <w:b/>
          <w:lang w:val="es-BO" w:eastAsia="es-ES"/>
        </w:rPr>
        <w:t xml:space="preserve"> </w:t>
      </w:r>
      <w:r w:rsidRPr="00235B85">
        <w:rPr>
          <w:rFonts w:ascii="Arial" w:hAnsi="Arial" w:cs="Arial"/>
          <w:lang w:val="es-BO" w:eastAsia="es-ES"/>
        </w:rPr>
        <w:t>y limitar el daño al mismo.</w:t>
      </w:r>
    </w:p>
    <w:p w:rsidR="00235B85" w:rsidRPr="00235B85" w:rsidRDefault="00235B85" w:rsidP="00235B85">
      <w:pPr>
        <w:spacing w:before="120" w:after="120"/>
        <w:contextualSpacing/>
        <w:jc w:val="both"/>
        <w:rPr>
          <w:rFonts w:ascii="Arial" w:hAnsi="Arial" w:cs="Arial"/>
          <w:lang w:val="es-BO" w:eastAsia="es-ES"/>
        </w:rPr>
      </w:pP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Previo cumplimiento por parte del </w:t>
      </w:r>
      <w:r w:rsidRPr="00235B85">
        <w:rPr>
          <w:rFonts w:ascii="Arial" w:hAnsi="Arial" w:cs="Arial"/>
          <w:b/>
          <w:lang w:val="es-BO" w:eastAsia="es-ES"/>
        </w:rPr>
        <w:t>CONTRATISTA</w:t>
      </w:r>
      <w:r w:rsidRPr="00235B85">
        <w:rPr>
          <w:rFonts w:ascii="Arial" w:hAnsi="Arial" w:cs="Arial"/>
          <w:lang w:val="es-BO" w:eastAsia="es-ES"/>
        </w:rPr>
        <w:t xml:space="preserve"> de lo establecido precedentemente dentro de los 2 (dos) días hábiles la </w:t>
      </w:r>
      <w:r w:rsidRPr="00235B85">
        <w:rPr>
          <w:rFonts w:ascii="Arial" w:hAnsi="Arial" w:cs="Arial"/>
          <w:b/>
          <w:lang w:val="es-BO" w:eastAsia="es-ES"/>
        </w:rPr>
        <w:t>ENTIDAD</w:t>
      </w:r>
      <w:r w:rsidRPr="00235B85">
        <w:rPr>
          <w:rFonts w:ascii="Arial" w:hAnsi="Arial" w:cs="Arial"/>
          <w:lang w:val="es-BO" w:eastAsia="es-ES"/>
        </w:rPr>
        <w:t xml:space="preserve"> debe aprobar la existencia del impedimento, sin el cual, de ninguna manera y por ningún motivo podrá solicitar luego a la </w:t>
      </w:r>
      <w:r w:rsidRPr="00235B85">
        <w:rPr>
          <w:rFonts w:ascii="Arial" w:hAnsi="Arial" w:cs="Arial"/>
          <w:b/>
          <w:lang w:val="es-BO" w:eastAsia="es-ES"/>
        </w:rPr>
        <w:t>ENTIDAD</w:t>
      </w:r>
      <w:r w:rsidRPr="00235B85">
        <w:rPr>
          <w:rFonts w:ascii="Arial" w:hAnsi="Arial" w:cs="Arial"/>
          <w:lang w:val="es-BO" w:eastAsia="es-ES"/>
        </w:rPr>
        <w:t xml:space="preserve"> por escrito la ampliación del plazo del Contrato y/o pago de multas.</w:t>
      </w:r>
    </w:p>
    <w:p w:rsidR="00235B85" w:rsidRPr="00235B85" w:rsidRDefault="00235B85" w:rsidP="00235B85">
      <w:pPr>
        <w:spacing w:before="120" w:after="120"/>
        <w:ind w:left="567" w:hanging="567"/>
        <w:jc w:val="both"/>
        <w:rPr>
          <w:rFonts w:ascii="Arial" w:hAnsi="Arial" w:cs="Arial"/>
          <w:b/>
          <w:lang w:val="es-BO" w:eastAsia="es-ES"/>
        </w:rPr>
      </w:pPr>
      <w:r w:rsidRPr="00235B85">
        <w:rPr>
          <w:rFonts w:ascii="Arial" w:hAnsi="Arial" w:cs="Arial"/>
          <w:b/>
          <w:lang w:val="es-BO" w:eastAsia="es-ES"/>
        </w:rPr>
        <w:t>22.2   Cumplimiento ininterrumpido: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Cuando ocurra una fuerza mayor o caso fortuito, el </w:t>
      </w:r>
      <w:r w:rsidRPr="00235B85">
        <w:rPr>
          <w:rFonts w:ascii="Arial" w:hAnsi="Arial" w:cs="Arial"/>
          <w:b/>
          <w:lang w:val="es-BO" w:eastAsia="es-ES"/>
        </w:rPr>
        <w:t xml:space="preserve">CONTRATISTA </w:t>
      </w:r>
      <w:r w:rsidRPr="00235B85">
        <w:rPr>
          <w:rFonts w:ascii="Arial" w:hAnsi="Arial" w:cs="Arial"/>
          <w:lang w:val="es-BO" w:eastAsia="es-ES"/>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235B85">
        <w:rPr>
          <w:rFonts w:ascii="Arial" w:hAnsi="Arial" w:cs="Arial"/>
          <w:b/>
          <w:lang w:val="es-BO" w:eastAsia="es-ES"/>
        </w:rPr>
        <w:t>ENTIDAD</w:t>
      </w:r>
      <w:r w:rsidRPr="00235B85">
        <w:rPr>
          <w:rFonts w:ascii="Arial" w:hAnsi="Arial" w:cs="Arial"/>
          <w:lang w:val="es-BO" w:eastAsia="es-ES"/>
        </w:rPr>
        <w:t xml:space="preserve">. </w:t>
      </w:r>
    </w:p>
    <w:p w:rsidR="00235B85" w:rsidRPr="00235B85" w:rsidRDefault="00235B85" w:rsidP="00235B85">
      <w:pPr>
        <w:spacing w:before="120" w:after="120"/>
        <w:ind w:left="567" w:hanging="567"/>
        <w:jc w:val="both"/>
        <w:rPr>
          <w:rFonts w:ascii="Arial" w:hAnsi="Arial" w:cs="Arial"/>
          <w:b/>
          <w:lang w:val="es-BO" w:eastAsia="es-ES"/>
        </w:rPr>
      </w:pPr>
      <w:r w:rsidRPr="00235B85">
        <w:rPr>
          <w:rFonts w:ascii="Arial" w:hAnsi="Arial" w:cs="Arial"/>
          <w:b/>
          <w:lang w:val="es-BO" w:eastAsia="es-ES"/>
        </w:rPr>
        <w:t>22.3   Prórrogas:</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Si una circunstancia de fuerza mayor o caso fortuito afecta el plazo de entrega o cualquier otra fecha límite de realización, dicha fecha límite se prorrogará de conformidad a lo establecido en el presente Contrato.</w:t>
      </w:r>
    </w:p>
    <w:p w:rsidR="00235B85" w:rsidRPr="00235B85" w:rsidRDefault="00235B85" w:rsidP="00235B85">
      <w:pPr>
        <w:autoSpaceDE w:val="0"/>
        <w:autoSpaceDN w:val="0"/>
        <w:spacing w:before="120" w:after="120"/>
        <w:jc w:val="both"/>
        <w:rPr>
          <w:rFonts w:ascii="Arial" w:hAnsi="Arial" w:cs="Arial"/>
          <w:lang w:val="es-BO" w:eastAsia="es-ES"/>
        </w:rPr>
      </w:pPr>
      <w:r w:rsidRPr="00235B85">
        <w:rPr>
          <w:rFonts w:ascii="Arial" w:hAnsi="Arial" w:cs="Arial"/>
          <w:lang w:val="es-BO" w:eastAsia="es-ES"/>
        </w:rPr>
        <w:t>Durante este periodo las Partes soportaran independientemente sus respectivas perdidas por lo cual no podrán oponerse este argumento a reclamo por pagos debidos bajo el presente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lastRenderedPageBreak/>
        <w:t xml:space="preserve">Si la razón impeditiva o sus causas perduraren por más de 15 (quince) días </w:t>
      </w:r>
      <w:proofErr w:type="gramStart"/>
      <w:r w:rsidRPr="00235B85">
        <w:rPr>
          <w:rFonts w:ascii="Arial" w:hAnsi="Arial" w:cs="Arial"/>
          <w:lang w:val="es-BO" w:eastAsia="es-ES"/>
        </w:rPr>
        <w:t>calendario consecutivos</w:t>
      </w:r>
      <w:proofErr w:type="gramEnd"/>
      <w:r w:rsidRPr="00235B85">
        <w:rPr>
          <w:rFonts w:ascii="Arial" w:hAnsi="Arial" w:cs="Arial"/>
          <w:lang w:val="es-BO" w:eastAsia="es-ES"/>
        </w:rPr>
        <w:t>, cualquiera de las Partes deberá notificar a la otra, por escrito, la resolución del Contrato de conformidad a la cláusula (Terminación del Contrato).</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VIGÉSIMA TERCERA.- (TERMINACIÓN DEL CONTRATO)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El presente Contrato concluirá por una de las siguientes causas:</w:t>
      </w:r>
    </w:p>
    <w:p w:rsidR="00235B85" w:rsidRPr="00235B85" w:rsidRDefault="00235B85" w:rsidP="00235B85">
      <w:pPr>
        <w:spacing w:before="120" w:after="120"/>
        <w:ind w:left="705" w:hanging="705"/>
        <w:jc w:val="both"/>
        <w:rPr>
          <w:rFonts w:ascii="Arial" w:hAnsi="Arial" w:cs="Arial"/>
          <w:lang w:val="es-BO" w:eastAsia="es-ES"/>
        </w:rPr>
      </w:pPr>
      <w:r w:rsidRPr="00235B85">
        <w:rPr>
          <w:rFonts w:ascii="Arial" w:hAnsi="Arial" w:cs="Arial"/>
          <w:b/>
          <w:lang w:val="es-BO" w:eastAsia="es-ES"/>
        </w:rPr>
        <w:t>23.1.</w:t>
      </w:r>
      <w:r w:rsidRPr="00235B85">
        <w:rPr>
          <w:rFonts w:ascii="Arial" w:hAnsi="Arial" w:cs="Arial"/>
          <w:b/>
          <w:lang w:val="es-BO" w:eastAsia="es-ES"/>
        </w:rPr>
        <w:tab/>
        <w:t>Por Cumplimiento del Contrato:</w:t>
      </w:r>
      <w:r w:rsidRPr="00235B85">
        <w:rPr>
          <w:rFonts w:ascii="Arial" w:hAnsi="Arial" w:cs="Arial"/>
          <w:lang w:val="es-BO" w:eastAsia="es-ES"/>
        </w:rPr>
        <w:t xml:space="preserve"> </w:t>
      </w:r>
    </w:p>
    <w:p w:rsidR="00235B85" w:rsidRPr="00235B85" w:rsidRDefault="00235B85" w:rsidP="00235B85">
      <w:pPr>
        <w:spacing w:before="120" w:after="120"/>
        <w:ind w:left="705"/>
        <w:jc w:val="both"/>
        <w:rPr>
          <w:rFonts w:ascii="Arial" w:hAnsi="Arial" w:cs="Arial"/>
          <w:b/>
          <w:lang w:val="es-BO" w:eastAsia="es-ES"/>
        </w:rPr>
      </w:pPr>
      <w:r w:rsidRPr="00235B85">
        <w:rPr>
          <w:rFonts w:ascii="Arial" w:hAnsi="Arial" w:cs="Arial"/>
          <w:lang w:val="es-BO" w:eastAsia="es-ES"/>
        </w:rPr>
        <w:t xml:space="preserve">De forma normal, tanto la </w:t>
      </w:r>
      <w:r w:rsidRPr="00235B85">
        <w:rPr>
          <w:rFonts w:ascii="Arial" w:hAnsi="Arial" w:cs="Arial"/>
          <w:b/>
          <w:lang w:val="es-BO" w:eastAsia="es-ES"/>
        </w:rPr>
        <w:t xml:space="preserve">ENTIDAD </w:t>
      </w:r>
      <w:r w:rsidRPr="00235B85">
        <w:rPr>
          <w:rFonts w:ascii="Arial" w:hAnsi="Arial" w:cs="Arial"/>
          <w:lang w:val="es-BO" w:eastAsia="es-ES"/>
        </w:rPr>
        <w:t xml:space="preserve">como el </w:t>
      </w:r>
      <w:r w:rsidRPr="00235B85">
        <w:rPr>
          <w:rFonts w:ascii="Arial" w:hAnsi="Arial" w:cs="Arial"/>
          <w:b/>
          <w:lang w:val="es-BO" w:eastAsia="es-ES"/>
        </w:rPr>
        <w:t>CONTRATISTA</w:t>
      </w:r>
      <w:r w:rsidRPr="00235B85">
        <w:rPr>
          <w:rFonts w:ascii="Arial" w:hAnsi="Arial" w:cs="Arial"/>
          <w:lang w:val="es-BO" w:eastAsia="es-ES"/>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235B85">
        <w:rPr>
          <w:rFonts w:ascii="Arial" w:hAnsi="Arial" w:cs="Arial"/>
          <w:b/>
          <w:lang w:val="es-BO" w:eastAsia="es-ES"/>
        </w:rPr>
        <w:t>.</w:t>
      </w:r>
    </w:p>
    <w:p w:rsidR="00235B85" w:rsidRPr="00235B85" w:rsidRDefault="00235B85" w:rsidP="00235B85">
      <w:pPr>
        <w:spacing w:before="120" w:after="120"/>
        <w:ind w:left="705" w:hanging="705"/>
        <w:jc w:val="both"/>
        <w:rPr>
          <w:rFonts w:ascii="Arial" w:hAnsi="Arial" w:cs="Arial"/>
          <w:lang w:val="es-BO" w:eastAsia="es-ES"/>
        </w:rPr>
      </w:pPr>
      <w:r w:rsidRPr="00235B85">
        <w:rPr>
          <w:rFonts w:ascii="Arial" w:hAnsi="Arial" w:cs="Arial"/>
          <w:b/>
          <w:lang w:val="es-BO" w:eastAsia="es-ES"/>
        </w:rPr>
        <w:t>23.2.</w:t>
      </w:r>
      <w:r w:rsidRPr="00235B85">
        <w:rPr>
          <w:rFonts w:ascii="Arial" w:hAnsi="Arial" w:cs="Arial"/>
          <w:b/>
          <w:lang w:val="es-BO" w:eastAsia="es-ES"/>
        </w:rPr>
        <w:tab/>
        <w:t xml:space="preserve">Por Resolución del Contrato: </w:t>
      </w:r>
    </w:p>
    <w:p w:rsidR="00235B85" w:rsidRPr="00235B85" w:rsidRDefault="00235B85" w:rsidP="00235B85">
      <w:pPr>
        <w:spacing w:before="120" w:after="120"/>
        <w:ind w:left="705"/>
        <w:jc w:val="both"/>
        <w:rPr>
          <w:rFonts w:ascii="Arial" w:hAnsi="Arial" w:cs="Arial"/>
          <w:lang w:val="es-BO" w:eastAsia="es-ES"/>
        </w:rPr>
      </w:pPr>
      <w:r w:rsidRPr="00235B85">
        <w:rPr>
          <w:rFonts w:ascii="Arial" w:hAnsi="Arial" w:cs="Arial"/>
          <w:lang w:val="es-BO" w:eastAsia="es-ES"/>
        </w:rPr>
        <w:t xml:space="preserve">Si se diera el caso y como una forma excepcional de terminar el Contrato, a los efectos legales correspondientes, la </w:t>
      </w:r>
      <w:r w:rsidRPr="00235B85">
        <w:rPr>
          <w:rFonts w:ascii="Arial" w:hAnsi="Arial" w:cs="Arial"/>
          <w:b/>
          <w:lang w:val="es-BO" w:eastAsia="es-ES"/>
        </w:rPr>
        <w:t>ENTIDAD</w:t>
      </w:r>
      <w:r w:rsidRPr="00235B85">
        <w:rPr>
          <w:rFonts w:ascii="Arial" w:hAnsi="Arial" w:cs="Arial"/>
          <w:lang w:val="es-BO" w:eastAsia="es-ES"/>
        </w:rPr>
        <w:t xml:space="preserve"> y el </w:t>
      </w:r>
      <w:r w:rsidRPr="00235B85">
        <w:rPr>
          <w:rFonts w:ascii="Arial" w:hAnsi="Arial" w:cs="Arial"/>
          <w:b/>
          <w:lang w:val="es-BO" w:eastAsia="es-ES"/>
        </w:rPr>
        <w:t>CONTRATISTA,</w:t>
      </w:r>
      <w:r w:rsidRPr="00235B85">
        <w:rPr>
          <w:rFonts w:ascii="Arial" w:hAnsi="Arial" w:cs="Arial"/>
          <w:lang w:val="es-BO" w:eastAsia="es-ES"/>
        </w:rPr>
        <w:t xml:space="preserve"> acuerdan las siguientes causales para procesar la resolución del Contrato:</w:t>
      </w:r>
    </w:p>
    <w:p w:rsidR="00235B85" w:rsidRPr="00235B85" w:rsidRDefault="00235B85" w:rsidP="00235B85">
      <w:pPr>
        <w:spacing w:before="120" w:after="120"/>
        <w:ind w:left="1410" w:hanging="705"/>
        <w:jc w:val="both"/>
        <w:rPr>
          <w:rFonts w:ascii="Arial" w:hAnsi="Arial" w:cs="Arial"/>
          <w:b/>
          <w:lang w:val="es-BO" w:eastAsia="es-ES"/>
        </w:rPr>
      </w:pPr>
      <w:r w:rsidRPr="00235B85">
        <w:rPr>
          <w:rFonts w:ascii="Arial" w:hAnsi="Arial" w:cs="Arial"/>
          <w:b/>
          <w:lang w:val="es-BO" w:eastAsia="es-ES"/>
        </w:rPr>
        <w:t>23.2.1.</w:t>
      </w:r>
      <w:r w:rsidRPr="00235B85">
        <w:rPr>
          <w:rFonts w:ascii="Arial" w:hAnsi="Arial" w:cs="Arial"/>
          <w:b/>
          <w:lang w:val="es-BO" w:eastAsia="es-ES"/>
        </w:rPr>
        <w:tab/>
        <w:t>Resolución a requerimiento de la ENTIDAD, por causales atribuibles al CONTRATISTA.</w:t>
      </w:r>
    </w:p>
    <w:p w:rsidR="00235B85" w:rsidRPr="00235B85" w:rsidRDefault="00235B85" w:rsidP="00235B85">
      <w:pPr>
        <w:spacing w:before="120" w:after="120"/>
        <w:ind w:left="1418" w:hanging="5"/>
        <w:jc w:val="both"/>
        <w:rPr>
          <w:rFonts w:ascii="Arial" w:hAnsi="Arial" w:cs="Arial"/>
          <w:lang w:val="es-BO" w:eastAsia="es-ES"/>
        </w:rPr>
      </w:pPr>
      <w:r w:rsidRPr="00235B85">
        <w:rPr>
          <w:rFonts w:ascii="Arial" w:hAnsi="Arial" w:cs="Arial"/>
          <w:lang w:val="es-BO" w:eastAsia="es-ES"/>
        </w:rPr>
        <w:t xml:space="preserve">La </w:t>
      </w:r>
      <w:r w:rsidRPr="00235B85">
        <w:rPr>
          <w:rFonts w:ascii="Arial" w:hAnsi="Arial" w:cs="Arial"/>
          <w:b/>
          <w:lang w:val="es-BO" w:eastAsia="es-ES"/>
        </w:rPr>
        <w:t>ENTIDAD</w:t>
      </w:r>
      <w:r w:rsidRPr="00235B85">
        <w:rPr>
          <w:rFonts w:ascii="Arial" w:hAnsi="Arial" w:cs="Arial"/>
          <w:lang w:val="es-BO" w:eastAsia="es-ES"/>
        </w:rPr>
        <w:t>, podrá proceder al trámite de resolución del Contrato, en los siguientes casos:</w:t>
      </w:r>
    </w:p>
    <w:p w:rsidR="00235B85" w:rsidRPr="00235B85" w:rsidRDefault="00235B85" w:rsidP="00BA5FF9">
      <w:pPr>
        <w:numPr>
          <w:ilvl w:val="0"/>
          <w:numId w:val="37"/>
        </w:numPr>
        <w:spacing w:after="240"/>
        <w:ind w:left="1769" w:hanging="357"/>
        <w:contextualSpacing/>
        <w:jc w:val="both"/>
        <w:rPr>
          <w:rFonts w:ascii="Arial" w:hAnsi="Arial" w:cs="Arial"/>
          <w:lang w:val="es-BO" w:eastAsia="es-ES"/>
        </w:rPr>
      </w:pPr>
      <w:r w:rsidRPr="00235B85">
        <w:rPr>
          <w:rFonts w:ascii="Arial" w:hAnsi="Arial" w:cs="Arial"/>
          <w:lang w:val="es-BO" w:eastAsia="es-ES"/>
        </w:rPr>
        <w:t xml:space="preserve">Por disolución del </w:t>
      </w:r>
      <w:r w:rsidRPr="00235B85">
        <w:rPr>
          <w:rFonts w:ascii="Arial" w:hAnsi="Arial" w:cs="Arial"/>
          <w:b/>
          <w:lang w:val="es-BO" w:eastAsia="es-ES"/>
        </w:rPr>
        <w:t>CONTRATISTA.</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 xml:space="preserve">Por quiebra declarada del </w:t>
      </w:r>
      <w:r w:rsidRPr="00235B85">
        <w:rPr>
          <w:rFonts w:ascii="Arial" w:hAnsi="Arial" w:cs="Arial"/>
          <w:b/>
          <w:lang w:val="es-BO" w:eastAsia="es-ES"/>
        </w:rPr>
        <w:t>CONTRATISTA</w:t>
      </w:r>
      <w:r w:rsidRPr="00235B85">
        <w:rPr>
          <w:rFonts w:ascii="Arial" w:hAnsi="Arial" w:cs="Arial"/>
          <w:lang w:val="es-BO" w:eastAsia="es-ES"/>
        </w:rPr>
        <w:t>.</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 xml:space="preserve">Por incumplimiento en la prestación del Servicio, a requerimiento de la </w:t>
      </w:r>
      <w:r w:rsidRPr="00235B85">
        <w:rPr>
          <w:rFonts w:ascii="Arial" w:hAnsi="Arial" w:cs="Arial"/>
          <w:b/>
          <w:lang w:val="es-BO" w:eastAsia="es-ES"/>
        </w:rPr>
        <w:t xml:space="preserve">ENTIDAD </w:t>
      </w:r>
      <w:r w:rsidRPr="00235B85">
        <w:rPr>
          <w:rFonts w:ascii="Arial" w:hAnsi="Arial" w:cs="Arial"/>
          <w:lang w:val="es-BO" w:eastAsia="es-ES"/>
        </w:rPr>
        <w:t xml:space="preserve">o el Fiscal del Servicio en asuntos relacionados con el objeto del presente Contrato y lo establecido en las especificaciones técnicas. </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Por paralización del Servicio sin justificación, por el lapso de ____________ días calendario continuos.</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Por negligencia reiterada (2 veces) en el cumplimiento de las especificaciones técnicas, u otras especificaciones, o instrucciones escritas del Fiscal del Servicio</w:t>
      </w:r>
      <w:r w:rsidRPr="00235B85">
        <w:rPr>
          <w:rFonts w:ascii="Arial" w:hAnsi="Arial" w:cs="Arial"/>
          <w:b/>
          <w:lang w:val="es-BO" w:eastAsia="es-ES"/>
        </w:rPr>
        <w:t>.</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Por falta de pago de salarios a su personal y otras obligaciones contractuales que afecten al Servicio.</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Cuando el monto de la multa por atraso en la prestación del Servicio alcance el 10% (diez por ciento) del monto total del Contrato, decisión optativa, o el 20% (veinte por ciento), de forma obligatoria.</w:t>
      </w:r>
    </w:p>
    <w:p w:rsidR="00235B85" w:rsidRPr="00235B85" w:rsidRDefault="00235B85" w:rsidP="00235B85">
      <w:pPr>
        <w:spacing w:after="240"/>
        <w:ind w:left="720"/>
        <w:contextualSpacing/>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Por fuerza mayor o caso fortuito.</w:t>
      </w:r>
    </w:p>
    <w:p w:rsidR="00235B85" w:rsidRPr="00235B85" w:rsidRDefault="00235B85" w:rsidP="00235B85">
      <w:pPr>
        <w:spacing w:after="240"/>
        <w:ind w:left="1770"/>
        <w:contextualSpacing/>
        <w:jc w:val="both"/>
        <w:rPr>
          <w:rFonts w:ascii="Arial" w:hAnsi="Arial" w:cs="Arial"/>
          <w:lang w:val="es-BO" w:eastAsia="es-ES"/>
        </w:rPr>
      </w:pPr>
    </w:p>
    <w:p w:rsidR="00235B85" w:rsidRPr="00235B85" w:rsidRDefault="00235B85" w:rsidP="00BA5FF9">
      <w:pPr>
        <w:numPr>
          <w:ilvl w:val="0"/>
          <w:numId w:val="37"/>
        </w:numPr>
        <w:spacing w:after="240"/>
        <w:contextualSpacing/>
        <w:jc w:val="both"/>
        <w:rPr>
          <w:rFonts w:ascii="Arial" w:hAnsi="Arial" w:cs="Arial"/>
          <w:lang w:val="es-BO" w:eastAsia="es-ES"/>
        </w:rPr>
      </w:pPr>
      <w:r w:rsidRPr="00235B85">
        <w:rPr>
          <w:rFonts w:ascii="Arial" w:hAnsi="Arial" w:cs="Arial"/>
          <w:lang w:val="es-BO" w:eastAsia="es-ES"/>
        </w:rPr>
        <w:t>Por incumplimiento a la cláusula (anticorrupción).</w:t>
      </w:r>
    </w:p>
    <w:p w:rsidR="00235B85" w:rsidRPr="00235B85" w:rsidRDefault="00235B85" w:rsidP="00235B85">
      <w:pPr>
        <w:spacing w:before="120" w:after="120"/>
        <w:ind w:left="1410" w:hanging="702"/>
        <w:jc w:val="both"/>
        <w:rPr>
          <w:rFonts w:ascii="Arial" w:hAnsi="Arial" w:cs="Arial"/>
          <w:b/>
          <w:lang w:val="es-BO" w:eastAsia="es-ES"/>
        </w:rPr>
      </w:pPr>
      <w:r w:rsidRPr="00235B85">
        <w:rPr>
          <w:rFonts w:ascii="Arial" w:hAnsi="Arial" w:cs="Arial"/>
          <w:b/>
          <w:lang w:val="es-BO" w:eastAsia="es-ES"/>
        </w:rPr>
        <w:t>23.2.2. Resolución a requerimiento del CONTRATISTA por causales atribuibles a la ENTIDAD.</w:t>
      </w:r>
    </w:p>
    <w:p w:rsidR="00235B85" w:rsidRPr="00235B85" w:rsidRDefault="00235B85" w:rsidP="00235B85">
      <w:pPr>
        <w:spacing w:before="120" w:after="120"/>
        <w:ind w:left="1410" w:firstLine="6"/>
        <w:jc w:val="both"/>
        <w:rPr>
          <w:rFonts w:ascii="Arial" w:hAnsi="Arial" w:cs="Arial"/>
          <w:lang w:val="es-BO" w:eastAsia="es-ES"/>
        </w:rPr>
      </w:pPr>
      <w:r w:rsidRPr="00235B85">
        <w:rPr>
          <w:rFonts w:ascii="Arial" w:hAnsi="Arial" w:cs="Arial"/>
          <w:lang w:val="es-BO" w:eastAsia="es-ES"/>
        </w:rPr>
        <w:t xml:space="preserve">El </w:t>
      </w:r>
      <w:r w:rsidRPr="00235B85">
        <w:rPr>
          <w:rFonts w:ascii="Arial" w:hAnsi="Arial" w:cs="Arial"/>
          <w:b/>
          <w:lang w:val="es-BO" w:eastAsia="es-ES"/>
        </w:rPr>
        <w:t>CONTRATISTA,</w:t>
      </w:r>
      <w:r w:rsidRPr="00235B85">
        <w:rPr>
          <w:rFonts w:ascii="Arial" w:hAnsi="Arial" w:cs="Arial"/>
          <w:lang w:val="es-BO" w:eastAsia="es-ES"/>
        </w:rPr>
        <w:t xml:space="preserve"> podrá proceder al trámite de resolución del Contrato, en los siguientes casos:</w:t>
      </w:r>
    </w:p>
    <w:p w:rsidR="00235B85" w:rsidRPr="00235B85" w:rsidRDefault="00235B85" w:rsidP="00BA5FF9">
      <w:pPr>
        <w:numPr>
          <w:ilvl w:val="0"/>
          <w:numId w:val="38"/>
        </w:numPr>
        <w:spacing w:before="120" w:after="120"/>
        <w:contextualSpacing/>
        <w:jc w:val="both"/>
        <w:rPr>
          <w:rFonts w:ascii="Arial" w:hAnsi="Arial" w:cs="Arial"/>
          <w:lang w:val="es-BO" w:eastAsia="es-ES"/>
        </w:rPr>
      </w:pPr>
      <w:r w:rsidRPr="00235B85">
        <w:rPr>
          <w:rFonts w:ascii="Arial" w:hAnsi="Arial" w:cs="Arial"/>
          <w:lang w:val="es-BO" w:eastAsia="es-ES"/>
        </w:rPr>
        <w:t xml:space="preserve">Si apartándose de los términos del Contrato la </w:t>
      </w:r>
      <w:r w:rsidRPr="00235B85">
        <w:rPr>
          <w:rFonts w:ascii="Arial" w:hAnsi="Arial" w:cs="Arial"/>
          <w:b/>
          <w:lang w:val="es-BO" w:eastAsia="es-ES"/>
        </w:rPr>
        <w:t>ENTIDAD</w:t>
      </w:r>
      <w:r w:rsidRPr="00235B85">
        <w:rPr>
          <w:rFonts w:ascii="Arial" w:hAnsi="Arial" w:cs="Arial"/>
          <w:lang w:val="es-BO" w:eastAsia="es-ES"/>
        </w:rPr>
        <w:t>, a través del Fiscal del Servicio</w:t>
      </w:r>
      <w:r w:rsidRPr="00235B85">
        <w:rPr>
          <w:rFonts w:ascii="Arial" w:hAnsi="Arial" w:cs="Arial"/>
          <w:b/>
          <w:lang w:val="es-BO" w:eastAsia="es-ES"/>
        </w:rPr>
        <w:t>,</w:t>
      </w:r>
      <w:r w:rsidRPr="00235B85">
        <w:rPr>
          <w:rFonts w:ascii="Arial" w:hAnsi="Arial" w:cs="Arial"/>
          <w:lang w:val="es-BO" w:eastAsia="es-ES"/>
        </w:rPr>
        <w:t xml:space="preserve"> pretende efectuar aumento o disminución en el Servicio, sin cumplir lo establecido por el presente Contrato sin la emisión del Contrato modificatorio correspondiente.</w:t>
      </w:r>
    </w:p>
    <w:p w:rsidR="00235B85" w:rsidRPr="00235B85" w:rsidRDefault="00235B85" w:rsidP="00235B85">
      <w:pPr>
        <w:spacing w:before="120" w:after="120"/>
        <w:ind w:left="1776"/>
        <w:contextualSpacing/>
        <w:jc w:val="both"/>
        <w:rPr>
          <w:rFonts w:ascii="Arial" w:hAnsi="Arial" w:cs="Arial"/>
          <w:lang w:val="es-BO" w:eastAsia="es-ES"/>
        </w:rPr>
      </w:pPr>
    </w:p>
    <w:p w:rsidR="00235B85" w:rsidRPr="00235B85" w:rsidRDefault="00235B85" w:rsidP="00BA5FF9">
      <w:pPr>
        <w:numPr>
          <w:ilvl w:val="0"/>
          <w:numId w:val="38"/>
        </w:numPr>
        <w:spacing w:before="120" w:after="120"/>
        <w:contextualSpacing/>
        <w:jc w:val="both"/>
        <w:rPr>
          <w:rFonts w:ascii="Arial" w:hAnsi="Arial" w:cs="Arial"/>
          <w:lang w:val="es-BO" w:eastAsia="es-ES"/>
        </w:rPr>
      </w:pPr>
      <w:r w:rsidRPr="00235B85">
        <w:rPr>
          <w:rFonts w:ascii="Arial" w:hAnsi="Arial" w:cs="Arial"/>
          <w:lang w:val="es-BO" w:eastAsia="es-ES"/>
        </w:rPr>
        <w:t>Por utilizar o requerir aquellos Servicios que son objeto del presente Contrato, en beneficio de terceras personas.</w:t>
      </w:r>
    </w:p>
    <w:p w:rsidR="00235B85" w:rsidRPr="00235B85" w:rsidRDefault="00235B85" w:rsidP="00235B85">
      <w:pPr>
        <w:spacing w:before="120" w:after="120"/>
        <w:ind w:left="720"/>
        <w:contextualSpacing/>
        <w:rPr>
          <w:rFonts w:ascii="Arial" w:hAnsi="Arial" w:cs="Arial"/>
          <w:lang w:val="es-BO" w:eastAsia="es-ES"/>
        </w:rPr>
      </w:pPr>
    </w:p>
    <w:p w:rsidR="00235B85" w:rsidRPr="00235B85" w:rsidRDefault="00235B85" w:rsidP="00BA5FF9">
      <w:pPr>
        <w:numPr>
          <w:ilvl w:val="0"/>
          <w:numId w:val="38"/>
        </w:numPr>
        <w:spacing w:before="120" w:after="120"/>
        <w:contextualSpacing/>
        <w:jc w:val="both"/>
        <w:rPr>
          <w:rFonts w:ascii="Arial" w:hAnsi="Arial" w:cs="Arial"/>
          <w:lang w:val="es-BO" w:eastAsia="es-ES"/>
        </w:rPr>
      </w:pPr>
      <w:r w:rsidRPr="00235B85">
        <w:rPr>
          <w:rFonts w:ascii="Arial" w:hAnsi="Arial" w:cs="Arial"/>
          <w:lang w:val="es-BO" w:eastAsia="es-ES"/>
        </w:rPr>
        <w:t xml:space="preserve">Por suspensión del Servicio por orden escrita de la </w:t>
      </w:r>
      <w:r w:rsidRPr="00235B85">
        <w:rPr>
          <w:rFonts w:ascii="Arial" w:hAnsi="Arial" w:cs="Arial"/>
          <w:b/>
          <w:lang w:val="es-BO" w:eastAsia="es-ES"/>
        </w:rPr>
        <w:t>ENTIDAD</w:t>
      </w:r>
      <w:r w:rsidRPr="00235B85">
        <w:rPr>
          <w:rFonts w:ascii="Arial" w:hAnsi="Arial" w:cs="Arial"/>
          <w:lang w:val="es-BO" w:eastAsia="es-ES"/>
        </w:rPr>
        <w:t xml:space="preserve"> por un plazo superior a </w:t>
      </w:r>
      <w:r w:rsidRPr="00235B85">
        <w:rPr>
          <w:rFonts w:ascii="Arial" w:hAnsi="Arial" w:cs="Arial"/>
          <w:i/>
          <w:u w:val="single"/>
          <w:lang w:val="es-BO" w:eastAsia="es-ES"/>
        </w:rPr>
        <w:t>numeral (literal)</w:t>
      </w:r>
      <w:r w:rsidRPr="00235B85">
        <w:rPr>
          <w:rFonts w:ascii="Arial" w:hAnsi="Arial" w:cs="Arial"/>
          <w:lang w:val="es-BO" w:eastAsia="es-ES"/>
        </w:rPr>
        <w:t xml:space="preserve"> días calendario; salvo casos de fuerza mayor o caso fortuito.</w:t>
      </w:r>
    </w:p>
    <w:p w:rsidR="00235B85" w:rsidRPr="00235B85" w:rsidRDefault="00235B85" w:rsidP="00235B85">
      <w:pPr>
        <w:spacing w:before="120" w:after="120"/>
        <w:ind w:left="1413" w:hanging="705"/>
        <w:jc w:val="both"/>
        <w:rPr>
          <w:rFonts w:ascii="Arial" w:hAnsi="Arial" w:cs="Arial"/>
          <w:lang w:val="es-BO" w:eastAsia="es-ES"/>
        </w:rPr>
      </w:pPr>
      <w:r w:rsidRPr="00235B85">
        <w:rPr>
          <w:rFonts w:ascii="Arial" w:hAnsi="Arial" w:cs="Arial"/>
          <w:b/>
          <w:lang w:val="es-BO" w:eastAsia="es-ES"/>
        </w:rPr>
        <w:t xml:space="preserve">23.2.3. </w:t>
      </w:r>
      <w:r w:rsidRPr="00235B85">
        <w:rPr>
          <w:rFonts w:ascii="Arial" w:hAnsi="Arial" w:cs="Arial"/>
          <w:color w:val="000000"/>
          <w:lang w:val="es-BO" w:eastAsia="es-ES"/>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235B85">
        <w:rPr>
          <w:rFonts w:ascii="Arial" w:hAnsi="Arial" w:cs="Arial"/>
          <w:lang w:val="es-BO" w:eastAsia="es-ES"/>
        </w:rPr>
        <w:t xml:space="preserve"> </w:t>
      </w:r>
    </w:p>
    <w:p w:rsidR="00235B85" w:rsidRPr="00235B85" w:rsidRDefault="00235B85" w:rsidP="00235B85">
      <w:pPr>
        <w:spacing w:before="120" w:after="120"/>
        <w:ind w:left="1418" w:hanging="709"/>
        <w:contextualSpacing/>
        <w:jc w:val="both"/>
        <w:rPr>
          <w:rFonts w:ascii="Arial" w:hAnsi="Arial" w:cs="Arial"/>
          <w:color w:val="000000"/>
          <w:lang w:val="es-BO" w:eastAsia="es-ES"/>
        </w:rPr>
      </w:pPr>
      <w:r w:rsidRPr="00235B85">
        <w:rPr>
          <w:rFonts w:ascii="Arial" w:hAnsi="Arial" w:cs="Arial"/>
          <w:b/>
          <w:color w:val="000000"/>
          <w:lang w:val="es-BO" w:eastAsia="es-ES"/>
        </w:rPr>
        <w:t>23.2.4.</w:t>
      </w:r>
      <w:r w:rsidRPr="00235B85">
        <w:rPr>
          <w:rFonts w:ascii="Arial" w:hAnsi="Arial" w:cs="Arial"/>
          <w:b/>
          <w:color w:val="000000"/>
          <w:lang w:val="es-BO" w:eastAsia="es-ES"/>
        </w:rPr>
        <w:tab/>
      </w:r>
      <w:r w:rsidRPr="00235B85">
        <w:rPr>
          <w:rFonts w:ascii="Arial" w:hAnsi="Arial" w:cs="Arial"/>
          <w:color w:val="000000"/>
          <w:lang w:val="es-BO" w:eastAsia="es-ES"/>
        </w:rPr>
        <w:t xml:space="preserve">La </w:t>
      </w:r>
      <w:r w:rsidRPr="00235B85">
        <w:rPr>
          <w:rFonts w:ascii="Arial" w:hAnsi="Arial" w:cs="Arial"/>
          <w:b/>
          <w:color w:val="000000"/>
          <w:lang w:val="es-BO" w:eastAsia="es-ES"/>
        </w:rPr>
        <w:t xml:space="preserve">ENTIDAD </w:t>
      </w:r>
      <w:r w:rsidRPr="00235B85">
        <w:rPr>
          <w:rFonts w:ascii="Arial" w:hAnsi="Arial" w:cs="Arial"/>
          <w:color w:val="000000"/>
          <w:lang w:val="es-BO" w:eastAsia="es-ES"/>
        </w:rPr>
        <w:t xml:space="preserve">en cualquier momento podrá resolver de manera unilateral </w:t>
      </w:r>
      <w:r w:rsidRPr="00235B85">
        <w:rPr>
          <w:rFonts w:ascii="Arial" w:hAnsi="Arial" w:cs="Arial"/>
          <w:lang w:val="es-BO" w:eastAsia="es-ES"/>
        </w:rPr>
        <w:t xml:space="preserve">y de pleno derecho sin necesidad de requerimiento y/o autorización judicial o extrajudicial alguna el presente Contrato, haciéndose efectiva dicha resolución con la notificación mediante carta notariada al </w:t>
      </w:r>
      <w:r w:rsidRPr="00235B85">
        <w:rPr>
          <w:rFonts w:ascii="Arial" w:hAnsi="Arial" w:cs="Arial"/>
          <w:b/>
          <w:lang w:val="es-BO" w:eastAsia="es-ES"/>
        </w:rPr>
        <w:t>PROVEEDOR</w:t>
      </w:r>
      <w:r w:rsidRPr="00235B85">
        <w:rPr>
          <w:rFonts w:ascii="Arial" w:hAnsi="Arial" w:cs="Arial"/>
          <w:lang w:val="es-BO" w:eastAsia="es-ES"/>
        </w:rPr>
        <w:t>;</w:t>
      </w:r>
      <w:r w:rsidRPr="00235B85">
        <w:rPr>
          <w:rFonts w:ascii="Arial" w:hAnsi="Arial" w:cs="Arial"/>
          <w:b/>
          <w:lang w:val="es-BO" w:eastAsia="es-ES"/>
        </w:rPr>
        <w:t xml:space="preserve"> </w:t>
      </w:r>
      <w:r w:rsidRPr="00235B85">
        <w:rPr>
          <w:rFonts w:ascii="Arial" w:hAnsi="Arial" w:cs="Arial"/>
          <w:lang w:val="es-BO" w:eastAsia="es-ES"/>
        </w:rPr>
        <w:t>sin lugar a ningún tipo de resarcimiento por parte de la</w:t>
      </w:r>
      <w:r w:rsidRPr="00235B85">
        <w:rPr>
          <w:rFonts w:ascii="Arial" w:hAnsi="Arial" w:cs="Arial"/>
          <w:b/>
          <w:lang w:val="es-BO" w:eastAsia="es-ES"/>
        </w:rPr>
        <w:t xml:space="preserve"> ENTIDAD </w:t>
      </w:r>
      <w:r w:rsidRPr="00235B85">
        <w:rPr>
          <w:rFonts w:ascii="Arial" w:hAnsi="Arial" w:cs="Arial"/>
          <w:lang w:val="es-BO" w:eastAsia="es-ES"/>
        </w:rPr>
        <w:t>a</w:t>
      </w:r>
      <w:r w:rsidRPr="00235B85">
        <w:rPr>
          <w:rFonts w:ascii="Arial" w:hAnsi="Arial" w:cs="Arial"/>
          <w:b/>
          <w:lang w:val="es-BO" w:eastAsia="es-ES"/>
        </w:rPr>
        <w:t xml:space="preserve"> </w:t>
      </w:r>
      <w:r w:rsidRPr="00235B85">
        <w:rPr>
          <w:rFonts w:ascii="Arial" w:hAnsi="Arial" w:cs="Arial"/>
          <w:lang w:val="es-BO" w:eastAsia="es-ES"/>
        </w:rPr>
        <w:t>favor del</w:t>
      </w:r>
      <w:r w:rsidRPr="00235B85">
        <w:rPr>
          <w:rFonts w:ascii="Arial" w:hAnsi="Arial" w:cs="Arial"/>
          <w:b/>
          <w:lang w:val="es-BO" w:eastAsia="es-ES"/>
        </w:rPr>
        <w:t xml:space="preserve"> PROVEEDOR.</w:t>
      </w:r>
    </w:p>
    <w:p w:rsidR="00235B85" w:rsidRPr="00235B85" w:rsidRDefault="00235B85" w:rsidP="00235B85">
      <w:pPr>
        <w:spacing w:before="120" w:after="120"/>
        <w:ind w:left="1413" w:hanging="705"/>
        <w:jc w:val="both"/>
        <w:rPr>
          <w:rFonts w:ascii="Arial" w:hAnsi="Arial" w:cs="Arial"/>
          <w:lang w:val="es-BO" w:eastAsia="es-ES"/>
        </w:rPr>
      </w:pPr>
      <w:r w:rsidRPr="00235B85">
        <w:rPr>
          <w:rFonts w:ascii="Arial" w:hAnsi="Arial" w:cs="Arial"/>
          <w:b/>
          <w:lang w:val="es-BO" w:eastAsia="es-ES"/>
        </w:rPr>
        <w:t>23.2.5. Reglas aplicables a la Resolución:</w:t>
      </w:r>
    </w:p>
    <w:p w:rsidR="00235B85" w:rsidRPr="00235B85" w:rsidRDefault="00235B85" w:rsidP="00235B85">
      <w:pPr>
        <w:spacing w:before="120" w:after="120"/>
        <w:ind w:left="1413"/>
        <w:jc w:val="both"/>
        <w:rPr>
          <w:rFonts w:ascii="Arial" w:hAnsi="Arial" w:cs="Arial"/>
          <w:lang w:val="es-BO" w:eastAsia="es-ES"/>
        </w:rPr>
      </w:pPr>
      <w:r w:rsidRPr="00235B85">
        <w:rPr>
          <w:rFonts w:ascii="Arial" w:hAnsi="Arial" w:cs="Arial"/>
          <w:lang w:val="es-BO" w:eastAsia="es-ES"/>
        </w:rPr>
        <w:t xml:space="preserve">Para procesar la resolución del Contrato por cualquiera de las causales señaladas en los numerales 23.2.1. </w:t>
      </w:r>
      <w:proofErr w:type="gramStart"/>
      <w:r w:rsidRPr="00235B85">
        <w:rPr>
          <w:rFonts w:ascii="Arial" w:hAnsi="Arial" w:cs="Arial"/>
          <w:lang w:val="es-BO" w:eastAsia="es-ES"/>
        </w:rPr>
        <w:t>y</w:t>
      </w:r>
      <w:proofErr w:type="gramEnd"/>
      <w:r w:rsidRPr="00235B85">
        <w:rPr>
          <w:rFonts w:ascii="Arial" w:hAnsi="Arial" w:cs="Arial"/>
          <w:lang w:val="es-BO" w:eastAsia="es-ES"/>
        </w:rPr>
        <w:t xml:space="preserve"> 23.2.2., la Parte afectada dará aviso escrito mediante carta notariada, a la otra Parte, de su intención de resolver el Contrato, estableciendo claramente la causal que se aduce.</w:t>
      </w:r>
    </w:p>
    <w:p w:rsidR="00235B85" w:rsidRPr="00235B85" w:rsidRDefault="00235B85" w:rsidP="00235B85">
      <w:pPr>
        <w:spacing w:before="120" w:after="120"/>
        <w:ind w:left="1416"/>
        <w:jc w:val="both"/>
        <w:rPr>
          <w:rFonts w:ascii="Arial" w:hAnsi="Arial" w:cs="Arial"/>
          <w:lang w:val="es-BO" w:eastAsia="es-ES"/>
        </w:rPr>
      </w:pPr>
      <w:r w:rsidRPr="00235B85">
        <w:rPr>
          <w:rFonts w:ascii="Arial" w:hAnsi="Arial" w:cs="Arial"/>
          <w:lang w:val="es-BO" w:eastAsia="es-ES"/>
        </w:rPr>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235B85" w:rsidRPr="00235B85" w:rsidRDefault="00235B85" w:rsidP="00235B85">
      <w:pPr>
        <w:spacing w:before="120" w:after="120"/>
        <w:ind w:left="1416"/>
        <w:jc w:val="both"/>
        <w:rPr>
          <w:rFonts w:ascii="Arial" w:hAnsi="Arial" w:cs="Arial"/>
          <w:lang w:val="es-BO" w:eastAsia="es-ES"/>
        </w:rPr>
      </w:pPr>
      <w:r w:rsidRPr="00235B85">
        <w:rPr>
          <w:rFonts w:ascii="Arial" w:hAnsi="Arial" w:cs="Arial"/>
          <w:lang w:val="es-BO" w:eastAsia="es-ES"/>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235B85" w:rsidRPr="00235B85" w:rsidRDefault="00235B85" w:rsidP="00235B85">
      <w:pPr>
        <w:spacing w:before="120" w:after="120"/>
        <w:ind w:left="1416"/>
        <w:jc w:val="both"/>
        <w:rPr>
          <w:rFonts w:ascii="Arial" w:hAnsi="Arial" w:cs="Arial"/>
          <w:lang w:val="es-BO" w:eastAsia="es-ES"/>
        </w:rPr>
      </w:pPr>
      <w:r w:rsidRPr="00235B85">
        <w:rPr>
          <w:rFonts w:ascii="Arial" w:hAnsi="Arial" w:cs="Arial"/>
          <w:lang w:val="es-BO" w:eastAsia="es-ES"/>
        </w:rPr>
        <w:t xml:space="preserve">Cuando el monto de la multa, alcance al 20% (veinte por ciento) del monto total del Contrato, la </w:t>
      </w:r>
      <w:r w:rsidRPr="00235B85">
        <w:rPr>
          <w:rFonts w:ascii="Arial" w:hAnsi="Arial" w:cs="Arial"/>
          <w:b/>
          <w:lang w:val="es-BO" w:eastAsia="es-ES"/>
        </w:rPr>
        <w:t>ENTIDAD</w:t>
      </w:r>
      <w:r w:rsidRPr="00235B85">
        <w:rPr>
          <w:rFonts w:ascii="Arial" w:hAnsi="Arial" w:cs="Arial"/>
          <w:lang w:val="es-BO" w:eastAsia="es-ES"/>
        </w:rPr>
        <w:t xml:space="preserve"> deberá notificar mediante carta notariada que la resolución de Contrato se ha hecho efectiva. </w:t>
      </w:r>
    </w:p>
    <w:p w:rsidR="00235B85" w:rsidRPr="00235B85" w:rsidRDefault="00235B85" w:rsidP="00235B85">
      <w:pPr>
        <w:tabs>
          <w:tab w:val="left" w:pos="567"/>
        </w:tabs>
        <w:spacing w:before="120" w:after="120"/>
        <w:ind w:left="1418"/>
        <w:jc w:val="both"/>
        <w:rPr>
          <w:rFonts w:ascii="Arial" w:hAnsi="Arial" w:cs="Arial"/>
          <w:lang w:val="es-BO" w:eastAsia="es-ES"/>
        </w:rPr>
      </w:pPr>
      <w:r w:rsidRPr="00235B85">
        <w:rPr>
          <w:rFonts w:ascii="Arial" w:hAnsi="Arial" w:cs="Arial"/>
          <w:lang w:val="es-BO" w:eastAsia="es-ES"/>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235B85">
        <w:rPr>
          <w:rFonts w:ascii="Arial" w:hAnsi="Arial" w:cs="Arial"/>
          <w:color w:val="000000"/>
          <w:lang w:val="es-BO" w:eastAsia="es-ES"/>
        </w:rPr>
        <w:t>incluir los montos a reconocer por las prestaciones ejecutadas por las Partes.</w:t>
      </w:r>
    </w:p>
    <w:p w:rsidR="00235B85" w:rsidRPr="00235B85" w:rsidRDefault="00235B85" w:rsidP="00235B85">
      <w:pPr>
        <w:tabs>
          <w:tab w:val="left" w:pos="567"/>
        </w:tabs>
        <w:spacing w:before="120" w:after="120"/>
        <w:ind w:left="1418"/>
        <w:jc w:val="both"/>
        <w:rPr>
          <w:rFonts w:ascii="Arial" w:hAnsi="Arial" w:cs="Arial"/>
          <w:b/>
          <w:bCs/>
          <w:lang w:val="es-BO" w:eastAsia="es-ES"/>
        </w:rPr>
      </w:pPr>
      <w:r w:rsidRPr="00235B85">
        <w:rPr>
          <w:rFonts w:ascii="Arial" w:hAnsi="Arial" w:cs="Arial"/>
          <w:lang w:val="es-BO" w:eastAsia="es-ES"/>
        </w:rPr>
        <w:t xml:space="preserve">En caso que se proceda a la resolución del Contrato, por razones atribuibles al </w:t>
      </w:r>
      <w:r w:rsidRPr="00235B85">
        <w:rPr>
          <w:rFonts w:ascii="Arial" w:hAnsi="Arial" w:cs="Arial"/>
          <w:b/>
          <w:lang w:val="es-BO" w:eastAsia="es-ES"/>
        </w:rPr>
        <w:t>CONTRATISTA</w:t>
      </w:r>
      <w:r w:rsidRPr="00235B85">
        <w:rPr>
          <w:rFonts w:ascii="Arial" w:hAnsi="Arial" w:cs="Arial"/>
          <w:lang w:val="es-BO" w:eastAsia="es-ES"/>
        </w:rPr>
        <w:t>,</w:t>
      </w:r>
      <w:r w:rsidRPr="00235B85">
        <w:rPr>
          <w:rFonts w:ascii="Arial" w:hAnsi="Arial" w:cs="Arial"/>
          <w:b/>
          <w:lang w:val="es-BO" w:eastAsia="es-ES"/>
        </w:rPr>
        <w:t xml:space="preserve"> </w:t>
      </w:r>
      <w:r w:rsidRPr="00235B85">
        <w:rPr>
          <w:rFonts w:ascii="Arial" w:hAnsi="Arial" w:cs="Arial"/>
          <w:lang w:val="es-BO" w:eastAsia="es-ES"/>
        </w:rPr>
        <w:t xml:space="preserve">se consolidara en favor de la </w:t>
      </w:r>
      <w:r w:rsidRPr="00235B85">
        <w:rPr>
          <w:rFonts w:ascii="Arial" w:hAnsi="Arial" w:cs="Arial"/>
          <w:b/>
          <w:lang w:val="es-BO" w:eastAsia="es-ES"/>
        </w:rPr>
        <w:t>ENTIDAD</w:t>
      </w:r>
      <w:r w:rsidRPr="00235B85">
        <w:rPr>
          <w:rFonts w:ascii="Arial" w:hAnsi="Arial" w:cs="Arial"/>
          <w:lang w:val="es-BO" w:eastAsia="es-ES"/>
        </w:rPr>
        <w:t xml:space="preserve"> la garantía de cumplimiento de Contrato. Por otro lado también se consolidan a favor de la </w:t>
      </w:r>
      <w:r w:rsidRPr="00235B85">
        <w:rPr>
          <w:rFonts w:ascii="Arial" w:hAnsi="Arial" w:cs="Arial"/>
          <w:b/>
          <w:lang w:val="es-BO" w:eastAsia="es-ES"/>
        </w:rPr>
        <w:t>ENTIDAD</w:t>
      </w:r>
      <w:r w:rsidRPr="00235B85">
        <w:rPr>
          <w:rFonts w:ascii="Arial" w:hAnsi="Arial" w:cs="Arial"/>
          <w:lang w:val="es-BO" w:eastAsia="es-ES"/>
        </w:rPr>
        <w:t xml:space="preserve"> las multas o penalidades</w:t>
      </w:r>
      <w:r w:rsidRPr="00235B85">
        <w:rPr>
          <w:rFonts w:ascii="Arial" w:hAnsi="Arial" w:cs="Arial"/>
          <w:b/>
          <w:bCs/>
          <w:lang w:val="es-BO" w:eastAsia="es-ES"/>
        </w:rPr>
        <w:t>.</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VIGÉSIMA CUARTA.- (CIERRE DE CONTRATO)</w:t>
      </w:r>
    </w:p>
    <w:p w:rsidR="00235B85" w:rsidRPr="00235B85" w:rsidRDefault="00235B85" w:rsidP="00235B85">
      <w:pPr>
        <w:widowControl w:val="0"/>
        <w:spacing w:before="120" w:after="120"/>
        <w:jc w:val="both"/>
        <w:rPr>
          <w:rFonts w:ascii="Arial" w:hAnsi="Arial" w:cs="Arial"/>
          <w:lang w:val="es-BO" w:eastAsia="es-ES"/>
        </w:rPr>
      </w:pPr>
      <w:r w:rsidRPr="00235B85">
        <w:rPr>
          <w:rFonts w:ascii="Arial" w:hAnsi="Arial" w:cs="Arial"/>
          <w:lang w:val="es-BO" w:eastAsia="es-ES"/>
        </w:rPr>
        <w:t>Terminado el Contrato, por su cumplimiento, las Partes firmarán un acta de cierre del Contrato manifestando los términos de recepción o nota de recepción del Servicio efectivamente ejecutado.</w:t>
      </w:r>
    </w:p>
    <w:p w:rsidR="00235B85" w:rsidRPr="00235B85" w:rsidRDefault="00235B85" w:rsidP="00235B85">
      <w:pPr>
        <w:widowControl w:val="0"/>
        <w:spacing w:before="120" w:after="120"/>
        <w:jc w:val="both"/>
        <w:rPr>
          <w:rFonts w:ascii="Arial" w:hAnsi="Arial" w:cs="Arial"/>
          <w:lang w:val="es-BO" w:eastAsia="es-ES"/>
        </w:rPr>
      </w:pPr>
      <w:r w:rsidRPr="00235B85">
        <w:rPr>
          <w:rFonts w:ascii="Arial" w:hAnsi="Arial" w:cs="Arial"/>
          <w:lang w:val="es-BO" w:eastAsia="es-ES"/>
        </w:rPr>
        <w:t>Terminado el Contrato por resolución, las Partes realizaran la conciliación de cuentas finales a efectos de determinar cualquier saldo pendiente de pago si hubiese o correspondiese, emitiendo un acta de cierre del Contrato.</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VIGÉSIMA QUINTA.- (SOLUCIÓN DE CONTROVERSIAS)</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lastRenderedPageBreak/>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235B85" w:rsidRPr="00235B85" w:rsidRDefault="00235B85" w:rsidP="00235B85">
      <w:pPr>
        <w:spacing w:before="120" w:after="120"/>
        <w:jc w:val="both"/>
        <w:rPr>
          <w:rFonts w:ascii="Arial" w:hAnsi="Arial" w:cs="Arial"/>
          <w:b/>
          <w:bCs/>
          <w:u w:val="single"/>
          <w:lang w:val="es-BO" w:eastAsia="es-ES"/>
        </w:rPr>
      </w:pPr>
      <w:r w:rsidRPr="00235B85">
        <w:rPr>
          <w:rFonts w:ascii="Arial" w:hAnsi="Arial" w:cs="Arial"/>
          <w:b/>
          <w:u w:val="single"/>
          <w:lang w:val="es-BO" w:eastAsia="es-ES"/>
        </w:rPr>
        <w:t>VIGÉSIMA SEXTA.-</w:t>
      </w:r>
      <w:r w:rsidRPr="00235B85">
        <w:rPr>
          <w:rFonts w:ascii="Arial" w:hAnsi="Arial" w:cs="Arial"/>
          <w:b/>
          <w:bCs/>
          <w:u w:val="single"/>
          <w:lang w:val="es-BO" w:eastAsia="es-ES"/>
        </w:rPr>
        <w:t xml:space="preserve"> (MODIFICACIÓN AL CONTRATO)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235B85" w:rsidRPr="00235B85" w:rsidRDefault="00235B85" w:rsidP="00235B85">
      <w:pPr>
        <w:spacing w:before="120" w:after="120"/>
        <w:jc w:val="both"/>
        <w:rPr>
          <w:rFonts w:ascii="Arial" w:hAnsi="Arial" w:cs="Arial"/>
          <w:b/>
          <w:u w:val="single"/>
          <w:lang w:val="es-BO" w:eastAsia="es-ES"/>
        </w:rPr>
      </w:pPr>
      <w:r w:rsidRPr="00235B85">
        <w:rPr>
          <w:rFonts w:ascii="Arial" w:hAnsi="Arial" w:cs="Arial"/>
          <w:b/>
          <w:u w:val="single"/>
          <w:lang w:val="es-BO" w:eastAsia="es-ES"/>
        </w:rPr>
        <w:t xml:space="preserve">VIGÉSIMA SÉPTIMA.- (ANTICORRUPCIÓN) </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235B85">
        <w:rPr>
          <w:rFonts w:ascii="Arial" w:hAnsi="Arial" w:cs="Arial"/>
          <w:b/>
          <w:lang w:val="es-BO" w:eastAsia="es-ES"/>
        </w:rPr>
        <w:t>ENTIDAD</w:t>
      </w:r>
      <w:r w:rsidRPr="00235B85">
        <w:rPr>
          <w:rFonts w:ascii="Arial" w:hAnsi="Arial" w:cs="Arial"/>
          <w:lang w:val="es-BO" w:eastAsia="es-ES"/>
        </w:rPr>
        <w:t xml:space="preserve"> resuelva el presente Contrato y se ejecuten las garantías que se encuentren vigentes al momento de la resolución.  </w:t>
      </w:r>
    </w:p>
    <w:p w:rsidR="00235B85" w:rsidRPr="00235B85" w:rsidRDefault="00235B85" w:rsidP="00235B85">
      <w:pPr>
        <w:spacing w:before="120" w:after="120"/>
        <w:jc w:val="both"/>
        <w:rPr>
          <w:rFonts w:ascii="Arial" w:hAnsi="Arial" w:cs="Arial"/>
          <w:u w:val="single"/>
          <w:lang w:val="es-BO" w:eastAsia="es-ES"/>
        </w:rPr>
      </w:pPr>
      <w:r w:rsidRPr="00235B85">
        <w:rPr>
          <w:rFonts w:ascii="Arial" w:hAnsi="Arial" w:cs="Arial"/>
          <w:b/>
          <w:u w:val="single"/>
          <w:lang w:val="es-BO" w:eastAsia="es-ES"/>
        </w:rPr>
        <w:t>VIGÉSIMA OCTAVA.- (CONFORMIDAD)</w:t>
      </w:r>
    </w:p>
    <w:p w:rsidR="00235B85" w:rsidRPr="00235B85" w:rsidRDefault="00235B85" w:rsidP="00235B85">
      <w:pPr>
        <w:spacing w:before="120" w:after="120"/>
        <w:jc w:val="both"/>
        <w:rPr>
          <w:rFonts w:ascii="Arial" w:hAnsi="Arial" w:cs="Arial"/>
          <w:lang w:val="es-BO" w:eastAsia="es-BO"/>
        </w:rPr>
      </w:pPr>
      <w:r w:rsidRPr="00235B85">
        <w:rPr>
          <w:rFonts w:ascii="Arial" w:hAnsi="Arial" w:cs="Arial"/>
          <w:lang w:val="es-BO" w:eastAsia="es-ES"/>
        </w:rPr>
        <w:t>En señal de conformidad y para su fiel y estricto cumplimiento, suscribimos el presente Contrato en 4 (cuatro) ejemplares de un mismo tenor y validez, _______________________</w:t>
      </w:r>
      <w:r w:rsidRPr="00235B85">
        <w:rPr>
          <w:rFonts w:ascii="Arial" w:hAnsi="Arial" w:cs="Arial"/>
          <w:lang w:val="es-BO" w:eastAsia="es-BO"/>
        </w:rPr>
        <w:t xml:space="preserve">, </w:t>
      </w:r>
      <w:r w:rsidRPr="00235B85">
        <w:rPr>
          <w:rFonts w:ascii="Arial" w:hAnsi="Arial" w:cs="Arial"/>
          <w:lang w:val="es-BO" w:eastAsia="es-ES"/>
        </w:rPr>
        <w:t xml:space="preserve">en representación legal de la </w:t>
      </w:r>
      <w:r w:rsidRPr="00235B85">
        <w:rPr>
          <w:rFonts w:ascii="Arial" w:hAnsi="Arial" w:cs="Arial"/>
          <w:b/>
          <w:lang w:val="es-BO" w:eastAsia="es-ES"/>
        </w:rPr>
        <w:t>ENTIDAD</w:t>
      </w:r>
      <w:r w:rsidRPr="00235B85">
        <w:rPr>
          <w:rFonts w:ascii="Arial" w:hAnsi="Arial" w:cs="Arial"/>
          <w:lang w:val="es-BO" w:eastAsia="es-ES"/>
        </w:rPr>
        <w:t xml:space="preserve">, y ______________________ en representación del </w:t>
      </w:r>
      <w:r w:rsidRPr="00235B85">
        <w:rPr>
          <w:rFonts w:ascii="Arial" w:hAnsi="Arial" w:cs="Arial"/>
          <w:b/>
          <w:lang w:val="es-BO" w:eastAsia="es-ES"/>
        </w:rPr>
        <w:t>CONTRATISTA</w:t>
      </w:r>
      <w:r w:rsidRPr="00235B85">
        <w:rPr>
          <w:rFonts w:ascii="Arial" w:hAnsi="Arial" w:cs="Arial"/>
          <w:lang w:val="es-BO" w:eastAsia="es-ES"/>
        </w:rPr>
        <w:t>.</w:t>
      </w:r>
    </w:p>
    <w:p w:rsidR="00235B85" w:rsidRPr="00235B85" w:rsidRDefault="00235B85" w:rsidP="00235B85">
      <w:pPr>
        <w:spacing w:before="120" w:after="120"/>
        <w:jc w:val="both"/>
        <w:rPr>
          <w:rFonts w:ascii="Arial" w:hAnsi="Arial" w:cs="Arial"/>
          <w:lang w:val="es-BO" w:eastAsia="es-ES"/>
        </w:rPr>
      </w:pPr>
      <w:r w:rsidRPr="00235B85">
        <w:rPr>
          <w:rFonts w:ascii="Arial" w:hAnsi="Arial" w:cs="Arial"/>
          <w:lang w:val="es-BO" w:eastAsia="es-ES"/>
        </w:rPr>
        <w:t>Este documento, conforme a disposiciones legales de control fiscal vigentes, será registrado ante la Contraloría General del Estado en idioma castellano.</w:t>
      </w:r>
    </w:p>
    <w:p w:rsidR="00235B85" w:rsidRPr="00235B85" w:rsidRDefault="00235B85" w:rsidP="00235B85">
      <w:pPr>
        <w:spacing w:before="120" w:after="120"/>
        <w:jc w:val="both"/>
        <w:rPr>
          <w:rFonts w:ascii="Arial" w:hAnsi="Arial" w:cs="Arial"/>
          <w:lang w:val="es-BO" w:eastAsia="es-ES"/>
        </w:rPr>
      </w:pPr>
    </w:p>
    <w:p w:rsidR="00235B85" w:rsidRPr="00235B85" w:rsidRDefault="00235B85" w:rsidP="00235B85">
      <w:pPr>
        <w:spacing w:before="120" w:after="120"/>
        <w:jc w:val="both"/>
        <w:rPr>
          <w:rFonts w:ascii="Arial" w:hAnsi="Arial" w:cs="Arial"/>
          <w:lang w:val="es-BO" w:eastAsia="es-ES"/>
        </w:rPr>
      </w:pPr>
    </w:p>
    <w:p w:rsidR="00235B85" w:rsidRPr="00235B85" w:rsidRDefault="00235B85" w:rsidP="00235B85">
      <w:pPr>
        <w:spacing w:before="120" w:after="120"/>
        <w:jc w:val="both"/>
        <w:rPr>
          <w:rFonts w:ascii="Arial" w:hAnsi="Arial" w:cs="Arial"/>
          <w:lang w:val="es-BO"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704"/>
      </w:tblGrid>
      <w:tr w:rsidR="00235B85" w:rsidRPr="00235B85" w:rsidTr="00E5311D">
        <w:tc>
          <w:tcPr>
            <w:tcW w:w="4914"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 xml:space="preserve">         Lic. __________________</w:t>
            </w:r>
          </w:p>
        </w:tc>
        <w:tc>
          <w:tcPr>
            <w:tcW w:w="4914" w:type="dxa"/>
          </w:tcPr>
          <w:p w:rsidR="00235B85" w:rsidRPr="00235B85" w:rsidRDefault="00235B85" w:rsidP="00235B85">
            <w:pPr>
              <w:rPr>
                <w:rFonts w:ascii="Arial" w:hAnsi="Arial" w:cs="Arial"/>
                <w:sz w:val="20"/>
                <w:lang w:val="es-BO" w:eastAsia="es-ES"/>
              </w:rPr>
            </w:pPr>
            <w:r w:rsidRPr="00235B85">
              <w:rPr>
                <w:rFonts w:ascii="Arial" w:hAnsi="Arial" w:cs="Arial"/>
                <w:sz w:val="20"/>
                <w:lang w:val="es-BO" w:eastAsia="es-ES"/>
              </w:rPr>
              <w:t xml:space="preserve">          Sr. ________________________</w:t>
            </w:r>
          </w:p>
        </w:tc>
      </w:tr>
      <w:tr w:rsidR="00235B85" w:rsidRPr="00235B85" w:rsidTr="00E5311D">
        <w:tc>
          <w:tcPr>
            <w:tcW w:w="4914" w:type="dxa"/>
          </w:tcPr>
          <w:p w:rsidR="00235B85" w:rsidRPr="00235B85" w:rsidRDefault="00235B85" w:rsidP="00235B85">
            <w:pPr>
              <w:rPr>
                <w:rFonts w:ascii="Arial" w:hAnsi="Arial" w:cs="Arial"/>
                <w:i/>
                <w:sz w:val="20"/>
                <w:lang w:val="es-BO" w:eastAsia="es-ES"/>
              </w:rPr>
            </w:pPr>
            <w:r w:rsidRPr="00235B85">
              <w:rPr>
                <w:rFonts w:ascii="Arial" w:hAnsi="Arial" w:cs="Arial"/>
                <w:i/>
                <w:sz w:val="20"/>
                <w:lang w:val="es-BO" w:eastAsia="es-ES"/>
              </w:rPr>
              <w:t xml:space="preserve">                       cargo</w:t>
            </w:r>
          </w:p>
          <w:p w:rsidR="00235B85" w:rsidRPr="00235B85" w:rsidRDefault="00235B85" w:rsidP="00235B85">
            <w:pPr>
              <w:rPr>
                <w:rFonts w:ascii="Arial" w:hAnsi="Arial" w:cs="Arial"/>
                <w:b/>
                <w:sz w:val="20"/>
                <w:lang w:val="es-BO" w:eastAsia="es-ES"/>
              </w:rPr>
            </w:pPr>
            <w:r w:rsidRPr="00235B85">
              <w:rPr>
                <w:rFonts w:ascii="Arial" w:hAnsi="Arial" w:cs="Arial"/>
                <w:i/>
                <w:sz w:val="20"/>
                <w:lang w:val="es-BO" w:eastAsia="es-ES"/>
              </w:rPr>
              <w:t xml:space="preserve">              </w:t>
            </w:r>
            <w:r w:rsidRPr="00235B85">
              <w:rPr>
                <w:rFonts w:ascii="Arial" w:hAnsi="Arial" w:cs="Arial"/>
                <w:b/>
                <w:sz w:val="20"/>
                <w:lang w:val="es-BO" w:eastAsia="es-ES"/>
              </w:rPr>
              <w:t xml:space="preserve">        YPFB</w:t>
            </w:r>
          </w:p>
          <w:p w:rsidR="00235B85" w:rsidRPr="00235B85" w:rsidRDefault="00235B85" w:rsidP="00235B85">
            <w:pPr>
              <w:rPr>
                <w:rFonts w:ascii="Arial" w:hAnsi="Arial" w:cs="Arial"/>
                <w:b/>
                <w:sz w:val="20"/>
                <w:lang w:val="es-BO" w:eastAsia="es-ES"/>
              </w:rPr>
            </w:pPr>
            <w:r w:rsidRPr="00235B85">
              <w:rPr>
                <w:rFonts w:ascii="Arial" w:hAnsi="Arial" w:cs="Arial"/>
                <w:b/>
                <w:sz w:val="20"/>
                <w:lang w:val="es-BO" w:eastAsia="es-ES"/>
              </w:rPr>
              <w:t xml:space="preserve">                   ENTIDAD</w:t>
            </w:r>
          </w:p>
        </w:tc>
        <w:tc>
          <w:tcPr>
            <w:tcW w:w="4914" w:type="dxa"/>
          </w:tcPr>
          <w:p w:rsidR="00235B85" w:rsidRPr="00235B85" w:rsidRDefault="00235B85" w:rsidP="00235B85">
            <w:pPr>
              <w:rPr>
                <w:rFonts w:ascii="Arial" w:hAnsi="Arial" w:cs="Arial"/>
                <w:i/>
                <w:sz w:val="20"/>
                <w:lang w:val="es-BO" w:eastAsia="es-ES"/>
              </w:rPr>
            </w:pPr>
            <w:r w:rsidRPr="00235B85">
              <w:rPr>
                <w:rFonts w:ascii="Arial" w:hAnsi="Arial" w:cs="Arial"/>
                <w:i/>
                <w:sz w:val="20"/>
                <w:lang w:val="es-BO" w:eastAsia="es-ES"/>
              </w:rPr>
              <w:t xml:space="preserve">                         nombre empresa</w:t>
            </w:r>
          </w:p>
          <w:p w:rsidR="00235B85" w:rsidRPr="00235B85" w:rsidRDefault="00235B85" w:rsidP="00235B85">
            <w:pPr>
              <w:rPr>
                <w:rFonts w:ascii="Arial" w:hAnsi="Arial" w:cs="Arial"/>
                <w:b/>
                <w:sz w:val="20"/>
                <w:lang w:val="es-BO" w:eastAsia="es-ES"/>
              </w:rPr>
            </w:pPr>
            <w:r w:rsidRPr="00235B85">
              <w:rPr>
                <w:rFonts w:ascii="Arial" w:hAnsi="Arial" w:cs="Arial"/>
                <w:b/>
                <w:sz w:val="20"/>
                <w:lang w:val="es-BO" w:eastAsia="es-ES"/>
              </w:rPr>
              <w:t xml:space="preserve">                            PROVEEDOR</w:t>
            </w:r>
          </w:p>
        </w:tc>
      </w:tr>
    </w:tbl>
    <w:p w:rsidR="00235B85" w:rsidRPr="00235B85" w:rsidRDefault="00235B85" w:rsidP="00235B85">
      <w:pPr>
        <w:spacing w:before="120" w:after="120"/>
        <w:jc w:val="both"/>
        <w:rPr>
          <w:rFonts w:ascii="Arial" w:hAnsi="Arial" w:cs="Arial"/>
          <w:lang w:val="es-BO" w:eastAsia="es-ES"/>
        </w:rPr>
      </w:pPr>
    </w:p>
    <w:p w:rsidR="00235B85" w:rsidRDefault="00235B85" w:rsidP="00071870">
      <w:pPr>
        <w:jc w:val="center"/>
        <w:rPr>
          <w:rFonts w:ascii="Calibri" w:hAnsi="Calibri" w:cs="Calibri"/>
          <w:b/>
          <w:bCs/>
          <w:sz w:val="18"/>
          <w:szCs w:val="18"/>
        </w:rPr>
      </w:pPr>
    </w:p>
    <w:sectPr w:rsidR="00235B85" w:rsidSect="00132381">
      <w:headerReference w:type="default" r:id="rId19"/>
      <w:footerReference w:type="default" r:id="rId20"/>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75" w:rsidRDefault="00EA0675">
      <w:r>
        <w:separator/>
      </w:r>
    </w:p>
  </w:endnote>
  <w:endnote w:type="continuationSeparator" w:id="0">
    <w:p w:rsidR="00EA0675" w:rsidRDefault="00EA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1B" w:rsidRPr="0096776D" w:rsidRDefault="007C311B">
    <w:pPr>
      <w:pStyle w:val="Piedepgina"/>
      <w:jc w:val="right"/>
      <w:rPr>
        <w:rFonts w:asciiTheme="minorHAnsi" w:hAnsiTheme="minorHAnsi" w:cstheme="minorHAnsi"/>
        <w:sz w:val="18"/>
        <w:szCs w:val="18"/>
      </w:rPr>
    </w:pPr>
    <w:r w:rsidRPr="0096776D">
      <w:rPr>
        <w:rFonts w:asciiTheme="minorHAnsi" w:hAnsiTheme="minorHAnsi" w:cstheme="minorHAnsi"/>
        <w:sz w:val="18"/>
        <w:szCs w:val="18"/>
      </w:rPr>
      <w:fldChar w:fldCharType="begin"/>
    </w:r>
    <w:r w:rsidRPr="0096776D">
      <w:rPr>
        <w:rFonts w:asciiTheme="minorHAnsi" w:hAnsiTheme="minorHAnsi" w:cstheme="minorHAnsi"/>
        <w:sz w:val="18"/>
        <w:szCs w:val="18"/>
      </w:rPr>
      <w:instrText xml:space="preserve"> PAGE   \* MERGEFORMAT </w:instrText>
    </w:r>
    <w:r w:rsidRPr="0096776D">
      <w:rPr>
        <w:rFonts w:asciiTheme="minorHAnsi" w:hAnsiTheme="minorHAnsi" w:cstheme="minorHAnsi"/>
        <w:sz w:val="18"/>
        <w:szCs w:val="18"/>
      </w:rPr>
      <w:fldChar w:fldCharType="separate"/>
    </w:r>
    <w:r w:rsidR="001F2549">
      <w:rPr>
        <w:rFonts w:asciiTheme="minorHAnsi" w:hAnsiTheme="minorHAnsi" w:cstheme="minorHAnsi"/>
        <w:noProof/>
        <w:sz w:val="18"/>
        <w:szCs w:val="18"/>
      </w:rPr>
      <w:t>13</w:t>
    </w:r>
    <w:r w:rsidRPr="0096776D">
      <w:rPr>
        <w:rFonts w:asciiTheme="minorHAnsi" w:hAnsiTheme="minorHAnsi" w:cstheme="minorHAnsi"/>
        <w:noProof/>
        <w:sz w:val="18"/>
        <w:szCs w:val="18"/>
      </w:rPr>
      <w:fldChar w:fldCharType="end"/>
    </w:r>
  </w:p>
  <w:p w:rsidR="007C311B" w:rsidRDefault="007C311B">
    <w:pPr>
      <w:pStyle w:val="Piedepgina"/>
    </w:pPr>
  </w:p>
  <w:p w:rsidR="007C311B" w:rsidRDefault="007C3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1B" w:rsidRDefault="007C311B">
    <w:pPr>
      <w:pStyle w:val="Piedepgina"/>
      <w:jc w:val="right"/>
    </w:pPr>
    <w:r>
      <w:fldChar w:fldCharType="begin"/>
    </w:r>
    <w:r>
      <w:instrText xml:space="preserve"> PAGE   \* MERGEFORMAT </w:instrText>
    </w:r>
    <w:r>
      <w:fldChar w:fldCharType="separate"/>
    </w:r>
    <w:r w:rsidR="009410A2">
      <w:rPr>
        <w:noProof/>
      </w:rPr>
      <w:t>36</w:t>
    </w:r>
    <w:r>
      <w:fldChar w:fldCharType="end"/>
    </w:r>
  </w:p>
  <w:p w:rsidR="007C311B" w:rsidRDefault="007C31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75" w:rsidRDefault="00EA0675">
      <w:r>
        <w:separator/>
      </w:r>
    </w:p>
  </w:footnote>
  <w:footnote w:type="continuationSeparator" w:id="0">
    <w:p w:rsidR="00EA0675" w:rsidRDefault="00EA0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1B" w:rsidRPr="009F3620" w:rsidRDefault="007C311B" w:rsidP="009F3620">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84D1262"/>
    <w:multiLevelType w:val="hybridMultilevel"/>
    <w:tmpl w:val="C318298C"/>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81275F"/>
    <w:multiLevelType w:val="hybridMultilevel"/>
    <w:tmpl w:val="E950308A"/>
    <w:lvl w:ilvl="0" w:tplc="88687F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F196FCE"/>
    <w:multiLevelType w:val="hybridMultilevel"/>
    <w:tmpl w:val="97C4B864"/>
    <w:lvl w:ilvl="0" w:tplc="B7467C14">
      <w:start w:val="1"/>
      <w:numFmt w:val="bullet"/>
      <w:lvlText w:val="-"/>
      <w:lvlJc w:val="left"/>
      <w:pPr>
        <w:ind w:left="1494" w:hanging="360"/>
      </w:pPr>
      <w:rPr>
        <w:rFonts w:ascii="Calibri" w:eastAsia="Times New Roman" w:hAnsi="Calibri" w:cs="Calibri"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2">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4">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nsid w:val="25E449CA"/>
    <w:multiLevelType w:val="hybridMultilevel"/>
    <w:tmpl w:val="AC5E04C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7">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9">
    <w:nsid w:val="2DD61D04"/>
    <w:multiLevelType w:val="hybridMultilevel"/>
    <w:tmpl w:val="CBE6E962"/>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1">
    <w:nsid w:val="351D497C"/>
    <w:multiLevelType w:val="hybridMultilevel"/>
    <w:tmpl w:val="90BAD87C"/>
    <w:lvl w:ilvl="0" w:tplc="4A921FB4">
      <w:start w:val="1"/>
      <w:numFmt w:val="lowerLetter"/>
      <w:lvlText w:val="%1)"/>
      <w:lvlJc w:val="left"/>
      <w:pPr>
        <w:ind w:left="1060" w:hanging="360"/>
      </w:pPr>
      <w:rPr>
        <w:rFonts w:hint="default"/>
      </w:rPr>
    </w:lvl>
    <w:lvl w:ilvl="1" w:tplc="9B5CC5DA" w:tentative="1">
      <w:start w:val="1"/>
      <w:numFmt w:val="lowerLetter"/>
      <w:lvlText w:val="%2."/>
      <w:lvlJc w:val="left"/>
      <w:pPr>
        <w:ind w:left="1780" w:hanging="360"/>
      </w:p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2">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nsid w:val="39FB1F5C"/>
    <w:multiLevelType w:val="hybridMultilevel"/>
    <w:tmpl w:val="86FE2E4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6">
    <w:nsid w:val="563A2881"/>
    <w:multiLevelType w:val="hybridMultilevel"/>
    <w:tmpl w:val="225A5E16"/>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29">
    <w:nsid w:val="5F004694"/>
    <w:multiLevelType w:val="multilevel"/>
    <w:tmpl w:val="1024B4C0"/>
    <w:lvl w:ilvl="0">
      <w:start w:val="1"/>
      <w:numFmt w:val="decimal"/>
      <w:lvlText w:val="%1."/>
      <w:lvlJc w:val="left"/>
      <w:pPr>
        <w:ind w:left="3763" w:hanging="360"/>
      </w:pPr>
      <w:rPr>
        <w:rFonts w:hint="default"/>
        <w:b/>
        <w:color w:val="auto"/>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nsid w:val="6486277D"/>
    <w:multiLevelType w:val="hybridMultilevel"/>
    <w:tmpl w:val="4EF47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AC42FCA"/>
    <w:multiLevelType w:val="hybridMultilevel"/>
    <w:tmpl w:val="27BA5B5C"/>
    <w:lvl w:ilvl="0" w:tplc="40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B2B0FDF"/>
    <w:multiLevelType w:val="hybridMultilevel"/>
    <w:tmpl w:val="4C70B7A2"/>
    <w:lvl w:ilvl="0" w:tplc="D10EC4F4">
      <w:start w:val="1"/>
      <w:numFmt w:val="lowerLetter"/>
      <w:lvlText w:val="%1)"/>
      <w:lvlJc w:val="left"/>
      <w:pPr>
        <w:ind w:left="1502" w:hanging="360"/>
      </w:pPr>
    </w:lvl>
    <w:lvl w:ilvl="1" w:tplc="400A0019">
      <w:start w:val="1"/>
      <w:numFmt w:val="lowerLetter"/>
      <w:lvlText w:val="%2."/>
      <w:lvlJc w:val="left"/>
      <w:pPr>
        <w:ind w:left="2222" w:hanging="360"/>
      </w:pPr>
    </w:lvl>
    <w:lvl w:ilvl="2" w:tplc="400A001B">
      <w:start w:val="1"/>
      <w:numFmt w:val="lowerRoman"/>
      <w:lvlText w:val="%3."/>
      <w:lvlJc w:val="right"/>
      <w:pPr>
        <w:ind w:left="2942" w:hanging="180"/>
      </w:pPr>
    </w:lvl>
    <w:lvl w:ilvl="3" w:tplc="400A000F">
      <w:start w:val="1"/>
      <w:numFmt w:val="decimal"/>
      <w:lvlText w:val="%4."/>
      <w:lvlJc w:val="left"/>
      <w:pPr>
        <w:ind w:left="3662" w:hanging="360"/>
      </w:pPr>
    </w:lvl>
    <w:lvl w:ilvl="4" w:tplc="400A0019">
      <w:start w:val="1"/>
      <w:numFmt w:val="lowerLetter"/>
      <w:lvlText w:val="%5."/>
      <w:lvlJc w:val="left"/>
      <w:pPr>
        <w:ind w:left="4382" w:hanging="360"/>
      </w:pPr>
    </w:lvl>
    <w:lvl w:ilvl="5" w:tplc="400A001B">
      <w:start w:val="1"/>
      <w:numFmt w:val="lowerRoman"/>
      <w:lvlText w:val="%6."/>
      <w:lvlJc w:val="right"/>
      <w:pPr>
        <w:ind w:left="5102" w:hanging="180"/>
      </w:pPr>
    </w:lvl>
    <w:lvl w:ilvl="6" w:tplc="400A000F">
      <w:start w:val="1"/>
      <w:numFmt w:val="decimal"/>
      <w:lvlText w:val="%7."/>
      <w:lvlJc w:val="left"/>
      <w:pPr>
        <w:ind w:left="5822" w:hanging="360"/>
      </w:pPr>
    </w:lvl>
    <w:lvl w:ilvl="7" w:tplc="400A0019">
      <w:start w:val="1"/>
      <w:numFmt w:val="lowerLetter"/>
      <w:lvlText w:val="%8."/>
      <w:lvlJc w:val="left"/>
      <w:pPr>
        <w:ind w:left="6542" w:hanging="360"/>
      </w:pPr>
    </w:lvl>
    <w:lvl w:ilvl="8" w:tplc="400A001B">
      <w:start w:val="1"/>
      <w:numFmt w:val="lowerRoman"/>
      <w:lvlText w:val="%9."/>
      <w:lvlJc w:val="right"/>
      <w:pPr>
        <w:ind w:left="7262" w:hanging="180"/>
      </w:pPr>
    </w:lvl>
  </w:abstractNum>
  <w:abstractNum w:abstractNumId="34">
    <w:nsid w:val="6B672837"/>
    <w:multiLevelType w:val="hybridMultilevel"/>
    <w:tmpl w:val="8DE87BF8"/>
    <w:lvl w:ilvl="0" w:tplc="995CDD70">
      <w:start w:val="1"/>
      <w:numFmt w:val="lowerLetter"/>
      <w:lvlText w:val="%1)"/>
      <w:lvlJc w:val="left"/>
      <w:pPr>
        <w:ind w:left="1249" w:hanging="360"/>
      </w:pPr>
      <w:rPr>
        <w:rFonts w:hint="default"/>
      </w:rPr>
    </w:lvl>
    <w:lvl w:ilvl="1" w:tplc="400A0019" w:tentative="1">
      <w:start w:val="1"/>
      <w:numFmt w:val="lowerLetter"/>
      <w:lvlText w:val="%2."/>
      <w:lvlJc w:val="left"/>
      <w:pPr>
        <w:ind w:left="1969" w:hanging="360"/>
      </w:pPr>
    </w:lvl>
    <w:lvl w:ilvl="2" w:tplc="400A001B" w:tentative="1">
      <w:start w:val="1"/>
      <w:numFmt w:val="lowerRoman"/>
      <w:lvlText w:val="%3."/>
      <w:lvlJc w:val="right"/>
      <w:pPr>
        <w:ind w:left="2689" w:hanging="180"/>
      </w:pPr>
    </w:lvl>
    <w:lvl w:ilvl="3" w:tplc="400A000F" w:tentative="1">
      <w:start w:val="1"/>
      <w:numFmt w:val="decimal"/>
      <w:lvlText w:val="%4."/>
      <w:lvlJc w:val="left"/>
      <w:pPr>
        <w:ind w:left="3409" w:hanging="360"/>
      </w:pPr>
    </w:lvl>
    <w:lvl w:ilvl="4" w:tplc="400A0019" w:tentative="1">
      <w:start w:val="1"/>
      <w:numFmt w:val="lowerLetter"/>
      <w:lvlText w:val="%5."/>
      <w:lvlJc w:val="left"/>
      <w:pPr>
        <w:ind w:left="4129" w:hanging="360"/>
      </w:pPr>
    </w:lvl>
    <w:lvl w:ilvl="5" w:tplc="400A001B" w:tentative="1">
      <w:start w:val="1"/>
      <w:numFmt w:val="lowerRoman"/>
      <w:lvlText w:val="%6."/>
      <w:lvlJc w:val="right"/>
      <w:pPr>
        <w:ind w:left="4849" w:hanging="180"/>
      </w:pPr>
    </w:lvl>
    <w:lvl w:ilvl="6" w:tplc="400A000F" w:tentative="1">
      <w:start w:val="1"/>
      <w:numFmt w:val="decimal"/>
      <w:lvlText w:val="%7."/>
      <w:lvlJc w:val="left"/>
      <w:pPr>
        <w:ind w:left="5569" w:hanging="360"/>
      </w:pPr>
    </w:lvl>
    <w:lvl w:ilvl="7" w:tplc="400A0019" w:tentative="1">
      <w:start w:val="1"/>
      <w:numFmt w:val="lowerLetter"/>
      <w:lvlText w:val="%8."/>
      <w:lvlJc w:val="left"/>
      <w:pPr>
        <w:ind w:left="6289" w:hanging="360"/>
      </w:pPr>
    </w:lvl>
    <w:lvl w:ilvl="8" w:tplc="400A001B" w:tentative="1">
      <w:start w:val="1"/>
      <w:numFmt w:val="lowerRoman"/>
      <w:lvlText w:val="%9."/>
      <w:lvlJc w:val="right"/>
      <w:pPr>
        <w:ind w:left="7009" w:hanging="180"/>
      </w:pPr>
    </w:lvl>
  </w:abstractNum>
  <w:abstractNum w:abstractNumId="35">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6">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7">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39">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41">
    <w:nsid w:val="7F7A48BA"/>
    <w:multiLevelType w:val="hybridMultilevel"/>
    <w:tmpl w:val="FA4495C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FDF5BA0"/>
    <w:multiLevelType w:val="hybridMultilevel"/>
    <w:tmpl w:val="AD3C7AFC"/>
    <w:lvl w:ilvl="0" w:tplc="400A000D">
      <w:start w:val="1"/>
      <w:numFmt w:val="bullet"/>
      <w:lvlText w:val=""/>
      <w:lvlJc w:val="left"/>
      <w:pPr>
        <w:ind w:left="720" w:hanging="360"/>
      </w:pPr>
      <w:rPr>
        <w:rFonts w:ascii="Wingdings" w:hAnsi="Wingdings" w:hint="default"/>
      </w:rPr>
    </w:lvl>
    <w:lvl w:ilvl="1" w:tplc="9CF00DB2">
      <w:start w:val="19"/>
      <w:numFmt w:val="bullet"/>
      <w:lvlText w:val="-"/>
      <w:lvlJc w:val="left"/>
      <w:pPr>
        <w:ind w:left="1440" w:hanging="360"/>
      </w:pPr>
      <w:rPr>
        <w:rFonts w:ascii="Calibri" w:eastAsia="Times New Roman" w:hAnsi="Calibri"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7"/>
  </w:num>
  <w:num w:numId="4">
    <w:abstractNumId w:val="21"/>
  </w:num>
  <w:num w:numId="5">
    <w:abstractNumId w:val="20"/>
  </w:num>
  <w:num w:numId="6">
    <w:abstractNumId w:val="22"/>
  </w:num>
  <w:num w:numId="7">
    <w:abstractNumId w:val="0"/>
  </w:num>
  <w:num w:numId="8">
    <w:abstractNumId w:val="36"/>
  </w:num>
  <w:num w:numId="9">
    <w:abstractNumId w:val="23"/>
  </w:num>
  <w:num w:numId="10">
    <w:abstractNumId w:val="19"/>
  </w:num>
  <w:num w:numId="11">
    <w:abstractNumId w:val="18"/>
  </w:num>
  <w:num w:numId="12">
    <w:abstractNumId w:val="1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7"/>
  </w:num>
  <w:num w:numId="19">
    <w:abstractNumId w:val="32"/>
  </w:num>
  <w:num w:numId="20">
    <w:abstractNumId w:val="26"/>
  </w:num>
  <w:num w:numId="21">
    <w:abstractNumId w:val="24"/>
  </w:num>
  <w:num w:numId="22">
    <w:abstractNumId w:val="14"/>
  </w:num>
  <w:num w:numId="23">
    <w:abstractNumId w:val="39"/>
  </w:num>
  <w:num w:numId="24">
    <w:abstractNumId w:val="12"/>
  </w:num>
  <w:num w:numId="25">
    <w:abstractNumId w:val="41"/>
  </w:num>
  <w:num w:numId="26">
    <w:abstractNumId w:val="15"/>
  </w:num>
  <w:num w:numId="27">
    <w:abstractNumId w:val="6"/>
  </w:num>
  <w:num w:numId="28">
    <w:abstractNumId w:val="34"/>
  </w:num>
  <w:num w:numId="29">
    <w:abstractNumId w:val="1"/>
  </w:num>
  <w:num w:numId="30">
    <w:abstractNumId w:val="42"/>
  </w:num>
  <w:num w:numId="31">
    <w:abstractNumId w:val="31"/>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7"/>
  </w:num>
  <w:num w:numId="35">
    <w:abstractNumId w:val="30"/>
  </w:num>
  <w:num w:numId="36">
    <w:abstractNumId w:val="25"/>
  </w:num>
  <w:num w:numId="37">
    <w:abstractNumId w:val="40"/>
  </w:num>
  <w:num w:numId="38">
    <w:abstractNumId w:val="16"/>
  </w:num>
  <w:num w:numId="39">
    <w:abstractNumId w:val="10"/>
  </w:num>
  <w:num w:numId="40">
    <w:abstractNumId w:val="38"/>
  </w:num>
  <w:num w:numId="41">
    <w:abstractNumId w:val="8"/>
  </w:num>
  <w:num w:numId="42">
    <w:abstractNumId w:val="13"/>
  </w:num>
  <w:num w:numId="43">
    <w:abstractNumId w:val="35"/>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0434"/>
    <w:rsid w:val="00000451"/>
    <w:rsid w:val="00000DB8"/>
    <w:rsid w:val="00001008"/>
    <w:rsid w:val="00001BC1"/>
    <w:rsid w:val="00001E4A"/>
    <w:rsid w:val="000021EB"/>
    <w:rsid w:val="0000233F"/>
    <w:rsid w:val="0000294C"/>
    <w:rsid w:val="00002AB7"/>
    <w:rsid w:val="0000314E"/>
    <w:rsid w:val="000032A5"/>
    <w:rsid w:val="00003E69"/>
    <w:rsid w:val="000047C4"/>
    <w:rsid w:val="00005033"/>
    <w:rsid w:val="00006133"/>
    <w:rsid w:val="0000706F"/>
    <w:rsid w:val="000073E2"/>
    <w:rsid w:val="000074CE"/>
    <w:rsid w:val="00007AD8"/>
    <w:rsid w:val="00007D31"/>
    <w:rsid w:val="00007E01"/>
    <w:rsid w:val="00010390"/>
    <w:rsid w:val="00010561"/>
    <w:rsid w:val="00010E7A"/>
    <w:rsid w:val="00011007"/>
    <w:rsid w:val="00011826"/>
    <w:rsid w:val="00011C62"/>
    <w:rsid w:val="00012141"/>
    <w:rsid w:val="0001227E"/>
    <w:rsid w:val="00012718"/>
    <w:rsid w:val="00012AA2"/>
    <w:rsid w:val="00013CD4"/>
    <w:rsid w:val="00014021"/>
    <w:rsid w:val="0001453D"/>
    <w:rsid w:val="00014DCE"/>
    <w:rsid w:val="00014DF1"/>
    <w:rsid w:val="00015362"/>
    <w:rsid w:val="000157AC"/>
    <w:rsid w:val="00015F6E"/>
    <w:rsid w:val="0001621F"/>
    <w:rsid w:val="00016C93"/>
    <w:rsid w:val="00016F0E"/>
    <w:rsid w:val="00017227"/>
    <w:rsid w:val="00017B24"/>
    <w:rsid w:val="00020139"/>
    <w:rsid w:val="00021957"/>
    <w:rsid w:val="000219A9"/>
    <w:rsid w:val="000223F5"/>
    <w:rsid w:val="00022447"/>
    <w:rsid w:val="00022517"/>
    <w:rsid w:val="00022B04"/>
    <w:rsid w:val="00022CF4"/>
    <w:rsid w:val="00022E8F"/>
    <w:rsid w:val="00022F98"/>
    <w:rsid w:val="00023098"/>
    <w:rsid w:val="000238FE"/>
    <w:rsid w:val="00023D69"/>
    <w:rsid w:val="00023F0A"/>
    <w:rsid w:val="00024C9D"/>
    <w:rsid w:val="00025300"/>
    <w:rsid w:val="000256E3"/>
    <w:rsid w:val="00025C5D"/>
    <w:rsid w:val="00027540"/>
    <w:rsid w:val="00027A73"/>
    <w:rsid w:val="00027D51"/>
    <w:rsid w:val="00027DFC"/>
    <w:rsid w:val="000301E0"/>
    <w:rsid w:val="000301FE"/>
    <w:rsid w:val="00031573"/>
    <w:rsid w:val="00031593"/>
    <w:rsid w:val="0003230A"/>
    <w:rsid w:val="00032E26"/>
    <w:rsid w:val="00033025"/>
    <w:rsid w:val="00033622"/>
    <w:rsid w:val="00033E95"/>
    <w:rsid w:val="000354A8"/>
    <w:rsid w:val="000359FE"/>
    <w:rsid w:val="00035CD0"/>
    <w:rsid w:val="00035D82"/>
    <w:rsid w:val="00035E8E"/>
    <w:rsid w:val="0003650E"/>
    <w:rsid w:val="00036656"/>
    <w:rsid w:val="000370F6"/>
    <w:rsid w:val="000374C4"/>
    <w:rsid w:val="00037F05"/>
    <w:rsid w:val="00041672"/>
    <w:rsid w:val="00041B15"/>
    <w:rsid w:val="000425C0"/>
    <w:rsid w:val="00042828"/>
    <w:rsid w:val="00042C0E"/>
    <w:rsid w:val="00042D0E"/>
    <w:rsid w:val="00042E00"/>
    <w:rsid w:val="00043A22"/>
    <w:rsid w:val="00043F80"/>
    <w:rsid w:val="0004402C"/>
    <w:rsid w:val="00044232"/>
    <w:rsid w:val="000443E3"/>
    <w:rsid w:val="00044646"/>
    <w:rsid w:val="0004491A"/>
    <w:rsid w:val="00044D78"/>
    <w:rsid w:val="00044FF2"/>
    <w:rsid w:val="00045098"/>
    <w:rsid w:val="00045C3F"/>
    <w:rsid w:val="00045E2B"/>
    <w:rsid w:val="000473BF"/>
    <w:rsid w:val="000473E4"/>
    <w:rsid w:val="000475FA"/>
    <w:rsid w:val="00050C77"/>
    <w:rsid w:val="00051551"/>
    <w:rsid w:val="00051777"/>
    <w:rsid w:val="000518A5"/>
    <w:rsid w:val="000522C1"/>
    <w:rsid w:val="00052798"/>
    <w:rsid w:val="00052C29"/>
    <w:rsid w:val="000533F0"/>
    <w:rsid w:val="00053E83"/>
    <w:rsid w:val="00053FB3"/>
    <w:rsid w:val="00054C3E"/>
    <w:rsid w:val="00054D62"/>
    <w:rsid w:val="00055A07"/>
    <w:rsid w:val="00056B4B"/>
    <w:rsid w:val="00056C3F"/>
    <w:rsid w:val="0005772D"/>
    <w:rsid w:val="000577E0"/>
    <w:rsid w:val="000607B0"/>
    <w:rsid w:val="00060C0C"/>
    <w:rsid w:val="00060E96"/>
    <w:rsid w:val="00061EFF"/>
    <w:rsid w:val="00061F6B"/>
    <w:rsid w:val="00061FB5"/>
    <w:rsid w:val="00062500"/>
    <w:rsid w:val="00063CE9"/>
    <w:rsid w:val="00064787"/>
    <w:rsid w:val="00064E40"/>
    <w:rsid w:val="000651C9"/>
    <w:rsid w:val="0006538A"/>
    <w:rsid w:val="000654CD"/>
    <w:rsid w:val="00066000"/>
    <w:rsid w:val="00066246"/>
    <w:rsid w:val="00066454"/>
    <w:rsid w:val="00066F9D"/>
    <w:rsid w:val="00067A1B"/>
    <w:rsid w:val="00067DF7"/>
    <w:rsid w:val="00071870"/>
    <w:rsid w:val="000725C1"/>
    <w:rsid w:val="0007382F"/>
    <w:rsid w:val="00074BD9"/>
    <w:rsid w:val="0007538C"/>
    <w:rsid w:val="00075F1F"/>
    <w:rsid w:val="0007639D"/>
    <w:rsid w:val="00076C3D"/>
    <w:rsid w:val="00080324"/>
    <w:rsid w:val="0008077B"/>
    <w:rsid w:val="0008079A"/>
    <w:rsid w:val="00080C94"/>
    <w:rsid w:val="000810D3"/>
    <w:rsid w:val="00081B83"/>
    <w:rsid w:val="00082F69"/>
    <w:rsid w:val="0008311C"/>
    <w:rsid w:val="00083844"/>
    <w:rsid w:val="00084055"/>
    <w:rsid w:val="0008443D"/>
    <w:rsid w:val="00084EB7"/>
    <w:rsid w:val="00084ED5"/>
    <w:rsid w:val="00085040"/>
    <w:rsid w:val="0008517B"/>
    <w:rsid w:val="0008656B"/>
    <w:rsid w:val="0009024E"/>
    <w:rsid w:val="0009082A"/>
    <w:rsid w:val="0009233B"/>
    <w:rsid w:val="0009253A"/>
    <w:rsid w:val="0009270D"/>
    <w:rsid w:val="00092AE3"/>
    <w:rsid w:val="00092C68"/>
    <w:rsid w:val="000931A6"/>
    <w:rsid w:val="00094D07"/>
    <w:rsid w:val="00094E19"/>
    <w:rsid w:val="000958E4"/>
    <w:rsid w:val="00095DDD"/>
    <w:rsid w:val="00096D92"/>
    <w:rsid w:val="00097024"/>
    <w:rsid w:val="00097465"/>
    <w:rsid w:val="00097501"/>
    <w:rsid w:val="00097527"/>
    <w:rsid w:val="00097EB6"/>
    <w:rsid w:val="000A0284"/>
    <w:rsid w:val="000A14EF"/>
    <w:rsid w:val="000A152E"/>
    <w:rsid w:val="000A15DE"/>
    <w:rsid w:val="000A1813"/>
    <w:rsid w:val="000A3E3C"/>
    <w:rsid w:val="000A5D55"/>
    <w:rsid w:val="000A5E36"/>
    <w:rsid w:val="000A6045"/>
    <w:rsid w:val="000A6A64"/>
    <w:rsid w:val="000A7526"/>
    <w:rsid w:val="000A7B9A"/>
    <w:rsid w:val="000B1491"/>
    <w:rsid w:val="000B1D29"/>
    <w:rsid w:val="000B2197"/>
    <w:rsid w:val="000B2246"/>
    <w:rsid w:val="000B2468"/>
    <w:rsid w:val="000B279B"/>
    <w:rsid w:val="000B2B20"/>
    <w:rsid w:val="000B32BF"/>
    <w:rsid w:val="000B35D9"/>
    <w:rsid w:val="000B3C5C"/>
    <w:rsid w:val="000B4965"/>
    <w:rsid w:val="000B55A8"/>
    <w:rsid w:val="000C1455"/>
    <w:rsid w:val="000C1507"/>
    <w:rsid w:val="000C1573"/>
    <w:rsid w:val="000C157F"/>
    <w:rsid w:val="000C17B5"/>
    <w:rsid w:val="000C1B62"/>
    <w:rsid w:val="000C29D6"/>
    <w:rsid w:val="000C30B5"/>
    <w:rsid w:val="000C323F"/>
    <w:rsid w:val="000C331D"/>
    <w:rsid w:val="000C410E"/>
    <w:rsid w:val="000C45AE"/>
    <w:rsid w:val="000C4B36"/>
    <w:rsid w:val="000C4EF9"/>
    <w:rsid w:val="000C58B7"/>
    <w:rsid w:val="000C59EB"/>
    <w:rsid w:val="000C74F7"/>
    <w:rsid w:val="000C760B"/>
    <w:rsid w:val="000C7F0F"/>
    <w:rsid w:val="000D1730"/>
    <w:rsid w:val="000D4475"/>
    <w:rsid w:val="000D4F11"/>
    <w:rsid w:val="000D51D2"/>
    <w:rsid w:val="000D7838"/>
    <w:rsid w:val="000D7A22"/>
    <w:rsid w:val="000E0A01"/>
    <w:rsid w:val="000E1C77"/>
    <w:rsid w:val="000E23EA"/>
    <w:rsid w:val="000E259C"/>
    <w:rsid w:val="000E280D"/>
    <w:rsid w:val="000E2D5D"/>
    <w:rsid w:val="000E2E15"/>
    <w:rsid w:val="000E3007"/>
    <w:rsid w:val="000E3C3A"/>
    <w:rsid w:val="000E3C71"/>
    <w:rsid w:val="000E41C6"/>
    <w:rsid w:val="000E4325"/>
    <w:rsid w:val="000E4695"/>
    <w:rsid w:val="000E488B"/>
    <w:rsid w:val="000E48CC"/>
    <w:rsid w:val="000E55C5"/>
    <w:rsid w:val="000E5658"/>
    <w:rsid w:val="000E5F4B"/>
    <w:rsid w:val="000E730F"/>
    <w:rsid w:val="000E7AEE"/>
    <w:rsid w:val="000F0CDC"/>
    <w:rsid w:val="000F0E6C"/>
    <w:rsid w:val="000F146A"/>
    <w:rsid w:val="000F16BE"/>
    <w:rsid w:val="000F1A48"/>
    <w:rsid w:val="000F1CD9"/>
    <w:rsid w:val="000F256F"/>
    <w:rsid w:val="000F2A83"/>
    <w:rsid w:val="000F35D8"/>
    <w:rsid w:val="000F36CE"/>
    <w:rsid w:val="000F5942"/>
    <w:rsid w:val="000F5B29"/>
    <w:rsid w:val="000F5BBA"/>
    <w:rsid w:val="000F5C2A"/>
    <w:rsid w:val="000F5CF0"/>
    <w:rsid w:val="000F614A"/>
    <w:rsid w:val="000F6A35"/>
    <w:rsid w:val="000F72CE"/>
    <w:rsid w:val="001001A5"/>
    <w:rsid w:val="001004AA"/>
    <w:rsid w:val="001009F5"/>
    <w:rsid w:val="00100BA4"/>
    <w:rsid w:val="00100F56"/>
    <w:rsid w:val="001018AB"/>
    <w:rsid w:val="00101A19"/>
    <w:rsid w:val="001021BE"/>
    <w:rsid w:val="0010261E"/>
    <w:rsid w:val="0010288F"/>
    <w:rsid w:val="00102BB7"/>
    <w:rsid w:val="00103A2F"/>
    <w:rsid w:val="0010437F"/>
    <w:rsid w:val="001046BB"/>
    <w:rsid w:val="00104E2E"/>
    <w:rsid w:val="001052DC"/>
    <w:rsid w:val="00106176"/>
    <w:rsid w:val="00107211"/>
    <w:rsid w:val="001074D5"/>
    <w:rsid w:val="001106B1"/>
    <w:rsid w:val="00110A04"/>
    <w:rsid w:val="00110DA4"/>
    <w:rsid w:val="0011125B"/>
    <w:rsid w:val="00111DD9"/>
    <w:rsid w:val="0011239B"/>
    <w:rsid w:val="00112BC5"/>
    <w:rsid w:val="00112D17"/>
    <w:rsid w:val="00113D25"/>
    <w:rsid w:val="0011413A"/>
    <w:rsid w:val="0011421B"/>
    <w:rsid w:val="00114A4A"/>
    <w:rsid w:val="001153FA"/>
    <w:rsid w:val="00115BF2"/>
    <w:rsid w:val="00115FF6"/>
    <w:rsid w:val="0011628E"/>
    <w:rsid w:val="0011642E"/>
    <w:rsid w:val="001169E5"/>
    <w:rsid w:val="001173CF"/>
    <w:rsid w:val="00120AA8"/>
    <w:rsid w:val="00122104"/>
    <w:rsid w:val="0012260B"/>
    <w:rsid w:val="00122868"/>
    <w:rsid w:val="00123B21"/>
    <w:rsid w:val="001240D6"/>
    <w:rsid w:val="00125C15"/>
    <w:rsid w:val="00127239"/>
    <w:rsid w:val="0012738C"/>
    <w:rsid w:val="001312E0"/>
    <w:rsid w:val="001315F8"/>
    <w:rsid w:val="001319C4"/>
    <w:rsid w:val="00131A81"/>
    <w:rsid w:val="00131C5B"/>
    <w:rsid w:val="0013208D"/>
    <w:rsid w:val="00132381"/>
    <w:rsid w:val="0013238E"/>
    <w:rsid w:val="0013269F"/>
    <w:rsid w:val="00132C31"/>
    <w:rsid w:val="0013433B"/>
    <w:rsid w:val="00134628"/>
    <w:rsid w:val="00135D7C"/>
    <w:rsid w:val="001363E0"/>
    <w:rsid w:val="0013653F"/>
    <w:rsid w:val="001405E5"/>
    <w:rsid w:val="00141B5E"/>
    <w:rsid w:val="00141DA7"/>
    <w:rsid w:val="001420AC"/>
    <w:rsid w:val="00142229"/>
    <w:rsid w:val="00143123"/>
    <w:rsid w:val="00143139"/>
    <w:rsid w:val="00143420"/>
    <w:rsid w:val="0014425F"/>
    <w:rsid w:val="00144AF6"/>
    <w:rsid w:val="00145183"/>
    <w:rsid w:val="0014566C"/>
    <w:rsid w:val="001457EF"/>
    <w:rsid w:val="0014788C"/>
    <w:rsid w:val="00150AAE"/>
    <w:rsid w:val="001516A7"/>
    <w:rsid w:val="0015175D"/>
    <w:rsid w:val="00151B1D"/>
    <w:rsid w:val="00152BB9"/>
    <w:rsid w:val="00152F9F"/>
    <w:rsid w:val="0015541C"/>
    <w:rsid w:val="0015554E"/>
    <w:rsid w:val="00155578"/>
    <w:rsid w:val="00156882"/>
    <w:rsid w:val="00156A58"/>
    <w:rsid w:val="00156F63"/>
    <w:rsid w:val="00157A08"/>
    <w:rsid w:val="0016003B"/>
    <w:rsid w:val="00160108"/>
    <w:rsid w:val="0016090E"/>
    <w:rsid w:val="00160A7A"/>
    <w:rsid w:val="00160D51"/>
    <w:rsid w:val="00161858"/>
    <w:rsid w:val="00161B0D"/>
    <w:rsid w:val="00161D7C"/>
    <w:rsid w:val="00162163"/>
    <w:rsid w:val="00165E0F"/>
    <w:rsid w:val="00166E29"/>
    <w:rsid w:val="0017013E"/>
    <w:rsid w:val="001706CA"/>
    <w:rsid w:val="00170771"/>
    <w:rsid w:val="00171F4B"/>
    <w:rsid w:val="0017246C"/>
    <w:rsid w:val="00174B80"/>
    <w:rsid w:val="00174C31"/>
    <w:rsid w:val="001756DA"/>
    <w:rsid w:val="00175B49"/>
    <w:rsid w:val="00176536"/>
    <w:rsid w:val="00176DDF"/>
    <w:rsid w:val="001774DA"/>
    <w:rsid w:val="001774FC"/>
    <w:rsid w:val="00177BEF"/>
    <w:rsid w:val="0018030F"/>
    <w:rsid w:val="0018092F"/>
    <w:rsid w:val="001810DD"/>
    <w:rsid w:val="00181226"/>
    <w:rsid w:val="001819DC"/>
    <w:rsid w:val="00181B63"/>
    <w:rsid w:val="00181CB7"/>
    <w:rsid w:val="00182166"/>
    <w:rsid w:val="00184A55"/>
    <w:rsid w:val="00184D16"/>
    <w:rsid w:val="001852C4"/>
    <w:rsid w:val="001856B5"/>
    <w:rsid w:val="001856E6"/>
    <w:rsid w:val="0018632E"/>
    <w:rsid w:val="001868A1"/>
    <w:rsid w:val="00190976"/>
    <w:rsid w:val="00191B40"/>
    <w:rsid w:val="00192A44"/>
    <w:rsid w:val="00193F70"/>
    <w:rsid w:val="001940C8"/>
    <w:rsid w:val="001940FC"/>
    <w:rsid w:val="0019468E"/>
    <w:rsid w:val="00194CC7"/>
    <w:rsid w:val="0019547F"/>
    <w:rsid w:val="00195C5B"/>
    <w:rsid w:val="00196858"/>
    <w:rsid w:val="00196E05"/>
    <w:rsid w:val="00197CE6"/>
    <w:rsid w:val="001A0388"/>
    <w:rsid w:val="001A0801"/>
    <w:rsid w:val="001A1D50"/>
    <w:rsid w:val="001A294B"/>
    <w:rsid w:val="001A2A3C"/>
    <w:rsid w:val="001A351F"/>
    <w:rsid w:val="001A3632"/>
    <w:rsid w:val="001A3833"/>
    <w:rsid w:val="001A3CBE"/>
    <w:rsid w:val="001A43B1"/>
    <w:rsid w:val="001A4411"/>
    <w:rsid w:val="001A5693"/>
    <w:rsid w:val="001A58EB"/>
    <w:rsid w:val="001A63C1"/>
    <w:rsid w:val="001A711E"/>
    <w:rsid w:val="001A7D13"/>
    <w:rsid w:val="001A7D50"/>
    <w:rsid w:val="001B0878"/>
    <w:rsid w:val="001B0F06"/>
    <w:rsid w:val="001B1039"/>
    <w:rsid w:val="001B1B69"/>
    <w:rsid w:val="001B3CAD"/>
    <w:rsid w:val="001B3CE1"/>
    <w:rsid w:val="001B4BAB"/>
    <w:rsid w:val="001B515E"/>
    <w:rsid w:val="001B66AE"/>
    <w:rsid w:val="001B755A"/>
    <w:rsid w:val="001B7792"/>
    <w:rsid w:val="001B77E6"/>
    <w:rsid w:val="001B7816"/>
    <w:rsid w:val="001B7910"/>
    <w:rsid w:val="001B7F26"/>
    <w:rsid w:val="001C046E"/>
    <w:rsid w:val="001C0B10"/>
    <w:rsid w:val="001C103B"/>
    <w:rsid w:val="001C15B3"/>
    <w:rsid w:val="001C1F2B"/>
    <w:rsid w:val="001C260C"/>
    <w:rsid w:val="001C28B3"/>
    <w:rsid w:val="001C2B07"/>
    <w:rsid w:val="001C4B31"/>
    <w:rsid w:val="001C5370"/>
    <w:rsid w:val="001C59F8"/>
    <w:rsid w:val="001C5CCE"/>
    <w:rsid w:val="001C652D"/>
    <w:rsid w:val="001C67CC"/>
    <w:rsid w:val="001C6B1A"/>
    <w:rsid w:val="001C762E"/>
    <w:rsid w:val="001D0EFF"/>
    <w:rsid w:val="001D1B59"/>
    <w:rsid w:val="001D1F9D"/>
    <w:rsid w:val="001D38EF"/>
    <w:rsid w:val="001D5A0B"/>
    <w:rsid w:val="001D6045"/>
    <w:rsid w:val="001D6632"/>
    <w:rsid w:val="001D71C4"/>
    <w:rsid w:val="001D7D95"/>
    <w:rsid w:val="001D7F70"/>
    <w:rsid w:val="001E0030"/>
    <w:rsid w:val="001E014F"/>
    <w:rsid w:val="001E0531"/>
    <w:rsid w:val="001E06B2"/>
    <w:rsid w:val="001E07C2"/>
    <w:rsid w:val="001E08B2"/>
    <w:rsid w:val="001E1C8E"/>
    <w:rsid w:val="001E1E28"/>
    <w:rsid w:val="001E2399"/>
    <w:rsid w:val="001E2FEF"/>
    <w:rsid w:val="001E3C9E"/>
    <w:rsid w:val="001E43BA"/>
    <w:rsid w:val="001E50A2"/>
    <w:rsid w:val="001E5921"/>
    <w:rsid w:val="001E5BE4"/>
    <w:rsid w:val="001E5C9A"/>
    <w:rsid w:val="001E635F"/>
    <w:rsid w:val="001E63D0"/>
    <w:rsid w:val="001E6892"/>
    <w:rsid w:val="001E74F1"/>
    <w:rsid w:val="001E75BF"/>
    <w:rsid w:val="001E7CD6"/>
    <w:rsid w:val="001F16A6"/>
    <w:rsid w:val="001F1B13"/>
    <w:rsid w:val="001F21C5"/>
    <w:rsid w:val="001F225B"/>
    <w:rsid w:val="001F2549"/>
    <w:rsid w:val="001F30E1"/>
    <w:rsid w:val="001F34E8"/>
    <w:rsid w:val="001F4A82"/>
    <w:rsid w:val="001F4CAD"/>
    <w:rsid w:val="001F4F94"/>
    <w:rsid w:val="001F57CA"/>
    <w:rsid w:val="001F5F72"/>
    <w:rsid w:val="001F67AB"/>
    <w:rsid w:val="001F6E34"/>
    <w:rsid w:val="002009C3"/>
    <w:rsid w:val="00200A5A"/>
    <w:rsid w:val="00201CD9"/>
    <w:rsid w:val="00201E1C"/>
    <w:rsid w:val="002025E9"/>
    <w:rsid w:val="002045D3"/>
    <w:rsid w:val="0020472E"/>
    <w:rsid w:val="00204BD5"/>
    <w:rsid w:val="00205BCC"/>
    <w:rsid w:val="002071E7"/>
    <w:rsid w:val="00207371"/>
    <w:rsid w:val="002073B0"/>
    <w:rsid w:val="00207EAE"/>
    <w:rsid w:val="00211999"/>
    <w:rsid w:val="00211B8A"/>
    <w:rsid w:val="0021202F"/>
    <w:rsid w:val="00212209"/>
    <w:rsid w:val="00212727"/>
    <w:rsid w:val="002128D8"/>
    <w:rsid w:val="00212B3F"/>
    <w:rsid w:val="0021374F"/>
    <w:rsid w:val="00213ADA"/>
    <w:rsid w:val="002143EF"/>
    <w:rsid w:val="002146D5"/>
    <w:rsid w:val="002146DA"/>
    <w:rsid w:val="00215711"/>
    <w:rsid w:val="002201B4"/>
    <w:rsid w:val="00222AA6"/>
    <w:rsid w:val="00223EFA"/>
    <w:rsid w:val="0022421D"/>
    <w:rsid w:val="002255D6"/>
    <w:rsid w:val="00225B34"/>
    <w:rsid w:val="00225D4A"/>
    <w:rsid w:val="00226731"/>
    <w:rsid w:val="0022723C"/>
    <w:rsid w:val="00230EBC"/>
    <w:rsid w:val="002310EA"/>
    <w:rsid w:val="002312FC"/>
    <w:rsid w:val="002321CF"/>
    <w:rsid w:val="00232254"/>
    <w:rsid w:val="002325D2"/>
    <w:rsid w:val="00232824"/>
    <w:rsid w:val="00232E20"/>
    <w:rsid w:val="00233BBE"/>
    <w:rsid w:val="002340FE"/>
    <w:rsid w:val="00234289"/>
    <w:rsid w:val="00234600"/>
    <w:rsid w:val="002346AC"/>
    <w:rsid w:val="002347F3"/>
    <w:rsid w:val="00235408"/>
    <w:rsid w:val="0023588D"/>
    <w:rsid w:val="00235B85"/>
    <w:rsid w:val="00235CFA"/>
    <w:rsid w:val="002377A4"/>
    <w:rsid w:val="00237D3E"/>
    <w:rsid w:val="00237F23"/>
    <w:rsid w:val="00240310"/>
    <w:rsid w:val="0024074E"/>
    <w:rsid w:val="00240A95"/>
    <w:rsid w:val="00241FDA"/>
    <w:rsid w:val="002427BF"/>
    <w:rsid w:val="00242DC4"/>
    <w:rsid w:val="00243ECA"/>
    <w:rsid w:val="00244051"/>
    <w:rsid w:val="002440C4"/>
    <w:rsid w:val="00244788"/>
    <w:rsid w:val="002451C7"/>
    <w:rsid w:val="0024530E"/>
    <w:rsid w:val="00245489"/>
    <w:rsid w:val="0024576D"/>
    <w:rsid w:val="00246F88"/>
    <w:rsid w:val="0024787E"/>
    <w:rsid w:val="002501DF"/>
    <w:rsid w:val="0025084E"/>
    <w:rsid w:val="002512D8"/>
    <w:rsid w:val="002518D1"/>
    <w:rsid w:val="00251FB3"/>
    <w:rsid w:val="002522C3"/>
    <w:rsid w:val="00253147"/>
    <w:rsid w:val="0025426D"/>
    <w:rsid w:val="002543DE"/>
    <w:rsid w:val="0025444A"/>
    <w:rsid w:val="00254A19"/>
    <w:rsid w:val="002553D9"/>
    <w:rsid w:val="0025584C"/>
    <w:rsid w:val="00255D2C"/>
    <w:rsid w:val="00255DCA"/>
    <w:rsid w:val="00256214"/>
    <w:rsid w:val="002565F5"/>
    <w:rsid w:val="002567BA"/>
    <w:rsid w:val="00257428"/>
    <w:rsid w:val="00257AE3"/>
    <w:rsid w:val="00257D03"/>
    <w:rsid w:val="00260685"/>
    <w:rsid w:val="00260BFD"/>
    <w:rsid w:val="00261C36"/>
    <w:rsid w:val="00261C67"/>
    <w:rsid w:val="00261F3F"/>
    <w:rsid w:val="00262032"/>
    <w:rsid w:val="00262224"/>
    <w:rsid w:val="00262417"/>
    <w:rsid w:val="002624A3"/>
    <w:rsid w:val="00262F53"/>
    <w:rsid w:val="00264292"/>
    <w:rsid w:val="00264D96"/>
    <w:rsid w:val="002650AA"/>
    <w:rsid w:val="00265864"/>
    <w:rsid w:val="00265B25"/>
    <w:rsid w:val="00265D4A"/>
    <w:rsid w:val="00266276"/>
    <w:rsid w:val="002667CD"/>
    <w:rsid w:val="00271B62"/>
    <w:rsid w:val="002729B6"/>
    <w:rsid w:val="00273198"/>
    <w:rsid w:val="00274BFE"/>
    <w:rsid w:val="00275AAB"/>
    <w:rsid w:val="00275B2A"/>
    <w:rsid w:val="0027605E"/>
    <w:rsid w:val="002778D5"/>
    <w:rsid w:val="00277D41"/>
    <w:rsid w:val="0028046E"/>
    <w:rsid w:val="00281009"/>
    <w:rsid w:val="00281580"/>
    <w:rsid w:val="0028173E"/>
    <w:rsid w:val="00281F6D"/>
    <w:rsid w:val="00282629"/>
    <w:rsid w:val="002827E6"/>
    <w:rsid w:val="00282AF0"/>
    <w:rsid w:val="00282CC5"/>
    <w:rsid w:val="00283DBB"/>
    <w:rsid w:val="00284995"/>
    <w:rsid w:val="00284F1B"/>
    <w:rsid w:val="00285AA7"/>
    <w:rsid w:val="00285CA4"/>
    <w:rsid w:val="002865C3"/>
    <w:rsid w:val="00286B08"/>
    <w:rsid w:val="0028735A"/>
    <w:rsid w:val="0028743D"/>
    <w:rsid w:val="00287FE2"/>
    <w:rsid w:val="002902F6"/>
    <w:rsid w:val="002907FD"/>
    <w:rsid w:val="00291353"/>
    <w:rsid w:val="002918FA"/>
    <w:rsid w:val="00291E36"/>
    <w:rsid w:val="0029297E"/>
    <w:rsid w:val="002940EF"/>
    <w:rsid w:val="002951A9"/>
    <w:rsid w:val="00295B70"/>
    <w:rsid w:val="00295EE0"/>
    <w:rsid w:val="00296FEC"/>
    <w:rsid w:val="002977CA"/>
    <w:rsid w:val="002A018E"/>
    <w:rsid w:val="002A03F3"/>
    <w:rsid w:val="002A0E05"/>
    <w:rsid w:val="002A1A69"/>
    <w:rsid w:val="002A25E7"/>
    <w:rsid w:val="002A2A10"/>
    <w:rsid w:val="002A2BC5"/>
    <w:rsid w:val="002A2F10"/>
    <w:rsid w:val="002A3476"/>
    <w:rsid w:val="002A45B6"/>
    <w:rsid w:val="002A4985"/>
    <w:rsid w:val="002A4DDC"/>
    <w:rsid w:val="002A4EF9"/>
    <w:rsid w:val="002A55C6"/>
    <w:rsid w:val="002A60BB"/>
    <w:rsid w:val="002B045D"/>
    <w:rsid w:val="002B0922"/>
    <w:rsid w:val="002B0C2C"/>
    <w:rsid w:val="002B0CDF"/>
    <w:rsid w:val="002B1952"/>
    <w:rsid w:val="002B1D90"/>
    <w:rsid w:val="002B2626"/>
    <w:rsid w:val="002B2E0E"/>
    <w:rsid w:val="002B333B"/>
    <w:rsid w:val="002B35B9"/>
    <w:rsid w:val="002B35DA"/>
    <w:rsid w:val="002B364C"/>
    <w:rsid w:val="002B397C"/>
    <w:rsid w:val="002B42C3"/>
    <w:rsid w:val="002B4650"/>
    <w:rsid w:val="002B47D7"/>
    <w:rsid w:val="002B4EA6"/>
    <w:rsid w:val="002B5556"/>
    <w:rsid w:val="002B55A3"/>
    <w:rsid w:val="002B576A"/>
    <w:rsid w:val="002B58C0"/>
    <w:rsid w:val="002B5D92"/>
    <w:rsid w:val="002B6556"/>
    <w:rsid w:val="002B6CBA"/>
    <w:rsid w:val="002B7A40"/>
    <w:rsid w:val="002B7F15"/>
    <w:rsid w:val="002C0234"/>
    <w:rsid w:val="002C0306"/>
    <w:rsid w:val="002C0802"/>
    <w:rsid w:val="002C09D7"/>
    <w:rsid w:val="002C0FF8"/>
    <w:rsid w:val="002C1729"/>
    <w:rsid w:val="002C2C5C"/>
    <w:rsid w:val="002C32D1"/>
    <w:rsid w:val="002C3571"/>
    <w:rsid w:val="002C38B8"/>
    <w:rsid w:val="002C4B35"/>
    <w:rsid w:val="002C53D9"/>
    <w:rsid w:val="002C5771"/>
    <w:rsid w:val="002C5796"/>
    <w:rsid w:val="002C58A9"/>
    <w:rsid w:val="002C5D51"/>
    <w:rsid w:val="002C68EE"/>
    <w:rsid w:val="002C7790"/>
    <w:rsid w:val="002D06BF"/>
    <w:rsid w:val="002D0F77"/>
    <w:rsid w:val="002D13B7"/>
    <w:rsid w:val="002D2E83"/>
    <w:rsid w:val="002D3F1B"/>
    <w:rsid w:val="002D4FA8"/>
    <w:rsid w:val="002D51DA"/>
    <w:rsid w:val="002D5B17"/>
    <w:rsid w:val="002D7F83"/>
    <w:rsid w:val="002E0127"/>
    <w:rsid w:val="002E0BE6"/>
    <w:rsid w:val="002E0E5B"/>
    <w:rsid w:val="002E1818"/>
    <w:rsid w:val="002E1947"/>
    <w:rsid w:val="002E2770"/>
    <w:rsid w:val="002E2A64"/>
    <w:rsid w:val="002E3263"/>
    <w:rsid w:val="002E32EC"/>
    <w:rsid w:val="002E446E"/>
    <w:rsid w:val="002E4E71"/>
    <w:rsid w:val="002E5674"/>
    <w:rsid w:val="002E569F"/>
    <w:rsid w:val="002E6959"/>
    <w:rsid w:val="002E6ECC"/>
    <w:rsid w:val="002E7F35"/>
    <w:rsid w:val="002F037F"/>
    <w:rsid w:val="002F0A68"/>
    <w:rsid w:val="002F1389"/>
    <w:rsid w:val="002F1400"/>
    <w:rsid w:val="002F184C"/>
    <w:rsid w:val="002F1BDB"/>
    <w:rsid w:val="002F575B"/>
    <w:rsid w:val="002F5AEA"/>
    <w:rsid w:val="002F6496"/>
    <w:rsid w:val="002F6F9F"/>
    <w:rsid w:val="002F7686"/>
    <w:rsid w:val="002F7849"/>
    <w:rsid w:val="00300202"/>
    <w:rsid w:val="00300CDE"/>
    <w:rsid w:val="0030214F"/>
    <w:rsid w:val="00302687"/>
    <w:rsid w:val="00302DCC"/>
    <w:rsid w:val="00302DFD"/>
    <w:rsid w:val="003041E7"/>
    <w:rsid w:val="00304889"/>
    <w:rsid w:val="00304B40"/>
    <w:rsid w:val="00304B8F"/>
    <w:rsid w:val="00305E5C"/>
    <w:rsid w:val="00306387"/>
    <w:rsid w:val="003075A4"/>
    <w:rsid w:val="003075D4"/>
    <w:rsid w:val="00307BCC"/>
    <w:rsid w:val="0031030E"/>
    <w:rsid w:val="0031075B"/>
    <w:rsid w:val="003108DF"/>
    <w:rsid w:val="003114D1"/>
    <w:rsid w:val="00311A16"/>
    <w:rsid w:val="003134F6"/>
    <w:rsid w:val="00314813"/>
    <w:rsid w:val="003148AD"/>
    <w:rsid w:val="003152A4"/>
    <w:rsid w:val="003154D1"/>
    <w:rsid w:val="003159E3"/>
    <w:rsid w:val="00316569"/>
    <w:rsid w:val="00316993"/>
    <w:rsid w:val="00316EF5"/>
    <w:rsid w:val="00317941"/>
    <w:rsid w:val="00317D05"/>
    <w:rsid w:val="00320132"/>
    <w:rsid w:val="003201E1"/>
    <w:rsid w:val="00320562"/>
    <w:rsid w:val="0032099A"/>
    <w:rsid w:val="00320A7D"/>
    <w:rsid w:val="00320EDC"/>
    <w:rsid w:val="00320F77"/>
    <w:rsid w:val="00320FB1"/>
    <w:rsid w:val="00321BBB"/>
    <w:rsid w:val="0032212F"/>
    <w:rsid w:val="00322803"/>
    <w:rsid w:val="00322FEA"/>
    <w:rsid w:val="0032384F"/>
    <w:rsid w:val="00323852"/>
    <w:rsid w:val="003239FB"/>
    <w:rsid w:val="003249C9"/>
    <w:rsid w:val="00324A7E"/>
    <w:rsid w:val="00324C12"/>
    <w:rsid w:val="00326156"/>
    <w:rsid w:val="00326A32"/>
    <w:rsid w:val="00326FAC"/>
    <w:rsid w:val="003277C8"/>
    <w:rsid w:val="0033039E"/>
    <w:rsid w:val="00331241"/>
    <w:rsid w:val="003322F6"/>
    <w:rsid w:val="00332ED9"/>
    <w:rsid w:val="00333A28"/>
    <w:rsid w:val="003349AD"/>
    <w:rsid w:val="003351A3"/>
    <w:rsid w:val="00335D13"/>
    <w:rsid w:val="00335F35"/>
    <w:rsid w:val="003374AD"/>
    <w:rsid w:val="00340DE2"/>
    <w:rsid w:val="00343340"/>
    <w:rsid w:val="00343FB9"/>
    <w:rsid w:val="00344139"/>
    <w:rsid w:val="00345A75"/>
    <w:rsid w:val="0034690F"/>
    <w:rsid w:val="0034710A"/>
    <w:rsid w:val="00350044"/>
    <w:rsid w:val="00350625"/>
    <w:rsid w:val="00350A36"/>
    <w:rsid w:val="00352224"/>
    <w:rsid w:val="00352F56"/>
    <w:rsid w:val="003531D9"/>
    <w:rsid w:val="00353225"/>
    <w:rsid w:val="0035326F"/>
    <w:rsid w:val="00353802"/>
    <w:rsid w:val="003538C9"/>
    <w:rsid w:val="0035465A"/>
    <w:rsid w:val="003548CF"/>
    <w:rsid w:val="003552F4"/>
    <w:rsid w:val="003554D9"/>
    <w:rsid w:val="00357016"/>
    <w:rsid w:val="003601A1"/>
    <w:rsid w:val="003604D0"/>
    <w:rsid w:val="00360E07"/>
    <w:rsid w:val="00360EB6"/>
    <w:rsid w:val="00361450"/>
    <w:rsid w:val="00362312"/>
    <w:rsid w:val="003628EA"/>
    <w:rsid w:val="0036291A"/>
    <w:rsid w:val="00362D12"/>
    <w:rsid w:val="00362DD7"/>
    <w:rsid w:val="00363D0D"/>
    <w:rsid w:val="00363FB5"/>
    <w:rsid w:val="00364BEB"/>
    <w:rsid w:val="00365315"/>
    <w:rsid w:val="0036559F"/>
    <w:rsid w:val="003657FE"/>
    <w:rsid w:val="00366215"/>
    <w:rsid w:val="0036656D"/>
    <w:rsid w:val="00366A4F"/>
    <w:rsid w:val="003701F4"/>
    <w:rsid w:val="003702C2"/>
    <w:rsid w:val="003719BB"/>
    <w:rsid w:val="00374646"/>
    <w:rsid w:val="0037479A"/>
    <w:rsid w:val="00374840"/>
    <w:rsid w:val="0037485B"/>
    <w:rsid w:val="00374E19"/>
    <w:rsid w:val="00374FCB"/>
    <w:rsid w:val="00375CF9"/>
    <w:rsid w:val="00376664"/>
    <w:rsid w:val="00376816"/>
    <w:rsid w:val="00376C72"/>
    <w:rsid w:val="00376F8A"/>
    <w:rsid w:val="003770C5"/>
    <w:rsid w:val="003770CC"/>
    <w:rsid w:val="00377D34"/>
    <w:rsid w:val="00380206"/>
    <w:rsid w:val="0038067E"/>
    <w:rsid w:val="00380DB6"/>
    <w:rsid w:val="00380E9D"/>
    <w:rsid w:val="0038127A"/>
    <w:rsid w:val="00381368"/>
    <w:rsid w:val="0038169C"/>
    <w:rsid w:val="00381796"/>
    <w:rsid w:val="00381905"/>
    <w:rsid w:val="003820FB"/>
    <w:rsid w:val="00382AF5"/>
    <w:rsid w:val="00382DA9"/>
    <w:rsid w:val="00382EFC"/>
    <w:rsid w:val="003847BB"/>
    <w:rsid w:val="003848BA"/>
    <w:rsid w:val="00384F28"/>
    <w:rsid w:val="0038513C"/>
    <w:rsid w:val="00387807"/>
    <w:rsid w:val="00387919"/>
    <w:rsid w:val="0039077F"/>
    <w:rsid w:val="003907FB"/>
    <w:rsid w:val="00390C54"/>
    <w:rsid w:val="00390D98"/>
    <w:rsid w:val="00391FD4"/>
    <w:rsid w:val="00392340"/>
    <w:rsid w:val="00392B3E"/>
    <w:rsid w:val="0039314B"/>
    <w:rsid w:val="00393231"/>
    <w:rsid w:val="003933D7"/>
    <w:rsid w:val="00393583"/>
    <w:rsid w:val="00393D82"/>
    <w:rsid w:val="003941AC"/>
    <w:rsid w:val="00394C5B"/>
    <w:rsid w:val="0039550C"/>
    <w:rsid w:val="0039606F"/>
    <w:rsid w:val="00396D06"/>
    <w:rsid w:val="0039761A"/>
    <w:rsid w:val="00397F05"/>
    <w:rsid w:val="003A0594"/>
    <w:rsid w:val="003A09C2"/>
    <w:rsid w:val="003A2910"/>
    <w:rsid w:val="003A32DE"/>
    <w:rsid w:val="003A34C5"/>
    <w:rsid w:val="003A36BA"/>
    <w:rsid w:val="003A3E34"/>
    <w:rsid w:val="003A465D"/>
    <w:rsid w:val="003A4A08"/>
    <w:rsid w:val="003A4CB9"/>
    <w:rsid w:val="003A50A4"/>
    <w:rsid w:val="003A564C"/>
    <w:rsid w:val="003A57A9"/>
    <w:rsid w:val="003A66D8"/>
    <w:rsid w:val="003A6C07"/>
    <w:rsid w:val="003A717E"/>
    <w:rsid w:val="003A76AA"/>
    <w:rsid w:val="003A7F75"/>
    <w:rsid w:val="003B0FB3"/>
    <w:rsid w:val="003B1D25"/>
    <w:rsid w:val="003B461B"/>
    <w:rsid w:val="003B4E6C"/>
    <w:rsid w:val="003B52A1"/>
    <w:rsid w:val="003B56FD"/>
    <w:rsid w:val="003B5838"/>
    <w:rsid w:val="003B6067"/>
    <w:rsid w:val="003B657B"/>
    <w:rsid w:val="003B6BFF"/>
    <w:rsid w:val="003B77DA"/>
    <w:rsid w:val="003B7B1E"/>
    <w:rsid w:val="003C02F2"/>
    <w:rsid w:val="003C1A8E"/>
    <w:rsid w:val="003C1D32"/>
    <w:rsid w:val="003C2736"/>
    <w:rsid w:val="003C2770"/>
    <w:rsid w:val="003C2861"/>
    <w:rsid w:val="003C37DD"/>
    <w:rsid w:val="003C62D2"/>
    <w:rsid w:val="003C6661"/>
    <w:rsid w:val="003C6ADB"/>
    <w:rsid w:val="003C7097"/>
    <w:rsid w:val="003C742C"/>
    <w:rsid w:val="003C7DDB"/>
    <w:rsid w:val="003C7E69"/>
    <w:rsid w:val="003D09DB"/>
    <w:rsid w:val="003D2165"/>
    <w:rsid w:val="003D26DC"/>
    <w:rsid w:val="003D3256"/>
    <w:rsid w:val="003D4082"/>
    <w:rsid w:val="003D4749"/>
    <w:rsid w:val="003D52ED"/>
    <w:rsid w:val="003D5C92"/>
    <w:rsid w:val="003D5F2B"/>
    <w:rsid w:val="003D5F41"/>
    <w:rsid w:val="003D6786"/>
    <w:rsid w:val="003D6DC4"/>
    <w:rsid w:val="003E03C0"/>
    <w:rsid w:val="003E06B7"/>
    <w:rsid w:val="003E06CF"/>
    <w:rsid w:val="003E0A8A"/>
    <w:rsid w:val="003E0DCA"/>
    <w:rsid w:val="003E1991"/>
    <w:rsid w:val="003E1D0D"/>
    <w:rsid w:val="003E23A4"/>
    <w:rsid w:val="003E3A21"/>
    <w:rsid w:val="003E3AC3"/>
    <w:rsid w:val="003E4707"/>
    <w:rsid w:val="003E534F"/>
    <w:rsid w:val="003E5540"/>
    <w:rsid w:val="003E74F4"/>
    <w:rsid w:val="003E774A"/>
    <w:rsid w:val="003F05AA"/>
    <w:rsid w:val="003F07B7"/>
    <w:rsid w:val="003F0DCE"/>
    <w:rsid w:val="003F11E2"/>
    <w:rsid w:val="003F144D"/>
    <w:rsid w:val="003F1899"/>
    <w:rsid w:val="003F2B95"/>
    <w:rsid w:val="003F2CC8"/>
    <w:rsid w:val="003F2DC1"/>
    <w:rsid w:val="003F3161"/>
    <w:rsid w:val="003F32C6"/>
    <w:rsid w:val="003F3327"/>
    <w:rsid w:val="003F3DFD"/>
    <w:rsid w:val="003F4DD2"/>
    <w:rsid w:val="003F59A7"/>
    <w:rsid w:val="003F5A49"/>
    <w:rsid w:val="003F5B49"/>
    <w:rsid w:val="003F6A81"/>
    <w:rsid w:val="00400AFB"/>
    <w:rsid w:val="00400EB7"/>
    <w:rsid w:val="00401BB8"/>
    <w:rsid w:val="0040217E"/>
    <w:rsid w:val="004022DC"/>
    <w:rsid w:val="004025F5"/>
    <w:rsid w:val="0040310D"/>
    <w:rsid w:val="004040A3"/>
    <w:rsid w:val="0040476C"/>
    <w:rsid w:val="00405098"/>
    <w:rsid w:val="00405886"/>
    <w:rsid w:val="00406832"/>
    <w:rsid w:val="004073F5"/>
    <w:rsid w:val="00407522"/>
    <w:rsid w:val="00407A15"/>
    <w:rsid w:val="00407A76"/>
    <w:rsid w:val="00410C19"/>
    <w:rsid w:val="004111E5"/>
    <w:rsid w:val="00411273"/>
    <w:rsid w:val="00411D01"/>
    <w:rsid w:val="004124AB"/>
    <w:rsid w:val="00412623"/>
    <w:rsid w:val="0041267A"/>
    <w:rsid w:val="004136C0"/>
    <w:rsid w:val="004139F7"/>
    <w:rsid w:val="00414080"/>
    <w:rsid w:val="00414B8D"/>
    <w:rsid w:val="00414D75"/>
    <w:rsid w:val="004157E0"/>
    <w:rsid w:val="00415B5B"/>
    <w:rsid w:val="00415EEE"/>
    <w:rsid w:val="004165BF"/>
    <w:rsid w:val="00416984"/>
    <w:rsid w:val="004171D3"/>
    <w:rsid w:val="00417626"/>
    <w:rsid w:val="00417898"/>
    <w:rsid w:val="0042072B"/>
    <w:rsid w:val="004228B4"/>
    <w:rsid w:val="00423924"/>
    <w:rsid w:val="00423F35"/>
    <w:rsid w:val="00424979"/>
    <w:rsid w:val="00424C65"/>
    <w:rsid w:val="00424F72"/>
    <w:rsid w:val="00425240"/>
    <w:rsid w:val="00426410"/>
    <w:rsid w:val="004264B8"/>
    <w:rsid w:val="0042668B"/>
    <w:rsid w:val="00430803"/>
    <w:rsid w:val="00430842"/>
    <w:rsid w:val="004308A8"/>
    <w:rsid w:val="00430E42"/>
    <w:rsid w:val="00432064"/>
    <w:rsid w:val="00433638"/>
    <w:rsid w:val="00433C4A"/>
    <w:rsid w:val="00433E26"/>
    <w:rsid w:val="00434D78"/>
    <w:rsid w:val="00435064"/>
    <w:rsid w:val="00435C45"/>
    <w:rsid w:val="00436E15"/>
    <w:rsid w:val="0044084D"/>
    <w:rsid w:val="004410B5"/>
    <w:rsid w:val="0044137A"/>
    <w:rsid w:val="0044242A"/>
    <w:rsid w:val="00442629"/>
    <w:rsid w:val="00442869"/>
    <w:rsid w:val="004430B0"/>
    <w:rsid w:val="004431F1"/>
    <w:rsid w:val="00443A9C"/>
    <w:rsid w:val="0044485C"/>
    <w:rsid w:val="00444DED"/>
    <w:rsid w:val="0044569A"/>
    <w:rsid w:val="00445B24"/>
    <w:rsid w:val="00446916"/>
    <w:rsid w:val="00446C07"/>
    <w:rsid w:val="004476AC"/>
    <w:rsid w:val="00447896"/>
    <w:rsid w:val="00447A2D"/>
    <w:rsid w:val="004522D4"/>
    <w:rsid w:val="00452D02"/>
    <w:rsid w:val="00453223"/>
    <w:rsid w:val="00454C34"/>
    <w:rsid w:val="00454E7A"/>
    <w:rsid w:val="004553F9"/>
    <w:rsid w:val="00455BF1"/>
    <w:rsid w:val="00455D64"/>
    <w:rsid w:val="00456012"/>
    <w:rsid w:val="00456588"/>
    <w:rsid w:val="0045740E"/>
    <w:rsid w:val="00457D85"/>
    <w:rsid w:val="00457FDA"/>
    <w:rsid w:val="0046012E"/>
    <w:rsid w:val="0046161E"/>
    <w:rsid w:val="00461BAA"/>
    <w:rsid w:val="00461E9D"/>
    <w:rsid w:val="00462174"/>
    <w:rsid w:val="0046265F"/>
    <w:rsid w:val="00462CB5"/>
    <w:rsid w:val="00464531"/>
    <w:rsid w:val="00464AC8"/>
    <w:rsid w:val="00465538"/>
    <w:rsid w:val="004658CC"/>
    <w:rsid w:val="00465B66"/>
    <w:rsid w:val="004666DF"/>
    <w:rsid w:val="00466F21"/>
    <w:rsid w:val="0046742C"/>
    <w:rsid w:val="00467468"/>
    <w:rsid w:val="004676EF"/>
    <w:rsid w:val="00470D3B"/>
    <w:rsid w:val="0047258B"/>
    <w:rsid w:val="00472B9F"/>
    <w:rsid w:val="00474282"/>
    <w:rsid w:val="0047483A"/>
    <w:rsid w:val="00475BA2"/>
    <w:rsid w:val="00476DAB"/>
    <w:rsid w:val="004803DD"/>
    <w:rsid w:val="00480D2C"/>
    <w:rsid w:val="00481E42"/>
    <w:rsid w:val="00482167"/>
    <w:rsid w:val="00482305"/>
    <w:rsid w:val="004829DF"/>
    <w:rsid w:val="00482E35"/>
    <w:rsid w:val="00483F84"/>
    <w:rsid w:val="00483F89"/>
    <w:rsid w:val="004848F4"/>
    <w:rsid w:val="00485C2F"/>
    <w:rsid w:val="00485E2C"/>
    <w:rsid w:val="00487267"/>
    <w:rsid w:val="00490B2A"/>
    <w:rsid w:val="004912E1"/>
    <w:rsid w:val="00491795"/>
    <w:rsid w:val="0049194E"/>
    <w:rsid w:val="00491DA2"/>
    <w:rsid w:val="00492A2F"/>
    <w:rsid w:val="00492B7A"/>
    <w:rsid w:val="00493A6F"/>
    <w:rsid w:val="004944FE"/>
    <w:rsid w:val="00494ABA"/>
    <w:rsid w:val="00495147"/>
    <w:rsid w:val="00495EC9"/>
    <w:rsid w:val="004961C1"/>
    <w:rsid w:val="00497958"/>
    <w:rsid w:val="004A01AB"/>
    <w:rsid w:val="004A04C7"/>
    <w:rsid w:val="004A0B0A"/>
    <w:rsid w:val="004A2277"/>
    <w:rsid w:val="004A2996"/>
    <w:rsid w:val="004A2D91"/>
    <w:rsid w:val="004A3455"/>
    <w:rsid w:val="004A3CBE"/>
    <w:rsid w:val="004A46CC"/>
    <w:rsid w:val="004A4D66"/>
    <w:rsid w:val="004A4D74"/>
    <w:rsid w:val="004A5708"/>
    <w:rsid w:val="004A5FF7"/>
    <w:rsid w:val="004A6B16"/>
    <w:rsid w:val="004A7DB5"/>
    <w:rsid w:val="004B08D8"/>
    <w:rsid w:val="004B0CFA"/>
    <w:rsid w:val="004B14D6"/>
    <w:rsid w:val="004B175F"/>
    <w:rsid w:val="004B1B1C"/>
    <w:rsid w:val="004B1DAF"/>
    <w:rsid w:val="004B2377"/>
    <w:rsid w:val="004B3519"/>
    <w:rsid w:val="004B5EB0"/>
    <w:rsid w:val="004B6657"/>
    <w:rsid w:val="004B6BDC"/>
    <w:rsid w:val="004B7CFB"/>
    <w:rsid w:val="004B7F5A"/>
    <w:rsid w:val="004C0895"/>
    <w:rsid w:val="004C10BC"/>
    <w:rsid w:val="004C1477"/>
    <w:rsid w:val="004C15A5"/>
    <w:rsid w:val="004C18FB"/>
    <w:rsid w:val="004C1D8B"/>
    <w:rsid w:val="004C24EA"/>
    <w:rsid w:val="004C298D"/>
    <w:rsid w:val="004C2B61"/>
    <w:rsid w:val="004C2C91"/>
    <w:rsid w:val="004C3469"/>
    <w:rsid w:val="004C3632"/>
    <w:rsid w:val="004C39E6"/>
    <w:rsid w:val="004C6009"/>
    <w:rsid w:val="004C61F4"/>
    <w:rsid w:val="004C6E36"/>
    <w:rsid w:val="004C777B"/>
    <w:rsid w:val="004C7CF1"/>
    <w:rsid w:val="004D0EFC"/>
    <w:rsid w:val="004D1C2F"/>
    <w:rsid w:val="004D25C0"/>
    <w:rsid w:val="004D2786"/>
    <w:rsid w:val="004D35DC"/>
    <w:rsid w:val="004D4344"/>
    <w:rsid w:val="004D46C0"/>
    <w:rsid w:val="004D4E70"/>
    <w:rsid w:val="004D552D"/>
    <w:rsid w:val="004D5E0C"/>
    <w:rsid w:val="004D6B1C"/>
    <w:rsid w:val="004D76B0"/>
    <w:rsid w:val="004E0EAE"/>
    <w:rsid w:val="004E1BF9"/>
    <w:rsid w:val="004E219A"/>
    <w:rsid w:val="004E2787"/>
    <w:rsid w:val="004E35D3"/>
    <w:rsid w:val="004E41E6"/>
    <w:rsid w:val="004E4FE3"/>
    <w:rsid w:val="004E51D6"/>
    <w:rsid w:val="004E51EF"/>
    <w:rsid w:val="004E56CE"/>
    <w:rsid w:val="004E5B00"/>
    <w:rsid w:val="004E610A"/>
    <w:rsid w:val="004E63E9"/>
    <w:rsid w:val="004E6C4D"/>
    <w:rsid w:val="004E6E43"/>
    <w:rsid w:val="004E72F7"/>
    <w:rsid w:val="004F212E"/>
    <w:rsid w:val="004F24FE"/>
    <w:rsid w:val="004F2AF8"/>
    <w:rsid w:val="004F2CBD"/>
    <w:rsid w:val="004F3921"/>
    <w:rsid w:val="004F3FBF"/>
    <w:rsid w:val="004F438E"/>
    <w:rsid w:val="004F481F"/>
    <w:rsid w:val="004F4E27"/>
    <w:rsid w:val="004F584E"/>
    <w:rsid w:val="004F6213"/>
    <w:rsid w:val="004F6449"/>
    <w:rsid w:val="004F6B55"/>
    <w:rsid w:val="004F76C1"/>
    <w:rsid w:val="005018F6"/>
    <w:rsid w:val="00501B51"/>
    <w:rsid w:val="00501FF5"/>
    <w:rsid w:val="00503534"/>
    <w:rsid w:val="00503944"/>
    <w:rsid w:val="005039F1"/>
    <w:rsid w:val="00504407"/>
    <w:rsid w:val="005051D4"/>
    <w:rsid w:val="005053AC"/>
    <w:rsid w:val="005056B5"/>
    <w:rsid w:val="00506730"/>
    <w:rsid w:val="005072FD"/>
    <w:rsid w:val="0051009F"/>
    <w:rsid w:val="00510D6E"/>
    <w:rsid w:val="00511EDF"/>
    <w:rsid w:val="00512604"/>
    <w:rsid w:val="005127A9"/>
    <w:rsid w:val="00512E6C"/>
    <w:rsid w:val="00513654"/>
    <w:rsid w:val="005136B0"/>
    <w:rsid w:val="00513889"/>
    <w:rsid w:val="00513E12"/>
    <w:rsid w:val="005140A7"/>
    <w:rsid w:val="00514982"/>
    <w:rsid w:val="00514EF7"/>
    <w:rsid w:val="00515D4D"/>
    <w:rsid w:val="00515DEC"/>
    <w:rsid w:val="005162D8"/>
    <w:rsid w:val="005165DF"/>
    <w:rsid w:val="005169F4"/>
    <w:rsid w:val="00516F18"/>
    <w:rsid w:val="00517609"/>
    <w:rsid w:val="00520E1D"/>
    <w:rsid w:val="00520E6E"/>
    <w:rsid w:val="005217E0"/>
    <w:rsid w:val="00521F98"/>
    <w:rsid w:val="0052220F"/>
    <w:rsid w:val="005231B1"/>
    <w:rsid w:val="00523D46"/>
    <w:rsid w:val="005240ED"/>
    <w:rsid w:val="00525CC7"/>
    <w:rsid w:val="00526090"/>
    <w:rsid w:val="00526607"/>
    <w:rsid w:val="00526A18"/>
    <w:rsid w:val="00526D6B"/>
    <w:rsid w:val="00526DB5"/>
    <w:rsid w:val="00527525"/>
    <w:rsid w:val="00530703"/>
    <w:rsid w:val="00530EB9"/>
    <w:rsid w:val="005326ED"/>
    <w:rsid w:val="00532E52"/>
    <w:rsid w:val="005330EE"/>
    <w:rsid w:val="00533B59"/>
    <w:rsid w:val="00533FED"/>
    <w:rsid w:val="005346F3"/>
    <w:rsid w:val="0053537E"/>
    <w:rsid w:val="00535F18"/>
    <w:rsid w:val="00536091"/>
    <w:rsid w:val="005372F3"/>
    <w:rsid w:val="0053752E"/>
    <w:rsid w:val="00537DD0"/>
    <w:rsid w:val="00540306"/>
    <w:rsid w:val="005407F5"/>
    <w:rsid w:val="005411A5"/>
    <w:rsid w:val="00541618"/>
    <w:rsid w:val="00542AC6"/>
    <w:rsid w:val="00543019"/>
    <w:rsid w:val="00544865"/>
    <w:rsid w:val="005448A6"/>
    <w:rsid w:val="005449C1"/>
    <w:rsid w:val="0054526A"/>
    <w:rsid w:val="0054529A"/>
    <w:rsid w:val="00545516"/>
    <w:rsid w:val="005455AF"/>
    <w:rsid w:val="0054667A"/>
    <w:rsid w:val="00546903"/>
    <w:rsid w:val="00547B25"/>
    <w:rsid w:val="00551CFF"/>
    <w:rsid w:val="005523C9"/>
    <w:rsid w:val="0055292E"/>
    <w:rsid w:val="00553000"/>
    <w:rsid w:val="00553212"/>
    <w:rsid w:val="0055369F"/>
    <w:rsid w:val="00553CAE"/>
    <w:rsid w:val="005550CA"/>
    <w:rsid w:val="005556CE"/>
    <w:rsid w:val="00555D52"/>
    <w:rsid w:val="00555E12"/>
    <w:rsid w:val="00555E7A"/>
    <w:rsid w:val="00556159"/>
    <w:rsid w:val="005575D7"/>
    <w:rsid w:val="005608CB"/>
    <w:rsid w:val="005609B5"/>
    <w:rsid w:val="00560E8B"/>
    <w:rsid w:val="005619EA"/>
    <w:rsid w:val="00561EC9"/>
    <w:rsid w:val="005624D2"/>
    <w:rsid w:val="00562EE0"/>
    <w:rsid w:val="00563034"/>
    <w:rsid w:val="005644BC"/>
    <w:rsid w:val="005652C1"/>
    <w:rsid w:val="005663EB"/>
    <w:rsid w:val="005665A7"/>
    <w:rsid w:val="00566881"/>
    <w:rsid w:val="00567017"/>
    <w:rsid w:val="005675C2"/>
    <w:rsid w:val="00567EF0"/>
    <w:rsid w:val="00570017"/>
    <w:rsid w:val="00571489"/>
    <w:rsid w:val="00572611"/>
    <w:rsid w:val="005735A9"/>
    <w:rsid w:val="00574032"/>
    <w:rsid w:val="00574342"/>
    <w:rsid w:val="0057484B"/>
    <w:rsid w:val="005748CD"/>
    <w:rsid w:val="00574BFC"/>
    <w:rsid w:val="00574CBD"/>
    <w:rsid w:val="00574E0A"/>
    <w:rsid w:val="00574F72"/>
    <w:rsid w:val="005751CA"/>
    <w:rsid w:val="00575564"/>
    <w:rsid w:val="005759E3"/>
    <w:rsid w:val="00575E96"/>
    <w:rsid w:val="005764EF"/>
    <w:rsid w:val="0057656A"/>
    <w:rsid w:val="005765B3"/>
    <w:rsid w:val="00576716"/>
    <w:rsid w:val="00576B4E"/>
    <w:rsid w:val="0057745C"/>
    <w:rsid w:val="00577A2B"/>
    <w:rsid w:val="00580112"/>
    <w:rsid w:val="005826B1"/>
    <w:rsid w:val="00582D45"/>
    <w:rsid w:val="005834C0"/>
    <w:rsid w:val="00583D6C"/>
    <w:rsid w:val="00584A0D"/>
    <w:rsid w:val="00584CB9"/>
    <w:rsid w:val="00585ABF"/>
    <w:rsid w:val="00586567"/>
    <w:rsid w:val="0058713B"/>
    <w:rsid w:val="00587332"/>
    <w:rsid w:val="00591037"/>
    <w:rsid w:val="00591690"/>
    <w:rsid w:val="00591752"/>
    <w:rsid w:val="00591C50"/>
    <w:rsid w:val="005930A4"/>
    <w:rsid w:val="005931D8"/>
    <w:rsid w:val="005932CD"/>
    <w:rsid w:val="00593390"/>
    <w:rsid w:val="00593AAC"/>
    <w:rsid w:val="0059468A"/>
    <w:rsid w:val="005946C6"/>
    <w:rsid w:val="005947B2"/>
    <w:rsid w:val="00594F10"/>
    <w:rsid w:val="00594F48"/>
    <w:rsid w:val="00595E2A"/>
    <w:rsid w:val="005967EE"/>
    <w:rsid w:val="00596BFB"/>
    <w:rsid w:val="00596E07"/>
    <w:rsid w:val="005972D8"/>
    <w:rsid w:val="005A0D55"/>
    <w:rsid w:val="005A125B"/>
    <w:rsid w:val="005A12CC"/>
    <w:rsid w:val="005A1800"/>
    <w:rsid w:val="005A187A"/>
    <w:rsid w:val="005A1D31"/>
    <w:rsid w:val="005A1FAE"/>
    <w:rsid w:val="005A20F4"/>
    <w:rsid w:val="005A31A7"/>
    <w:rsid w:val="005A352D"/>
    <w:rsid w:val="005A3FA5"/>
    <w:rsid w:val="005A4D64"/>
    <w:rsid w:val="005A4E8F"/>
    <w:rsid w:val="005A535B"/>
    <w:rsid w:val="005A5B1D"/>
    <w:rsid w:val="005A606E"/>
    <w:rsid w:val="005A66A5"/>
    <w:rsid w:val="005A741A"/>
    <w:rsid w:val="005B089F"/>
    <w:rsid w:val="005B09C2"/>
    <w:rsid w:val="005B17D5"/>
    <w:rsid w:val="005B1B88"/>
    <w:rsid w:val="005B1BAB"/>
    <w:rsid w:val="005B1E56"/>
    <w:rsid w:val="005B2D02"/>
    <w:rsid w:val="005B2DAA"/>
    <w:rsid w:val="005B338F"/>
    <w:rsid w:val="005B343C"/>
    <w:rsid w:val="005B38AF"/>
    <w:rsid w:val="005B3D21"/>
    <w:rsid w:val="005B4CE6"/>
    <w:rsid w:val="005B4CE7"/>
    <w:rsid w:val="005B5468"/>
    <w:rsid w:val="005B5512"/>
    <w:rsid w:val="005B58E0"/>
    <w:rsid w:val="005B5DC3"/>
    <w:rsid w:val="005B7B39"/>
    <w:rsid w:val="005B7D6A"/>
    <w:rsid w:val="005C00D1"/>
    <w:rsid w:val="005C06B9"/>
    <w:rsid w:val="005C0BFA"/>
    <w:rsid w:val="005C16B4"/>
    <w:rsid w:val="005C1736"/>
    <w:rsid w:val="005C18D5"/>
    <w:rsid w:val="005C1BC5"/>
    <w:rsid w:val="005C2953"/>
    <w:rsid w:val="005C2A7A"/>
    <w:rsid w:val="005C2B80"/>
    <w:rsid w:val="005C2D6B"/>
    <w:rsid w:val="005C2E8A"/>
    <w:rsid w:val="005C37A4"/>
    <w:rsid w:val="005C38BD"/>
    <w:rsid w:val="005C3E7F"/>
    <w:rsid w:val="005C4DE3"/>
    <w:rsid w:val="005C4E96"/>
    <w:rsid w:val="005C58B9"/>
    <w:rsid w:val="005C5A5E"/>
    <w:rsid w:val="005C5A6C"/>
    <w:rsid w:val="005C6C54"/>
    <w:rsid w:val="005C7C90"/>
    <w:rsid w:val="005D01C9"/>
    <w:rsid w:val="005D1548"/>
    <w:rsid w:val="005D1900"/>
    <w:rsid w:val="005D26FC"/>
    <w:rsid w:val="005D2BB4"/>
    <w:rsid w:val="005D5DF8"/>
    <w:rsid w:val="005D63FF"/>
    <w:rsid w:val="005D6504"/>
    <w:rsid w:val="005D6816"/>
    <w:rsid w:val="005D73B2"/>
    <w:rsid w:val="005D7450"/>
    <w:rsid w:val="005E02B0"/>
    <w:rsid w:val="005E131A"/>
    <w:rsid w:val="005E18C9"/>
    <w:rsid w:val="005E1BB7"/>
    <w:rsid w:val="005E2416"/>
    <w:rsid w:val="005E4C8F"/>
    <w:rsid w:val="005E4D15"/>
    <w:rsid w:val="005E4F05"/>
    <w:rsid w:val="005E54B4"/>
    <w:rsid w:val="005E5933"/>
    <w:rsid w:val="005E5FC5"/>
    <w:rsid w:val="005E6D51"/>
    <w:rsid w:val="005E70B4"/>
    <w:rsid w:val="005E71B7"/>
    <w:rsid w:val="005E7A41"/>
    <w:rsid w:val="005E7C61"/>
    <w:rsid w:val="005F031C"/>
    <w:rsid w:val="005F0B66"/>
    <w:rsid w:val="005F0D41"/>
    <w:rsid w:val="005F14F5"/>
    <w:rsid w:val="005F175D"/>
    <w:rsid w:val="005F1C57"/>
    <w:rsid w:val="005F2114"/>
    <w:rsid w:val="005F2219"/>
    <w:rsid w:val="005F2BCD"/>
    <w:rsid w:val="005F2CE0"/>
    <w:rsid w:val="005F3A72"/>
    <w:rsid w:val="005F469D"/>
    <w:rsid w:val="005F4D44"/>
    <w:rsid w:val="005F4DED"/>
    <w:rsid w:val="005F548F"/>
    <w:rsid w:val="005F55C8"/>
    <w:rsid w:val="005F5A62"/>
    <w:rsid w:val="005F6935"/>
    <w:rsid w:val="005F6EAF"/>
    <w:rsid w:val="005F7504"/>
    <w:rsid w:val="005F7839"/>
    <w:rsid w:val="005F79F5"/>
    <w:rsid w:val="005F7F2B"/>
    <w:rsid w:val="006001FB"/>
    <w:rsid w:val="0060054C"/>
    <w:rsid w:val="00601939"/>
    <w:rsid w:val="00602948"/>
    <w:rsid w:val="0060335B"/>
    <w:rsid w:val="006038D2"/>
    <w:rsid w:val="00605AD0"/>
    <w:rsid w:val="00605F05"/>
    <w:rsid w:val="00606540"/>
    <w:rsid w:val="00606ADA"/>
    <w:rsid w:val="0061090A"/>
    <w:rsid w:val="00610BEB"/>
    <w:rsid w:val="00611B32"/>
    <w:rsid w:val="00611C35"/>
    <w:rsid w:val="00611FC3"/>
    <w:rsid w:val="0061263D"/>
    <w:rsid w:val="00612F8A"/>
    <w:rsid w:val="006136FE"/>
    <w:rsid w:val="00613CD3"/>
    <w:rsid w:val="00614054"/>
    <w:rsid w:val="00614F25"/>
    <w:rsid w:val="006151A9"/>
    <w:rsid w:val="00615BF8"/>
    <w:rsid w:val="00615FC2"/>
    <w:rsid w:val="0061746D"/>
    <w:rsid w:val="006179D0"/>
    <w:rsid w:val="00617A34"/>
    <w:rsid w:val="00620053"/>
    <w:rsid w:val="0062119E"/>
    <w:rsid w:val="0062145E"/>
    <w:rsid w:val="00621B8F"/>
    <w:rsid w:val="00622672"/>
    <w:rsid w:val="0062371F"/>
    <w:rsid w:val="00623C8F"/>
    <w:rsid w:val="006241C0"/>
    <w:rsid w:val="006243F9"/>
    <w:rsid w:val="006253AD"/>
    <w:rsid w:val="006256AA"/>
    <w:rsid w:val="006258C3"/>
    <w:rsid w:val="00626971"/>
    <w:rsid w:val="00626D09"/>
    <w:rsid w:val="00626D88"/>
    <w:rsid w:val="0062797D"/>
    <w:rsid w:val="00627AC9"/>
    <w:rsid w:val="00627B24"/>
    <w:rsid w:val="00630725"/>
    <w:rsid w:val="00631E07"/>
    <w:rsid w:val="00631E32"/>
    <w:rsid w:val="00632077"/>
    <w:rsid w:val="00632F38"/>
    <w:rsid w:val="006330F0"/>
    <w:rsid w:val="006338BC"/>
    <w:rsid w:val="00633963"/>
    <w:rsid w:val="00633A31"/>
    <w:rsid w:val="00635436"/>
    <w:rsid w:val="006358D4"/>
    <w:rsid w:val="006361E6"/>
    <w:rsid w:val="00636527"/>
    <w:rsid w:val="006368E4"/>
    <w:rsid w:val="006369B8"/>
    <w:rsid w:val="00637E1B"/>
    <w:rsid w:val="006406F5"/>
    <w:rsid w:val="00640737"/>
    <w:rsid w:val="006415D2"/>
    <w:rsid w:val="0064432A"/>
    <w:rsid w:val="006445FB"/>
    <w:rsid w:val="006445FD"/>
    <w:rsid w:val="00644997"/>
    <w:rsid w:val="00646225"/>
    <w:rsid w:val="00646B54"/>
    <w:rsid w:val="00646E71"/>
    <w:rsid w:val="006473DA"/>
    <w:rsid w:val="00647D60"/>
    <w:rsid w:val="00650ACC"/>
    <w:rsid w:val="0065181D"/>
    <w:rsid w:val="00651BE1"/>
    <w:rsid w:val="00651CC8"/>
    <w:rsid w:val="006522E5"/>
    <w:rsid w:val="00652318"/>
    <w:rsid w:val="00652A32"/>
    <w:rsid w:val="0065314B"/>
    <w:rsid w:val="006534ED"/>
    <w:rsid w:val="00654584"/>
    <w:rsid w:val="00654BCC"/>
    <w:rsid w:val="00654EC2"/>
    <w:rsid w:val="00655701"/>
    <w:rsid w:val="00655E2D"/>
    <w:rsid w:val="006572BC"/>
    <w:rsid w:val="00657832"/>
    <w:rsid w:val="00657BB8"/>
    <w:rsid w:val="00660871"/>
    <w:rsid w:val="00660968"/>
    <w:rsid w:val="00660E78"/>
    <w:rsid w:val="00663536"/>
    <w:rsid w:val="00663B64"/>
    <w:rsid w:val="00663CDB"/>
    <w:rsid w:val="00664BAD"/>
    <w:rsid w:val="00664DA0"/>
    <w:rsid w:val="00664EF7"/>
    <w:rsid w:val="00665B16"/>
    <w:rsid w:val="00666D9F"/>
    <w:rsid w:val="0066753E"/>
    <w:rsid w:val="00670425"/>
    <w:rsid w:val="00670FD3"/>
    <w:rsid w:val="006710F9"/>
    <w:rsid w:val="006711B5"/>
    <w:rsid w:val="006712F2"/>
    <w:rsid w:val="006724C0"/>
    <w:rsid w:val="00672565"/>
    <w:rsid w:val="00673253"/>
    <w:rsid w:val="00673490"/>
    <w:rsid w:val="006734C6"/>
    <w:rsid w:val="00673C9F"/>
    <w:rsid w:val="00674605"/>
    <w:rsid w:val="006754CE"/>
    <w:rsid w:val="0067599B"/>
    <w:rsid w:val="006767B9"/>
    <w:rsid w:val="00676E31"/>
    <w:rsid w:val="006779D0"/>
    <w:rsid w:val="00680073"/>
    <w:rsid w:val="00680088"/>
    <w:rsid w:val="00680404"/>
    <w:rsid w:val="00680760"/>
    <w:rsid w:val="00680BD5"/>
    <w:rsid w:val="00680D30"/>
    <w:rsid w:val="00680E99"/>
    <w:rsid w:val="006813DF"/>
    <w:rsid w:val="0068272D"/>
    <w:rsid w:val="006837F8"/>
    <w:rsid w:val="00685799"/>
    <w:rsid w:val="0068589A"/>
    <w:rsid w:val="0068628B"/>
    <w:rsid w:val="0068639E"/>
    <w:rsid w:val="00687DB6"/>
    <w:rsid w:val="00690204"/>
    <w:rsid w:val="00690334"/>
    <w:rsid w:val="006913A0"/>
    <w:rsid w:val="00691595"/>
    <w:rsid w:val="006918B0"/>
    <w:rsid w:val="00691B97"/>
    <w:rsid w:val="0069210D"/>
    <w:rsid w:val="00692EE1"/>
    <w:rsid w:val="00693413"/>
    <w:rsid w:val="0069385B"/>
    <w:rsid w:val="00693E41"/>
    <w:rsid w:val="006941E5"/>
    <w:rsid w:val="00694D4A"/>
    <w:rsid w:val="006952DD"/>
    <w:rsid w:val="0069538E"/>
    <w:rsid w:val="0069578D"/>
    <w:rsid w:val="00695AFD"/>
    <w:rsid w:val="0069661F"/>
    <w:rsid w:val="00696E85"/>
    <w:rsid w:val="006976DC"/>
    <w:rsid w:val="006A060C"/>
    <w:rsid w:val="006A0B76"/>
    <w:rsid w:val="006A0D54"/>
    <w:rsid w:val="006A0DF0"/>
    <w:rsid w:val="006A17FF"/>
    <w:rsid w:val="006A1965"/>
    <w:rsid w:val="006A256D"/>
    <w:rsid w:val="006A2B0F"/>
    <w:rsid w:val="006A31BE"/>
    <w:rsid w:val="006A3366"/>
    <w:rsid w:val="006A3B96"/>
    <w:rsid w:val="006A452B"/>
    <w:rsid w:val="006A4DF1"/>
    <w:rsid w:val="006A5858"/>
    <w:rsid w:val="006A6FC2"/>
    <w:rsid w:val="006A72B9"/>
    <w:rsid w:val="006A7360"/>
    <w:rsid w:val="006A741F"/>
    <w:rsid w:val="006A7A79"/>
    <w:rsid w:val="006A7F05"/>
    <w:rsid w:val="006B0036"/>
    <w:rsid w:val="006B18EB"/>
    <w:rsid w:val="006B283A"/>
    <w:rsid w:val="006B2D3A"/>
    <w:rsid w:val="006B2F39"/>
    <w:rsid w:val="006B3514"/>
    <w:rsid w:val="006B39F8"/>
    <w:rsid w:val="006B4D7C"/>
    <w:rsid w:val="006B54E7"/>
    <w:rsid w:val="006B60E2"/>
    <w:rsid w:val="006B6EEB"/>
    <w:rsid w:val="006B735D"/>
    <w:rsid w:val="006B77DC"/>
    <w:rsid w:val="006B788C"/>
    <w:rsid w:val="006B79DD"/>
    <w:rsid w:val="006B7E1D"/>
    <w:rsid w:val="006C0A6D"/>
    <w:rsid w:val="006C27DC"/>
    <w:rsid w:val="006C2B71"/>
    <w:rsid w:val="006C2DB5"/>
    <w:rsid w:val="006C327D"/>
    <w:rsid w:val="006C3347"/>
    <w:rsid w:val="006C35FE"/>
    <w:rsid w:val="006C3E5E"/>
    <w:rsid w:val="006C42CF"/>
    <w:rsid w:val="006C4671"/>
    <w:rsid w:val="006C4FF1"/>
    <w:rsid w:val="006C5286"/>
    <w:rsid w:val="006C541D"/>
    <w:rsid w:val="006C575C"/>
    <w:rsid w:val="006C67B9"/>
    <w:rsid w:val="006C70B1"/>
    <w:rsid w:val="006C70F1"/>
    <w:rsid w:val="006C7DE3"/>
    <w:rsid w:val="006D0350"/>
    <w:rsid w:val="006D0E53"/>
    <w:rsid w:val="006D14B8"/>
    <w:rsid w:val="006D1F42"/>
    <w:rsid w:val="006D21DE"/>
    <w:rsid w:val="006D2404"/>
    <w:rsid w:val="006D33D5"/>
    <w:rsid w:val="006D4168"/>
    <w:rsid w:val="006D4AF7"/>
    <w:rsid w:val="006D4FF5"/>
    <w:rsid w:val="006D5659"/>
    <w:rsid w:val="006D57F1"/>
    <w:rsid w:val="006D58BA"/>
    <w:rsid w:val="006D5A63"/>
    <w:rsid w:val="006D5D61"/>
    <w:rsid w:val="006D61A9"/>
    <w:rsid w:val="006D6586"/>
    <w:rsid w:val="006D7655"/>
    <w:rsid w:val="006D7E35"/>
    <w:rsid w:val="006E006B"/>
    <w:rsid w:val="006E1045"/>
    <w:rsid w:val="006E12BE"/>
    <w:rsid w:val="006E15A1"/>
    <w:rsid w:val="006E164A"/>
    <w:rsid w:val="006E16B4"/>
    <w:rsid w:val="006E23F1"/>
    <w:rsid w:val="006E2A73"/>
    <w:rsid w:val="006E3FF6"/>
    <w:rsid w:val="006E50FA"/>
    <w:rsid w:val="006E5968"/>
    <w:rsid w:val="006E6036"/>
    <w:rsid w:val="006E6755"/>
    <w:rsid w:val="006E6798"/>
    <w:rsid w:val="006E707E"/>
    <w:rsid w:val="006E7208"/>
    <w:rsid w:val="006E77AF"/>
    <w:rsid w:val="006E7816"/>
    <w:rsid w:val="006F03B7"/>
    <w:rsid w:val="006F1C54"/>
    <w:rsid w:val="006F25B8"/>
    <w:rsid w:val="006F29B9"/>
    <w:rsid w:val="006F2AD7"/>
    <w:rsid w:val="006F32A2"/>
    <w:rsid w:val="006F3CEC"/>
    <w:rsid w:val="006F3D59"/>
    <w:rsid w:val="006F5990"/>
    <w:rsid w:val="006F5F5E"/>
    <w:rsid w:val="006F6D8D"/>
    <w:rsid w:val="006F7CE6"/>
    <w:rsid w:val="00701E28"/>
    <w:rsid w:val="0070204C"/>
    <w:rsid w:val="00702811"/>
    <w:rsid w:val="00702D16"/>
    <w:rsid w:val="00703989"/>
    <w:rsid w:val="00703B74"/>
    <w:rsid w:val="007051AB"/>
    <w:rsid w:val="00705E85"/>
    <w:rsid w:val="00706627"/>
    <w:rsid w:val="0070674C"/>
    <w:rsid w:val="00706E25"/>
    <w:rsid w:val="00706EA8"/>
    <w:rsid w:val="00707591"/>
    <w:rsid w:val="00707B02"/>
    <w:rsid w:val="00707D5E"/>
    <w:rsid w:val="007105C3"/>
    <w:rsid w:val="00711E71"/>
    <w:rsid w:val="007122BE"/>
    <w:rsid w:val="00712F94"/>
    <w:rsid w:val="0071448E"/>
    <w:rsid w:val="00714607"/>
    <w:rsid w:val="0071495B"/>
    <w:rsid w:val="00714F0C"/>
    <w:rsid w:val="00716628"/>
    <w:rsid w:val="0071674E"/>
    <w:rsid w:val="007167C9"/>
    <w:rsid w:val="00716CBE"/>
    <w:rsid w:val="00716D30"/>
    <w:rsid w:val="00716D3A"/>
    <w:rsid w:val="007170FB"/>
    <w:rsid w:val="00717B21"/>
    <w:rsid w:val="0072052E"/>
    <w:rsid w:val="00720E83"/>
    <w:rsid w:val="007211CF"/>
    <w:rsid w:val="00721B73"/>
    <w:rsid w:val="00721FD7"/>
    <w:rsid w:val="007232ED"/>
    <w:rsid w:val="007236AC"/>
    <w:rsid w:val="00723912"/>
    <w:rsid w:val="00723C3B"/>
    <w:rsid w:val="00723C3C"/>
    <w:rsid w:val="00724550"/>
    <w:rsid w:val="00726778"/>
    <w:rsid w:val="00727BB3"/>
    <w:rsid w:val="00727D45"/>
    <w:rsid w:val="007316B4"/>
    <w:rsid w:val="00731D98"/>
    <w:rsid w:val="00731EA6"/>
    <w:rsid w:val="00732736"/>
    <w:rsid w:val="0073292C"/>
    <w:rsid w:val="00733775"/>
    <w:rsid w:val="007342F6"/>
    <w:rsid w:val="00734494"/>
    <w:rsid w:val="0073452D"/>
    <w:rsid w:val="0073493A"/>
    <w:rsid w:val="007360D7"/>
    <w:rsid w:val="0073682A"/>
    <w:rsid w:val="007371E7"/>
    <w:rsid w:val="0073784A"/>
    <w:rsid w:val="00740037"/>
    <w:rsid w:val="00740359"/>
    <w:rsid w:val="00740AFF"/>
    <w:rsid w:val="00740E26"/>
    <w:rsid w:val="00741AE1"/>
    <w:rsid w:val="00742406"/>
    <w:rsid w:val="0074330D"/>
    <w:rsid w:val="007436B9"/>
    <w:rsid w:val="007441A8"/>
    <w:rsid w:val="007445F7"/>
    <w:rsid w:val="007459A0"/>
    <w:rsid w:val="00745F3A"/>
    <w:rsid w:val="00746715"/>
    <w:rsid w:val="007470BA"/>
    <w:rsid w:val="00751888"/>
    <w:rsid w:val="00751A5A"/>
    <w:rsid w:val="00751D39"/>
    <w:rsid w:val="00752443"/>
    <w:rsid w:val="00752FFB"/>
    <w:rsid w:val="00753909"/>
    <w:rsid w:val="0075392C"/>
    <w:rsid w:val="00754206"/>
    <w:rsid w:val="00754577"/>
    <w:rsid w:val="0075538E"/>
    <w:rsid w:val="007554B5"/>
    <w:rsid w:val="00755EA5"/>
    <w:rsid w:val="0075626C"/>
    <w:rsid w:val="007565FF"/>
    <w:rsid w:val="0075692C"/>
    <w:rsid w:val="00757177"/>
    <w:rsid w:val="007604CD"/>
    <w:rsid w:val="00760CE2"/>
    <w:rsid w:val="007610EF"/>
    <w:rsid w:val="007614F4"/>
    <w:rsid w:val="00761AA3"/>
    <w:rsid w:val="007621D2"/>
    <w:rsid w:val="00763841"/>
    <w:rsid w:val="00763B60"/>
    <w:rsid w:val="00764C26"/>
    <w:rsid w:val="007657E2"/>
    <w:rsid w:val="007665A5"/>
    <w:rsid w:val="007669BA"/>
    <w:rsid w:val="0076781E"/>
    <w:rsid w:val="0077033E"/>
    <w:rsid w:val="00770483"/>
    <w:rsid w:val="00770E73"/>
    <w:rsid w:val="007719D5"/>
    <w:rsid w:val="00772A35"/>
    <w:rsid w:val="00772DA5"/>
    <w:rsid w:val="00773071"/>
    <w:rsid w:val="00773448"/>
    <w:rsid w:val="00773D5A"/>
    <w:rsid w:val="007756A8"/>
    <w:rsid w:val="007756EB"/>
    <w:rsid w:val="00775EAB"/>
    <w:rsid w:val="007770FD"/>
    <w:rsid w:val="007773E2"/>
    <w:rsid w:val="0078067F"/>
    <w:rsid w:val="00780D93"/>
    <w:rsid w:val="007817D0"/>
    <w:rsid w:val="00782C2D"/>
    <w:rsid w:val="007830E8"/>
    <w:rsid w:val="0078312D"/>
    <w:rsid w:val="0078392E"/>
    <w:rsid w:val="00784B5F"/>
    <w:rsid w:val="00784F04"/>
    <w:rsid w:val="00785458"/>
    <w:rsid w:val="00785C7D"/>
    <w:rsid w:val="00785E55"/>
    <w:rsid w:val="007861D5"/>
    <w:rsid w:val="00790DB8"/>
    <w:rsid w:val="0079168E"/>
    <w:rsid w:val="00792560"/>
    <w:rsid w:val="0079268C"/>
    <w:rsid w:val="00792BA7"/>
    <w:rsid w:val="00794149"/>
    <w:rsid w:val="00794E57"/>
    <w:rsid w:val="00795603"/>
    <w:rsid w:val="007956E2"/>
    <w:rsid w:val="00795D3C"/>
    <w:rsid w:val="00796701"/>
    <w:rsid w:val="00797F7C"/>
    <w:rsid w:val="00797F84"/>
    <w:rsid w:val="007A0AD2"/>
    <w:rsid w:val="007A0AD7"/>
    <w:rsid w:val="007A12FD"/>
    <w:rsid w:val="007A1B41"/>
    <w:rsid w:val="007A22CC"/>
    <w:rsid w:val="007A36FA"/>
    <w:rsid w:val="007A38D6"/>
    <w:rsid w:val="007A4170"/>
    <w:rsid w:val="007A4759"/>
    <w:rsid w:val="007A55D0"/>
    <w:rsid w:val="007A5D94"/>
    <w:rsid w:val="007A5D97"/>
    <w:rsid w:val="007B00D3"/>
    <w:rsid w:val="007B0219"/>
    <w:rsid w:val="007B04D5"/>
    <w:rsid w:val="007B325C"/>
    <w:rsid w:val="007B3310"/>
    <w:rsid w:val="007B3B77"/>
    <w:rsid w:val="007B3E64"/>
    <w:rsid w:val="007B44B0"/>
    <w:rsid w:val="007B4576"/>
    <w:rsid w:val="007B4FF9"/>
    <w:rsid w:val="007B60C4"/>
    <w:rsid w:val="007B63F1"/>
    <w:rsid w:val="007B640B"/>
    <w:rsid w:val="007B6F25"/>
    <w:rsid w:val="007B6FBA"/>
    <w:rsid w:val="007B73EE"/>
    <w:rsid w:val="007C0A84"/>
    <w:rsid w:val="007C1F63"/>
    <w:rsid w:val="007C20ED"/>
    <w:rsid w:val="007C28F2"/>
    <w:rsid w:val="007C311B"/>
    <w:rsid w:val="007C357C"/>
    <w:rsid w:val="007C45C9"/>
    <w:rsid w:val="007C56D7"/>
    <w:rsid w:val="007C6D34"/>
    <w:rsid w:val="007C6D81"/>
    <w:rsid w:val="007C6E46"/>
    <w:rsid w:val="007C71A3"/>
    <w:rsid w:val="007C71FC"/>
    <w:rsid w:val="007C7340"/>
    <w:rsid w:val="007C7668"/>
    <w:rsid w:val="007D05D4"/>
    <w:rsid w:val="007D0C3F"/>
    <w:rsid w:val="007D0E91"/>
    <w:rsid w:val="007D1694"/>
    <w:rsid w:val="007D16E8"/>
    <w:rsid w:val="007D240E"/>
    <w:rsid w:val="007D2AEA"/>
    <w:rsid w:val="007D2D79"/>
    <w:rsid w:val="007D31A4"/>
    <w:rsid w:val="007D3625"/>
    <w:rsid w:val="007D37FC"/>
    <w:rsid w:val="007D3CBD"/>
    <w:rsid w:val="007D4654"/>
    <w:rsid w:val="007D47D5"/>
    <w:rsid w:val="007D4866"/>
    <w:rsid w:val="007D4EA1"/>
    <w:rsid w:val="007D5053"/>
    <w:rsid w:val="007D6427"/>
    <w:rsid w:val="007D6DBF"/>
    <w:rsid w:val="007D70AE"/>
    <w:rsid w:val="007D7B43"/>
    <w:rsid w:val="007D7C27"/>
    <w:rsid w:val="007E0E2F"/>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712E"/>
    <w:rsid w:val="007E7A97"/>
    <w:rsid w:val="007E7B24"/>
    <w:rsid w:val="007E7C1C"/>
    <w:rsid w:val="007E7D82"/>
    <w:rsid w:val="007F09B4"/>
    <w:rsid w:val="007F11DE"/>
    <w:rsid w:val="007F11E1"/>
    <w:rsid w:val="007F1F88"/>
    <w:rsid w:val="007F2400"/>
    <w:rsid w:val="007F2821"/>
    <w:rsid w:val="007F46AA"/>
    <w:rsid w:val="007F4CC2"/>
    <w:rsid w:val="007F4F91"/>
    <w:rsid w:val="007F565D"/>
    <w:rsid w:val="007F56FF"/>
    <w:rsid w:val="007F61A5"/>
    <w:rsid w:val="007F61DD"/>
    <w:rsid w:val="007F6467"/>
    <w:rsid w:val="007F6A76"/>
    <w:rsid w:val="007F752C"/>
    <w:rsid w:val="007F760C"/>
    <w:rsid w:val="007F779B"/>
    <w:rsid w:val="007F7C9B"/>
    <w:rsid w:val="00800619"/>
    <w:rsid w:val="00800E82"/>
    <w:rsid w:val="008010FC"/>
    <w:rsid w:val="008012E2"/>
    <w:rsid w:val="0080167A"/>
    <w:rsid w:val="008017CA"/>
    <w:rsid w:val="00802236"/>
    <w:rsid w:val="00802534"/>
    <w:rsid w:val="00802A0B"/>
    <w:rsid w:val="008033A5"/>
    <w:rsid w:val="00803B03"/>
    <w:rsid w:val="00803CEC"/>
    <w:rsid w:val="0080537F"/>
    <w:rsid w:val="008054C5"/>
    <w:rsid w:val="00805BED"/>
    <w:rsid w:val="00806543"/>
    <w:rsid w:val="00806625"/>
    <w:rsid w:val="00806804"/>
    <w:rsid w:val="008074AF"/>
    <w:rsid w:val="00810045"/>
    <w:rsid w:val="0081042E"/>
    <w:rsid w:val="00812E51"/>
    <w:rsid w:val="008137AA"/>
    <w:rsid w:val="00813ED1"/>
    <w:rsid w:val="008144B4"/>
    <w:rsid w:val="008144BF"/>
    <w:rsid w:val="008148A8"/>
    <w:rsid w:val="00815FF1"/>
    <w:rsid w:val="00816162"/>
    <w:rsid w:val="008161B3"/>
    <w:rsid w:val="00816DFE"/>
    <w:rsid w:val="008170EE"/>
    <w:rsid w:val="00817219"/>
    <w:rsid w:val="00820ABA"/>
    <w:rsid w:val="008218D7"/>
    <w:rsid w:val="00821C3C"/>
    <w:rsid w:val="008221D8"/>
    <w:rsid w:val="008223A2"/>
    <w:rsid w:val="0082271D"/>
    <w:rsid w:val="00823021"/>
    <w:rsid w:val="00823825"/>
    <w:rsid w:val="00823929"/>
    <w:rsid w:val="008240F8"/>
    <w:rsid w:val="008247AD"/>
    <w:rsid w:val="00825854"/>
    <w:rsid w:val="008272D5"/>
    <w:rsid w:val="00827662"/>
    <w:rsid w:val="00827E32"/>
    <w:rsid w:val="00830046"/>
    <w:rsid w:val="00830672"/>
    <w:rsid w:val="008309A4"/>
    <w:rsid w:val="00831635"/>
    <w:rsid w:val="0083252F"/>
    <w:rsid w:val="00833483"/>
    <w:rsid w:val="0083539B"/>
    <w:rsid w:val="008354FA"/>
    <w:rsid w:val="00835B03"/>
    <w:rsid w:val="00835BAD"/>
    <w:rsid w:val="0083668E"/>
    <w:rsid w:val="00836E3C"/>
    <w:rsid w:val="008379E7"/>
    <w:rsid w:val="00837A0C"/>
    <w:rsid w:val="00837CBF"/>
    <w:rsid w:val="008406A6"/>
    <w:rsid w:val="00840BB4"/>
    <w:rsid w:val="00840C18"/>
    <w:rsid w:val="00840E5F"/>
    <w:rsid w:val="0084130F"/>
    <w:rsid w:val="0084199F"/>
    <w:rsid w:val="00841A1E"/>
    <w:rsid w:val="00841F9B"/>
    <w:rsid w:val="00842940"/>
    <w:rsid w:val="00842F0C"/>
    <w:rsid w:val="0084307A"/>
    <w:rsid w:val="00843BC1"/>
    <w:rsid w:val="00843D23"/>
    <w:rsid w:val="00845E14"/>
    <w:rsid w:val="008464E5"/>
    <w:rsid w:val="00846F51"/>
    <w:rsid w:val="00847A89"/>
    <w:rsid w:val="00847BE8"/>
    <w:rsid w:val="0085021C"/>
    <w:rsid w:val="0085033C"/>
    <w:rsid w:val="00850779"/>
    <w:rsid w:val="00850A8D"/>
    <w:rsid w:val="00850A9D"/>
    <w:rsid w:val="008517DC"/>
    <w:rsid w:val="00853947"/>
    <w:rsid w:val="00853B04"/>
    <w:rsid w:val="00853C27"/>
    <w:rsid w:val="00854EE4"/>
    <w:rsid w:val="008552B9"/>
    <w:rsid w:val="00855EAD"/>
    <w:rsid w:val="00855EEB"/>
    <w:rsid w:val="0085600C"/>
    <w:rsid w:val="0085752B"/>
    <w:rsid w:val="00857BFD"/>
    <w:rsid w:val="00857FF2"/>
    <w:rsid w:val="00860301"/>
    <w:rsid w:val="008604E3"/>
    <w:rsid w:val="00860A42"/>
    <w:rsid w:val="00860C5C"/>
    <w:rsid w:val="00861362"/>
    <w:rsid w:val="00861D92"/>
    <w:rsid w:val="00862256"/>
    <w:rsid w:val="008628F3"/>
    <w:rsid w:val="00862B96"/>
    <w:rsid w:val="0086380E"/>
    <w:rsid w:val="00863BC0"/>
    <w:rsid w:val="00864780"/>
    <w:rsid w:val="00864984"/>
    <w:rsid w:val="00865073"/>
    <w:rsid w:val="00866072"/>
    <w:rsid w:val="0086647B"/>
    <w:rsid w:val="00866D1B"/>
    <w:rsid w:val="00866E91"/>
    <w:rsid w:val="00867335"/>
    <w:rsid w:val="0086759A"/>
    <w:rsid w:val="00867CDD"/>
    <w:rsid w:val="00867E5C"/>
    <w:rsid w:val="00870109"/>
    <w:rsid w:val="0087013F"/>
    <w:rsid w:val="008702DA"/>
    <w:rsid w:val="00870360"/>
    <w:rsid w:val="008715A5"/>
    <w:rsid w:val="00871DB1"/>
    <w:rsid w:val="0087291F"/>
    <w:rsid w:val="00872E43"/>
    <w:rsid w:val="00873A22"/>
    <w:rsid w:val="00873B45"/>
    <w:rsid w:val="00874455"/>
    <w:rsid w:val="0087477E"/>
    <w:rsid w:val="00875D75"/>
    <w:rsid w:val="00875E1C"/>
    <w:rsid w:val="008762A9"/>
    <w:rsid w:val="00876820"/>
    <w:rsid w:val="00877D3D"/>
    <w:rsid w:val="00877E84"/>
    <w:rsid w:val="00880A90"/>
    <w:rsid w:val="00880C39"/>
    <w:rsid w:val="00880E32"/>
    <w:rsid w:val="00882397"/>
    <w:rsid w:val="0088265D"/>
    <w:rsid w:val="008826F5"/>
    <w:rsid w:val="00883445"/>
    <w:rsid w:val="0088350D"/>
    <w:rsid w:val="008837AC"/>
    <w:rsid w:val="00883A2C"/>
    <w:rsid w:val="00883D0A"/>
    <w:rsid w:val="00885096"/>
    <w:rsid w:val="00885CCA"/>
    <w:rsid w:val="00886787"/>
    <w:rsid w:val="00886AC9"/>
    <w:rsid w:val="0088719E"/>
    <w:rsid w:val="00887EC4"/>
    <w:rsid w:val="008900D4"/>
    <w:rsid w:val="008916E1"/>
    <w:rsid w:val="008917CD"/>
    <w:rsid w:val="008920A9"/>
    <w:rsid w:val="008925BD"/>
    <w:rsid w:val="00892EA2"/>
    <w:rsid w:val="008930FF"/>
    <w:rsid w:val="00893445"/>
    <w:rsid w:val="00893457"/>
    <w:rsid w:val="008937F7"/>
    <w:rsid w:val="00893E1D"/>
    <w:rsid w:val="00894F70"/>
    <w:rsid w:val="00895376"/>
    <w:rsid w:val="00895747"/>
    <w:rsid w:val="00895A3B"/>
    <w:rsid w:val="00896298"/>
    <w:rsid w:val="00896497"/>
    <w:rsid w:val="00896ADA"/>
    <w:rsid w:val="00896B4B"/>
    <w:rsid w:val="008973C8"/>
    <w:rsid w:val="0089741D"/>
    <w:rsid w:val="00897791"/>
    <w:rsid w:val="008978CB"/>
    <w:rsid w:val="008A16D1"/>
    <w:rsid w:val="008A3BD7"/>
    <w:rsid w:val="008A3BDE"/>
    <w:rsid w:val="008A44F1"/>
    <w:rsid w:val="008A4ADD"/>
    <w:rsid w:val="008A571C"/>
    <w:rsid w:val="008A58B6"/>
    <w:rsid w:val="008A6387"/>
    <w:rsid w:val="008A658C"/>
    <w:rsid w:val="008A6A64"/>
    <w:rsid w:val="008A7560"/>
    <w:rsid w:val="008A78B4"/>
    <w:rsid w:val="008B012C"/>
    <w:rsid w:val="008B0281"/>
    <w:rsid w:val="008B05C5"/>
    <w:rsid w:val="008B13C0"/>
    <w:rsid w:val="008B1477"/>
    <w:rsid w:val="008B1C27"/>
    <w:rsid w:val="008B1DFE"/>
    <w:rsid w:val="008B3549"/>
    <w:rsid w:val="008B3C8C"/>
    <w:rsid w:val="008B3F19"/>
    <w:rsid w:val="008B45EB"/>
    <w:rsid w:val="008B5837"/>
    <w:rsid w:val="008B5BBF"/>
    <w:rsid w:val="008B5D98"/>
    <w:rsid w:val="008B6C4C"/>
    <w:rsid w:val="008B749B"/>
    <w:rsid w:val="008B7735"/>
    <w:rsid w:val="008B77C9"/>
    <w:rsid w:val="008B7941"/>
    <w:rsid w:val="008B7DAA"/>
    <w:rsid w:val="008C0616"/>
    <w:rsid w:val="008C085F"/>
    <w:rsid w:val="008C31C3"/>
    <w:rsid w:val="008C33CF"/>
    <w:rsid w:val="008C35B9"/>
    <w:rsid w:val="008C3ABE"/>
    <w:rsid w:val="008C3F68"/>
    <w:rsid w:val="008C4214"/>
    <w:rsid w:val="008C4991"/>
    <w:rsid w:val="008C4C0B"/>
    <w:rsid w:val="008C5520"/>
    <w:rsid w:val="008C611A"/>
    <w:rsid w:val="008C6610"/>
    <w:rsid w:val="008C66C2"/>
    <w:rsid w:val="008C6B0E"/>
    <w:rsid w:val="008C6E3F"/>
    <w:rsid w:val="008C6E83"/>
    <w:rsid w:val="008C7125"/>
    <w:rsid w:val="008D111C"/>
    <w:rsid w:val="008D1F5D"/>
    <w:rsid w:val="008D1F9D"/>
    <w:rsid w:val="008D2F9D"/>
    <w:rsid w:val="008D3DB7"/>
    <w:rsid w:val="008D43F2"/>
    <w:rsid w:val="008D4DB1"/>
    <w:rsid w:val="008D4FED"/>
    <w:rsid w:val="008D5238"/>
    <w:rsid w:val="008D57BA"/>
    <w:rsid w:val="008D598A"/>
    <w:rsid w:val="008D5BF3"/>
    <w:rsid w:val="008D6122"/>
    <w:rsid w:val="008D6BAD"/>
    <w:rsid w:val="008D71BB"/>
    <w:rsid w:val="008D728A"/>
    <w:rsid w:val="008D7375"/>
    <w:rsid w:val="008D77C3"/>
    <w:rsid w:val="008E0292"/>
    <w:rsid w:val="008E077B"/>
    <w:rsid w:val="008E1186"/>
    <w:rsid w:val="008E1B89"/>
    <w:rsid w:val="008E2DA8"/>
    <w:rsid w:val="008E37E1"/>
    <w:rsid w:val="008E5998"/>
    <w:rsid w:val="008E5A15"/>
    <w:rsid w:val="008E6804"/>
    <w:rsid w:val="008E6EE5"/>
    <w:rsid w:val="008E781A"/>
    <w:rsid w:val="008E7865"/>
    <w:rsid w:val="008E7929"/>
    <w:rsid w:val="008E7EE8"/>
    <w:rsid w:val="008F06B1"/>
    <w:rsid w:val="008F0E86"/>
    <w:rsid w:val="008F1152"/>
    <w:rsid w:val="008F16D6"/>
    <w:rsid w:val="008F2422"/>
    <w:rsid w:val="008F2988"/>
    <w:rsid w:val="008F5256"/>
    <w:rsid w:val="008F58F1"/>
    <w:rsid w:val="008F6680"/>
    <w:rsid w:val="00900059"/>
    <w:rsid w:val="00900663"/>
    <w:rsid w:val="00900893"/>
    <w:rsid w:val="00901B7E"/>
    <w:rsid w:val="009028DF"/>
    <w:rsid w:val="00903D1A"/>
    <w:rsid w:val="00904C39"/>
    <w:rsid w:val="009061F2"/>
    <w:rsid w:val="00906857"/>
    <w:rsid w:val="009077F5"/>
    <w:rsid w:val="00907C48"/>
    <w:rsid w:val="00910890"/>
    <w:rsid w:val="00911A3E"/>
    <w:rsid w:val="00911B0E"/>
    <w:rsid w:val="00911D94"/>
    <w:rsid w:val="00911DB8"/>
    <w:rsid w:val="00912931"/>
    <w:rsid w:val="00913139"/>
    <w:rsid w:val="00913387"/>
    <w:rsid w:val="00913CBE"/>
    <w:rsid w:val="00913D11"/>
    <w:rsid w:val="009145BB"/>
    <w:rsid w:val="00914633"/>
    <w:rsid w:val="0091470F"/>
    <w:rsid w:val="00914A62"/>
    <w:rsid w:val="00915EEC"/>
    <w:rsid w:val="0091720B"/>
    <w:rsid w:val="00917985"/>
    <w:rsid w:val="00917E0D"/>
    <w:rsid w:val="00920721"/>
    <w:rsid w:val="00921A6C"/>
    <w:rsid w:val="00921FAD"/>
    <w:rsid w:val="00921FF6"/>
    <w:rsid w:val="009220FD"/>
    <w:rsid w:val="00923499"/>
    <w:rsid w:val="0092397A"/>
    <w:rsid w:val="00923B3F"/>
    <w:rsid w:val="00923F39"/>
    <w:rsid w:val="00923F5C"/>
    <w:rsid w:val="009247EB"/>
    <w:rsid w:val="009248E1"/>
    <w:rsid w:val="00924B4C"/>
    <w:rsid w:val="009254CF"/>
    <w:rsid w:val="00926550"/>
    <w:rsid w:val="00926DF9"/>
    <w:rsid w:val="009271AF"/>
    <w:rsid w:val="00927537"/>
    <w:rsid w:val="00927552"/>
    <w:rsid w:val="00927FA4"/>
    <w:rsid w:val="00927FED"/>
    <w:rsid w:val="0093094E"/>
    <w:rsid w:val="009310E0"/>
    <w:rsid w:val="009312E3"/>
    <w:rsid w:val="00931F56"/>
    <w:rsid w:val="0093230E"/>
    <w:rsid w:val="009325A8"/>
    <w:rsid w:val="00932CF4"/>
    <w:rsid w:val="009334C2"/>
    <w:rsid w:val="00933716"/>
    <w:rsid w:val="00933768"/>
    <w:rsid w:val="00934136"/>
    <w:rsid w:val="00934484"/>
    <w:rsid w:val="009344FB"/>
    <w:rsid w:val="0093528F"/>
    <w:rsid w:val="00935E97"/>
    <w:rsid w:val="009368AC"/>
    <w:rsid w:val="00937369"/>
    <w:rsid w:val="00937972"/>
    <w:rsid w:val="00937BF3"/>
    <w:rsid w:val="009403BE"/>
    <w:rsid w:val="009410A2"/>
    <w:rsid w:val="00941BB7"/>
    <w:rsid w:val="009424DE"/>
    <w:rsid w:val="00943BA6"/>
    <w:rsid w:val="00944029"/>
    <w:rsid w:val="00944A40"/>
    <w:rsid w:val="00944A60"/>
    <w:rsid w:val="00944BC6"/>
    <w:rsid w:val="00944CA9"/>
    <w:rsid w:val="00944CD1"/>
    <w:rsid w:val="00944F79"/>
    <w:rsid w:val="00945579"/>
    <w:rsid w:val="009456E1"/>
    <w:rsid w:val="00945ED1"/>
    <w:rsid w:val="00945EE4"/>
    <w:rsid w:val="00946B76"/>
    <w:rsid w:val="009470C4"/>
    <w:rsid w:val="00947F19"/>
    <w:rsid w:val="0095024C"/>
    <w:rsid w:val="0095079F"/>
    <w:rsid w:val="00951011"/>
    <w:rsid w:val="00951090"/>
    <w:rsid w:val="00952100"/>
    <w:rsid w:val="00952BFC"/>
    <w:rsid w:val="00952F15"/>
    <w:rsid w:val="009545AA"/>
    <w:rsid w:val="0095469A"/>
    <w:rsid w:val="00955C0C"/>
    <w:rsid w:val="00956840"/>
    <w:rsid w:val="00956D0C"/>
    <w:rsid w:val="00956F92"/>
    <w:rsid w:val="0096051C"/>
    <w:rsid w:val="009611FE"/>
    <w:rsid w:val="009612A7"/>
    <w:rsid w:val="009618F8"/>
    <w:rsid w:val="00962873"/>
    <w:rsid w:val="009628E0"/>
    <w:rsid w:val="00962E29"/>
    <w:rsid w:val="00962F7F"/>
    <w:rsid w:val="00963006"/>
    <w:rsid w:val="0096311F"/>
    <w:rsid w:val="0096358F"/>
    <w:rsid w:val="00963B46"/>
    <w:rsid w:val="00963D5F"/>
    <w:rsid w:val="00963F00"/>
    <w:rsid w:val="00964A44"/>
    <w:rsid w:val="00964D15"/>
    <w:rsid w:val="00965BAC"/>
    <w:rsid w:val="00966986"/>
    <w:rsid w:val="00967446"/>
    <w:rsid w:val="0096776D"/>
    <w:rsid w:val="0096790A"/>
    <w:rsid w:val="00970F35"/>
    <w:rsid w:val="00970F5C"/>
    <w:rsid w:val="0097180E"/>
    <w:rsid w:val="00972151"/>
    <w:rsid w:val="00973192"/>
    <w:rsid w:val="00973424"/>
    <w:rsid w:val="00975358"/>
    <w:rsid w:val="00975842"/>
    <w:rsid w:val="0097669C"/>
    <w:rsid w:val="0097693F"/>
    <w:rsid w:val="00976CFE"/>
    <w:rsid w:val="00977EB4"/>
    <w:rsid w:val="00980E18"/>
    <w:rsid w:val="00980E7B"/>
    <w:rsid w:val="0098135F"/>
    <w:rsid w:val="0098183C"/>
    <w:rsid w:val="00982EFE"/>
    <w:rsid w:val="0098384C"/>
    <w:rsid w:val="00983FBB"/>
    <w:rsid w:val="00984F02"/>
    <w:rsid w:val="009855E2"/>
    <w:rsid w:val="00986295"/>
    <w:rsid w:val="00987138"/>
    <w:rsid w:val="0098782D"/>
    <w:rsid w:val="00987E32"/>
    <w:rsid w:val="009901CC"/>
    <w:rsid w:val="0099020F"/>
    <w:rsid w:val="009906CD"/>
    <w:rsid w:val="00990BD5"/>
    <w:rsid w:val="00991D12"/>
    <w:rsid w:val="00991D14"/>
    <w:rsid w:val="00991D70"/>
    <w:rsid w:val="0099215B"/>
    <w:rsid w:val="00992301"/>
    <w:rsid w:val="00992338"/>
    <w:rsid w:val="009925AF"/>
    <w:rsid w:val="009927D3"/>
    <w:rsid w:val="00992DC8"/>
    <w:rsid w:val="00992E3F"/>
    <w:rsid w:val="00993D07"/>
    <w:rsid w:val="00993FCB"/>
    <w:rsid w:val="00994E9D"/>
    <w:rsid w:val="00995C03"/>
    <w:rsid w:val="00996217"/>
    <w:rsid w:val="0099676D"/>
    <w:rsid w:val="009969BD"/>
    <w:rsid w:val="00997A39"/>
    <w:rsid w:val="00997AC4"/>
    <w:rsid w:val="00997F39"/>
    <w:rsid w:val="009A1482"/>
    <w:rsid w:val="009A2F29"/>
    <w:rsid w:val="009A32FD"/>
    <w:rsid w:val="009A3F09"/>
    <w:rsid w:val="009A42A4"/>
    <w:rsid w:val="009A42B9"/>
    <w:rsid w:val="009A4939"/>
    <w:rsid w:val="009A49B3"/>
    <w:rsid w:val="009A4FBC"/>
    <w:rsid w:val="009A5CB7"/>
    <w:rsid w:val="009A657B"/>
    <w:rsid w:val="009A665F"/>
    <w:rsid w:val="009A6AEC"/>
    <w:rsid w:val="009A74CA"/>
    <w:rsid w:val="009A7803"/>
    <w:rsid w:val="009A78FA"/>
    <w:rsid w:val="009B026E"/>
    <w:rsid w:val="009B0B4C"/>
    <w:rsid w:val="009B1907"/>
    <w:rsid w:val="009B2467"/>
    <w:rsid w:val="009B2B95"/>
    <w:rsid w:val="009B3C9E"/>
    <w:rsid w:val="009B4466"/>
    <w:rsid w:val="009B4948"/>
    <w:rsid w:val="009B4BB6"/>
    <w:rsid w:val="009B52CC"/>
    <w:rsid w:val="009B789F"/>
    <w:rsid w:val="009C0A0A"/>
    <w:rsid w:val="009C0E54"/>
    <w:rsid w:val="009C10CB"/>
    <w:rsid w:val="009C123D"/>
    <w:rsid w:val="009C32B4"/>
    <w:rsid w:val="009C35C5"/>
    <w:rsid w:val="009C4203"/>
    <w:rsid w:val="009C42A3"/>
    <w:rsid w:val="009C4FAD"/>
    <w:rsid w:val="009C69DC"/>
    <w:rsid w:val="009C6D3C"/>
    <w:rsid w:val="009C6F33"/>
    <w:rsid w:val="009C7726"/>
    <w:rsid w:val="009D0E14"/>
    <w:rsid w:val="009D0F0C"/>
    <w:rsid w:val="009D1212"/>
    <w:rsid w:val="009D190B"/>
    <w:rsid w:val="009D271A"/>
    <w:rsid w:val="009D3A8F"/>
    <w:rsid w:val="009D3E2D"/>
    <w:rsid w:val="009D4C03"/>
    <w:rsid w:val="009D4EEF"/>
    <w:rsid w:val="009D5B1A"/>
    <w:rsid w:val="009D602D"/>
    <w:rsid w:val="009D63DF"/>
    <w:rsid w:val="009D6E68"/>
    <w:rsid w:val="009D74CA"/>
    <w:rsid w:val="009D787B"/>
    <w:rsid w:val="009E0385"/>
    <w:rsid w:val="009E03FE"/>
    <w:rsid w:val="009E06BD"/>
    <w:rsid w:val="009E1453"/>
    <w:rsid w:val="009E1C9E"/>
    <w:rsid w:val="009E2B18"/>
    <w:rsid w:val="009E2DB0"/>
    <w:rsid w:val="009E3413"/>
    <w:rsid w:val="009E3E4A"/>
    <w:rsid w:val="009E45BB"/>
    <w:rsid w:val="009E5516"/>
    <w:rsid w:val="009E6896"/>
    <w:rsid w:val="009E72DF"/>
    <w:rsid w:val="009E79E7"/>
    <w:rsid w:val="009E7C96"/>
    <w:rsid w:val="009E7DD0"/>
    <w:rsid w:val="009F0D0A"/>
    <w:rsid w:val="009F1A8F"/>
    <w:rsid w:val="009F1BDB"/>
    <w:rsid w:val="009F2128"/>
    <w:rsid w:val="009F2F3D"/>
    <w:rsid w:val="009F3620"/>
    <w:rsid w:val="009F3A9D"/>
    <w:rsid w:val="009F3F2A"/>
    <w:rsid w:val="009F68D3"/>
    <w:rsid w:val="009F697E"/>
    <w:rsid w:val="009F70B9"/>
    <w:rsid w:val="00A0031B"/>
    <w:rsid w:val="00A00575"/>
    <w:rsid w:val="00A007FB"/>
    <w:rsid w:val="00A00BD3"/>
    <w:rsid w:val="00A00DE9"/>
    <w:rsid w:val="00A017D3"/>
    <w:rsid w:val="00A02DB5"/>
    <w:rsid w:val="00A02EE7"/>
    <w:rsid w:val="00A04264"/>
    <w:rsid w:val="00A04704"/>
    <w:rsid w:val="00A04BB6"/>
    <w:rsid w:val="00A05681"/>
    <w:rsid w:val="00A05895"/>
    <w:rsid w:val="00A05BFC"/>
    <w:rsid w:val="00A063D2"/>
    <w:rsid w:val="00A06771"/>
    <w:rsid w:val="00A074D0"/>
    <w:rsid w:val="00A07A7C"/>
    <w:rsid w:val="00A10197"/>
    <w:rsid w:val="00A10328"/>
    <w:rsid w:val="00A10800"/>
    <w:rsid w:val="00A10C8E"/>
    <w:rsid w:val="00A10DDB"/>
    <w:rsid w:val="00A11991"/>
    <w:rsid w:val="00A11D08"/>
    <w:rsid w:val="00A1216A"/>
    <w:rsid w:val="00A1275C"/>
    <w:rsid w:val="00A12849"/>
    <w:rsid w:val="00A145B8"/>
    <w:rsid w:val="00A15244"/>
    <w:rsid w:val="00A159FD"/>
    <w:rsid w:val="00A15DFD"/>
    <w:rsid w:val="00A16333"/>
    <w:rsid w:val="00A16AC1"/>
    <w:rsid w:val="00A171E2"/>
    <w:rsid w:val="00A17C90"/>
    <w:rsid w:val="00A2023B"/>
    <w:rsid w:val="00A20C42"/>
    <w:rsid w:val="00A229CB"/>
    <w:rsid w:val="00A22F42"/>
    <w:rsid w:val="00A2330E"/>
    <w:rsid w:val="00A248A0"/>
    <w:rsid w:val="00A25312"/>
    <w:rsid w:val="00A253C4"/>
    <w:rsid w:val="00A25742"/>
    <w:rsid w:val="00A27576"/>
    <w:rsid w:val="00A279BF"/>
    <w:rsid w:val="00A27A92"/>
    <w:rsid w:val="00A27B8D"/>
    <w:rsid w:val="00A27D14"/>
    <w:rsid w:val="00A27E27"/>
    <w:rsid w:val="00A27E92"/>
    <w:rsid w:val="00A30175"/>
    <w:rsid w:val="00A30771"/>
    <w:rsid w:val="00A30C96"/>
    <w:rsid w:val="00A30FD9"/>
    <w:rsid w:val="00A31377"/>
    <w:rsid w:val="00A3165C"/>
    <w:rsid w:val="00A32372"/>
    <w:rsid w:val="00A343ED"/>
    <w:rsid w:val="00A346BC"/>
    <w:rsid w:val="00A34C0A"/>
    <w:rsid w:val="00A34DF4"/>
    <w:rsid w:val="00A35115"/>
    <w:rsid w:val="00A3578B"/>
    <w:rsid w:val="00A36642"/>
    <w:rsid w:val="00A37453"/>
    <w:rsid w:val="00A40299"/>
    <w:rsid w:val="00A40FB1"/>
    <w:rsid w:val="00A41278"/>
    <w:rsid w:val="00A41BBF"/>
    <w:rsid w:val="00A42128"/>
    <w:rsid w:val="00A4232A"/>
    <w:rsid w:val="00A42538"/>
    <w:rsid w:val="00A42A16"/>
    <w:rsid w:val="00A42B3D"/>
    <w:rsid w:val="00A42DD5"/>
    <w:rsid w:val="00A433A0"/>
    <w:rsid w:val="00A4446E"/>
    <w:rsid w:val="00A4527E"/>
    <w:rsid w:val="00A45D26"/>
    <w:rsid w:val="00A45D49"/>
    <w:rsid w:val="00A46D13"/>
    <w:rsid w:val="00A471D0"/>
    <w:rsid w:val="00A47C9B"/>
    <w:rsid w:val="00A50695"/>
    <w:rsid w:val="00A51D09"/>
    <w:rsid w:val="00A51FAD"/>
    <w:rsid w:val="00A5218A"/>
    <w:rsid w:val="00A52A75"/>
    <w:rsid w:val="00A52E70"/>
    <w:rsid w:val="00A532E7"/>
    <w:rsid w:val="00A53488"/>
    <w:rsid w:val="00A54106"/>
    <w:rsid w:val="00A544DB"/>
    <w:rsid w:val="00A54E5E"/>
    <w:rsid w:val="00A559C1"/>
    <w:rsid w:val="00A55E66"/>
    <w:rsid w:val="00A55FCA"/>
    <w:rsid w:val="00A56561"/>
    <w:rsid w:val="00A56580"/>
    <w:rsid w:val="00A5667D"/>
    <w:rsid w:val="00A57F89"/>
    <w:rsid w:val="00A60E5E"/>
    <w:rsid w:val="00A6133B"/>
    <w:rsid w:val="00A6143A"/>
    <w:rsid w:val="00A622E9"/>
    <w:rsid w:val="00A62932"/>
    <w:rsid w:val="00A63878"/>
    <w:rsid w:val="00A63FB1"/>
    <w:rsid w:val="00A642CA"/>
    <w:rsid w:val="00A64775"/>
    <w:rsid w:val="00A64B6D"/>
    <w:rsid w:val="00A64C59"/>
    <w:rsid w:val="00A65BF9"/>
    <w:rsid w:val="00A66394"/>
    <w:rsid w:val="00A6762E"/>
    <w:rsid w:val="00A71937"/>
    <w:rsid w:val="00A72373"/>
    <w:rsid w:val="00A729FE"/>
    <w:rsid w:val="00A72BBB"/>
    <w:rsid w:val="00A72D06"/>
    <w:rsid w:val="00A73993"/>
    <w:rsid w:val="00A751CE"/>
    <w:rsid w:val="00A75C70"/>
    <w:rsid w:val="00A76AA9"/>
    <w:rsid w:val="00A77EB0"/>
    <w:rsid w:val="00A80450"/>
    <w:rsid w:val="00A8082E"/>
    <w:rsid w:val="00A80B94"/>
    <w:rsid w:val="00A80C6F"/>
    <w:rsid w:val="00A80E73"/>
    <w:rsid w:val="00A8126E"/>
    <w:rsid w:val="00A81EF4"/>
    <w:rsid w:val="00A828E4"/>
    <w:rsid w:val="00A83221"/>
    <w:rsid w:val="00A8369B"/>
    <w:rsid w:val="00A83973"/>
    <w:rsid w:val="00A84500"/>
    <w:rsid w:val="00A84F3F"/>
    <w:rsid w:val="00A85A91"/>
    <w:rsid w:val="00A86B79"/>
    <w:rsid w:val="00A87AA1"/>
    <w:rsid w:val="00A90780"/>
    <w:rsid w:val="00A909F8"/>
    <w:rsid w:val="00A90BB2"/>
    <w:rsid w:val="00A91303"/>
    <w:rsid w:val="00A91748"/>
    <w:rsid w:val="00A918BF"/>
    <w:rsid w:val="00A92203"/>
    <w:rsid w:val="00A92995"/>
    <w:rsid w:val="00A929C3"/>
    <w:rsid w:val="00A92F96"/>
    <w:rsid w:val="00A9336F"/>
    <w:rsid w:val="00A955BC"/>
    <w:rsid w:val="00A959CE"/>
    <w:rsid w:val="00A96928"/>
    <w:rsid w:val="00A96A23"/>
    <w:rsid w:val="00A96B27"/>
    <w:rsid w:val="00A97263"/>
    <w:rsid w:val="00A97CA6"/>
    <w:rsid w:val="00AA010A"/>
    <w:rsid w:val="00AA04AB"/>
    <w:rsid w:val="00AA2030"/>
    <w:rsid w:val="00AA20F8"/>
    <w:rsid w:val="00AA308C"/>
    <w:rsid w:val="00AA373D"/>
    <w:rsid w:val="00AA3B29"/>
    <w:rsid w:val="00AA43B6"/>
    <w:rsid w:val="00AA4499"/>
    <w:rsid w:val="00AA469A"/>
    <w:rsid w:val="00AA4B1F"/>
    <w:rsid w:val="00AA5FF9"/>
    <w:rsid w:val="00AA73CA"/>
    <w:rsid w:val="00AA7773"/>
    <w:rsid w:val="00AA7CBA"/>
    <w:rsid w:val="00AB0619"/>
    <w:rsid w:val="00AB0907"/>
    <w:rsid w:val="00AB0F9C"/>
    <w:rsid w:val="00AB1056"/>
    <w:rsid w:val="00AB1D02"/>
    <w:rsid w:val="00AB20DF"/>
    <w:rsid w:val="00AB241E"/>
    <w:rsid w:val="00AB28BC"/>
    <w:rsid w:val="00AB3AC9"/>
    <w:rsid w:val="00AB5FF7"/>
    <w:rsid w:val="00AB6500"/>
    <w:rsid w:val="00AB7CF4"/>
    <w:rsid w:val="00AC01F1"/>
    <w:rsid w:val="00AC05BD"/>
    <w:rsid w:val="00AC0C03"/>
    <w:rsid w:val="00AC1900"/>
    <w:rsid w:val="00AC1FFE"/>
    <w:rsid w:val="00AC226A"/>
    <w:rsid w:val="00AC2642"/>
    <w:rsid w:val="00AC3EE8"/>
    <w:rsid w:val="00AC50D0"/>
    <w:rsid w:val="00AC5554"/>
    <w:rsid w:val="00AC5FA0"/>
    <w:rsid w:val="00AC6656"/>
    <w:rsid w:val="00AC6B03"/>
    <w:rsid w:val="00AC6BFE"/>
    <w:rsid w:val="00AC7208"/>
    <w:rsid w:val="00AC7276"/>
    <w:rsid w:val="00AC75C2"/>
    <w:rsid w:val="00AC786E"/>
    <w:rsid w:val="00AD0D4B"/>
    <w:rsid w:val="00AD1667"/>
    <w:rsid w:val="00AD1A76"/>
    <w:rsid w:val="00AD2546"/>
    <w:rsid w:val="00AD3214"/>
    <w:rsid w:val="00AD4C7B"/>
    <w:rsid w:val="00AD4E0C"/>
    <w:rsid w:val="00AD541F"/>
    <w:rsid w:val="00AD61AE"/>
    <w:rsid w:val="00AD6748"/>
    <w:rsid w:val="00AD6863"/>
    <w:rsid w:val="00AD6A7E"/>
    <w:rsid w:val="00AD74A7"/>
    <w:rsid w:val="00AD7C61"/>
    <w:rsid w:val="00AE0388"/>
    <w:rsid w:val="00AE0730"/>
    <w:rsid w:val="00AE0745"/>
    <w:rsid w:val="00AE0A5D"/>
    <w:rsid w:val="00AE2B5E"/>
    <w:rsid w:val="00AE2DA2"/>
    <w:rsid w:val="00AE3F47"/>
    <w:rsid w:val="00AE42C5"/>
    <w:rsid w:val="00AE43B1"/>
    <w:rsid w:val="00AE4DA6"/>
    <w:rsid w:val="00AE4E49"/>
    <w:rsid w:val="00AE565B"/>
    <w:rsid w:val="00AE58D7"/>
    <w:rsid w:val="00AE62B6"/>
    <w:rsid w:val="00AE6424"/>
    <w:rsid w:val="00AE650B"/>
    <w:rsid w:val="00AE676C"/>
    <w:rsid w:val="00AE6815"/>
    <w:rsid w:val="00AE776C"/>
    <w:rsid w:val="00AF02D2"/>
    <w:rsid w:val="00AF0BBA"/>
    <w:rsid w:val="00AF1504"/>
    <w:rsid w:val="00AF22A8"/>
    <w:rsid w:val="00AF32C1"/>
    <w:rsid w:val="00AF35CD"/>
    <w:rsid w:val="00AF44E5"/>
    <w:rsid w:val="00AF457A"/>
    <w:rsid w:val="00AF4B5E"/>
    <w:rsid w:val="00AF4BFB"/>
    <w:rsid w:val="00AF4D45"/>
    <w:rsid w:val="00AF4D65"/>
    <w:rsid w:val="00AF5627"/>
    <w:rsid w:val="00AF5B94"/>
    <w:rsid w:val="00AF6AD3"/>
    <w:rsid w:val="00AF6C56"/>
    <w:rsid w:val="00AF6F58"/>
    <w:rsid w:val="00B00651"/>
    <w:rsid w:val="00B0082C"/>
    <w:rsid w:val="00B00EF8"/>
    <w:rsid w:val="00B00F9F"/>
    <w:rsid w:val="00B0133B"/>
    <w:rsid w:val="00B0141F"/>
    <w:rsid w:val="00B01BAA"/>
    <w:rsid w:val="00B02C1A"/>
    <w:rsid w:val="00B03145"/>
    <w:rsid w:val="00B03486"/>
    <w:rsid w:val="00B03531"/>
    <w:rsid w:val="00B0394C"/>
    <w:rsid w:val="00B040EB"/>
    <w:rsid w:val="00B0584E"/>
    <w:rsid w:val="00B058C9"/>
    <w:rsid w:val="00B05A95"/>
    <w:rsid w:val="00B06282"/>
    <w:rsid w:val="00B06380"/>
    <w:rsid w:val="00B06BA7"/>
    <w:rsid w:val="00B0794B"/>
    <w:rsid w:val="00B07F82"/>
    <w:rsid w:val="00B1069F"/>
    <w:rsid w:val="00B11211"/>
    <w:rsid w:val="00B1243C"/>
    <w:rsid w:val="00B12795"/>
    <w:rsid w:val="00B136D9"/>
    <w:rsid w:val="00B137BE"/>
    <w:rsid w:val="00B13ACD"/>
    <w:rsid w:val="00B13C58"/>
    <w:rsid w:val="00B145D1"/>
    <w:rsid w:val="00B14E81"/>
    <w:rsid w:val="00B154B0"/>
    <w:rsid w:val="00B1654B"/>
    <w:rsid w:val="00B16AA3"/>
    <w:rsid w:val="00B17356"/>
    <w:rsid w:val="00B17818"/>
    <w:rsid w:val="00B17EE3"/>
    <w:rsid w:val="00B215E0"/>
    <w:rsid w:val="00B220F3"/>
    <w:rsid w:val="00B22F71"/>
    <w:rsid w:val="00B231B0"/>
    <w:rsid w:val="00B2320A"/>
    <w:rsid w:val="00B23F9C"/>
    <w:rsid w:val="00B24254"/>
    <w:rsid w:val="00B249B8"/>
    <w:rsid w:val="00B26014"/>
    <w:rsid w:val="00B268F5"/>
    <w:rsid w:val="00B26B7F"/>
    <w:rsid w:val="00B27CE5"/>
    <w:rsid w:val="00B3061B"/>
    <w:rsid w:val="00B319F4"/>
    <w:rsid w:val="00B3261F"/>
    <w:rsid w:val="00B32A2D"/>
    <w:rsid w:val="00B32D5D"/>
    <w:rsid w:val="00B33130"/>
    <w:rsid w:val="00B342ED"/>
    <w:rsid w:val="00B356DB"/>
    <w:rsid w:val="00B3570B"/>
    <w:rsid w:val="00B35813"/>
    <w:rsid w:val="00B35F71"/>
    <w:rsid w:val="00B36796"/>
    <w:rsid w:val="00B378E5"/>
    <w:rsid w:val="00B37EA0"/>
    <w:rsid w:val="00B4049E"/>
    <w:rsid w:val="00B40AFC"/>
    <w:rsid w:val="00B41B9E"/>
    <w:rsid w:val="00B41FA0"/>
    <w:rsid w:val="00B425A2"/>
    <w:rsid w:val="00B4312C"/>
    <w:rsid w:val="00B43504"/>
    <w:rsid w:val="00B43BC7"/>
    <w:rsid w:val="00B446E5"/>
    <w:rsid w:val="00B45902"/>
    <w:rsid w:val="00B4602D"/>
    <w:rsid w:val="00B47471"/>
    <w:rsid w:val="00B477DC"/>
    <w:rsid w:val="00B477E8"/>
    <w:rsid w:val="00B50D0C"/>
    <w:rsid w:val="00B50E95"/>
    <w:rsid w:val="00B52B6B"/>
    <w:rsid w:val="00B52B7F"/>
    <w:rsid w:val="00B53596"/>
    <w:rsid w:val="00B549BA"/>
    <w:rsid w:val="00B54D97"/>
    <w:rsid w:val="00B54DF3"/>
    <w:rsid w:val="00B553C4"/>
    <w:rsid w:val="00B55B62"/>
    <w:rsid w:val="00B564BC"/>
    <w:rsid w:val="00B56BAA"/>
    <w:rsid w:val="00B56E7B"/>
    <w:rsid w:val="00B56FA1"/>
    <w:rsid w:val="00B57618"/>
    <w:rsid w:val="00B57FD5"/>
    <w:rsid w:val="00B61FA1"/>
    <w:rsid w:val="00B6237C"/>
    <w:rsid w:val="00B62604"/>
    <w:rsid w:val="00B62A58"/>
    <w:rsid w:val="00B62B49"/>
    <w:rsid w:val="00B64CDA"/>
    <w:rsid w:val="00B656D9"/>
    <w:rsid w:val="00B657EF"/>
    <w:rsid w:val="00B668D3"/>
    <w:rsid w:val="00B70EF6"/>
    <w:rsid w:val="00B71966"/>
    <w:rsid w:val="00B72290"/>
    <w:rsid w:val="00B73CEC"/>
    <w:rsid w:val="00B74553"/>
    <w:rsid w:val="00B75A92"/>
    <w:rsid w:val="00B767BE"/>
    <w:rsid w:val="00B76854"/>
    <w:rsid w:val="00B772B0"/>
    <w:rsid w:val="00B8021A"/>
    <w:rsid w:val="00B80A11"/>
    <w:rsid w:val="00B8211F"/>
    <w:rsid w:val="00B822C2"/>
    <w:rsid w:val="00B830EF"/>
    <w:rsid w:val="00B833B3"/>
    <w:rsid w:val="00B83FE5"/>
    <w:rsid w:val="00B84305"/>
    <w:rsid w:val="00B8434D"/>
    <w:rsid w:val="00B84437"/>
    <w:rsid w:val="00B84F4E"/>
    <w:rsid w:val="00B85467"/>
    <w:rsid w:val="00B8550B"/>
    <w:rsid w:val="00B85BE7"/>
    <w:rsid w:val="00B8609B"/>
    <w:rsid w:val="00B86339"/>
    <w:rsid w:val="00B86DDE"/>
    <w:rsid w:val="00B872B2"/>
    <w:rsid w:val="00B87688"/>
    <w:rsid w:val="00B87C2B"/>
    <w:rsid w:val="00B90515"/>
    <w:rsid w:val="00B90621"/>
    <w:rsid w:val="00B91044"/>
    <w:rsid w:val="00B91426"/>
    <w:rsid w:val="00B91CD6"/>
    <w:rsid w:val="00B93019"/>
    <w:rsid w:val="00B93070"/>
    <w:rsid w:val="00B9393B"/>
    <w:rsid w:val="00B93D1E"/>
    <w:rsid w:val="00B93D3D"/>
    <w:rsid w:val="00B9486A"/>
    <w:rsid w:val="00B94B53"/>
    <w:rsid w:val="00B94B9A"/>
    <w:rsid w:val="00B9567A"/>
    <w:rsid w:val="00B95DC2"/>
    <w:rsid w:val="00B965BD"/>
    <w:rsid w:val="00B96F05"/>
    <w:rsid w:val="00B973DB"/>
    <w:rsid w:val="00BA09A5"/>
    <w:rsid w:val="00BA17CD"/>
    <w:rsid w:val="00BA1C70"/>
    <w:rsid w:val="00BA26D9"/>
    <w:rsid w:val="00BA2A75"/>
    <w:rsid w:val="00BA2F36"/>
    <w:rsid w:val="00BA2FF1"/>
    <w:rsid w:val="00BA4EF6"/>
    <w:rsid w:val="00BA56E6"/>
    <w:rsid w:val="00BA5838"/>
    <w:rsid w:val="00BA5FAD"/>
    <w:rsid w:val="00BA5FF9"/>
    <w:rsid w:val="00BA6594"/>
    <w:rsid w:val="00BA694A"/>
    <w:rsid w:val="00BA6E72"/>
    <w:rsid w:val="00BA7405"/>
    <w:rsid w:val="00BA78E7"/>
    <w:rsid w:val="00BA798A"/>
    <w:rsid w:val="00BB0023"/>
    <w:rsid w:val="00BB023D"/>
    <w:rsid w:val="00BB07E2"/>
    <w:rsid w:val="00BB0C60"/>
    <w:rsid w:val="00BB1147"/>
    <w:rsid w:val="00BB114F"/>
    <w:rsid w:val="00BB1D44"/>
    <w:rsid w:val="00BB1DD9"/>
    <w:rsid w:val="00BB2727"/>
    <w:rsid w:val="00BB3376"/>
    <w:rsid w:val="00BB3587"/>
    <w:rsid w:val="00BB39F3"/>
    <w:rsid w:val="00BB3DA7"/>
    <w:rsid w:val="00BB41E9"/>
    <w:rsid w:val="00BB468D"/>
    <w:rsid w:val="00BB498B"/>
    <w:rsid w:val="00BB49D3"/>
    <w:rsid w:val="00BB4F56"/>
    <w:rsid w:val="00BB5C81"/>
    <w:rsid w:val="00BB7E3F"/>
    <w:rsid w:val="00BC08BF"/>
    <w:rsid w:val="00BC0F5A"/>
    <w:rsid w:val="00BC0F5D"/>
    <w:rsid w:val="00BC1695"/>
    <w:rsid w:val="00BC1805"/>
    <w:rsid w:val="00BC1C8F"/>
    <w:rsid w:val="00BC21BB"/>
    <w:rsid w:val="00BC336D"/>
    <w:rsid w:val="00BC3528"/>
    <w:rsid w:val="00BC3C2A"/>
    <w:rsid w:val="00BC3D55"/>
    <w:rsid w:val="00BC3E2A"/>
    <w:rsid w:val="00BC44D2"/>
    <w:rsid w:val="00BC4A52"/>
    <w:rsid w:val="00BC4E8D"/>
    <w:rsid w:val="00BC5519"/>
    <w:rsid w:val="00BC5BF9"/>
    <w:rsid w:val="00BC60A0"/>
    <w:rsid w:val="00BC6C77"/>
    <w:rsid w:val="00BC7027"/>
    <w:rsid w:val="00BC714C"/>
    <w:rsid w:val="00BD0123"/>
    <w:rsid w:val="00BD06C7"/>
    <w:rsid w:val="00BD0774"/>
    <w:rsid w:val="00BD0C63"/>
    <w:rsid w:val="00BD1AD9"/>
    <w:rsid w:val="00BD1ECB"/>
    <w:rsid w:val="00BD3466"/>
    <w:rsid w:val="00BD3926"/>
    <w:rsid w:val="00BD3D91"/>
    <w:rsid w:val="00BD45D2"/>
    <w:rsid w:val="00BD45E0"/>
    <w:rsid w:val="00BD4F0E"/>
    <w:rsid w:val="00BD5723"/>
    <w:rsid w:val="00BD577B"/>
    <w:rsid w:val="00BD577F"/>
    <w:rsid w:val="00BD608F"/>
    <w:rsid w:val="00BD69A6"/>
    <w:rsid w:val="00BD6ACE"/>
    <w:rsid w:val="00BD7A2A"/>
    <w:rsid w:val="00BE012D"/>
    <w:rsid w:val="00BE0A50"/>
    <w:rsid w:val="00BE0EC1"/>
    <w:rsid w:val="00BE1427"/>
    <w:rsid w:val="00BE1E26"/>
    <w:rsid w:val="00BE1F70"/>
    <w:rsid w:val="00BE360A"/>
    <w:rsid w:val="00BE39AD"/>
    <w:rsid w:val="00BE3EAD"/>
    <w:rsid w:val="00BE415C"/>
    <w:rsid w:val="00BE4516"/>
    <w:rsid w:val="00BE5E43"/>
    <w:rsid w:val="00BE5F79"/>
    <w:rsid w:val="00BE638C"/>
    <w:rsid w:val="00BE68A0"/>
    <w:rsid w:val="00BE6FC7"/>
    <w:rsid w:val="00BE7063"/>
    <w:rsid w:val="00BE74EF"/>
    <w:rsid w:val="00BE7743"/>
    <w:rsid w:val="00BE7E83"/>
    <w:rsid w:val="00BF0108"/>
    <w:rsid w:val="00BF0246"/>
    <w:rsid w:val="00BF040C"/>
    <w:rsid w:val="00BF063F"/>
    <w:rsid w:val="00BF24DD"/>
    <w:rsid w:val="00BF3596"/>
    <w:rsid w:val="00BF38A2"/>
    <w:rsid w:val="00BF3EE7"/>
    <w:rsid w:val="00BF4057"/>
    <w:rsid w:val="00BF4253"/>
    <w:rsid w:val="00BF4430"/>
    <w:rsid w:val="00BF4809"/>
    <w:rsid w:val="00BF4B81"/>
    <w:rsid w:val="00BF58B6"/>
    <w:rsid w:val="00BF5F2D"/>
    <w:rsid w:val="00BF6275"/>
    <w:rsid w:val="00BF6A46"/>
    <w:rsid w:val="00BF6B49"/>
    <w:rsid w:val="00BF730C"/>
    <w:rsid w:val="00BF766D"/>
    <w:rsid w:val="00BF7B8C"/>
    <w:rsid w:val="00BF7EA2"/>
    <w:rsid w:val="00C01069"/>
    <w:rsid w:val="00C01560"/>
    <w:rsid w:val="00C01DAC"/>
    <w:rsid w:val="00C03125"/>
    <w:rsid w:val="00C03ABA"/>
    <w:rsid w:val="00C03ACB"/>
    <w:rsid w:val="00C04337"/>
    <w:rsid w:val="00C04EF3"/>
    <w:rsid w:val="00C05749"/>
    <w:rsid w:val="00C06CFA"/>
    <w:rsid w:val="00C070F4"/>
    <w:rsid w:val="00C070F8"/>
    <w:rsid w:val="00C076A5"/>
    <w:rsid w:val="00C07A83"/>
    <w:rsid w:val="00C101B7"/>
    <w:rsid w:val="00C10A56"/>
    <w:rsid w:val="00C1205E"/>
    <w:rsid w:val="00C12EFE"/>
    <w:rsid w:val="00C13542"/>
    <w:rsid w:val="00C1359F"/>
    <w:rsid w:val="00C138BC"/>
    <w:rsid w:val="00C139C2"/>
    <w:rsid w:val="00C13B79"/>
    <w:rsid w:val="00C13E39"/>
    <w:rsid w:val="00C149F6"/>
    <w:rsid w:val="00C14D57"/>
    <w:rsid w:val="00C1557F"/>
    <w:rsid w:val="00C1573F"/>
    <w:rsid w:val="00C157F7"/>
    <w:rsid w:val="00C15E7A"/>
    <w:rsid w:val="00C173B5"/>
    <w:rsid w:val="00C17542"/>
    <w:rsid w:val="00C20CC4"/>
    <w:rsid w:val="00C20E85"/>
    <w:rsid w:val="00C2164E"/>
    <w:rsid w:val="00C220D0"/>
    <w:rsid w:val="00C23306"/>
    <w:rsid w:val="00C2353B"/>
    <w:rsid w:val="00C246B9"/>
    <w:rsid w:val="00C24EFC"/>
    <w:rsid w:val="00C24FB9"/>
    <w:rsid w:val="00C25768"/>
    <w:rsid w:val="00C2592D"/>
    <w:rsid w:val="00C25F2C"/>
    <w:rsid w:val="00C262AC"/>
    <w:rsid w:val="00C2663B"/>
    <w:rsid w:val="00C266DA"/>
    <w:rsid w:val="00C3097F"/>
    <w:rsid w:val="00C310FE"/>
    <w:rsid w:val="00C3122A"/>
    <w:rsid w:val="00C313C2"/>
    <w:rsid w:val="00C329FC"/>
    <w:rsid w:val="00C32A70"/>
    <w:rsid w:val="00C32DE9"/>
    <w:rsid w:val="00C33471"/>
    <w:rsid w:val="00C3474E"/>
    <w:rsid w:val="00C347C9"/>
    <w:rsid w:val="00C35A22"/>
    <w:rsid w:val="00C3624B"/>
    <w:rsid w:val="00C36E14"/>
    <w:rsid w:val="00C37278"/>
    <w:rsid w:val="00C376E6"/>
    <w:rsid w:val="00C379A2"/>
    <w:rsid w:val="00C4009E"/>
    <w:rsid w:val="00C412E2"/>
    <w:rsid w:val="00C41F7E"/>
    <w:rsid w:val="00C420F1"/>
    <w:rsid w:val="00C42A33"/>
    <w:rsid w:val="00C430BB"/>
    <w:rsid w:val="00C43D41"/>
    <w:rsid w:val="00C44EBC"/>
    <w:rsid w:val="00C45077"/>
    <w:rsid w:val="00C452AF"/>
    <w:rsid w:val="00C458A6"/>
    <w:rsid w:val="00C45B30"/>
    <w:rsid w:val="00C45DEC"/>
    <w:rsid w:val="00C468CF"/>
    <w:rsid w:val="00C476F5"/>
    <w:rsid w:val="00C5022E"/>
    <w:rsid w:val="00C50382"/>
    <w:rsid w:val="00C515B0"/>
    <w:rsid w:val="00C519B8"/>
    <w:rsid w:val="00C519DC"/>
    <w:rsid w:val="00C522B5"/>
    <w:rsid w:val="00C530CE"/>
    <w:rsid w:val="00C536F2"/>
    <w:rsid w:val="00C53CC4"/>
    <w:rsid w:val="00C53EDC"/>
    <w:rsid w:val="00C54576"/>
    <w:rsid w:val="00C54906"/>
    <w:rsid w:val="00C54B1B"/>
    <w:rsid w:val="00C54F84"/>
    <w:rsid w:val="00C5504C"/>
    <w:rsid w:val="00C5538F"/>
    <w:rsid w:val="00C55559"/>
    <w:rsid w:val="00C55EE7"/>
    <w:rsid w:val="00C5625B"/>
    <w:rsid w:val="00C56C88"/>
    <w:rsid w:val="00C574E0"/>
    <w:rsid w:val="00C57699"/>
    <w:rsid w:val="00C5771C"/>
    <w:rsid w:val="00C579BB"/>
    <w:rsid w:val="00C61436"/>
    <w:rsid w:val="00C61C95"/>
    <w:rsid w:val="00C62041"/>
    <w:rsid w:val="00C6291D"/>
    <w:rsid w:val="00C64893"/>
    <w:rsid w:val="00C64F37"/>
    <w:rsid w:val="00C65971"/>
    <w:rsid w:val="00C65FCF"/>
    <w:rsid w:val="00C66495"/>
    <w:rsid w:val="00C67504"/>
    <w:rsid w:val="00C67B71"/>
    <w:rsid w:val="00C70FB1"/>
    <w:rsid w:val="00C71AA7"/>
    <w:rsid w:val="00C71DEB"/>
    <w:rsid w:val="00C72169"/>
    <w:rsid w:val="00C73028"/>
    <w:rsid w:val="00C73680"/>
    <w:rsid w:val="00C73CAE"/>
    <w:rsid w:val="00C7470D"/>
    <w:rsid w:val="00C74849"/>
    <w:rsid w:val="00C7499B"/>
    <w:rsid w:val="00C74EE1"/>
    <w:rsid w:val="00C754F3"/>
    <w:rsid w:val="00C756A5"/>
    <w:rsid w:val="00C75BEC"/>
    <w:rsid w:val="00C76241"/>
    <w:rsid w:val="00C76C60"/>
    <w:rsid w:val="00C779EB"/>
    <w:rsid w:val="00C77ACD"/>
    <w:rsid w:val="00C8009B"/>
    <w:rsid w:val="00C8018C"/>
    <w:rsid w:val="00C808CE"/>
    <w:rsid w:val="00C80BAE"/>
    <w:rsid w:val="00C8109A"/>
    <w:rsid w:val="00C81F40"/>
    <w:rsid w:val="00C8236D"/>
    <w:rsid w:val="00C823D4"/>
    <w:rsid w:val="00C830A6"/>
    <w:rsid w:val="00C83936"/>
    <w:rsid w:val="00C843BA"/>
    <w:rsid w:val="00C84457"/>
    <w:rsid w:val="00C84B60"/>
    <w:rsid w:val="00C8522A"/>
    <w:rsid w:val="00C85330"/>
    <w:rsid w:val="00C85C89"/>
    <w:rsid w:val="00C85F12"/>
    <w:rsid w:val="00C86560"/>
    <w:rsid w:val="00C8746B"/>
    <w:rsid w:val="00C8764C"/>
    <w:rsid w:val="00C87D78"/>
    <w:rsid w:val="00C87E9B"/>
    <w:rsid w:val="00C907DA"/>
    <w:rsid w:val="00C90827"/>
    <w:rsid w:val="00C90DE1"/>
    <w:rsid w:val="00C91979"/>
    <w:rsid w:val="00C92D35"/>
    <w:rsid w:val="00C92E68"/>
    <w:rsid w:val="00C9344F"/>
    <w:rsid w:val="00C942F3"/>
    <w:rsid w:val="00C943EE"/>
    <w:rsid w:val="00C94491"/>
    <w:rsid w:val="00C95420"/>
    <w:rsid w:val="00C957F2"/>
    <w:rsid w:val="00C95B35"/>
    <w:rsid w:val="00C95B83"/>
    <w:rsid w:val="00C95E4D"/>
    <w:rsid w:val="00C963B5"/>
    <w:rsid w:val="00C97762"/>
    <w:rsid w:val="00C97FB2"/>
    <w:rsid w:val="00CA0290"/>
    <w:rsid w:val="00CA0B5B"/>
    <w:rsid w:val="00CA0C8F"/>
    <w:rsid w:val="00CA0D61"/>
    <w:rsid w:val="00CA0D8C"/>
    <w:rsid w:val="00CA0F4D"/>
    <w:rsid w:val="00CA1164"/>
    <w:rsid w:val="00CA16B4"/>
    <w:rsid w:val="00CA18F0"/>
    <w:rsid w:val="00CA2584"/>
    <w:rsid w:val="00CA2F05"/>
    <w:rsid w:val="00CA5804"/>
    <w:rsid w:val="00CA589B"/>
    <w:rsid w:val="00CA732F"/>
    <w:rsid w:val="00CA75D2"/>
    <w:rsid w:val="00CA7ECB"/>
    <w:rsid w:val="00CB2820"/>
    <w:rsid w:val="00CB2A8B"/>
    <w:rsid w:val="00CB2CC5"/>
    <w:rsid w:val="00CB37F7"/>
    <w:rsid w:val="00CB4352"/>
    <w:rsid w:val="00CB4485"/>
    <w:rsid w:val="00CB4B85"/>
    <w:rsid w:val="00CB539B"/>
    <w:rsid w:val="00CB5DA2"/>
    <w:rsid w:val="00CB5E8E"/>
    <w:rsid w:val="00CB656E"/>
    <w:rsid w:val="00CB6939"/>
    <w:rsid w:val="00CB6BD5"/>
    <w:rsid w:val="00CB6DB2"/>
    <w:rsid w:val="00CB73A7"/>
    <w:rsid w:val="00CB74DA"/>
    <w:rsid w:val="00CC0848"/>
    <w:rsid w:val="00CC1358"/>
    <w:rsid w:val="00CC2C2F"/>
    <w:rsid w:val="00CC2D73"/>
    <w:rsid w:val="00CC31B0"/>
    <w:rsid w:val="00CC4BF3"/>
    <w:rsid w:val="00CC5026"/>
    <w:rsid w:val="00CC597B"/>
    <w:rsid w:val="00CC772D"/>
    <w:rsid w:val="00CC7AC2"/>
    <w:rsid w:val="00CD03F3"/>
    <w:rsid w:val="00CD05F8"/>
    <w:rsid w:val="00CD0FE2"/>
    <w:rsid w:val="00CD1062"/>
    <w:rsid w:val="00CD126E"/>
    <w:rsid w:val="00CD1667"/>
    <w:rsid w:val="00CD20A3"/>
    <w:rsid w:val="00CD2BD1"/>
    <w:rsid w:val="00CD3004"/>
    <w:rsid w:val="00CD3075"/>
    <w:rsid w:val="00CD317C"/>
    <w:rsid w:val="00CD3B9B"/>
    <w:rsid w:val="00CD3CDF"/>
    <w:rsid w:val="00CD3D8E"/>
    <w:rsid w:val="00CD436C"/>
    <w:rsid w:val="00CD44AA"/>
    <w:rsid w:val="00CD4C1F"/>
    <w:rsid w:val="00CD50AB"/>
    <w:rsid w:val="00CD560C"/>
    <w:rsid w:val="00CD5DEF"/>
    <w:rsid w:val="00CD6724"/>
    <w:rsid w:val="00CD6ED1"/>
    <w:rsid w:val="00CD71EA"/>
    <w:rsid w:val="00CE0881"/>
    <w:rsid w:val="00CE1955"/>
    <w:rsid w:val="00CE1B5E"/>
    <w:rsid w:val="00CE22F7"/>
    <w:rsid w:val="00CE2A19"/>
    <w:rsid w:val="00CE2C69"/>
    <w:rsid w:val="00CE39E7"/>
    <w:rsid w:val="00CE41B4"/>
    <w:rsid w:val="00CE4536"/>
    <w:rsid w:val="00CE4A71"/>
    <w:rsid w:val="00CE512A"/>
    <w:rsid w:val="00CE5209"/>
    <w:rsid w:val="00CE5386"/>
    <w:rsid w:val="00CE5847"/>
    <w:rsid w:val="00CE72B3"/>
    <w:rsid w:val="00CE7955"/>
    <w:rsid w:val="00CF0B47"/>
    <w:rsid w:val="00CF220A"/>
    <w:rsid w:val="00CF2CD9"/>
    <w:rsid w:val="00CF2E6D"/>
    <w:rsid w:val="00CF3230"/>
    <w:rsid w:val="00CF3A47"/>
    <w:rsid w:val="00CF40CF"/>
    <w:rsid w:val="00CF4A14"/>
    <w:rsid w:val="00CF4F6A"/>
    <w:rsid w:val="00CF50D7"/>
    <w:rsid w:val="00CF511F"/>
    <w:rsid w:val="00CF55A0"/>
    <w:rsid w:val="00CF56CD"/>
    <w:rsid w:val="00CF5B5A"/>
    <w:rsid w:val="00CF6C6A"/>
    <w:rsid w:val="00CF7101"/>
    <w:rsid w:val="00CF7204"/>
    <w:rsid w:val="00CF794B"/>
    <w:rsid w:val="00CF7B1E"/>
    <w:rsid w:val="00CF7F0D"/>
    <w:rsid w:val="00D00084"/>
    <w:rsid w:val="00D00273"/>
    <w:rsid w:val="00D00E5E"/>
    <w:rsid w:val="00D01978"/>
    <w:rsid w:val="00D019F1"/>
    <w:rsid w:val="00D02100"/>
    <w:rsid w:val="00D02304"/>
    <w:rsid w:val="00D0279A"/>
    <w:rsid w:val="00D02F5E"/>
    <w:rsid w:val="00D030DB"/>
    <w:rsid w:val="00D0322C"/>
    <w:rsid w:val="00D0399F"/>
    <w:rsid w:val="00D051DD"/>
    <w:rsid w:val="00D05453"/>
    <w:rsid w:val="00D05478"/>
    <w:rsid w:val="00D0603E"/>
    <w:rsid w:val="00D06316"/>
    <w:rsid w:val="00D063C6"/>
    <w:rsid w:val="00D07A45"/>
    <w:rsid w:val="00D07DC9"/>
    <w:rsid w:val="00D10B21"/>
    <w:rsid w:val="00D118AD"/>
    <w:rsid w:val="00D11CF7"/>
    <w:rsid w:val="00D124D6"/>
    <w:rsid w:val="00D1266C"/>
    <w:rsid w:val="00D12873"/>
    <w:rsid w:val="00D12C3B"/>
    <w:rsid w:val="00D1336C"/>
    <w:rsid w:val="00D134D4"/>
    <w:rsid w:val="00D1352C"/>
    <w:rsid w:val="00D14CE8"/>
    <w:rsid w:val="00D15133"/>
    <w:rsid w:val="00D152B2"/>
    <w:rsid w:val="00D15485"/>
    <w:rsid w:val="00D15AB6"/>
    <w:rsid w:val="00D168AB"/>
    <w:rsid w:val="00D16962"/>
    <w:rsid w:val="00D16C5E"/>
    <w:rsid w:val="00D17425"/>
    <w:rsid w:val="00D17D91"/>
    <w:rsid w:val="00D213DF"/>
    <w:rsid w:val="00D21ABA"/>
    <w:rsid w:val="00D21DB0"/>
    <w:rsid w:val="00D22BBD"/>
    <w:rsid w:val="00D23970"/>
    <w:rsid w:val="00D24823"/>
    <w:rsid w:val="00D24B9E"/>
    <w:rsid w:val="00D268FE"/>
    <w:rsid w:val="00D26E57"/>
    <w:rsid w:val="00D27390"/>
    <w:rsid w:val="00D2778F"/>
    <w:rsid w:val="00D300C1"/>
    <w:rsid w:val="00D310DA"/>
    <w:rsid w:val="00D318CD"/>
    <w:rsid w:val="00D31B64"/>
    <w:rsid w:val="00D31B69"/>
    <w:rsid w:val="00D31C1C"/>
    <w:rsid w:val="00D321F1"/>
    <w:rsid w:val="00D33F45"/>
    <w:rsid w:val="00D3472B"/>
    <w:rsid w:val="00D34B82"/>
    <w:rsid w:val="00D3503C"/>
    <w:rsid w:val="00D353C5"/>
    <w:rsid w:val="00D35542"/>
    <w:rsid w:val="00D36167"/>
    <w:rsid w:val="00D36349"/>
    <w:rsid w:val="00D3693C"/>
    <w:rsid w:val="00D36D59"/>
    <w:rsid w:val="00D36E8E"/>
    <w:rsid w:val="00D411D8"/>
    <w:rsid w:val="00D4125F"/>
    <w:rsid w:val="00D4254D"/>
    <w:rsid w:val="00D42DF8"/>
    <w:rsid w:val="00D42FF7"/>
    <w:rsid w:val="00D435E6"/>
    <w:rsid w:val="00D4447C"/>
    <w:rsid w:val="00D450BE"/>
    <w:rsid w:val="00D454C0"/>
    <w:rsid w:val="00D456AC"/>
    <w:rsid w:val="00D45C1C"/>
    <w:rsid w:val="00D45E93"/>
    <w:rsid w:val="00D46917"/>
    <w:rsid w:val="00D46EA0"/>
    <w:rsid w:val="00D4789E"/>
    <w:rsid w:val="00D50A1E"/>
    <w:rsid w:val="00D515E6"/>
    <w:rsid w:val="00D52164"/>
    <w:rsid w:val="00D52D31"/>
    <w:rsid w:val="00D530E0"/>
    <w:rsid w:val="00D54DAC"/>
    <w:rsid w:val="00D553DF"/>
    <w:rsid w:val="00D555CC"/>
    <w:rsid w:val="00D55667"/>
    <w:rsid w:val="00D55B71"/>
    <w:rsid w:val="00D56BE6"/>
    <w:rsid w:val="00D56C02"/>
    <w:rsid w:val="00D56D72"/>
    <w:rsid w:val="00D57404"/>
    <w:rsid w:val="00D57423"/>
    <w:rsid w:val="00D57506"/>
    <w:rsid w:val="00D5783E"/>
    <w:rsid w:val="00D578B7"/>
    <w:rsid w:val="00D57CD5"/>
    <w:rsid w:val="00D57EEC"/>
    <w:rsid w:val="00D603E2"/>
    <w:rsid w:val="00D607A3"/>
    <w:rsid w:val="00D60AF5"/>
    <w:rsid w:val="00D60DD7"/>
    <w:rsid w:val="00D6107B"/>
    <w:rsid w:val="00D61D22"/>
    <w:rsid w:val="00D62070"/>
    <w:rsid w:val="00D62329"/>
    <w:rsid w:val="00D628A2"/>
    <w:rsid w:val="00D6346C"/>
    <w:rsid w:val="00D641B5"/>
    <w:rsid w:val="00D644C8"/>
    <w:rsid w:val="00D6480A"/>
    <w:rsid w:val="00D6497A"/>
    <w:rsid w:val="00D658FE"/>
    <w:rsid w:val="00D67B11"/>
    <w:rsid w:val="00D7048A"/>
    <w:rsid w:val="00D7093A"/>
    <w:rsid w:val="00D70DD3"/>
    <w:rsid w:val="00D7113F"/>
    <w:rsid w:val="00D7244E"/>
    <w:rsid w:val="00D72687"/>
    <w:rsid w:val="00D72D98"/>
    <w:rsid w:val="00D72DEC"/>
    <w:rsid w:val="00D734E8"/>
    <w:rsid w:val="00D73F87"/>
    <w:rsid w:val="00D75257"/>
    <w:rsid w:val="00D7589D"/>
    <w:rsid w:val="00D75B1F"/>
    <w:rsid w:val="00D7649F"/>
    <w:rsid w:val="00D7735A"/>
    <w:rsid w:val="00D80814"/>
    <w:rsid w:val="00D81414"/>
    <w:rsid w:val="00D8192F"/>
    <w:rsid w:val="00D824C6"/>
    <w:rsid w:val="00D829E3"/>
    <w:rsid w:val="00D82C8A"/>
    <w:rsid w:val="00D83490"/>
    <w:rsid w:val="00D8404D"/>
    <w:rsid w:val="00D843B3"/>
    <w:rsid w:val="00D8463F"/>
    <w:rsid w:val="00D84A87"/>
    <w:rsid w:val="00D84D90"/>
    <w:rsid w:val="00D856B4"/>
    <w:rsid w:val="00D859BD"/>
    <w:rsid w:val="00D85C7F"/>
    <w:rsid w:val="00D870AD"/>
    <w:rsid w:val="00D87182"/>
    <w:rsid w:val="00D8755D"/>
    <w:rsid w:val="00D9014C"/>
    <w:rsid w:val="00D909B1"/>
    <w:rsid w:val="00D91A4D"/>
    <w:rsid w:val="00D91EC3"/>
    <w:rsid w:val="00D92643"/>
    <w:rsid w:val="00D931A1"/>
    <w:rsid w:val="00D93821"/>
    <w:rsid w:val="00D93B01"/>
    <w:rsid w:val="00D93DD9"/>
    <w:rsid w:val="00D93E1E"/>
    <w:rsid w:val="00D93E23"/>
    <w:rsid w:val="00D944DB"/>
    <w:rsid w:val="00D951F9"/>
    <w:rsid w:val="00D95AD0"/>
    <w:rsid w:val="00D965B5"/>
    <w:rsid w:val="00D965C9"/>
    <w:rsid w:val="00D96708"/>
    <w:rsid w:val="00DA00B2"/>
    <w:rsid w:val="00DA01F0"/>
    <w:rsid w:val="00DA0C66"/>
    <w:rsid w:val="00DA13DD"/>
    <w:rsid w:val="00DA1FBA"/>
    <w:rsid w:val="00DA20D8"/>
    <w:rsid w:val="00DA2A59"/>
    <w:rsid w:val="00DA3D13"/>
    <w:rsid w:val="00DA426E"/>
    <w:rsid w:val="00DA47D3"/>
    <w:rsid w:val="00DA5684"/>
    <w:rsid w:val="00DA5E81"/>
    <w:rsid w:val="00DA5FAF"/>
    <w:rsid w:val="00DA6E94"/>
    <w:rsid w:val="00DA707D"/>
    <w:rsid w:val="00DB04D5"/>
    <w:rsid w:val="00DB05D0"/>
    <w:rsid w:val="00DB137D"/>
    <w:rsid w:val="00DB229E"/>
    <w:rsid w:val="00DB2349"/>
    <w:rsid w:val="00DB2598"/>
    <w:rsid w:val="00DB2E86"/>
    <w:rsid w:val="00DB379C"/>
    <w:rsid w:val="00DB3BF1"/>
    <w:rsid w:val="00DB4B30"/>
    <w:rsid w:val="00DB4BE2"/>
    <w:rsid w:val="00DB5EEE"/>
    <w:rsid w:val="00DB7056"/>
    <w:rsid w:val="00DB7208"/>
    <w:rsid w:val="00DC0164"/>
    <w:rsid w:val="00DC0A20"/>
    <w:rsid w:val="00DC1436"/>
    <w:rsid w:val="00DC2B4E"/>
    <w:rsid w:val="00DC32F6"/>
    <w:rsid w:val="00DC34D7"/>
    <w:rsid w:val="00DC3F9E"/>
    <w:rsid w:val="00DC4513"/>
    <w:rsid w:val="00DC4D3E"/>
    <w:rsid w:val="00DC56B7"/>
    <w:rsid w:val="00DC6062"/>
    <w:rsid w:val="00DC6AA0"/>
    <w:rsid w:val="00DC6B0E"/>
    <w:rsid w:val="00DC7DC9"/>
    <w:rsid w:val="00DD0B60"/>
    <w:rsid w:val="00DD0DFE"/>
    <w:rsid w:val="00DD1B65"/>
    <w:rsid w:val="00DD1E7E"/>
    <w:rsid w:val="00DD219E"/>
    <w:rsid w:val="00DD220F"/>
    <w:rsid w:val="00DD2A83"/>
    <w:rsid w:val="00DD361C"/>
    <w:rsid w:val="00DD4FD8"/>
    <w:rsid w:val="00DD5A22"/>
    <w:rsid w:val="00DD655E"/>
    <w:rsid w:val="00DD7550"/>
    <w:rsid w:val="00DE1547"/>
    <w:rsid w:val="00DE19F3"/>
    <w:rsid w:val="00DE21AB"/>
    <w:rsid w:val="00DE230A"/>
    <w:rsid w:val="00DE2F99"/>
    <w:rsid w:val="00DE2FF2"/>
    <w:rsid w:val="00DE34E4"/>
    <w:rsid w:val="00DE44EE"/>
    <w:rsid w:val="00DE4D61"/>
    <w:rsid w:val="00DE5EF4"/>
    <w:rsid w:val="00DE620B"/>
    <w:rsid w:val="00DE6299"/>
    <w:rsid w:val="00DE7649"/>
    <w:rsid w:val="00DE76B4"/>
    <w:rsid w:val="00DE7930"/>
    <w:rsid w:val="00DF03AC"/>
    <w:rsid w:val="00DF05F8"/>
    <w:rsid w:val="00DF0847"/>
    <w:rsid w:val="00DF16A4"/>
    <w:rsid w:val="00DF1A73"/>
    <w:rsid w:val="00DF1F85"/>
    <w:rsid w:val="00DF235F"/>
    <w:rsid w:val="00DF2A58"/>
    <w:rsid w:val="00DF2B35"/>
    <w:rsid w:val="00DF2EC2"/>
    <w:rsid w:val="00DF2EE2"/>
    <w:rsid w:val="00DF33F4"/>
    <w:rsid w:val="00DF3561"/>
    <w:rsid w:val="00DF36FD"/>
    <w:rsid w:val="00DF51DA"/>
    <w:rsid w:val="00DF561F"/>
    <w:rsid w:val="00DF5681"/>
    <w:rsid w:val="00DF5A6B"/>
    <w:rsid w:val="00DF67FE"/>
    <w:rsid w:val="00DF6DC2"/>
    <w:rsid w:val="00DF75F9"/>
    <w:rsid w:val="00E016C3"/>
    <w:rsid w:val="00E01E52"/>
    <w:rsid w:val="00E03F91"/>
    <w:rsid w:val="00E04873"/>
    <w:rsid w:val="00E05CB4"/>
    <w:rsid w:val="00E062DC"/>
    <w:rsid w:val="00E06C0A"/>
    <w:rsid w:val="00E1075B"/>
    <w:rsid w:val="00E10AFE"/>
    <w:rsid w:val="00E10F00"/>
    <w:rsid w:val="00E116DC"/>
    <w:rsid w:val="00E12334"/>
    <w:rsid w:val="00E12721"/>
    <w:rsid w:val="00E12EEC"/>
    <w:rsid w:val="00E13D0A"/>
    <w:rsid w:val="00E14DDA"/>
    <w:rsid w:val="00E15155"/>
    <w:rsid w:val="00E15728"/>
    <w:rsid w:val="00E15B83"/>
    <w:rsid w:val="00E15D47"/>
    <w:rsid w:val="00E15F29"/>
    <w:rsid w:val="00E16316"/>
    <w:rsid w:val="00E165D3"/>
    <w:rsid w:val="00E169CD"/>
    <w:rsid w:val="00E17BAF"/>
    <w:rsid w:val="00E17F4F"/>
    <w:rsid w:val="00E20B61"/>
    <w:rsid w:val="00E20CB7"/>
    <w:rsid w:val="00E21031"/>
    <w:rsid w:val="00E21DAB"/>
    <w:rsid w:val="00E220CC"/>
    <w:rsid w:val="00E222C7"/>
    <w:rsid w:val="00E22B4D"/>
    <w:rsid w:val="00E22C86"/>
    <w:rsid w:val="00E23410"/>
    <w:rsid w:val="00E23671"/>
    <w:rsid w:val="00E2389E"/>
    <w:rsid w:val="00E2424B"/>
    <w:rsid w:val="00E24B1D"/>
    <w:rsid w:val="00E24B9E"/>
    <w:rsid w:val="00E25A76"/>
    <w:rsid w:val="00E2666E"/>
    <w:rsid w:val="00E26898"/>
    <w:rsid w:val="00E30E64"/>
    <w:rsid w:val="00E3177C"/>
    <w:rsid w:val="00E32D97"/>
    <w:rsid w:val="00E33235"/>
    <w:rsid w:val="00E3345E"/>
    <w:rsid w:val="00E335B2"/>
    <w:rsid w:val="00E33F05"/>
    <w:rsid w:val="00E36090"/>
    <w:rsid w:val="00E36790"/>
    <w:rsid w:val="00E3776A"/>
    <w:rsid w:val="00E37ABD"/>
    <w:rsid w:val="00E4013D"/>
    <w:rsid w:val="00E40461"/>
    <w:rsid w:val="00E4047F"/>
    <w:rsid w:val="00E41713"/>
    <w:rsid w:val="00E425C3"/>
    <w:rsid w:val="00E42C83"/>
    <w:rsid w:val="00E4381F"/>
    <w:rsid w:val="00E443D7"/>
    <w:rsid w:val="00E446E9"/>
    <w:rsid w:val="00E44B49"/>
    <w:rsid w:val="00E458FE"/>
    <w:rsid w:val="00E4660B"/>
    <w:rsid w:val="00E4797F"/>
    <w:rsid w:val="00E50FF0"/>
    <w:rsid w:val="00E5165A"/>
    <w:rsid w:val="00E525DC"/>
    <w:rsid w:val="00E52C84"/>
    <w:rsid w:val="00E52FBE"/>
    <w:rsid w:val="00E53915"/>
    <w:rsid w:val="00E53E7B"/>
    <w:rsid w:val="00E54249"/>
    <w:rsid w:val="00E549A8"/>
    <w:rsid w:val="00E5567D"/>
    <w:rsid w:val="00E56556"/>
    <w:rsid w:val="00E57038"/>
    <w:rsid w:val="00E572DF"/>
    <w:rsid w:val="00E57479"/>
    <w:rsid w:val="00E57D3B"/>
    <w:rsid w:val="00E608B3"/>
    <w:rsid w:val="00E60DF9"/>
    <w:rsid w:val="00E60E8D"/>
    <w:rsid w:val="00E611AE"/>
    <w:rsid w:val="00E61751"/>
    <w:rsid w:val="00E61808"/>
    <w:rsid w:val="00E62065"/>
    <w:rsid w:val="00E62E57"/>
    <w:rsid w:val="00E6445B"/>
    <w:rsid w:val="00E65557"/>
    <w:rsid w:val="00E65E17"/>
    <w:rsid w:val="00E66B9F"/>
    <w:rsid w:val="00E66CB3"/>
    <w:rsid w:val="00E67026"/>
    <w:rsid w:val="00E7039F"/>
    <w:rsid w:val="00E703F8"/>
    <w:rsid w:val="00E71AB2"/>
    <w:rsid w:val="00E71F59"/>
    <w:rsid w:val="00E73459"/>
    <w:rsid w:val="00E7359E"/>
    <w:rsid w:val="00E736C9"/>
    <w:rsid w:val="00E73899"/>
    <w:rsid w:val="00E73A3E"/>
    <w:rsid w:val="00E73B44"/>
    <w:rsid w:val="00E73E84"/>
    <w:rsid w:val="00E74021"/>
    <w:rsid w:val="00E74CBC"/>
    <w:rsid w:val="00E756AB"/>
    <w:rsid w:val="00E76BF1"/>
    <w:rsid w:val="00E76C4F"/>
    <w:rsid w:val="00E808FC"/>
    <w:rsid w:val="00E81D80"/>
    <w:rsid w:val="00E82999"/>
    <w:rsid w:val="00E82D30"/>
    <w:rsid w:val="00E82E58"/>
    <w:rsid w:val="00E839AB"/>
    <w:rsid w:val="00E84C01"/>
    <w:rsid w:val="00E853B1"/>
    <w:rsid w:val="00E85B26"/>
    <w:rsid w:val="00E862F9"/>
    <w:rsid w:val="00E8643C"/>
    <w:rsid w:val="00E868D6"/>
    <w:rsid w:val="00E872E5"/>
    <w:rsid w:val="00E87F39"/>
    <w:rsid w:val="00E905D3"/>
    <w:rsid w:val="00E9077B"/>
    <w:rsid w:val="00E90815"/>
    <w:rsid w:val="00E90843"/>
    <w:rsid w:val="00E908D1"/>
    <w:rsid w:val="00E91524"/>
    <w:rsid w:val="00E91638"/>
    <w:rsid w:val="00E9174C"/>
    <w:rsid w:val="00E91F50"/>
    <w:rsid w:val="00E9292B"/>
    <w:rsid w:val="00E93686"/>
    <w:rsid w:val="00E940C4"/>
    <w:rsid w:val="00E94E49"/>
    <w:rsid w:val="00E95198"/>
    <w:rsid w:val="00E9574D"/>
    <w:rsid w:val="00E96962"/>
    <w:rsid w:val="00E96BB7"/>
    <w:rsid w:val="00E96FD8"/>
    <w:rsid w:val="00E979C2"/>
    <w:rsid w:val="00E97F8A"/>
    <w:rsid w:val="00EA02EE"/>
    <w:rsid w:val="00EA0675"/>
    <w:rsid w:val="00EA0B45"/>
    <w:rsid w:val="00EA1317"/>
    <w:rsid w:val="00EA1803"/>
    <w:rsid w:val="00EA1996"/>
    <w:rsid w:val="00EA1D1E"/>
    <w:rsid w:val="00EA301F"/>
    <w:rsid w:val="00EA3779"/>
    <w:rsid w:val="00EA4357"/>
    <w:rsid w:val="00EA4735"/>
    <w:rsid w:val="00EA47B7"/>
    <w:rsid w:val="00EA4CA8"/>
    <w:rsid w:val="00EA59E1"/>
    <w:rsid w:val="00EA5DB8"/>
    <w:rsid w:val="00EA645A"/>
    <w:rsid w:val="00EA6FA2"/>
    <w:rsid w:val="00EB02F9"/>
    <w:rsid w:val="00EB0ACB"/>
    <w:rsid w:val="00EB0C8C"/>
    <w:rsid w:val="00EB238E"/>
    <w:rsid w:val="00EB2548"/>
    <w:rsid w:val="00EB2A8B"/>
    <w:rsid w:val="00EB2F21"/>
    <w:rsid w:val="00EB3FAC"/>
    <w:rsid w:val="00EB4A1D"/>
    <w:rsid w:val="00EB5791"/>
    <w:rsid w:val="00EB5D68"/>
    <w:rsid w:val="00EB6EAB"/>
    <w:rsid w:val="00EB7B8D"/>
    <w:rsid w:val="00EC0E3D"/>
    <w:rsid w:val="00EC131F"/>
    <w:rsid w:val="00EC1482"/>
    <w:rsid w:val="00EC1DA8"/>
    <w:rsid w:val="00EC2B2F"/>
    <w:rsid w:val="00EC2D8C"/>
    <w:rsid w:val="00EC3D68"/>
    <w:rsid w:val="00EC40CB"/>
    <w:rsid w:val="00EC43AC"/>
    <w:rsid w:val="00EC5AAA"/>
    <w:rsid w:val="00EC6DEE"/>
    <w:rsid w:val="00EC72F2"/>
    <w:rsid w:val="00EC7837"/>
    <w:rsid w:val="00ED02C8"/>
    <w:rsid w:val="00ED0659"/>
    <w:rsid w:val="00ED07EC"/>
    <w:rsid w:val="00ED095F"/>
    <w:rsid w:val="00ED1E5E"/>
    <w:rsid w:val="00ED2910"/>
    <w:rsid w:val="00ED3132"/>
    <w:rsid w:val="00ED31FF"/>
    <w:rsid w:val="00ED469C"/>
    <w:rsid w:val="00ED495F"/>
    <w:rsid w:val="00ED5CB9"/>
    <w:rsid w:val="00ED6137"/>
    <w:rsid w:val="00ED694C"/>
    <w:rsid w:val="00ED741F"/>
    <w:rsid w:val="00ED7EE7"/>
    <w:rsid w:val="00EE000F"/>
    <w:rsid w:val="00EE135B"/>
    <w:rsid w:val="00EE32EF"/>
    <w:rsid w:val="00EE3671"/>
    <w:rsid w:val="00EE4101"/>
    <w:rsid w:val="00EE431F"/>
    <w:rsid w:val="00EE4572"/>
    <w:rsid w:val="00EE4FA8"/>
    <w:rsid w:val="00EE5138"/>
    <w:rsid w:val="00EE5FE9"/>
    <w:rsid w:val="00EE68CD"/>
    <w:rsid w:val="00EE690B"/>
    <w:rsid w:val="00EE69D5"/>
    <w:rsid w:val="00EE7A73"/>
    <w:rsid w:val="00EE7C67"/>
    <w:rsid w:val="00EE7CFD"/>
    <w:rsid w:val="00EF0448"/>
    <w:rsid w:val="00EF0C82"/>
    <w:rsid w:val="00EF1762"/>
    <w:rsid w:val="00EF18A4"/>
    <w:rsid w:val="00EF1FAB"/>
    <w:rsid w:val="00EF21D2"/>
    <w:rsid w:val="00EF2C5D"/>
    <w:rsid w:val="00EF30A6"/>
    <w:rsid w:val="00EF3ACC"/>
    <w:rsid w:val="00EF3F25"/>
    <w:rsid w:val="00EF52F9"/>
    <w:rsid w:val="00EF5C92"/>
    <w:rsid w:val="00EF61F7"/>
    <w:rsid w:val="00EF74FD"/>
    <w:rsid w:val="00EF78D3"/>
    <w:rsid w:val="00F002A9"/>
    <w:rsid w:val="00F00B20"/>
    <w:rsid w:val="00F00F60"/>
    <w:rsid w:val="00F013CB"/>
    <w:rsid w:val="00F01479"/>
    <w:rsid w:val="00F020CB"/>
    <w:rsid w:val="00F024A3"/>
    <w:rsid w:val="00F025C6"/>
    <w:rsid w:val="00F0288B"/>
    <w:rsid w:val="00F0395B"/>
    <w:rsid w:val="00F044A5"/>
    <w:rsid w:val="00F044D9"/>
    <w:rsid w:val="00F04618"/>
    <w:rsid w:val="00F04721"/>
    <w:rsid w:val="00F04B0E"/>
    <w:rsid w:val="00F04CED"/>
    <w:rsid w:val="00F055C3"/>
    <w:rsid w:val="00F05B07"/>
    <w:rsid w:val="00F05E69"/>
    <w:rsid w:val="00F06E60"/>
    <w:rsid w:val="00F075E7"/>
    <w:rsid w:val="00F07868"/>
    <w:rsid w:val="00F07AA2"/>
    <w:rsid w:val="00F07D2F"/>
    <w:rsid w:val="00F07D35"/>
    <w:rsid w:val="00F10272"/>
    <w:rsid w:val="00F10EC2"/>
    <w:rsid w:val="00F11864"/>
    <w:rsid w:val="00F11DE9"/>
    <w:rsid w:val="00F11EDA"/>
    <w:rsid w:val="00F1232E"/>
    <w:rsid w:val="00F12387"/>
    <w:rsid w:val="00F123D1"/>
    <w:rsid w:val="00F133D4"/>
    <w:rsid w:val="00F14835"/>
    <w:rsid w:val="00F14C5A"/>
    <w:rsid w:val="00F14D05"/>
    <w:rsid w:val="00F166CC"/>
    <w:rsid w:val="00F16800"/>
    <w:rsid w:val="00F16E26"/>
    <w:rsid w:val="00F20096"/>
    <w:rsid w:val="00F204C4"/>
    <w:rsid w:val="00F20ED6"/>
    <w:rsid w:val="00F21503"/>
    <w:rsid w:val="00F22103"/>
    <w:rsid w:val="00F24C3F"/>
    <w:rsid w:val="00F25244"/>
    <w:rsid w:val="00F2534E"/>
    <w:rsid w:val="00F2571C"/>
    <w:rsid w:val="00F25B2B"/>
    <w:rsid w:val="00F260FF"/>
    <w:rsid w:val="00F26851"/>
    <w:rsid w:val="00F26EE6"/>
    <w:rsid w:val="00F2784E"/>
    <w:rsid w:val="00F309D5"/>
    <w:rsid w:val="00F30C0A"/>
    <w:rsid w:val="00F30C28"/>
    <w:rsid w:val="00F30EA6"/>
    <w:rsid w:val="00F31D30"/>
    <w:rsid w:val="00F32667"/>
    <w:rsid w:val="00F32A0A"/>
    <w:rsid w:val="00F32AD2"/>
    <w:rsid w:val="00F32CDE"/>
    <w:rsid w:val="00F3467D"/>
    <w:rsid w:val="00F3497D"/>
    <w:rsid w:val="00F35016"/>
    <w:rsid w:val="00F352D4"/>
    <w:rsid w:val="00F359E4"/>
    <w:rsid w:val="00F36B09"/>
    <w:rsid w:val="00F36DD6"/>
    <w:rsid w:val="00F3735F"/>
    <w:rsid w:val="00F3755F"/>
    <w:rsid w:val="00F408C8"/>
    <w:rsid w:val="00F41202"/>
    <w:rsid w:val="00F42D94"/>
    <w:rsid w:val="00F42F23"/>
    <w:rsid w:val="00F43DE2"/>
    <w:rsid w:val="00F44ED6"/>
    <w:rsid w:val="00F453B6"/>
    <w:rsid w:val="00F4597C"/>
    <w:rsid w:val="00F45C64"/>
    <w:rsid w:val="00F46485"/>
    <w:rsid w:val="00F47E37"/>
    <w:rsid w:val="00F5028C"/>
    <w:rsid w:val="00F50A73"/>
    <w:rsid w:val="00F50F6D"/>
    <w:rsid w:val="00F51510"/>
    <w:rsid w:val="00F51D29"/>
    <w:rsid w:val="00F51F12"/>
    <w:rsid w:val="00F52269"/>
    <w:rsid w:val="00F52401"/>
    <w:rsid w:val="00F52896"/>
    <w:rsid w:val="00F528B9"/>
    <w:rsid w:val="00F528BD"/>
    <w:rsid w:val="00F533C3"/>
    <w:rsid w:val="00F53C66"/>
    <w:rsid w:val="00F54181"/>
    <w:rsid w:val="00F5428D"/>
    <w:rsid w:val="00F54F4E"/>
    <w:rsid w:val="00F55108"/>
    <w:rsid w:val="00F55CEE"/>
    <w:rsid w:val="00F56CDF"/>
    <w:rsid w:val="00F57DBD"/>
    <w:rsid w:val="00F6024F"/>
    <w:rsid w:val="00F604AF"/>
    <w:rsid w:val="00F612CA"/>
    <w:rsid w:val="00F6267A"/>
    <w:rsid w:val="00F6341B"/>
    <w:rsid w:val="00F63453"/>
    <w:rsid w:val="00F646B7"/>
    <w:rsid w:val="00F64872"/>
    <w:rsid w:val="00F64DD7"/>
    <w:rsid w:val="00F64F17"/>
    <w:rsid w:val="00F64FB8"/>
    <w:rsid w:val="00F65087"/>
    <w:rsid w:val="00F65C77"/>
    <w:rsid w:val="00F65F57"/>
    <w:rsid w:val="00F661E9"/>
    <w:rsid w:val="00F667E2"/>
    <w:rsid w:val="00F6702D"/>
    <w:rsid w:val="00F671CB"/>
    <w:rsid w:val="00F678FB"/>
    <w:rsid w:val="00F7114F"/>
    <w:rsid w:val="00F71270"/>
    <w:rsid w:val="00F72081"/>
    <w:rsid w:val="00F72224"/>
    <w:rsid w:val="00F723DE"/>
    <w:rsid w:val="00F72824"/>
    <w:rsid w:val="00F739B3"/>
    <w:rsid w:val="00F73E95"/>
    <w:rsid w:val="00F73F7C"/>
    <w:rsid w:val="00F75133"/>
    <w:rsid w:val="00F755DA"/>
    <w:rsid w:val="00F75C3D"/>
    <w:rsid w:val="00F75D23"/>
    <w:rsid w:val="00F75DED"/>
    <w:rsid w:val="00F761E5"/>
    <w:rsid w:val="00F766FD"/>
    <w:rsid w:val="00F76DB0"/>
    <w:rsid w:val="00F7734A"/>
    <w:rsid w:val="00F77E98"/>
    <w:rsid w:val="00F811CA"/>
    <w:rsid w:val="00F81473"/>
    <w:rsid w:val="00F817AD"/>
    <w:rsid w:val="00F81B57"/>
    <w:rsid w:val="00F82C99"/>
    <w:rsid w:val="00F830D6"/>
    <w:rsid w:val="00F8356C"/>
    <w:rsid w:val="00F83B73"/>
    <w:rsid w:val="00F84551"/>
    <w:rsid w:val="00F850BA"/>
    <w:rsid w:val="00F85522"/>
    <w:rsid w:val="00F8564A"/>
    <w:rsid w:val="00F85F29"/>
    <w:rsid w:val="00F86913"/>
    <w:rsid w:val="00F86EDA"/>
    <w:rsid w:val="00F87024"/>
    <w:rsid w:val="00F870F7"/>
    <w:rsid w:val="00F9080D"/>
    <w:rsid w:val="00F91B34"/>
    <w:rsid w:val="00F91C3B"/>
    <w:rsid w:val="00F937E3"/>
    <w:rsid w:val="00F955C1"/>
    <w:rsid w:val="00F956F1"/>
    <w:rsid w:val="00F957F9"/>
    <w:rsid w:val="00F966BD"/>
    <w:rsid w:val="00F96FB8"/>
    <w:rsid w:val="00F97611"/>
    <w:rsid w:val="00FA104D"/>
    <w:rsid w:val="00FA10CF"/>
    <w:rsid w:val="00FA16BA"/>
    <w:rsid w:val="00FA2D49"/>
    <w:rsid w:val="00FA3EBB"/>
    <w:rsid w:val="00FA47FD"/>
    <w:rsid w:val="00FA4B09"/>
    <w:rsid w:val="00FA4E04"/>
    <w:rsid w:val="00FA5763"/>
    <w:rsid w:val="00FA640B"/>
    <w:rsid w:val="00FA696A"/>
    <w:rsid w:val="00FA6A7F"/>
    <w:rsid w:val="00FA6B6B"/>
    <w:rsid w:val="00FA6FE1"/>
    <w:rsid w:val="00FA789A"/>
    <w:rsid w:val="00FA7968"/>
    <w:rsid w:val="00FA79E5"/>
    <w:rsid w:val="00FA7C90"/>
    <w:rsid w:val="00FA7EA6"/>
    <w:rsid w:val="00FB0037"/>
    <w:rsid w:val="00FB11B5"/>
    <w:rsid w:val="00FB1518"/>
    <w:rsid w:val="00FB219E"/>
    <w:rsid w:val="00FB3290"/>
    <w:rsid w:val="00FB41FC"/>
    <w:rsid w:val="00FB449E"/>
    <w:rsid w:val="00FB4BE8"/>
    <w:rsid w:val="00FB4C2D"/>
    <w:rsid w:val="00FB4E5D"/>
    <w:rsid w:val="00FB6E43"/>
    <w:rsid w:val="00FB7A62"/>
    <w:rsid w:val="00FB7DF1"/>
    <w:rsid w:val="00FC0489"/>
    <w:rsid w:val="00FC156A"/>
    <w:rsid w:val="00FC305B"/>
    <w:rsid w:val="00FC4063"/>
    <w:rsid w:val="00FC6125"/>
    <w:rsid w:val="00FC6B96"/>
    <w:rsid w:val="00FC6C10"/>
    <w:rsid w:val="00FD0281"/>
    <w:rsid w:val="00FD06FE"/>
    <w:rsid w:val="00FD14B7"/>
    <w:rsid w:val="00FD14F5"/>
    <w:rsid w:val="00FD3420"/>
    <w:rsid w:val="00FD36AB"/>
    <w:rsid w:val="00FD4274"/>
    <w:rsid w:val="00FD58EF"/>
    <w:rsid w:val="00FD59E7"/>
    <w:rsid w:val="00FD732D"/>
    <w:rsid w:val="00FD73A2"/>
    <w:rsid w:val="00FD7F49"/>
    <w:rsid w:val="00FD7F91"/>
    <w:rsid w:val="00FE0BAF"/>
    <w:rsid w:val="00FE17C4"/>
    <w:rsid w:val="00FE2484"/>
    <w:rsid w:val="00FE282A"/>
    <w:rsid w:val="00FE475C"/>
    <w:rsid w:val="00FE4B1C"/>
    <w:rsid w:val="00FE4E83"/>
    <w:rsid w:val="00FE55DB"/>
    <w:rsid w:val="00FE5A4C"/>
    <w:rsid w:val="00FE7AEE"/>
    <w:rsid w:val="00FE7FD0"/>
    <w:rsid w:val="00FF0106"/>
    <w:rsid w:val="00FF09E8"/>
    <w:rsid w:val="00FF1555"/>
    <w:rsid w:val="00FF24AD"/>
    <w:rsid w:val="00FF2BAE"/>
    <w:rsid w:val="00FF2CF7"/>
    <w:rsid w:val="00FF377C"/>
    <w:rsid w:val="00FF3C2B"/>
    <w:rsid w:val="00FF418B"/>
    <w:rsid w:val="00FF5045"/>
    <w:rsid w:val="00FF5363"/>
    <w:rsid w:val="00FF5E9F"/>
    <w:rsid w:val="00FF6303"/>
    <w:rsid w:val="00FF659D"/>
    <w:rsid w:val="00FF7881"/>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99"/>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ypewriter"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95"/>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character" w:customStyle="1" w:styleId="EncabezadoCar">
    <w:name w:val="Encabezado Car"/>
    <w:aliases w:val="encabezado Car,Encabezado Linea 1 Car"/>
    <w:link w:val="Encabezado"/>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
    <w:name w:val="Título Car"/>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link w:val="Prrafodelista"/>
    <w:uiPriority w:val="34"/>
    <w:locked/>
    <w:rsid w:val="00836E3C"/>
    <w:rPr>
      <w:lang w:val="es-ES" w:eastAsia="en-US"/>
    </w:rPr>
  </w:style>
  <w:style w:type="character" w:styleId="nfasis">
    <w:name w:val="Emphasis"/>
    <w:basedOn w:val="Fuentedeprrafopredeter"/>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235B85"/>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99"/>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ypewriter"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95"/>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character" w:customStyle="1" w:styleId="EncabezadoCar">
    <w:name w:val="Encabezado Car"/>
    <w:aliases w:val="encabezado Car,Encabezado Linea 1 Car"/>
    <w:link w:val="Encabezado"/>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
    <w:name w:val="Título Car"/>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link w:val="Prrafodelista"/>
    <w:uiPriority w:val="34"/>
    <w:locked/>
    <w:rsid w:val="00836E3C"/>
    <w:rPr>
      <w:lang w:val="es-ES" w:eastAsia="en-US"/>
    </w:rPr>
  </w:style>
  <w:style w:type="character" w:styleId="nfasis">
    <w:name w:val="Emphasis"/>
    <w:basedOn w:val="Fuentedeprrafopredeter"/>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235B85"/>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8445512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pfb.gob.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ypfb.gob.bo" TargetMode="External"/><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consultacontrataciones@ypfb.gob.bo" TargetMode="External"/><Relationship Id="rId10" Type="http://schemas.openxmlformats.org/officeDocument/2006/relationships/image" Target="media/image10.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ypfb.gob.b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9B05-F330-476E-AB50-9AF7CA8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36</Pages>
  <Words>13295</Words>
  <Characters>73127</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86250</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Alfredo Soliz Lopez</dc:creator>
  <cp:keywords/>
  <dc:description/>
  <cp:lastModifiedBy>Aldo Ivan Daza Garcia</cp:lastModifiedBy>
  <cp:revision>217</cp:revision>
  <cp:lastPrinted>2015-12-18T13:56:00Z</cp:lastPrinted>
  <dcterms:created xsi:type="dcterms:W3CDTF">2015-11-25T17:37:00Z</dcterms:created>
  <dcterms:modified xsi:type="dcterms:W3CDTF">2015-12-18T19:18:00Z</dcterms:modified>
</cp:coreProperties>
</file>