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82" w:rsidRPr="00B1030A" w:rsidRDefault="00991B82" w:rsidP="00991B82">
      <w:pPr>
        <w:jc w:val="center"/>
        <w:rPr>
          <w:rFonts w:ascii="Verdana" w:hAnsi="Verdan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991B82" w:rsidRPr="0021435A" w:rsidRDefault="00991B82" w:rsidP="00991B82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991B82" w:rsidRPr="0021435A" w:rsidRDefault="00991B82" w:rsidP="00991B82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991B82" w:rsidRPr="0021435A" w:rsidRDefault="00991B82" w:rsidP="00991B8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3248025" cy="220027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N° 001</w:t>
                            </w:r>
                          </w:p>
                          <w:p w:rsidR="00991B82" w:rsidRDefault="00991B82" w:rsidP="00991B82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Pr="00FE6A4F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991B82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991B82" w:rsidRDefault="00991B82" w:rsidP="00991B82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FB191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BO"/>
                              </w:rPr>
                              <w:t xml:space="preserve">GCC-EPNE-DCSC-003-16 </w:t>
                            </w: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Pr="00C8455B" w:rsidRDefault="00991B82" w:rsidP="00991B8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FB191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BO"/>
                              </w:rPr>
                              <w:t xml:space="preserve">SERVICIO DE MANTENIMIENTO PREVENTIVO Y CORRECTIVO PARA VEHICULOS DE YPFB-DCSC (GESTION 2016)  </w:t>
                            </w:r>
                          </w:p>
                          <w:p w:rsidR="00991B82" w:rsidRPr="00C8455B" w:rsidRDefault="00991B82" w:rsidP="00991B8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C8455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91B82" w:rsidRPr="0021435A" w:rsidRDefault="00991B82" w:rsidP="00991B82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1B82" w:rsidRDefault="00991B82" w:rsidP="00991B82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991B82" w:rsidRPr="008F17CF" w:rsidRDefault="00991B82" w:rsidP="00991B82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991B82" w:rsidRPr="008F17CF" w:rsidRDefault="00991B82" w:rsidP="00991B82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991B82" w:rsidRPr="0021435A" w:rsidRDefault="00991B82" w:rsidP="00991B82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991B82" w:rsidRPr="0021435A" w:rsidRDefault="00991B82" w:rsidP="00991B82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991B82" w:rsidRPr="0021435A" w:rsidRDefault="00991B82" w:rsidP="00991B82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3248025" cy="220027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1B82" w:rsidRPr="0021435A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Pr="0021435A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Pr="0021435A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N° 001</w:t>
                      </w:r>
                    </w:p>
                    <w:p w:rsidR="00991B82" w:rsidRDefault="00991B82" w:rsidP="00991B82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991B82" w:rsidRPr="0021435A" w:rsidRDefault="00991B82" w:rsidP="00991B82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991B82" w:rsidRPr="0021435A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Pr="00FE6A4F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991B82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991B82" w:rsidRDefault="00991B82" w:rsidP="00991B82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Pr="0021435A" w:rsidRDefault="00991B82" w:rsidP="00991B8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FB1917">
                        <w:rPr>
                          <w:rFonts w:ascii="Calibri" w:hAnsi="Calibri"/>
                          <w:b/>
                          <w:sz w:val="28"/>
                          <w:szCs w:val="28"/>
                          <w:lang w:val="es-BO"/>
                        </w:rPr>
                        <w:t xml:space="preserve">GCC-EPNE-DCSC-003-16 </w:t>
                      </w:r>
                    </w:p>
                    <w:p w:rsidR="00991B82" w:rsidRPr="0021435A" w:rsidRDefault="00991B82" w:rsidP="00991B8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Pr="00C8455B" w:rsidRDefault="00991B82" w:rsidP="00991B8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FB1917">
                        <w:rPr>
                          <w:rFonts w:ascii="Calibri" w:hAnsi="Calibri"/>
                          <w:b/>
                          <w:sz w:val="28"/>
                          <w:szCs w:val="28"/>
                          <w:lang w:val="es-BO"/>
                        </w:rPr>
                        <w:t xml:space="preserve">SERVICIO DE MANTENIMIENTO PREVENTIVO Y CORRECTIVO PARA VEHICULOS DE YPFB-DCSC (GESTION 2016)  </w:t>
                      </w:r>
                    </w:p>
                    <w:p w:rsidR="00991B82" w:rsidRPr="00C8455B" w:rsidRDefault="00991B82" w:rsidP="00991B8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Pr="0021435A" w:rsidRDefault="00991B82" w:rsidP="00991B8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C8455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91B82" w:rsidRPr="0021435A" w:rsidRDefault="00991B82" w:rsidP="00991B82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991B82" w:rsidRDefault="00991B82" w:rsidP="00991B82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991B82" w:rsidRPr="008F17CF" w:rsidRDefault="00991B82" w:rsidP="00991B82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991B82" w:rsidRPr="008F17CF" w:rsidRDefault="00991B82" w:rsidP="00991B82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Pr="00B1030A" w:rsidRDefault="00991B82" w:rsidP="00991B82">
      <w:pPr>
        <w:jc w:val="center"/>
        <w:rPr>
          <w:rFonts w:ascii="Verdana" w:hAnsi="Verdana" w:cs="Arial"/>
          <w:b/>
          <w:color w:val="000000"/>
        </w:rPr>
      </w:pPr>
    </w:p>
    <w:p w:rsidR="00991B82" w:rsidRDefault="00991B82" w:rsidP="00991B82">
      <w:pPr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991B82" w:rsidRDefault="00991B82" w:rsidP="00991B82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991B82" w:rsidRDefault="00991B82" w:rsidP="00991B82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541801" w:rsidRDefault="00541801" w:rsidP="00991B82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991B82" w:rsidRPr="008B2B1C" w:rsidRDefault="00991B82" w:rsidP="00991B82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r w:rsidRPr="00843A50">
        <w:rPr>
          <w:rFonts w:ascii="Calibri" w:hAnsi="Calibri" w:cs="Calibri"/>
          <w:b/>
          <w:bCs/>
          <w:sz w:val="28"/>
          <w:szCs w:val="22"/>
          <w:u w:val="single"/>
        </w:rPr>
        <w:t xml:space="preserve">AJUSTES 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001</w:t>
      </w:r>
    </w:p>
    <w:p w:rsidR="00991B82" w:rsidRPr="003D707C" w:rsidRDefault="00991B82" w:rsidP="00991B82">
      <w:pPr>
        <w:jc w:val="center"/>
        <w:rPr>
          <w:rFonts w:ascii="Calibri" w:hAnsi="Calibri" w:cs="Calibri"/>
          <w:bCs/>
          <w:sz w:val="22"/>
          <w:szCs w:val="22"/>
        </w:rPr>
      </w:pPr>
    </w:p>
    <w:p w:rsidR="00991B82" w:rsidRDefault="00991B82" w:rsidP="00991B82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843A50">
        <w:rPr>
          <w:rFonts w:ascii="Calibri" w:hAnsi="Calibri" w:cs="Calibri"/>
          <w:b/>
          <w:sz w:val="22"/>
          <w:szCs w:val="22"/>
        </w:rPr>
        <w:t>“</w:t>
      </w:r>
      <w:r w:rsidRPr="00FB1917">
        <w:rPr>
          <w:rFonts w:ascii="Calibri" w:hAnsi="Calibri" w:cs="Calibri"/>
          <w:b/>
          <w:sz w:val="22"/>
          <w:szCs w:val="22"/>
          <w:lang w:val="es-BO"/>
        </w:rPr>
        <w:t>SERVICIO DE MANTENIMIENTO PREVENTIVO Y CORRECTIVO</w:t>
      </w:r>
    </w:p>
    <w:p w:rsidR="00991B82" w:rsidRDefault="00991B82" w:rsidP="00991B82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B1917">
        <w:rPr>
          <w:rFonts w:ascii="Calibri" w:hAnsi="Calibri" w:cs="Calibri"/>
          <w:b/>
          <w:sz w:val="22"/>
          <w:szCs w:val="22"/>
          <w:lang w:val="es-BO"/>
        </w:rPr>
        <w:t xml:space="preserve"> PARA VEHICULOS DE YPFB-DCSC (GESTION 2016)  </w:t>
      </w:r>
    </w:p>
    <w:p w:rsidR="00991B82" w:rsidRDefault="00991B82" w:rsidP="00991B82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B1917">
        <w:rPr>
          <w:rFonts w:ascii="Calibri" w:hAnsi="Calibri" w:cs="Calibri"/>
          <w:b/>
          <w:sz w:val="22"/>
          <w:szCs w:val="22"/>
          <w:lang w:val="es-BO"/>
        </w:rPr>
        <w:t xml:space="preserve">GCC-EPNE-DCSC-003-16 </w:t>
      </w:r>
    </w:p>
    <w:p w:rsidR="00991B82" w:rsidRPr="003D707C" w:rsidRDefault="00991B82" w:rsidP="00991B82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991B82" w:rsidRPr="003D707C" w:rsidRDefault="00991B82" w:rsidP="00991B8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3D707C">
        <w:rPr>
          <w:rFonts w:ascii="Calibri" w:hAnsi="Calibri" w:cs="Calibri"/>
          <w:sz w:val="22"/>
          <w:szCs w:val="22"/>
        </w:rPr>
        <w:t xml:space="preserve">informe </w:t>
      </w:r>
      <w:r>
        <w:rPr>
          <w:rFonts w:ascii="Calibri" w:hAnsi="Calibri" w:cs="Calibri"/>
          <w:sz w:val="22"/>
          <w:szCs w:val="22"/>
        </w:rPr>
        <w:t>N° 001/2016</w:t>
      </w:r>
      <w:r w:rsidRPr="00843A50">
        <w:rPr>
          <w:rFonts w:ascii="Calibri" w:hAnsi="Calibri" w:cs="Calibri"/>
          <w:sz w:val="22"/>
          <w:szCs w:val="22"/>
        </w:rPr>
        <w:t xml:space="preserve"> de fecha </w:t>
      </w:r>
      <w:r>
        <w:rPr>
          <w:rFonts w:ascii="Calibri" w:hAnsi="Calibri" w:cs="Calibri"/>
          <w:sz w:val="22"/>
          <w:szCs w:val="22"/>
        </w:rPr>
        <w:t>17</w:t>
      </w:r>
      <w:r w:rsidRPr="00843A50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Febrero 2016</w:t>
      </w:r>
      <w:r w:rsidRPr="00843A50">
        <w:rPr>
          <w:rFonts w:ascii="Calibri" w:hAnsi="Calibri" w:cs="Calibri"/>
          <w:sz w:val="22"/>
          <w:szCs w:val="22"/>
        </w:rPr>
        <w:t>; se</w:t>
      </w:r>
      <w:r w:rsidRPr="003D707C">
        <w:rPr>
          <w:rFonts w:ascii="Calibri" w:hAnsi="Calibri" w:cs="Calibri"/>
          <w:sz w:val="22"/>
          <w:szCs w:val="22"/>
        </w:rPr>
        <w:t xml:space="preserve"> emite la presente Nota de </w:t>
      </w:r>
      <w:r>
        <w:rPr>
          <w:rFonts w:ascii="Calibri" w:hAnsi="Calibri" w:cs="Calibri"/>
          <w:sz w:val="22"/>
          <w:szCs w:val="22"/>
        </w:rPr>
        <w:t>Ajustes al Documento de Contratación Directa</w:t>
      </w:r>
      <w:r w:rsidRPr="003D707C">
        <w:rPr>
          <w:rFonts w:ascii="Calibri" w:hAnsi="Calibri" w:cs="Calibri"/>
          <w:sz w:val="22"/>
          <w:szCs w:val="22"/>
        </w:rPr>
        <w:t>, de acuerdo a lo señalado a continuación:</w:t>
      </w:r>
    </w:p>
    <w:p w:rsidR="00991B82" w:rsidRDefault="00991B82" w:rsidP="00991B82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91B82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sz w:val="22"/>
          <w:szCs w:val="22"/>
        </w:rPr>
        <w:t>AJUSTE</w:t>
      </w:r>
      <w:r w:rsidRPr="003D707C">
        <w:rPr>
          <w:rFonts w:ascii="Calibri" w:eastAsia="Calibri" w:hAnsi="Calibri" w:cs="Calibri"/>
          <w:b/>
          <w:sz w:val="22"/>
          <w:szCs w:val="22"/>
        </w:rPr>
        <w:t xml:space="preserve"> N°1</w:t>
      </w:r>
    </w:p>
    <w:p w:rsidR="00991B82" w:rsidRDefault="00991B82" w:rsidP="00991B8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PRECIO REFERENCIAL DESCRIPCION DE MATERIAL Y/O MANO DE OBRAS (INSUMOS ítem 9-23)</w:t>
      </w:r>
    </w:p>
    <w:p w:rsidR="00991B82" w:rsidRPr="00220C83" w:rsidRDefault="00991B82" w:rsidP="00991B8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(ASPECTOS GENERALES DE LA CONTRATACION) (PAG-2 y 3 DCD)</w:t>
      </w:r>
    </w:p>
    <w:p w:rsidR="00991B82" w:rsidRPr="00DC0541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991B82" w:rsidRPr="00F4580D" w:rsidRDefault="00991B82" w:rsidP="00991B82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991B82" w:rsidRPr="00A63C1E" w:rsidRDefault="00991B82" w:rsidP="00991B82">
      <w:pPr>
        <w:jc w:val="center"/>
        <w:rPr>
          <w:rFonts w:ascii="Calibri" w:hAnsi="Calibri" w:cs="Calibri"/>
          <w:b/>
          <w:sz w:val="18"/>
          <w:szCs w:val="18"/>
          <w:lang w:eastAsia="en-US"/>
        </w:rPr>
      </w:pPr>
    </w:p>
    <w:tbl>
      <w:tblPr>
        <w:tblW w:w="94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6"/>
        <w:gridCol w:w="4174"/>
        <w:gridCol w:w="937"/>
        <w:gridCol w:w="968"/>
        <w:gridCol w:w="1009"/>
        <w:gridCol w:w="1276"/>
        <w:gridCol w:w="543"/>
      </w:tblGrid>
      <w:tr w:rsidR="00991B82" w:rsidRPr="00A63C1E" w:rsidTr="003F3E4F">
        <w:trPr>
          <w:gridBefore w:val="1"/>
          <w:wBefore w:w="531" w:type="dxa"/>
          <w:trHeight w:val="447"/>
          <w:jc w:val="center"/>
        </w:trPr>
        <w:tc>
          <w:tcPr>
            <w:tcW w:w="894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991B82" w:rsidRPr="00A63C1E" w:rsidRDefault="00991B82" w:rsidP="003F3E4F">
            <w:pPr>
              <w:ind w:left="705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PRECIO REFERENCIAL EN BOLIVIANOS (Bs)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34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4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DESCRIPCION MATERIAL Y/O MANO DE OBRA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Bs.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Bs.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34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1. INSUMOS</w:t>
            </w: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Unitario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Total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-20 - 50 (litro)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40,00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40,00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15-40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40,00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Foco halógeno para farol ( alemán)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82,00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transmisión SAE-80-90 (litro)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56,00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56,00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multipurpose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amalie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80-90LS p' corona c/bloqueador (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lt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83,00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83,00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hidráulico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27,00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27,00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agua antioxidante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22,00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22,00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Filtro de aceite PH -8, PH-2825 (pza.)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55,00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55,00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9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Fusible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B82" w:rsidRPr="00FD5B7F" w:rsidRDefault="00991B82" w:rsidP="003F3E4F">
            <w:pPr>
              <w:jc w:val="right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150,00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Grasa  (Kg)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  3,85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12V.  21-5W.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70,00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alógeno para farol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  8,00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para 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rompe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nieblas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70,00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tipo cuña para stop o 1/2 luz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33,00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33,00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Contacto para automático para arranque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32,00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32,00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alternador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19,00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19,00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Electrolito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27,00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27,00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Agua destilada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13,00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motor de arranque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6,50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  6,50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Líquido de freno (litro 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55,00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Terminal para borne de batería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77,00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77,00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para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16,50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16,50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lastRenderedPageBreak/>
              <w:t>23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Filtro para 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diesel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220,00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220,00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Filtro para 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diesel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143,00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143,00 </w:t>
            </w:r>
          </w:p>
        </w:tc>
      </w:tr>
    </w:tbl>
    <w:p w:rsidR="00991B82" w:rsidRPr="00DC0541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91B82" w:rsidRDefault="00991B82" w:rsidP="00991B82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991B82" w:rsidRPr="00A63C1E" w:rsidRDefault="00991B82" w:rsidP="00991B82">
      <w:pPr>
        <w:rPr>
          <w:rFonts w:ascii="Calibri" w:hAnsi="Calibri" w:cs="Calibri"/>
          <w:b/>
          <w:sz w:val="18"/>
          <w:szCs w:val="18"/>
          <w:lang w:eastAsia="en-US"/>
        </w:rPr>
      </w:pPr>
    </w:p>
    <w:tbl>
      <w:tblPr>
        <w:tblW w:w="94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6"/>
        <w:gridCol w:w="4174"/>
        <w:gridCol w:w="937"/>
        <w:gridCol w:w="968"/>
        <w:gridCol w:w="1009"/>
        <w:gridCol w:w="1276"/>
        <w:gridCol w:w="543"/>
      </w:tblGrid>
      <w:tr w:rsidR="00991B82" w:rsidRPr="00A63C1E" w:rsidTr="003F3E4F">
        <w:trPr>
          <w:gridBefore w:val="1"/>
          <w:wBefore w:w="531" w:type="dxa"/>
          <w:trHeight w:val="447"/>
          <w:jc w:val="center"/>
        </w:trPr>
        <w:tc>
          <w:tcPr>
            <w:tcW w:w="894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991B82" w:rsidRPr="00A63C1E" w:rsidRDefault="00991B82" w:rsidP="003F3E4F">
            <w:pPr>
              <w:ind w:left="705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PRECIO REFERENCIAL EN BOLIVIANOS (Bs)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34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4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DESCRIPCION MATERIAL Y/O MANO DE OBRA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Bs.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Bs.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34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1. INSUMOS</w:t>
            </w: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Unitario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  <w:t>Total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-20 - 50 (litro)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40,00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40,00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15-40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40,00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Foco halógeno para farol ( alemán)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82,00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transmisión SAE-80-90 (litro)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56,00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56,00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multipurpose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amalie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80-90LS p' corona c/bloqueador (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lt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83,00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83,00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hidráulico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27,00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27,00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agua antioxidante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22,00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22,00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Filtro de aceite PH -8, PH-2825 (pza.)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55,00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  55,00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Elemento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B82" w:rsidRPr="00FD5B7F" w:rsidRDefault="00991B82" w:rsidP="003F3E4F">
            <w:pPr>
              <w:jc w:val="right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150,00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Fusible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  3,85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Grasa  (Kg)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70,00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12V.  21-5W.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  8,00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alógeno para farol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70,00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para 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rompe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nieblas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33,00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33,00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tipo cuña para stop o 1/2 luz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32,00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32,00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Contacto para automático para arranque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19,00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19,00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alternador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27,00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27,00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Electrolito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13,00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Agua destilada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6,50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  6,50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motor de arranque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55,00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55,00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Líquido de freno (litro 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77,00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77,00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Terminal para borne de batería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16,50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  16,50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23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para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220,00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       220,00 </w:t>
            </w:r>
          </w:p>
        </w:tc>
      </w:tr>
      <w:tr w:rsidR="00991B82" w:rsidRPr="00A63C1E" w:rsidTr="003F3E4F">
        <w:tblPrEx>
          <w:jc w:val="left"/>
        </w:tblPrEx>
        <w:trPr>
          <w:gridAfter w:val="1"/>
          <w:wAfter w:w="543" w:type="dxa"/>
          <w:trHeight w:val="28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Filtro para </w:t>
            </w:r>
            <w:proofErr w:type="spellStart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diesel</w:t>
            </w:r>
            <w:proofErr w:type="spellEnd"/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143,00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3C1E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3C1E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       143,00 </w:t>
            </w:r>
          </w:p>
        </w:tc>
      </w:tr>
    </w:tbl>
    <w:p w:rsidR="00991B82" w:rsidRDefault="00991B82" w:rsidP="00991B82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91B82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AJUSTE</w:t>
      </w:r>
      <w:r w:rsidRPr="003D707C">
        <w:rPr>
          <w:rFonts w:ascii="Calibri" w:eastAsia="Calibri" w:hAnsi="Calibri" w:cs="Calibri"/>
          <w:b/>
          <w:sz w:val="22"/>
          <w:szCs w:val="22"/>
        </w:rPr>
        <w:t xml:space="preserve"> N°</w:t>
      </w:r>
      <w:r>
        <w:rPr>
          <w:rFonts w:ascii="Calibri" w:eastAsia="Calibri" w:hAnsi="Calibri" w:cs="Calibri"/>
          <w:b/>
          <w:sz w:val="22"/>
          <w:szCs w:val="22"/>
        </w:rPr>
        <w:t>2</w:t>
      </w:r>
    </w:p>
    <w:p w:rsidR="00991B82" w:rsidRDefault="00991B82" w:rsidP="00991B8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 B-1 (PROPUESTA ECONOMICA) (INSUMOS ítems 9-23) (PAG-38 DCD)</w:t>
      </w:r>
    </w:p>
    <w:p w:rsidR="00991B82" w:rsidRPr="00220C83" w:rsidRDefault="00991B82" w:rsidP="00991B8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991B82" w:rsidRDefault="00991B82" w:rsidP="00991B82">
      <w:pPr>
        <w:jc w:val="center"/>
        <w:rPr>
          <w:rFonts w:ascii="Calibri" w:hAnsi="Calibri" w:cs="Calibri"/>
          <w:b/>
          <w:sz w:val="20"/>
          <w:szCs w:val="20"/>
          <w:lang w:eastAsia="en-US"/>
        </w:rPr>
      </w:pPr>
    </w:p>
    <w:p w:rsidR="00991B82" w:rsidRPr="00A65D72" w:rsidRDefault="00991B82" w:rsidP="00991B82">
      <w:pPr>
        <w:jc w:val="center"/>
        <w:rPr>
          <w:rFonts w:ascii="Calibri" w:hAnsi="Calibri" w:cs="Calibri"/>
          <w:b/>
          <w:sz w:val="20"/>
          <w:szCs w:val="20"/>
          <w:lang w:eastAsia="en-US"/>
        </w:rPr>
      </w:pPr>
      <w:r w:rsidRPr="00A65D72">
        <w:rPr>
          <w:rFonts w:ascii="Calibri" w:hAnsi="Calibri" w:cs="Calibri"/>
          <w:b/>
          <w:sz w:val="20"/>
          <w:szCs w:val="20"/>
          <w:lang w:eastAsia="en-US"/>
        </w:rPr>
        <w:t>FORMULARIO B-1</w:t>
      </w:r>
    </w:p>
    <w:p w:rsidR="00991B82" w:rsidRPr="00A65D72" w:rsidRDefault="00991B82" w:rsidP="00991B82">
      <w:pPr>
        <w:jc w:val="center"/>
        <w:rPr>
          <w:rFonts w:ascii="Calibri" w:hAnsi="Calibri" w:cs="Calibri"/>
          <w:b/>
          <w:sz w:val="20"/>
          <w:szCs w:val="20"/>
          <w:lang w:eastAsia="en-US"/>
        </w:rPr>
      </w:pPr>
      <w:r w:rsidRPr="00A65D72">
        <w:rPr>
          <w:rFonts w:ascii="Calibri" w:hAnsi="Calibri" w:cs="Calibri"/>
          <w:b/>
          <w:sz w:val="20"/>
          <w:szCs w:val="20"/>
          <w:lang w:eastAsia="en-US"/>
        </w:rPr>
        <w:t>PROPUESTA ECONOMICA</w:t>
      </w:r>
    </w:p>
    <w:p w:rsidR="00991B82" w:rsidRPr="00A65D72" w:rsidRDefault="00991B82" w:rsidP="00991B82">
      <w:pPr>
        <w:rPr>
          <w:rFonts w:ascii="Calibri" w:hAnsi="Calibri" w:cs="Calibri"/>
          <w:b/>
          <w:sz w:val="20"/>
          <w:szCs w:val="20"/>
          <w:lang w:eastAsia="en-US"/>
        </w:rPr>
      </w:pPr>
    </w:p>
    <w:tbl>
      <w:tblPr>
        <w:tblW w:w="8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4145"/>
        <w:gridCol w:w="937"/>
        <w:gridCol w:w="960"/>
        <w:gridCol w:w="1200"/>
      </w:tblGrid>
      <w:tr w:rsidR="00991B82" w:rsidRPr="00A65D72" w:rsidTr="003F3E4F">
        <w:trPr>
          <w:trHeight w:val="315"/>
          <w:jc w:val="center"/>
        </w:trPr>
        <w:tc>
          <w:tcPr>
            <w:tcW w:w="8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DATOS PARA SER LLENADO POR EL PROPONENTE</w:t>
            </w:r>
          </w:p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91B82" w:rsidRPr="00A65D72" w:rsidTr="003F3E4F">
        <w:trPr>
          <w:trHeight w:val="345"/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DESCRIPCION MATERIAL Y/O MANO DE OBRA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UNITARIO (Bs)</w:t>
            </w:r>
          </w:p>
        </w:tc>
      </w:tr>
      <w:tr w:rsidR="00991B82" w:rsidRPr="00A65D72" w:rsidTr="003F3E4F">
        <w:trPr>
          <w:trHeight w:val="345"/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1. INSUMOS</w:t>
            </w: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Aceite para motor SAE -20 - 50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Aceite para motor SAE 15-40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Foco halógeno para farol ( alemán)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Aceite transmisión SAE-80-90 (litro)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49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Aceite </w:t>
            </w:r>
            <w:proofErr w:type="spellStart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multipurpose</w:t>
            </w:r>
            <w:proofErr w:type="spellEnd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amalie</w:t>
            </w:r>
            <w:proofErr w:type="spellEnd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80-90LS p' corona c/bloqueador (</w:t>
            </w:r>
            <w:proofErr w:type="spellStart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lt</w:t>
            </w:r>
            <w:proofErr w:type="spellEnd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Aceite hidráulico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agua antioxidante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Filtro de aceite PH -8, PH-2825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Fusible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Grasa  (Kg)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Foco 12V.  21-5W.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alógeno para farol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para 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rompe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nieblas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Foco tipo cuña para stop o 1/2 luz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Contacto para automático para arranque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alternador (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Electrolito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Agua destilada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motor de arranque (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Líquido de freno (litro 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Terminal para borne de batería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para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Filtro para 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diesel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Filtro para </w:t>
            </w:r>
            <w:proofErr w:type="spellStart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diesel</w:t>
            </w:r>
            <w:proofErr w:type="spellEnd"/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:rsidR="00991B82" w:rsidRDefault="00991B82" w:rsidP="00991B82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  <w:lang w:val="es-BO"/>
        </w:rPr>
      </w:pPr>
    </w:p>
    <w:p w:rsidR="00991B82" w:rsidRPr="00A65D72" w:rsidRDefault="00991B82" w:rsidP="00991B8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A65D72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DEBE DECIR</w:t>
      </w:r>
    </w:p>
    <w:p w:rsidR="00991B82" w:rsidRDefault="00991B82" w:rsidP="00991B82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  <w:lang w:val="es-BO"/>
        </w:rPr>
      </w:pPr>
    </w:p>
    <w:p w:rsidR="00991B82" w:rsidRPr="00A65D72" w:rsidRDefault="00991B82" w:rsidP="00991B82">
      <w:pPr>
        <w:jc w:val="center"/>
        <w:rPr>
          <w:rFonts w:ascii="Calibri" w:hAnsi="Calibri" w:cs="Calibri"/>
          <w:b/>
          <w:sz w:val="20"/>
          <w:szCs w:val="20"/>
          <w:lang w:eastAsia="en-US"/>
        </w:rPr>
      </w:pPr>
      <w:r w:rsidRPr="00A65D72">
        <w:rPr>
          <w:rFonts w:ascii="Calibri" w:hAnsi="Calibri" w:cs="Calibri"/>
          <w:b/>
          <w:sz w:val="20"/>
          <w:szCs w:val="20"/>
          <w:lang w:eastAsia="en-US"/>
        </w:rPr>
        <w:t>FORMULARIO B-1</w:t>
      </w:r>
    </w:p>
    <w:p w:rsidR="00991B82" w:rsidRPr="00A65D72" w:rsidRDefault="00991B82" w:rsidP="00991B82">
      <w:pPr>
        <w:jc w:val="center"/>
        <w:rPr>
          <w:rFonts w:ascii="Calibri" w:hAnsi="Calibri" w:cs="Calibri"/>
          <w:b/>
          <w:sz w:val="20"/>
          <w:szCs w:val="20"/>
          <w:lang w:eastAsia="en-US"/>
        </w:rPr>
      </w:pPr>
      <w:r w:rsidRPr="00A65D72">
        <w:rPr>
          <w:rFonts w:ascii="Calibri" w:hAnsi="Calibri" w:cs="Calibri"/>
          <w:b/>
          <w:sz w:val="20"/>
          <w:szCs w:val="20"/>
          <w:lang w:eastAsia="en-US"/>
        </w:rPr>
        <w:t>PROPUESTA ECONOMICA</w:t>
      </w:r>
    </w:p>
    <w:p w:rsidR="00991B82" w:rsidRPr="00A65D72" w:rsidRDefault="00991B82" w:rsidP="00991B82">
      <w:pPr>
        <w:rPr>
          <w:rFonts w:ascii="Calibri" w:hAnsi="Calibri" w:cs="Calibri"/>
          <w:b/>
          <w:sz w:val="20"/>
          <w:szCs w:val="20"/>
          <w:lang w:eastAsia="en-US"/>
        </w:rPr>
      </w:pPr>
    </w:p>
    <w:tbl>
      <w:tblPr>
        <w:tblW w:w="8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4145"/>
        <w:gridCol w:w="937"/>
        <w:gridCol w:w="960"/>
        <w:gridCol w:w="1200"/>
      </w:tblGrid>
      <w:tr w:rsidR="00991B82" w:rsidRPr="00A65D72" w:rsidTr="003F3E4F">
        <w:trPr>
          <w:trHeight w:val="315"/>
          <w:jc w:val="center"/>
        </w:trPr>
        <w:tc>
          <w:tcPr>
            <w:tcW w:w="8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DATOS PARA SER LLENADO POR EL PROPONENTE</w:t>
            </w:r>
          </w:p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91B82" w:rsidRPr="00A65D72" w:rsidTr="003F3E4F">
        <w:trPr>
          <w:trHeight w:val="345"/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DESCRIPCION MATERIAL Y/O MANO DE OBRA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UNITARIO (Bs)</w:t>
            </w:r>
          </w:p>
        </w:tc>
      </w:tr>
      <w:tr w:rsidR="00991B82" w:rsidRPr="00A65D72" w:rsidTr="003F3E4F">
        <w:trPr>
          <w:trHeight w:val="345"/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1. INSUMOS</w:t>
            </w: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-20 - 50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lastRenderedPageBreak/>
              <w:t>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15-40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Foco halógeno para farol ( alemán)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transmisión SAE-80-90 (litro)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49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</w:t>
            </w:r>
            <w:proofErr w:type="spellStart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multipurpose</w:t>
            </w:r>
            <w:proofErr w:type="spellEnd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amalie</w:t>
            </w:r>
            <w:proofErr w:type="spellEnd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80-90LS p' corona c/bloqueador (</w:t>
            </w:r>
            <w:proofErr w:type="spellStart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lt</w:t>
            </w:r>
            <w:proofErr w:type="spellEnd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hidráulico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agua antioxidante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Filtro de aceite PH -8, PH-2825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Elemento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Fusible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Grasa  (Kg)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12V.  21-5W.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alógeno para farol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para 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rompe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nieblas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tipo cuña para stop o 1/2 luz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Contacto para automático para arranque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alternador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Electrolito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Agua destilada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motor de arranque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Líquido de freno (litro 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Terminal para borne de batería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para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A65D72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A65D72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Filtro para </w:t>
            </w:r>
            <w:proofErr w:type="spellStart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diesel</w:t>
            </w:r>
            <w:proofErr w:type="spellEnd"/>
            <w:r w:rsidRPr="00A65D72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A65D72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A65D72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:rsidR="00991B82" w:rsidRDefault="00991B82" w:rsidP="00991B82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  <w:lang w:val="es-BO"/>
        </w:rPr>
      </w:pPr>
    </w:p>
    <w:p w:rsidR="00991B82" w:rsidRDefault="00991B82" w:rsidP="00991B82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  <w:lang w:val="es-BO"/>
        </w:rPr>
      </w:pPr>
    </w:p>
    <w:p w:rsidR="00991B82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sz w:val="22"/>
          <w:szCs w:val="22"/>
        </w:rPr>
        <w:t>AJUSTE</w:t>
      </w:r>
      <w:r w:rsidRPr="003D707C">
        <w:rPr>
          <w:rFonts w:ascii="Calibri" w:eastAsia="Calibri" w:hAnsi="Calibri" w:cs="Calibri"/>
          <w:b/>
          <w:sz w:val="22"/>
          <w:szCs w:val="22"/>
        </w:rPr>
        <w:t xml:space="preserve"> N°</w:t>
      </w:r>
      <w:r>
        <w:rPr>
          <w:rFonts w:ascii="Calibri" w:eastAsia="Calibri" w:hAnsi="Calibri" w:cs="Calibri"/>
          <w:b/>
          <w:sz w:val="22"/>
          <w:szCs w:val="22"/>
        </w:rPr>
        <w:t>3</w:t>
      </w:r>
    </w:p>
    <w:p w:rsidR="00991B82" w:rsidRPr="00220C83" w:rsidRDefault="00991B82" w:rsidP="00991B82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PARTE V FORMULARIO DE VERIFICACION (PROPUESTA ECONOMICA) (INSUMOS ítems 9-23) (PAG-54 y 55 DCD)</w:t>
      </w:r>
    </w:p>
    <w:p w:rsidR="00991B82" w:rsidRPr="00DC0541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991B82" w:rsidRPr="00F4580D" w:rsidRDefault="00991B82" w:rsidP="00991B82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991B82" w:rsidRPr="00F4580D" w:rsidRDefault="00991B82" w:rsidP="00991B82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</w:tblGrid>
      <w:tr w:rsidR="00991B82" w:rsidRPr="004659AD" w:rsidTr="003F3E4F">
        <w:trPr>
          <w:trHeight w:val="437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4659A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PROPUESTA ECONÓMICA</w:t>
            </w:r>
          </w:p>
        </w:tc>
      </w:tr>
    </w:tbl>
    <w:p w:rsidR="00991B82" w:rsidRPr="004659AD" w:rsidRDefault="00991B82" w:rsidP="00991B82">
      <w:pPr>
        <w:rPr>
          <w:rFonts w:ascii="Arial" w:hAnsi="Arial" w:cs="Arial"/>
          <w:sz w:val="14"/>
          <w:szCs w:val="4"/>
          <w:lang w:eastAsia="en-US"/>
        </w:rPr>
      </w:pPr>
    </w:p>
    <w:tbl>
      <w:tblPr>
        <w:tblW w:w="8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4145"/>
        <w:gridCol w:w="937"/>
        <w:gridCol w:w="960"/>
        <w:gridCol w:w="1200"/>
      </w:tblGrid>
      <w:tr w:rsidR="00991B82" w:rsidRPr="004659AD" w:rsidTr="003F3E4F">
        <w:trPr>
          <w:trHeight w:val="34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DESCRIPCION MATERIAL Y/O MANO DE OBRA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UNITARIO (Bs)</w:t>
            </w:r>
          </w:p>
        </w:tc>
      </w:tr>
      <w:tr w:rsidR="00991B82" w:rsidRPr="004659AD" w:rsidTr="003F3E4F">
        <w:trPr>
          <w:trHeight w:val="345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1. INSUMOS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Aceite para motor SAE -20 - 50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Aceite para motor SAE 15-40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Foco halógeno para farol ( alemán)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Aceite transmisión SAE-80-90 (litro)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49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Aceite </w:t>
            </w:r>
            <w:proofErr w:type="spellStart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multipurpose</w:t>
            </w:r>
            <w:proofErr w:type="spellEnd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amalie</w:t>
            </w:r>
            <w:proofErr w:type="spellEnd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80-90LS p' corona c/bloqueador (</w:t>
            </w:r>
            <w:proofErr w:type="spellStart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lt</w:t>
            </w:r>
            <w:proofErr w:type="spellEnd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lastRenderedPageBreak/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Aceite hidráulico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agua antioxidante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Filtro de aceite PH -8, PH-2825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Fusible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Grasa  (Kg)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Foco 12V.  21-5W.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alógeno para farol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13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para 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rompe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nieblas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Foco tipo cuña para stop o 1/2 luz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Contacto para automático para arranque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alternador (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Electrolito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Agua destilada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motor de arranque (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Líquido de freno (litro 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Terminal para borne de batería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para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Filtro para </w:t>
            </w:r>
            <w:proofErr w:type="spellStart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diesel</w:t>
            </w:r>
            <w:proofErr w:type="spellEnd"/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Filtro para </w:t>
            </w:r>
            <w:proofErr w:type="spellStart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diesel</w:t>
            </w:r>
            <w:proofErr w:type="spellEnd"/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:rsidR="00991B82" w:rsidRPr="00DC0541" w:rsidRDefault="00991B82" w:rsidP="00991B82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991B82" w:rsidRPr="00B875E4" w:rsidRDefault="00991B82" w:rsidP="00991B82">
      <w:pPr>
        <w:pStyle w:val="Prrafodelista"/>
        <w:ind w:left="0"/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B875E4">
        <w:rPr>
          <w:rFonts w:ascii="Calibri" w:hAnsi="Calibri" w:cs="Calibri"/>
          <w:b/>
          <w:color w:val="000000"/>
          <w:sz w:val="22"/>
          <w:szCs w:val="22"/>
        </w:rPr>
        <w:t>DEBE DECIR</w:t>
      </w:r>
    </w:p>
    <w:p w:rsidR="00991B82" w:rsidRDefault="00991B82" w:rsidP="00991B82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</w:tblGrid>
      <w:tr w:rsidR="00991B82" w:rsidRPr="004659AD" w:rsidTr="003F3E4F">
        <w:trPr>
          <w:trHeight w:val="437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4659A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PROPUESTA ECONÓMICA</w:t>
            </w:r>
          </w:p>
        </w:tc>
      </w:tr>
    </w:tbl>
    <w:p w:rsidR="00991B82" w:rsidRPr="004659AD" w:rsidRDefault="00991B82" w:rsidP="00991B82">
      <w:pPr>
        <w:rPr>
          <w:rFonts w:ascii="Arial" w:hAnsi="Arial" w:cs="Arial"/>
          <w:sz w:val="14"/>
          <w:szCs w:val="4"/>
          <w:lang w:eastAsia="en-US"/>
        </w:rPr>
      </w:pPr>
    </w:p>
    <w:tbl>
      <w:tblPr>
        <w:tblW w:w="8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4145"/>
        <w:gridCol w:w="937"/>
        <w:gridCol w:w="960"/>
        <w:gridCol w:w="1200"/>
      </w:tblGrid>
      <w:tr w:rsidR="00991B82" w:rsidRPr="004659AD" w:rsidTr="003F3E4F">
        <w:trPr>
          <w:trHeight w:val="34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DESCRIPCION MATERIAL Y/O MANO DE OBRA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UNITARIO (Bs)</w:t>
            </w:r>
          </w:p>
        </w:tc>
      </w:tr>
      <w:tr w:rsidR="00991B82" w:rsidRPr="004659AD" w:rsidTr="003F3E4F">
        <w:trPr>
          <w:trHeight w:val="345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1. INSUMOS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-20 - 50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para motor SAE 15-40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Foco halógeno para farol ( alemán)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transmisión SAE-80-90 (litro)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49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Aceite </w:t>
            </w:r>
            <w:proofErr w:type="spellStart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multipurpose</w:t>
            </w:r>
            <w:proofErr w:type="spellEnd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amalie</w:t>
            </w:r>
            <w:proofErr w:type="spellEnd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80-90LS p' corona c/bloqueador (</w:t>
            </w:r>
            <w:proofErr w:type="spellStart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lt</w:t>
            </w:r>
            <w:proofErr w:type="spellEnd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Aceite hidráulico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agua antioxidante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Filtro de aceite PH -8, PH-2825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Elemento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Fusible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Grasa  (Kg)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12V.  21-5W.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alógeno para farol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Foco para 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rompe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 xml:space="preserve"> nieblas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lastRenderedPageBreak/>
              <w:t>15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Foco tipo cuña para stop o 1/2 luz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Contacto para automático para arranque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alternador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Electrolito (litro)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Agua destilada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Carbones para motor de arranque (</w:t>
            </w:r>
            <w:proofErr w:type="spellStart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jgo</w:t>
            </w:r>
            <w:proofErr w:type="spellEnd"/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Líquido de freno (litro 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Terminal para borne de batería (Pza.)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FD5B7F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/>
                <w:color w:val="000000"/>
                <w:sz w:val="18"/>
                <w:szCs w:val="18"/>
                <w:highlight w:val="yellow"/>
                <w:lang w:val="es-BO" w:eastAsia="es-BO"/>
              </w:rPr>
              <w:t>Filtro de aceite para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FD5B7F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FD5B7F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BO" w:eastAsia="es-BO"/>
              </w:rPr>
              <w:t> </w:t>
            </w:r>
          </w:p>
        </w:tc>
      </w:tr>
      <w:tr w:rsidR="00991B82" w:rsidRPr="004659AD" w:rsidTr="003F3E4F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1B82" w:rsidRPr="004659AD" w:rsidRDefault="00991B82" w:rsidP="003F3E4F">
            <w:pPr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Filtro para </w:t>
            </w:r>
            <w:proofErr w:type="spellStart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>diesel</w:t>
            </w:r>
            <w:proofErr w:type="spellEnd"/>
            <w:r w:rsidRPr="004659AD">
              <w:rPr>
                <w:rFonts w:ascii="Calibri" w:hAnsi="Calibri"/>
                <w:color w:val="000000"/>
                <w:sz w:val="18"/>
                <w:szCs w:val="18"/>
                <w:lang w:val="es-BO" w:eastAsia="es-BO"/>
              </w:rPr>
              <w:t xml:space="preserve"> de camión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Glob.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B82" w:rsidRPr="004659AD" w:rsidRDefault="00991B82" w:rsidP="003F3E4F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4659AD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:rsidR="00991B82" w:rsidRPr="004659AD" w:rsidRDefault="00991B82" w:rsidP="00991B82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  <w:lang w:val="es-BO"/>
        </w:rPr>
      </w:pPr>
    </w:p>
    <w:p w:rsidR="00CA5729" w:rsidRDefault="00CA5729"/>
    <w:sectPr w:rsidR="00CA5729" w:rsidSect="00F4580D">
      <w:footerReference w:type="default" r:id="rId8"/>
      <w:pgSz w:w="12242" w:h="15842" w:code="1"/>
      <w:pgMar w:top="1985" w:right="1418" w:bottom="1474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01" w:rsidRDefault="001B1A01">
      <w:r>
        <w:separator/>
      </w:r>
    </w:p>
  </w:endnote>
  <w:endnote w:type="continuationSeparator" w:id="0">
    <w:p w:rsidR="001B1A01" w:rsidRDefault="001B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72" w:rsidRPr="008228A0" w:rsidRDefault="001B1A01" w:rsidP="008228A0">
    <w:pPr>
      <w:pStyle w:val="Piedepgina"/>
      <w:jc w:val="right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01" w:rsidRDefault="001B1A01">
      <w:r>
        <w:separator/>
      </w:r>
    </w:p>
  </w:footnote>
  <w:footnote w:type="continuationSeparator" w:id="0">
    <w:p w:rsidR="001B1A01" w:rsidRDefault="001B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C2"/>
    <w:rsid w:val="001B1A01"/>
    <w:rsid w:val="00541801"/>
    <w:rsid w:val="00991B82"/>
    <w:rsid w:val="00A250C2"/>
    <w:rsid w:val="00CA5729"/>
    <w:rsid w:val="00F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F47CC-E44E-4CCD-8893-E8CA1D99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1B82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991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1B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991B82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Piedepgina">
    <w:name w:val="footer"/>
    <w:basedOn w:val="Normal"/>
    <w:link w:val="PiedepginaCar"/>
    <w:uiPriority w:val="99"/>
    <w:rsid w:val="00991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91B82"/>
    <w:pPr>
      <w:ind w:left="708"/>
    </w:pPr>
  </w:style>
  <w:style w:type="paragraph" w:styleId="Sinespaciado">
    <w:name w:val="No Spacing"/>
    <w:link w:val="SinespaciadoCar"/>
    <w:uiPriority w:val="1"/>
    <w:qFormat/>
    <w:rsid w:val="00991B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991B82"/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991B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bloque">
    <w:name w:val="Block Text"/>
    <w:basedOn w:val="Normal"/>
    <w:rsid w:val="00991B82"/>
    <w:pPr>
      <w:ind w:left="1276" w:right="931"/>
      <w:jc w:val="center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Alonso Hurtado Aguilar</dc:creator>
  <cp:keywords/>
  <dc:description/>
  <cp:lastModifiedBy>Fernando Alonso Hurtado Aguilar</cp:lastModifiedBy>
  <cp:revision>4</cp:revision>
  <dcterms:created xsi:type="dcterms:W3CDTF">2016-02-18T13:34:00Z</dcterms:created>
  <dcterms:modified xsi:type="dcterms:W3CDTF">2016-02-18T15:38:00Z</dcterms:modified>
</cp:coreProperties>
</file>