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61" w:rsidRDefault="00F31661" w:rsidP="00755E35">
      <w:pPr>
        <w:spacing w:before="20" w:after="20"/>
        <w:jc w:val="center"/>
        <w:rPr>
          <w:rFonts w:ascii="Agency FB" w:hAnsi="Agency FB"/>
          <w:b/>
          <w:sz w:val="22"/>
          <w:szCs w:val="22"/>
          <w:u w:val="single"/>
        </w:rPr>
      </w:pPr>
      <w:bookmarkStart w:id="0" w:name="_GoBack"/>
      <w:bookmarkEnd w:id="0"/>
    </w:p>
    <w:p w:rsidR="00755E35" w:rsidRPr="00C12A14" w:rsidRDefault="00AE18EC" w:rsidP="00755E35">
      <w:pPr>
        <w:spacing w:before="20" w:after="20"/>
        <w:jc w:val="center"/>
        <w:rPr>
          <w:rFonts w:ascii="Agency FB" w:hAnsi="Agency FB" w:cs="Tahoma"/>
          <w:sz w:val="22"/>
          <w:szCs w:val="22"/>
          <w:u w:val="single"/>
        </w:rPr>
      </w:pPr>
      <w:r>
        <w:rPr>
          <w:rFonts w:ascii="Agency FB" w:hAnsi="Agency FB"/>
          <w:b/>
          <w:sz w:val="22"/>
          <w:szCs w:val="22"/>
          <w:u w:val="single"/>
        </w:rPr>
        <w:t>ESPECIFICACIONES TÉCNICAS</w:t>
      </w:r>
    </w:p>
    <w:p w:rsidR="00755E35" w:rsidRPr="00C12A14" w:rsidRDefault="00755E35" w:rsidP="00755E35">
      <w:pPr>
        <w:pStyle w:val="Ttulo1"/>
        <w:tabs>
          <w:tab w:val="left" w:pos="6765"/>
        </w:tabs>
        <w:spacing w:before="20" w:after="20"/>
        <w:ind w:left="-3"/>
        <w:jc w:val="left"/>
        <w:rPr>
          <w:rFonts w:ascii="Agency FB" w:hAnsi="Agency FB" w:cs="Tahoma"/>
          <w:sz w:val="22"/>
          <w:szCs w:val="22"/>
        </w:rPr>
      </w:pPr>
      <w:r w:rsidRPr="00C12A14">
        <w:rPr>
          <w:rFonts w:ascii="Agency FB" w:hAnsi="Agency FB" w:cs="Tahoma"/>
          <w:sz w:val="22"/>
          <w:szCs w:val="22"/>
        </w:rPr>
        <w:tab/>
      </w:r>
    </w:p>
    <w:p w:rsidR="00755E35" w:rsidRDefault="000A4047" w:rsidP="00755E35">
      <w:pPr>
        <w:pStyle w:val="Ttulo2"/>
        <w:numPr>
          <w:ilvl w:val="0"/>
          <w:numId w:val="18"/>
        </w:numPr>
        <w:tabs>
          <w:tab w:val="clear" w:pos="720"/>
          <w:tab w:val="num" w:pos="567"/>
        </w:tabs>
        <w:spacing w:before="20" w:after="20"/>
        <w:ind w:hanging="720"/>
        <w:jc w:val="both"/>
        <w:rPr>
          <w:rFonts w:ascii="Agency FB" w:hAnsi="Agency FB" w:cs="Tahoma"/>
          <w:i w:val="0"/>
          <w:sz w:val="22"/>
          <w:szCs w:val="22"/>
        </w:rPr>
      </w:pPr>
      <w:r>
        <w:rPr>
          <w:rFonts w:ascii="Agency FB" w:hAnsi="Agency FB" w:cs="Tahoma"/>
          <w:i w:val="0"/>
          <w:sz w:val="22"/>
          <w:szCs w:val="22"/>
        </w:rPr>
        <w:t>ESPECIFICACIONES T</w:t>
      </w:r>
      <w:r>
        <w:rPr>
          <w:rFonts w:ascii="Agency FB" w:hAnsi="Agency FB" w:cs="Tahoma"/>
          <w:i w:val="0"/>
          <w:sz w:val="22"/>
          <w:szCs w:val="22"/>
          <w:lang w:val="es-BO"/>
        </w:rPr>
        <w:t>É</w:t>
      </w:r>
      <w:r>
        <w:rPr>
          <w:rFonts w:ascii="Agency FB" w:hAnsi="Agency FB" w:cs="Tahoma"/>
          <w:i w:val="0"/>
          <w:sz w:val="22"/>
          <w:szCs w:val="22"/>
        </w:rPr>
        <w:t>CNICAS O T</w:t>
      </w:r>
      <w:r>
        <w:rPr>
          <w:rFonts w:ascii="Agency FB" w:hAnsi="Agency FB" w:cs="Tahoma"/>
          <w:i w:val="0"/>
          <w:sz w:val="22"/>
          <w:szCs w:val="22"/>
          <w:lang w:val="es-BO"/>
        </w:rPr>
        <w:t>É</w:t>
      </w:r>
      <w:r w:rsidR="00755E35">
        <w:rPr>
          <w:rFonts w:ascii="Agency FB" w:hAnsi="Agency FB" w:cs="Tahoma"/>
          <w:i w:val="0"/>
          <w:sz w:val="22"/>
          <w:szCs w:val="22"/>
        </w:rPr>
        <w:t>RMINOS DE REFERENCIA</w:t>
      </w:r>
    </w:p>
    <w:p w:rsidR="00463768" w:rsidRDefault="00463768" w:rsidP="00755E35">
      <w:pPr>
        <w:rPr>
          <w:rFonts w:ascii="Agency FB" w:hAnsi="Agency FB"/>
          <w:b/>
          <w:sz w:val="22"/>
          <w:szCs w:val="22"/>
        </w:rPr>
      </w:pPr>
    </w:p>
    <w:p w:rsidR="00755E35" w:rsidRDefault="000A4047" w:rsidP="00755E35">
      <w:pPr>
        <w:rPr>
          <w:rFonts w:ascii="Agency FB" w:hAnsi="Agency FB"/>
          <w:b/>
          <w:sz w:val="22"/>
          <w:szCs w:val="22"/>
        </w:rPr>
      </w:pPr>
      <w:r>
        <w:rPr>
          <w:rFonts w:ascii="Agency FB" w:hAnsi="Agency FB"/>
          <w:b/>
          <w:sz w:val="22"/>
          <w:szCs w:val="22"/>
        </w:rPr>
        <w:t>INTRODUCCIÓ</w:t>
      </w:r>
      <w:r w:rsidR="00755E35" w:rsidRPr="00C12A14">
        <w:rPr>
          <w:rFonts w:ascii="Agency FB" w:hAnsi="Agency FB"/>
          <w:b/>
          <w:sz w:val="22"/>
          <w:szCs w:val="22"/>
        </w:rPr>
        <w:t>N</w:t>
      </w:r>
    </w:p>
    <w:p w:rsidR="00F31661" w:rsidRDefault="00F31661" w:rsidP="00755E35">
      <w:pPr>
        <w:rPr>
          <w:rFonts w:ascii="Agency FB" w:hAnsi="Agency FB"/>
          <w:b/>
          <w:sz w:val="22"/>
          <w:szCs w:val="22"/>
        </w:rPr>
      </w:pPr>
    </w:p>
    <w:p w:rsidR="00CC535C" w:rsidRPr="00CC535C" w:rsidRDefault="00CC535C" w:rsidP="00CC535C">
      <w:pPr>
        <w:spacing w:before="20" w:after="20"/>
        <w:jc w:val="both"/>
        <w:rPr>
          <w:rFonts w:ascii="Agency FB" w:hAnsi="Agency FB" w:cs="Tahoma"/>
          <w:bCs/>
          <w:sz w:val="22"/>
          <w:szCs w:val="22"/>
        </w:rPr>
      </w:pPr>
      <w:r w:rsidRPr="00CC535C">
        <w:rPr>
          <w:rFonts w:ascii="Agency FB" w:hAnsi="Agency FB" w:cs="Tahoma"/>
          <w:bCs/>
          <w:sz w:val="22"/>
          <w:szCs w:val="22"/>
        </w:rPr>
        <w:t xml:space="preserve">En función a los últimos problemas suscitados en el Distrito Redes de Gas Cochabamba, donde un conjunto de impresoras requieren de la compra de repuestos y accesorios para su correcto funcionamiento, y en vista que a la fecha los procesos centralizados de contratación y compra de equipos de computación no se concretaron, y sobre todo considerando que los objetivos planteados para la gestión 2015 ascienden a 20.000 instalaciones internas domiciliarias, hecho que genera un alto tráfico de impresiones de proyectos, contratos  e informes, se ve la necesidad de mantener operativas todas las impresoras actualmente en funcionamiento. </w:t>
      </w:r>
    </w:p>
    <w:p w:rsidR="0041615C" w:rsidRPr="0041615C" w:rsidRDefault="0041615C" w:rsidP="0041615C">
      <w:pPr>
        <w:spacing w:before="20" w:after="20"/>
        <w:jc w:val="both"/>
        <w:rPr>
          <w:rFonts w:ascii="Agency FB" w:hAnsi="Agency FB" w:cs="Tahoma"/>
          <w:bCs/>
          <w:sz w:val="22"/>
          <w:szCs w:val="22"/>
        </w:rPr>
      </w:pPr>
    </w:p>
    <w:p w:rsidR="00CF58E2" w:rsidRPr="00CF58E2" w:rsidRDefault="00CF58E2" w:rsidP="00CF58E2">
      <w:pPr>
        <w:spacing w:before="20" w:after="20"/>
        <w:jc w:val="both"/>
        <w:rPr>
          <w:rFonts w:ascii="Agency FB" w:hAnsi="Agency FB" w:cs="Tahoma"/>
          <w:bCs/>
          <w:sz w:val="22"/>
          <w:szCs w:val="22"/>
        </w:rPr>
      </w:pPr>
      <w:r w:rsidRPr="00CF58E2">
        <w:rPr>
          <w:rFonts w:ascii="Agency FB" w:hAnsi="Agency FB" w:cs="Tahoma"/>
          <w:bCs/>
          <w:sz w:val="22"/>
          <w:szCs w:val="22"/>
        </w:rPr>
        <w:t xml:space="preserve">Según lo mencionado en párrafo anterior el mes pasado se sufrió la baja de un equipo biométrico, 4 impresoras de alto tráfico ubicadas en unidades estratégicas, un plotter que a la fecha presente varias fallas, mismas que requieren con carácter de urgencia la compra de repuestos y accesorios, motivo por lo cual se solicita la certificación presupuestaria para la adquisición  según el siguiente detalle. </w:t>
      </w:r>
    </w:p>
    <w:p w:rsidR="00755E35" w:rsidRPr="00F15FFD" w:rsidRDefault="00755E35" w:rsidP="00755E35">
      <w:pPr>
        <w:spacing w:before="20" w:after="20"/>
        <w:jc w:val="both"/>
        <w:rPr>
          <w:rFonts w:ascii="Agency FB" w:hAnsi="Agency FB" w:cs="Tahoma"/>
          <w:b/>
          <w:bCs/>
          <w:sz w:val="22"/>
          <w:szCs w:val="22"/>
        </w:rPr>
      </w:pPr>
    </w:p>
    <w:p w:rsidR="00755E35" w:rsidRPr="00F15FFD" w:rsidRDefault="00755E35" w:rsidP="00755E35">
      <w:pPr>
        <w:spacing w:before="20" w:after="20"/>
        <w:jc w:val="both"/>
        <w:rPr>
          <w:rFonts w:ascii="Agency FB" w:hAnsi="Agency FB" w:cs="Tahoma"/>
          <w:b/>
          <w:bCs/>
          <w:sz w:val="22"/>
          <w:szCs w:val="22"/>
        </w:rPr>
      </w:pPr>
      <w:r w:rsidRPr="00F15FFD">
        <w:rPr>
          <w:rFonts w:ascii="Agency FB" w:hAnsi="Agency FB" w:cs="Tahoma"/>
          <w:b/>
          <w:bCs/>
          <w:sz w:val="22"/>
          <w:szCs w:val="22"/>
        </w:rPr>
        <w:t>OBJETIVO</w:t>
      </w:r>
    </w:p>
    <w:p w:rsidR="00755E35" w:rsidRDefault="00755E35" w:rsidP="00755E35">
      <w:pPr>
        <w:spacing w:before="20" w:after="20"/>
        <w:jc w:val="both"/>
        <w:rPr>
          <w:rFonts w:ascii="Agency FB" w:hAnsi="Agency FB" w:cs="Tahoma"/>
          <w:bCs/>
          <w:sz w:val="22"/>
          <w:szCs w:val="22"/>
        </w:rPr>
      </w:pPr>
      <w:r>
        <w:rPr>
          <w:rFonts w:ascii="Agency FB" w:hAnsi="Agency FB" w:cs="Tahoma"/>
          <w:bCs/>
          <w:sz w:val="22"/>
          <w:szCs w:val="22"/>
        </w:rPr>
        <w:t xml:space="preserve">El presente documento pretende establecer las características mínimas </w:t>
      </w:r>
      <w:r w:rsidR="00A06A8E">
        <w:rPr>
          <w:rFonts w:ascii="Agency FB" w:hAnsi="Agency FB" w:cs="Tahoma"/>
          <w:bCs/>
          <w:sz w:val="22"/>
          <w:szCs w:val="22"/>
        </w:rPr>
        <w:t xml:space="preserve">y las especificaciones </w:t>
      </w:r>
      <w:r>
        <w:rPr>
          <w:rFonts w:ascii="Agency FB" w:hAnsi="Agency FB" w:cs="Tahoma"/>
          <w:bCs/>
          <w:sz w:val="22"/>
          <w:szCs w:val="22"/>
        </w:rPr>
        <w:t xml:space="preserve">de los </w:t>
      </w:r>
      <w:r w:rsidR="00C05067">
        <w:rPr>
          <w:rFonts w:ascii="Agency FB" w:hAnsi="Agency FB" w:cs="Tahoma"/>
          <w:bCs/>
          <w:sz w:val="22"/>
          <w:szCs w:val="22"/>
        </w:rPr>
        <w:t xml:space="preserve">formularios requeridos para la contratación y compra </w:t>
      </w:r>
      <w:r w:rsidR="00CC535C">
        <w:rPr>
          <w:rFonts w:ascii="Agency FB" w:hAnsi="Agency FB" w:cs="Tahoma"/>
          <w:bCs/>
          <w:sz w:val="22"/>
          <w:szCs w:val="22"/>
        </w:rPr>
        <w:t>menor de repuesto y accesorios de impresoras.</w:t>
      </w:r>
    </w:p>
    <w:p w:rsidR="00755E35" w:rsidRDefault="00755E35" w:rsidP="00755E35">
      <w:pPr>
        <w:spacing w:before="20" w:after="20"/>
        <w:jc w:val="both"/>
        <w:rPr>
          <w:rFonts w:ascii="Agency FB" w:hAnsi="Agency FB" w:cs="Tahoma"/>
          <w:bCs/>
          <w:sz w:val="22"/>
          <w:szCs w:val="22"/>
        </w:rPr>
      </w:pPr>
    </w:p>
    <w:p w:rsidR="00755E35" w:rsidRDefault="00755E35" w:rsidP="00755E35">
      <w:pPr>
        <w:pStyle w:val="Ttulo2"/>
        <w:spacing w:before="20" w:after="20"/>
        <w:jc w:val="both"/>
        <w:rPr>
          <w:rFonts w:ascii="Agency FB" w:hAnsi="Agency FB" w:cs="Tahoma"/>
          <w:i w:val="0"/>
          <w:sz w:val="22"/>
          <w:szCs w:val="22"/>
        </w:rPr>
      </w:pPr>
      <w:bookmarkStart w:id="1" w:name="_Toc71629437"/>
      <w:bookmarkStart w:id="2" w:name="_Toc170719732"/>
      <w:r w:rsidRPr="00C12A14">
        <w:rPr>
          <w:rFonts w:ascii="Agency FB" w:hAnsi="Agency FB" w:cs="Tahoma"/>
          <w:i w:val="0"/>
          <w:sz w:val="22"/>
          <w:szCs w:val="22"/>
        </w:rPr>
        <w:t>CARACTERÍSTICAS TÉCNICAS</w:t>
      </w:r>
      <w:bookmarkEnd w:id="1"/>
      <w:bookmarkEnd w:id="2"/>
    </w:p>
    <w:p w:rsidR="004A740E" w:rsidRDefault="00CC535C" w:rsidP="00755E35">
      <w:pPr>
        <w:spacing w:before="20" w:after="20"/>
        <w:jc w:val="both"/>
        <w:rPr>
          <w:rFonts w:ascii="Agency FB" w:hAnsi="Agency FB" w:cs="Tahoma"/>
          <w:bCs/>
          <w:sz w:val="22"/>
          <w:szCs w:val="22"/>
        </w:rPr>
      </w:pPr>
      <w:r>
        <w:rPr>
          <w:rFonts w:ascii="Agency FB" w:hAnsi="Agency FB" w:cs="Tahoma"/>
          <w:bCs/>
          <w:sz w:val="22"/>
          <w:szCs w:val="22"/>
        </w:rPr>
        <w:t>Los</w:t>
      </w:r>
      <w:r w:rsidR="00A06A8E">
        <w:rPr>
          <w:rFonts w:ascii="Agency FB" w:hAnsi="Agency FB" w:cs="Tahoma"/>
          <w:bCs/>
          <w:sz w:val="22"/>
          <w:szCs w:val="22"/>
        </w:rPr>
        <w:t xml:space="preserve"> proponente</w:t>
      </w:r>
      <w:r>
        <w:rPr>
          <w:rFonts w:ascii="Agency FB" w:hAnsi="Agency FB" w:cs="Tahoma"/>
          <w:bCs/>
          <w:sz w:val="22"/>
          <w:szCs w:val="22"/>
        </w:rPr>
        <w:t>s</w:t>
      </w:r>
      <w:r w:rsidR="00755E35" w:rsidRPr="00C12A14">
        <w:rPr>
          <w:rFonts w:ascii="Agency FB" w:hAnsi="Agency FB" w:cs="Tahoma"/>
          <w:bCs/>
          <w:sz w:val="22"/>
          <w:szCs w:val="22"/>
        </w:rPr>
        <w:t xml:space="preserve"> deberá</w:t>
      </w:r>
      <w:r>
        <w:rPr>
          <w:rFonts w:ascii="Agency FB" w:hAnsi="Agency FB" w:cs="Tahoma"/>
          <w:bCs/>
          <w:sz w:val="22"/>
          <w:szCs w:val="22"/>
        </w:rPr>
        <w:t>n</w:t>
      </w:r>
      <w:r w:rsidR="00755E35" w:rsidRPr="00C12A14">
        <w:rPr>
          <w:rFonts w:ascii="Agency FB" w:hAnsi="Agency FB" w:cs="Tahoma"/>
          <w:bCs/>
          <w:sz w:val="22"/>
          <w:szCs w:val="22"/>
        </w:rPr>
        <w:t xml:space="preserve"> proveer el siguiente material con las características</w:t>
      </w:r>
      <w:r w:rsidR="00A06A8E">
        <w:rPr>
          <w:rFonts w:ascii="Agency FB" w:hAnsi="Agency FB" w:cs="Tahoma"/>
          <w:bCs/>
          <w:sz w:val="22"/>
          <w:szCs w:val="22"/>
        </w:rPr>
        <w:t xml:space="preserve"> y especificaciones</w:t>
      </w:r>
      <w:r w:rsidR="00755E35" w:rsidRPr="00C12A14">
        <w:rPr>
          <w:rFonts w:ascii="Agency FB" w:hAnsi="Agency FB" w:cs="Tahoma"/>
          <w:bCs/>
          <w:sz w:val="22"/>
          <w:szCs w:val="22"/>
        </w:rPr>
        <w:t xml:space="preserve"> detalladas a continuación:</w:t>
      </w:r>
    </w:p>
    <w:tbl>
      <w:tblPr>
        <w:tblW w:w="55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3367"/>
        <w:gridCol w:w="1080"/>
      </w:tblGrid>
      <w:tr w:rsidR="00CF58E2" w:rsidRPr="0049585C" w:rsidTr="00CF58E2">
        <w:trPr>
          <w:trHeight w:val="240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F58E2" w:rsidRPr="009144C2" w:rsidRDefault="00AE18EC" w:rsidP="00F9400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ITEM</w:t>
            </w:r>
            <w:r w:rsidR="00CF58E2" w:rsidRPr="009144C2">
              <w:rPr>
                <w:b/>
                <w:i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CF58E2" w:rsidRPr="009144C2" w:rsidRDefault="00CF58E2" w:rsidP="00F9400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9144C2">
              <w:rPr>
                <w:b/>
                <w:iCs/>
                <w:color w:val="000000"/>
                <w:sz w:val="16"/>
                <w:szCs w:val="16"/>
              </w:rPr>
              <w:t>DESCRIPCION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CF58E2" w:rsidRPr="009144C2" w:rsidRDefault="00CF58E2" w:rsidP="00F9400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9144C2">
              <w:rPr>
                <w:b/>
                <w:iCs/>
                <w:color w:val="000000"/>
                <w:sz w:val="16"/>
                <w:szCs w:val="16"/>
              </w:rPr>
              <w:t>CANTIDAD</w:t>
            </w:r>
          </w:p>
        </w:tc>
      </w:tr>
      <w:tr w:rsidR="00CF58E2" w:rsidRPr="004056A1" w:rsidTr="00CF58E2">
        <w:trPr>
          <w:trHeight w:val="291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E2" w:rsidRPr="0049585C" w:rsidRDefault="00CF58E2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58E2" w:rsidRPr="00B83315" w:rsidRDefault="00CF58E2" w:rsidP="00F9400A">
            <w:pPr>
              <w:rPr>
                <w:sz w:val="18"/>
                <w:szCs w:val="18"/>
              </w:rPr>
            </w:pPr>
            <w:r w:rsidRPr="00B83315">
              <w:rPr>
                <w:sz w:val="18"/>
                <w:szCs w:val="18"/>
              </w:rPr>
              <w:t>Impresora CANON IR 2545 (ASESORÍA LEGAL). UNIDAD DE FICACIÓN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58E2" w:rsidRPr="004056A1" w:rsidRDefault="00CF58E2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58E2" w:rsidRPr="004056A1" w:rsidTr="00CF58E2">
        <w:trPr>
          <w:trHeight w:val="291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E2" w:rsidRDefault="00CF58E2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1271" w:rsidRDefault="00001271" w:rsidP="00001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Impresoras BROTHER 8085 DN (ALMACEN), 8085 DN (ACTIVOS) :</w:t>
            </w:r>
          </w:p>
          <w:p w:rsidR="00001271" w:rsidRDefault="00001271" w:rsidP="00001271">
            <w:pPr>
              <w:pStyle w:val="Prrafodelist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Unidad de Fusor Brother LU7186002 DCP-8085DN y DCP 8480 DN</w:t>
            </w:r>
          </w:p>
          <w:p w:rsidR="00001271" w:rsidRDefault="00001271" w:rsidP="00001271">
            <w:pPr>
              <w:pStyle w:val="Prrafodelist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Unidades Laser para brother series 8000</w:t>
            </w:r>
          </w:p>
          <w:p w:rsidR="00001271" w:rsidRDefault="00001271" w:rsidP="00001271">
            <w:pPr>
              <w:pStyle w:val="Prrafodelist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Rodillos de goma Brother Ls1030001 Adf Paper Feed Roller DCP-8085DN y DCP 8480 DN</w:t>
            </w:r>
          </w:p>
          <w:p w:rsidR="00CF58E2" w:rsidRPr="003C00C6" w:rsidRDefault="00001271" w:rsidP="00001271">
            <w:pPr>
              <w:pStyle w:val="Prrafodelist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Separacioón pad para impresora Brother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58E2" w:rsidRDefault="00001271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F58E2" w:rsidRPr="004056A1" w:rsidTr="00CF58E2">
        <w:trPr>
          <w:trHeight w:val="291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E2" w:rsidRDefault="00CF58E2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58E2" w:rsidRDefault="00CF58E2" w:rsidP="00F94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 Konica Minolta  360 9J06-M103-00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58E2" w:rsidRDefault="00CF58E2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58E2" w:rsidRPr="004056A1" w:rsidTr="00CF58E2">
        <w:trPr>
          <w:trHeight w:val="291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E2" w:rsidRDefault="00CF58E2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58E2" w:rsidRDefault="00CF58E2" w:rsidP="00F94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Tarjeta Coreboard y Tarjeta Madre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58E2" w:rsidRDefault="00CF58E2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58E2" w:rsidRPr="004056A1" w:rsidTr="00CF58E2">
        <w:trPr>
          <w:trHeight w:val="291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E2" w:rsidRDefault="00CF58E2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58E2" w:rsidRDefault="00CF58E2" w:rsidP="00CF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Plotter HP  In Design,serie T 44 PULG </w:t>
            </w:r>
          </w:p>
          <w:p w:rsidR="00CF58E2" w:rsidRDefault="00CF58E2" w:rsidP="00CF58E2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F02389">
              <w:rPr>
                <w:sz w:val="18"/>
                <w:szCs w:val="18"/>
              </w:rPr>
              <w:t>Correa NP.</w:t>
            </w:r>
            <w:r>
              <w:rPr>
                <w:sz w:val="18"/>
                <w:szCs w:val="18"/>
              </w:rPr>
              <w:t xml:space="preserve"> Q665960175 Bel 44“</w:t>
            </w:r>
            <w:r w:rsidRPr="00F02389">
              <w:rPr>
                <w:sz w:val="18"/>
                <w:szCs w:val="18"/>
              </w:rPr>
              <w:t xml:space="preserve"> </w:t>
            </w:r>
          </w:p>
          <w:p w:rsidR="00CF58E2" w:rsidRPr="00CF58E2" w:rsidRDefault="00CF58E2" w:rsidP="00CF58E2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CF58E2">
              <w:rPr>
                <w:sz w:val="18"/>
                <w:szCs w:val="18"/>
              </w:rPr>
              <w:t>Sensor de papel NP Q5669-67801/Q6685-67004*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58E2" w:rsidRDefault="00CF58E2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AE64FD" w:rsidRDefault="00AE64FD" w:rsidP="00755E35">
      <w:pPr>
        <w:rPr>
          <w:rFonts w:ascii="Agency FB" w:hAnsi="Agency FB" w:cs="Tahoma"/>
          <w:b/>
          <w:bCs/>
          <w:sz w:val="22"/>
          <w:szCs w:val="22"/>
        </w:rPr>
      </w:pPr>
    </w:p>
    <w:p w:rsidR="00CB2F61" w:rsidRDefault="00CB2F61" w:rsidP="00755E35">
      <w:pPr>
        <w:rPr>
          <w:rFonts w:ascii="Agency FB" w:hAnsi="Agency FB" w:cs="Tahoma"/>
          <w:b/>
          <w:bCs/>
          <w:sz w:val="22"/>
          <w:szCs w:val="22"/>
        </w:rPr>
      </w:pPr>
      <w:r w:rsidRPr="00CB2F61">
        <w:rPr>
          <w:rFonts w:ascii="Agency FB" w:hAnsi="Agency FB" w:cs="Tahoma"/>
          <w:b/>
          <w:bCs/>
          <w:sz w:val="22"/>
          <w:szCs w:val="22"/>
        </w:rPr>
        <w:lastRenderedPageBreak/>
        <w:t xml:space="preserve">CANTIDAD </w:t>
      </w:r>
      <w:r>
        <w:rPr>
          <w:rFonts w:ascii="Agency FB" w:hAnsi="Agency FB" w:cs="Tahoma"/>
          <w:b/>
          <w:bCs/>
          <w:sz w:val="22"/>
          <w:szCs w:val="22"/>
        </w:rPr>
        <w:t>REQUERIDA</w:t>
      </w:r>
    </w:p>
    <w:p w:rsidR="00AE64FD" w:rsidRPr="00CB2F61" w:rsidRDefault="00AE64FD" w:rsidP="00755E35">
      <w:pPr>
        <w:rPr>
          <w:rFonts w:ascii="Agency FB" w:hAnsi="Agency FB" w:cs="Tahoma"/>
          <w:b/>
          <w:bCs/>
          <w:sz w:val="22"/>
          <w:szCs w:val="22"/>
        </w:rPr>
      </w:pPr>
    </w:p>
    <w:p w:rsidR="004E7705" w:rsidRPr="00A428C9" w:rsidRDefault="00AE64FD" w:rsidP="004E7705">
      <w:pPr>
        <w:pStyle w:val="Prrafodelista"/>
        <w:numPr>
          <w:ilvl w:val="0"/>
          <w:numId w:val="27"/>
        </w:numPr>
        <w:rPr>
          <w:rFonts w:ascii="Agency FB" w:hAnsi="Agency FB"/>
          <w:sz w:val="22"/>
          <w:szCs w:val="22"/>
        </w:rPr>
      </w:pPr>
      <w:r w:rsidRPr="00A428C9">
        <w:rPr>
          <w:rFonts w:ascii="Agency FB" w:hAnsi="Agency FB"/>
          <w:sz w:val="22"/>
          <w:szCs w:val="22"/>
        </w:rPr>
        <w:t>1 Unidad de Ficación par Impresora Canon IR 2520</w:t>
      </w:r>
    </w:p>
    <w:p w:rsidR="00A428C9" w:rsidRPr="00A428C9" w:rsidRDefault="00001271" w:rsidP="00877853">
      <w:pPr>
        <w:pStyle w:val="Prrafodelista"/>
        <w:numPr>
          <w:ilvl w:val="0"/>
          <w:numId w:val="27"/>
        </w:numPr>
        <w:rPr>
          <w:rFonts w:ascii="Agency FB" w:hAnsi="Agency FB"/>
          <w:sz w:val="22"/>
          <w:szCs w:val="22"/>
        </w:rPr>
      </w:pPr>
      <w:r w:rsidRPr="00A428C9">
        <w:rPr>
          <w:rFonts w:ascii="Agency FB" w:hAnsi="Agency FB"/>
          <w:sz w:val="22"/>
          <w:szCs w:val="22"/>
        </w:rPr>
        <w:t>2</w:t>
      </w:r>
      <w:r w:rsidR="00AE64FD" w:rsidRPr="00A428C9">
        <w:rPr>
          <w:rFonts w:ascii="Agency FB" w:hAnsi="Agency FB"/>
          <w:sz w:val="22"/>
          <w:szCs w:val="22"/>
        </w:rPr>
        <w:t xml:space="preserve"> </w:t>
      </w:r>
      <w:r w:rsidR="00CF58E2" w:rsidRPr="00A428C9">
        <w:rPr>
          <w:rFonts w:ascii="Agency FB" w:hAnsi="Agency FB"/>
          <w:sz w:val="22"/>
          <w:szCs w:val="22"/>
        </w:rPr>
        <w:t xml:space="preserve">Impresoras BROTHER 8085 DN (ALMACEN), 8085 DN (ACTIVOS) y 8480 DN (RRHH): </w:t>
      </w:r>
      <w:r w:rsidRPr="00A428C9">
        <w:rPr>
          <w:rFonts w:ascii="Agency FB" w:hAnsi="Agency FB"/>
          <w:sz w:val="22"/>
          <w:szCs w:val="22"/>
        </w:rPr>
        <w:t>2 Unidad de Fusor Brother LU7186002 DCP-8085DN y DCP 8480 DN, 2 Unidades Laser para brother series 8000, 4 Rodillos de goma Brother Ls1030001 Adf Paper Feed Roller DCP-8085DN y DCP 8480 DN</w:t>
      </w:r>
      <w:r w:rsidR="00A428C9" w:rsidRPr="00A428C9">
        <w:rPr>
          <w:rFonts w:ascii="Agency FB" w:hAnsi="Agency FB"/>
          <w:sz w:val="22"/>
          <w:szCs w:val="22"/>
        </w:rPr>
        <w:t>, 2</w:t>
      </w:r>
      <w:r w:rsidRPr="00A428C9">
        <w:rPr>
          <w:rFonts w:ascii="Agency FB" w:hAnsi="Agency FB"/>
          <w:sz w:val="22"/>
          <w:szCs w:val="22"/>
        </w:rPr>
        <w:t xml:space="preserve"> S</w:t>
      </w:r>
      <w:r w:rsidR="00A428C9" w:rsidRPr="00A428C9">
        <w:rPr>
          <w:rFonts w:ascii="Agency FB" w:hAnsi="Agency FB"/>
          <w:sz w:val="22"/>
          <w:szCs w:val="22"/>
        </w:rPr>
        <w:t>eparatio</w:t>
      </w:r>
      <w:r w:rsidRPr="00A428C9">
        <w:rPr>
          <w:rFonts w:ascii="Agency FB" w:hAnsi="Agency FB"/>
          <w:sz w:val="22"/>
          <w:szCs w:val="22"/>
        </w:rPr>
        <w:t xml:space="preserve">n pad para impresora Brother </w:t>
      </w:r>
    </w:p>
    <w:p w:rsidR="00083861" w:rsidRPr="00A428C9" w:rsidRDefault="00A428C9" w:rsidP="00877853">
      <w:pPr>
        <w:pStyle w:val="Prrafodelista"/>
        <w:numPr>
          <w:ilvl w:val="0"/>
          <w:numId w:val="27"/>
        </w:numPr>
        <w:rPr>
          <w:rFonts w:ascii="Agency FB" w:hAnsi="Agency FB"/>
          <w:sz w:val="22"/>
          <w:szCs w:val="22"/>
        </w:rPr>
      </w:pPr>
      <w:r w:rsidRPr="00A428C9">
        <w:rPr>
          <w:rFonts w:ascii="Agency FB" w:hAnsi="Agency FB"/>
          <w:sz w:val="22"/>
          <w:szCs w:val="22"/>
        </w:rPr>
        <w:t>1 Motor</w:t>
      </w:r>
      <w:r w:rsidR="009E43D4" w:rsidRPr="00A428C9">
        <w:rPr>
          <w:rFonts w:ascii="Agency FB" w:hAnsi="Agency FB"/>
          <w:sz w:val="22"/>
          <w:szCs w:val="22"/>
        </w:rPr>
        <w:t xml:space="preserve"> 360 9J06-M103-00 de Kónica Minolta</w:t>
      </w:r>
    </w:p>
    <w:p w:rsidR="009E43D4" w:rsidRPr="00A428C9" w:rsidRDefault="009E43D4" w:rsidP="0075414D">
      <w:pPr>
        <w:pStyle w:val="Prrafodelista"/>
        <w:numPr>
          <w:ilvl w:val="0"/>
          <w:numId w:val="27"/>
        </w:numPr>
        <w:rPr>
          <w:rFonts w:ascii="Agency FB" w:hAnsi="Agency FB"/>
          <w:sz w:val="22"/>
          <w:szCs w:val="22"/>
        </w:rPr>
      </w:pPr>
      <w:r w:rsidRPr="00A428C9">
        <w:rPr>
          <w:rFonts w:ascii="Agency FB" w:hAnsi="Agency FB"/>
          <w:sz w:val="22"/>
          <w:szCs w:val="22"/>
        </w:rPr>
        <w:t>1 Tarjeta Coreboard de Lector Biométrico</w:t>
      </w:r>
    </w:p>
    <w:p w:rsidR="009E43D4" w:rsidRPr="00A428C9" w:rsidRDefault="009E43D4" w:rsidP="00C44EFE">
      <w:pPr>
        <w:pStyle w:val="Prrafodelista"/>
        <w:numPr>
          <w:ilvl w:val="0"/>
          <w:numId w:val="27"/>
        </w:numPr>
        <w:rPr>
          <w:rFonts w:ascii="Agency FB" w:hAnsi="Agency FB"/>
          <w:sz w:val="22"/>
          <w:szCs w:val="22"/>
        </w:rPr>
      </w:pPr>
      <w:r w:rsidRPr="0098484A">
        <w:rPr>
          <w:rFonts w:ascii="Agency FB" w:hAnsi="Agency FB"/>
          <w:sz w:val="22"/>
          <w:szCs w:val="22"/>
          <w:lang w:val="en-US"/>
        </w:rPr>
        <w:t xml:space="preserve">1 Plotter HP  In Design,serie T 44 PULG , Correa NP. </w:t>
      </w:r>
      <w:r w:rsidRPr="00A428C9">
        <w:rPr>
          <w:rFonts w:ascii="Agency FB" w:hAnsi="Agency FB"/>
          <w:sz w:val="22"/>
          <w:szCs w:val="22"/>
        </w:rPr>
        <w:t>Q665960175 Bel 44“ , Sensor de papel NP Q5669-67801/Q6685-67004</w:t>
      </w:r>
    </w:p>
    <w:p w:rsidR="009E43D4" w:rsidRPr="009E43D4" w:rsidRDefault="009E43D4" w:rsidP="009E43D4">
      <w:pPr>
        <w:pStyle w:val="Prrafodelista"/>
        <w:ind w:left="720"/>
        <w:rPr>
          <w:rFonts w:ascii="Agency FB" w:hAnsi="Agency FB" w:cs="Calibri"/>
          <w:b/>
          <w:sz w:val="22"/>
          <w:szCs w:val="22"/>
        </w:rPr>
      </w:pPr>
    </w:p>
    <w:p w:rsidR="00755E35" w:rsidRDefault="00755E35" w:rsidP="00755E35">
      <w:pPr>
        <w:rPr>
          <w:rFonts w:ascii="Agency FB" w:hAnsi="Agency FB" w:cs="Calibri"/>
          <w:b/>
          <w:sz w:val="22"/>
          <w:szCs w:val="22"/>
        </w:rPr>
      </w:pPr>
      <w:r w:rsidRPr="0054533B">
        <w:rPr>
          <w:rFonts w:ascii="Agency FB" w:hAnsi="Agency FB" w:cs="Calibri"/>
          <w:b/>
          <w:sz w:val="22"/>
          <w:szCs w:val="22"/>
        </w:rPr>
        <w:t>II.- INFORMACION COMPLEMENTARIA</w:t>
      </w:r>
    </w:p>
    <w:p w:rsidR="0054577C" w:rsidRPr="0054533B" w:rsidRDefault="0054577C" w:rsidP="0054577C">
      <w:pPr>
        <w:numPr>
          <w:ilvl w:val="0"/>
          <w:numId w:val="17"/>
        </w:numPr>
        <w:ind w:left="284" w:hanging="284"/>
        <w:rPr>
          <w:rFonts w:ascii="Agency FB" w:hAnsi="Agency FB" w:cs="Calibri"/>
          <w:b/>
          <w:sz w:val="22"/>
          <w:szCs w:val="22"/>
        </w:rPr>
      </w:pPr>
      <w:r w:rsidRPr="0054533B">
        <w:rPr>
          <w:rFonts w:ascii="Agency FB" w:hAnsi="Agency FB" w:cs="Calibri"/>
          <w:b/>
          <w:sz w:val="22"/>
          <w:szCs w:val="22"/>
        </w:rPr>
        <w:t>Método de calificación</w:t>
      </w:r>
    </w:p>
    <w:p w:rsidR="0054577C" w:rsidRDefault="0054577C" w:rsidP="0054577C">
      <w:pPr>
        <w:ind w:right="-233"/>
        <w:jc w:val="both"/>
        <w:rPr>
          <w:rFonts w:ascii="Agency FB" w:eastAsia="Arial Unicode MS" w:hAnsi="Agency FB"/>
          <w:sz w:val="22"/>
          <w:szCs w:val="22"/>
          <w:lang w:val="es-BO"/>
        </w:rPr>
      </w:pPr>
      <w:r w:rsidRPr="00E06BD0">
        <w:rPr>
          <w:rFonts w:ascii="Agency FB" w:hAnsi="Agency FB"/>
          <w:sz w:val="22"/>
          <w:szCs w:val="22"/>
        </w:rPr>
        <w:t xml:space="preserve">El método de selección y adjudicación para el presente proceso de contratación será por </w:t>
      </w:r>
      <w:r>
        <w:rPr>
          <w:rFonts w:ascii="Agency FB" w:hAnsi="Agency FB"/>
          <w:sz w:val="22"/>
          <w:szCs w:val="22"/>
        </w:rPr>
        <w:t xml:space="preserve">el </w:t>
      </w:r>
      <w:r w:rsidRPr="00E06BD0">
        <w:rPr>
          <w:rFonts w:ascii="Agency FB" w:hAnsi="Agency FB"/>
          <w:sz w:val="22"/>
          <w:szCs w:val="22"/>
        </w:rPr>
        <w:t>precio evaluado más bajo</w:t>
      </w:r>
      <w:r w:rsidR="00463768">
        <w:rPr>
          <w:rFonts w:ascii="Agency FB" w:hAnsi="Agency FB"/>
          <w:sz w:val="22"/>
          <w:szCs w:val="22"/>
        </w:rPr>
        <w:t xml:space="preserve"> que cumpliese con las </w:t>
      </w:r>
      <w:r>
        <w:rPr>
          <w:rFonts w:ascii="Agency FB" w:eastAsia="Arial Unicode MS" w:hAnsi="Agency FB"/>
          <w:sz w:val="22"/>
          <w:szCs w:val="22"/>
          <w:lang w:val="es-BO"/>
        </w:rPr>
        <w:t>características técnicas solicitadas por YPFB.</w:t>
      </w:r>
    </w:p>
    <w:p w:rsidR="004E7705" w:rsidRPr="0054533B" w:rsidRDefault="004E7705" w:rsidP="0054577C">
      <w:pPr>
        <w:ind w:left="284" w:right="-233" w:hanging="284"/>
        <w:jc w:val="both"/>
        <w:rPr>
          <w:rFonts w:ascii="Agency FB" w:hAnsi="Agency FB"/>
          <w:sz w:val="22"/>
          <w:szCs w:val="22"/>
        </w:rPr>
      </w:pPr>
    </w:p>
    <w:p w:rsidR="0054577C" w:rsidRPr="0054533B" w:rsidRDefault="0054577C" w:rsidP="0054577C">
      <w:pPr>
        <w:numPr>
          <w:ilvl w:val="0"/>
          <w:numId w:val="17"/>
        </w:numPr>
        <w:ind w:left="284" w:hanging="284"/>
        <w:rPr>
          <w:rFonts w:ascii="Agency FB" w:hAnsi="Agency FB" w:cs="Calibri"/>
          <w:b/>
          <w:sz w:val="22"/>
          <w:szCs w:val="22"/>
        </w:rPr>
      </w:pPr>
      <w:r w:rsidRPr="0054533B">
        <w:rPr>
          <w:rFonts w:ascii="Agency FB" w:hAnsi="Agency FB" w:cs="Calibri"/>
          <w:b/>
          <w:sz w:val="22"/>
          <w:szCs w:val="22"/>
        </w:rPr>
        <w:t>Forma de adjudicación (total, ítems, lotes o paquetes)</w:t>
      </w:r>
    </w:p>
    <w:p w:rsidR="0054577C" w:rsidRDefault="0054577C" w:rsidP="0054577C">
      <w:pPr>
        <w:rPr>
          <w:rFonts w:ascii="Agency FB" w:hAnsi="Agency FB"/>
          <w:sz w:val="22"/>
          <w:szCs w:val="22"/>
        </w:rPr>
      </w:pPr>
      <w:r w:rsidRPr="0054533B">
        <w:rPr>
          <w:rFonts w:ascii="Agency FB" w:hAnsi="Agency FB"/>
          <w:sz w:val="22"/>
          <w:szCs w:val="22"/>
        </w:rPr>
        <w:t xml:space="preserve">El presente proceso de adjudicación </w:t>
      </w:r>
      <w:r w:rsidR="00A428C9">
        <w:rPr>
          <w:rFonts w:ascii="Agency FB" w:hAnsi="Agency FB"/>
          <w:sz w:val="22"/>
          <w:szCs w:val="22"/>
        </w:rPr>
        <w:t>será por ITEM</w:t>
      </w:r>
      <w:r w:rsidRPr="0054533B">
        <w:rPr>
          <w:rFonts w:ascii="Agency FB" w:hAnsi="Agency FB"/>
          <w:sz w:val="22"/>
          <w:szCs w:val="22"/>
        </w:rPr>
        <w:t>.</w:t>
      </w:r>
    </w:p>
    <w:p w:rsidR="00F03408" w:rsidRPr="0054533B" w:rsidRDefault="00F03408" w:rsidP="0054577C">
      <w:pPr>
        <w:ind w:left="284" w:hanging="284"/>
        <w:rPr>
          <w:rFonts w:ascii="Agency FB" w:hAnsi="Agency FB"/>
          <w:sz w:val="22"/>
          <w:szCs w:val="22"/>
        </w:rPr>
      </w:pPr>
    </w:p>
    <w:p w:rsidR="0054577C" w:rsidRPr="0054533B" w:rsidRDefault="0054577C" w:rsidP="0054577C">
      <w:pPr>
        <w:numPr>
          <w:ilvl w:val="0"/>
          <w:numId w:val="17"/>
        </w:numPr>
        <w:ind w:left="284" w:hanging="284"/>
        <w:rPr>
          <w:rFonts w:ascii="Agency FB" w:hAnsi="Agency FB" w:cs="Calibri"/>
          <w:b/>
          <w:sz w:val="22"/>
          <w:szCs w:val="22"/>
        </w:rPr>
      </w:pPr>
      <w:r w:rsidRPr="0054533B">
        <w:rPr>
          <w:rFonts w:ascii="Agency FB" w:hAnsi="Agency FB" w:cs="Calibri"/>
          <w:b/>
          <w:sz w:val="22"/>
          <w:szCs w:val="22"/>
        </w:rPr>
        <w:t>Plazo de entrega</w:t>
      </w:r>
      <w:r w:rsidR="00F03408">
        <w:rPr>
          <w:rFonts w:ascii="Agency FB" w:hAnsi="Agency FB" w:cs="Calibri"/>
          <w:b/>
          <w:sz w:val="22"/>
          <w:szCs w:val="22"/>
        </w:rPr>
        <w:t xml:space="preserve"> </w:t>
      </w:r>
    </w:p>
    <w:p w:rsidR="0054577C" w:rsidRPr="0054533B" w:rsidRDefault="007D5124" w:rsidP="0054577C">
      <w:pPr>
        <w:ind w:right="-233"/>
        <w:jc w:val="both"/>
        <w:rPr>
          <w:rFonts w:ascii="Agency FB" w:eastAsia="Calibri" w:hAnsi="Agency FB"/>
          <w:sz w:val="22"/>
          <w:szCs w:val="22"/>
          <w:lang w:val="es-BO"/>
        </w:rPr>
      </w:pPr>
      <w:r>
        <w:rPr>
          <w:rFonts w:ascii="Agency FB" w:eastAsia="Calibri" w:hAnsi="Agency FB"/>
          <w:sz w:val="22"/>
          <w:szCs w:val="22"/>
        </w:rPr>
        <w:t xml:space="preserve">El </w:t>
      </w:r>
      <w:r w:rsidR="0054577C">
        <w:rPr>
          <w:rFonts w:ascii="Agency FB" w:eastAsia="Calibri" w:hAnsi="Agency FB"/>
          <w:sz w:val="22"/>
          <w:szCs w:val="22"/>
        </w:rPr>
        <w:t>Plazo de entrega</w:t>
      </w:r>
      <w:r>
        <w:rPr>
          <w:rFonts w:ascii="Agency FB" w:eastAsia="Calibri" w:hAnsi="Agency FB"/>
          <w:sz w:val="22"/>
          <w:szCs w:val="22"/>
        </w:rPr>
        <w:t xml:space="preserve"> será de </w:t>
      </w:r>
      <w:r w:rsidR="00A428C9">
        <w:rPr>
          <w:rFonts w:ascii="Agency FB" w:eastAsia="Calibri" w:hAnsi="Agency FB"/>
          <w:sz w:val="22"/>
          <w:szCs w:val="22"/>
        </w:rPr>
        <w:t>20</w:t>
      </w:r>
      <w:r w:rsidR="0054577C" w:rsidRPr="006A5697">
        <w:rPr>
          <w:rFonts w:ascii="Agency FB" w:eastAsia="Calibri" w:hAnsi="Agency FB"/>
          <w:sz w:val="22"/>
          <w:szCs w:val="22"/>
        </w:rPr>
        <w:t xml:space="preserve"> días hábiles</w:t>
      </w:r>
      <w:r w:rsidR="0054577C" w:rsidRPr="0043111B">
        <w:rPr>
          <w:rFonts w:ascii="Agency FB" w:eastAsia="Calibri" w:hAnsi="Agency FB"/>
          <w:sz w:val="22"/>
          <w:szCs w:val="22"/>
        </w:rPr>
        <w:t xml:space="preserve"> como</w:t>
      </w:r>
      <w:r w:rsidR="0054577C" w:rsidRPr="0054533B">
        <w:rPr>
          <w:rFonts w:ascii="Agency FB" w:eastAsia="Calibri" w:hAnsi="Agency FB"/>
          <w:sz w:val="22"/>
          <w:szCs w:val="22"/>
        </w:rPr>
        <w:t xml:space="preserve"> </w:t>
      </w:r>
      <w:r>
        <w:rPr>
          <w:rFonts w:ascii="Agency FB" w:eastAsia="Calibri" w:hAnsi="Agency FB"/>
          <w:sz w:val="22"/>
          <w:szCs w:val="22"/>
        </w:rPr>
        <w:t xml:space="preserve">máximo </w:t>
      </w:r>
      <w:r w:rsidR="00307E90">
        <w:rPr>
          <w:rFonts w:ascii="Agency FB" w:eastAsia="Calibri" w:hAnsi="Agency FB"/>
          <w:sz w:val="22"/>
          <w:szCs w:val="22"/>
        </w:rPr>
        <w:t xml:space="preserve">a considerarse </w:t>
      </w:r>
      <w:r w:rsidR="0054577C">
        <w:rPr>
          <w:rFonts w:ascii="Agency FB" w:eastAsia="Calibri" w:hAnsi="Agency FB"/>
          <w:sz w:val="22"/>
          <w:szCs w:val="22"/>
        </w:rPr>
        <w:t xml:space="preserve">de la firma </w:t>
      </w:r>
      <w:r>
        <w:rPr>
          <w:rFonts w:ascii="Agency FB" w:eastAsia="Calibri" w:hAnsi="Agency FB"/>
          <w:sz w:val="22"/>
          <w:szCs w:val="22"/>
        </w:rPr>
        <w:t xml:space="preserve">del contrato. </w:t>
      </w:r>
    </w:p>
    <w:p w:rsidR="0054577C" w:rsidRPr="00307E90" w:rsidRDefault="0054577C" w:rsidP="0054577C">
      <w:pPr>
        <w:ind w:left="284" w:hanging="284"/>
        <w:rPr>
          <w:rFonts w:ascii="Agency FB" w:hAnsi="Agency FB" w:cs="Calibri"/>
          <w:b/>
          <w:sz w:val="22"/>
          <w:szCs w:val="22"/>
          <w:lang w:val="es-BO"/>
        </w:rPr>
      </w:pPr>
    </w:p>
    <w:p w:rsidR="0054577C" w:rsidRDefault="0054577C" w:rsidP="0054577C">
      <w:pPr>
        <w:numPr>
          <w:ilvl w:val="0"/>
          <w:numId w:val="17"/>
        </w:numPr>
        <w:ind w:left="284" w:hanging="284"/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sz w:val="22"/>
          <w:szCs w:val="22"/>
        </w:rPr>
        <w:t>Precio Referencial</w:t>
      </w:r>
    </w:p>
    <w:p w:rsidR="00C21C99" w:rsidRDefault="000A11FD" w:rsidP="00C21C99">
      <w:pPr>
        <w:rPr>
          <w:rFonts w:ascii="Agency FB" w:eastAsia="Arial Unicode MS" w:hAnsi="Agency FB"/>
          <w:sz w:val="22"/>
          <w:szCs w:val="22"/>
        </w:rPr>
      </w:pPr>
      <w:r>
        <w:rPr>
          <w:rFonts w:ascii="Agency FB" w:eastAsia="Arial Unicode MS" w:hAnsi="Agency FB"/>
          <w:sz w:val="22"/>
          <w:szCs w:val="22"/>
        </w:rPr>
        <w:t>El precio Referencial:</w:t>
      </w:r>
    </w:p>
    <w:tbl>
      <w:tblPr>
        <w:tblW w:w="84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3898"/>
        <w:gridCol w:w="1003"/>
        <w:gridCol w:w="1396"/>
        <w:gridCol w:w="1347"/>
      </w:tblGrid>
      <w:tr w:rsidR="009E43D4" w:rsidRPr="0049585C" w:rsidTr="00F9400A">
        <w:trPr>
          <w:trHeight w:val="2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9E43D4" w:rsidRPr="009144C2" w:rsidRDefault="00AE18EC" w:rsidP="00F9400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ITEM</w:t>
            </w:r>
            <w:r w:rsidR="009E43D4" w:rsidRPr="009144C2">
              <w:rPr>
                <w:b/>
                <w:i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E43D4" w:rsidRPr="009144C2" w:rsidRDefault="009E43D4" w:rsidP="00F9400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9144C2">
              <w:rPr>
                <w:b/>
                <w:iCs/>
                <w:color w:val="000000"/>
                <w:sz w:val="16"/>
                <w:szCs w:val="16"/>
              </w:rPr>
              <w:t>DESCRIPCION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E43D4" w:rsidRPr="009144C2" w:rsidRDefault="009E43D4" w:rsidP="00F9400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9144C2">
              <w:rPr>
                <w:b/>
                <w:i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E43D4" w:rsidRPr="009144C2" w:rsidRDefault="009E43D4" w:rsidP="00F9400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9144C2">
              <w:rPr>
                <w:b/>
                <w:iCs/>
                <w:color w:val="000000"/>
                <w:sz w:val="16"/>
                <w:szCs w:val="16"/>
              </w:rPr>
              <w:t>PRECIO ITEM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E43D4" w:rsidRPr="009144C2" w:rsidRDefault="009E43D4" w:rsidP="00F9400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9144C2">
              <w:rPr>
                <w:b/>
                <w:iCs/>
                <w:color w:val="000000"/>
                <w:sz w:val="16"/>
                <w:szCs w:val="16"/>
              </w:rPr>
              <w:t>TOTAL ITEM</w:t>
            </w:r>
          </w:p>
        </w:tc>
      </w:tr>
      <w:tr w:rsidR="009E43D4" w:rsidRPr="004056A1" w:rsidTr="00F9400A">
        <w:trPr>
          <w:trHeight w:val="291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Pr="0049585C" w:rsidRDefault="009E43D4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3D4" w:rsidRPr="00B83315" w:rsidRDefault="009E43D4" w:rsidP="00F9400A">
            <w:pPr>
              <w:rPr>
                <w:sz w:val="18"/>
                <w:szCs w:val="18"/>
              </w:rPr>
            </w:pPr>
            <w:r w:rsidRPr="00B83315">
              <w:rPr>
                <w:sz w:val="18"/>
                <w:szCs w:val="18"/>
              </w:rPr>
              <w:t>Impresora CANON IR 2545 (ASESORÍA LEGAL). UNIDAD DE FICACIÓN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Pr="004056A1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Pr="004056A1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5,300.00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Pr="004056A1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5,300.00</w:t>
            </w:r>
          </w:p>
        </w:tc>
      </w:tr>
      <w:tr w:rsidR="009E43D4" w:rsidRPr="004056A1" w:rsidTr="00F9400A">
        <w:trPr>
          <w:trHeight w:val="29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9E43D4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3D4" w:rsidRDefault="009E43D4" w:rsidP="00F94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Impresoras BROTHER 8085 DN (ALMACEN), 8085 DN (ACTIVOS) :</w:t>
            </w:r>
          </w:p>
          <w:p w:rsidR="009E43D4" w:rsidRDefault="00001271" w:rsidP="009E43D4">
            <w:pPr>
              <w:pStyle w:val="Prrafodelist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9E43D4">
              <w:rPr>
                <w:sz w:val="18"/>
                <w:szCs w:val="18"/>
              </w:rPr>
              <w:t>Unidad de Fusor Brother LU7186002 DCP-8085DN y DCP 8480 DN</w:t>
            </w:r>
          </w:p>
          <w:p w:rsidR="00001271" w:rsidRDefault="00001271" w:rsidP="009E43D4">
            <w:pPr>
              <w:pStyle w:val="Prrafodelist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Unidades Laser para brother series 8000</w:t>
            </w:r>
          </w:p>
          <w:p w:rsidR="009E43D4" w:rsidRDefault="00001271" w:rsidP="009E43D4">
            <w:pPr>
              <w:pStyle w:val="Prrafodelist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9E43D4">
              <w:rPr>
                <w:sz w:val="18"/>
                <w:szCs w:val="18"/>
              </w:rPr>
              <w:t>Rodillos de goma Brother Ls1030001 Adf Paper Feed Roller DCP-8085DN y DCP 8480 DN</w:t>
            </w:r>
          </w:p>
          <w:p w:rsidR="00001271" w:rsidRPr="003C00C6" w:rsidRDefault="00001271" w:rsidP="009E43D4">
            <w:pPr>
              <w:pStyle w:val="Prrafodelist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Separacioón pad para impresora Brother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001271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001271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4,120.00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001271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8,240</w:t>
            </w:r>
            <w:r w:rsidR="009E43D4">
              <w:rPr>
                <w:sz w:val="18"/>
                <w:szCs w:val="18"/>
              </w:rPr>
              <w:t>.00</w:t>
            </w:r>
          </w:p>
        </w:tc>
      </w:tr>
      <w:tr w:rsidR="009E43D4" w:rsidRPr="004056A1" w:rsidTr="00F9400A">
        <w:trPr>
          <w:trHeight w:val="29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9E43D4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3D4" w:rsidRDefault="009E43D4" w:rsidP="00F94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 Konica Minolta  360 9J06-M103-00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  <w:r w:rsidR="00001271">
              <w:rPr>
                <w:sz w:val="18"/>
                <w:szCs w:val="18"/>
              </w:rPr>
              <w:t>.00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  <w:r w:rsidR="00001271">
              <w:rPr>
                <w:sz w:val="18"/>
                <w:szCs w:val="18"/>
              </w:rPr>
              <w:t>.00</w:t>
            </w:r>
          </w:p>
        </w:tc>
      </w:tr>
      <w:tr w:rsidR="009E43D4" w:rsidRPr="004056A1" w:rsidTr="00F9400A">
        <w:trPr>
          <w:trHeight w:val="29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9E43D4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3D4" w:rsidRDefault="009E43D4" w:rsidP="00F94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Tarjeta Coreboard y Tarjeta Madre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0127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000</w:t>
            </w:r>
            <w:r w:rsidR="00001271">
              <w:rPr>
                <w:sz w:val="18"/>
                <w:szCs w:val="18"/>
              </w:rPr>
              <w:t>.00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0127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000</w:t>
            </w:r>
            <w:r w:rsidR="00001271">
              <w:rPr>
                <w:sz w:val="18"/>
                <w:szCs w:val="18"/>
              </w:rPr>
              <w:t>.00</w:t>
            </w:r>
          </w:p>
        </w:tc>
      </w:tr>
      <w:tr w:rsidR="009E43D4" w:rsidRPr="004056A1" w:rsidTr="00F9400A">
        <w:trPr>
          <w:trHeight w:val="29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9E43D4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3D4" w:rsidRDefault="009E43D4" w:rsidP="00F94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Plotter HP  In Design,serie T 44 PULG </w:t>
            </w:r>
          </w:p>
          <w:p w:rsidR="009E43D4" w:rsidRPr="00F02389" w:rsidRDefault="009E43D4" w:rsidP="009E43D4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F02389">
              <w:rPr>
                <w:sz w:val="18"/>
                <w:szCs w:val="18"/>
              </w:rPr>
              <w:t>Correa NP.</w:t>
            </w:r>
            <w:r>
              <w:rPr>
                <w:sz w:val="18"/>
                <w:szCs w:val="18"/>
              </w:rPr>
              <w:t xml:space="preserve"> Q665960175 Bel 44“</w:t>
            </w:r>
            <w:r w:rsidRPr="00F02389">
              <w:rPr>
                <w:sz w:val="18"/>
                <w:szCs w:val="18"/>
              </w:rPr>
              <w:t xml:space="preserve"> </w:t>
            </w:r>
          </w:p>
          <w:p w:rsidR="009E43D4" w:rsidRPr="00F02389" w:rsidRDefault="009E43D4" w:rsidP="009E43D4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F02389">
              <w:rPr>
                <w:sz w:val="18"/>
                <w:szCs w:val="18"/>
              </w:rPr>
              <w:t>Sensor de papel NP Q5669-67801/Q6685-67004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001271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2,625.00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001271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2,625.00</w:t>
            </w:r>
          </w:p>
        </w:tc>
      </w:tr>
      <w:tr w:rsidR="009E43D4" w:rsidRPr="004056A1" w:rsidTr="00F9400A">
        <w:trPr>
          <w:trHeight w:val="29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9E43D4" w:rsidP="00F9400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3D4" w:rsidRDefault="009E43D4" w:rsidP="00F9400A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3D4" w:rsidRDefault="009E43D4" w:rsidP="00F94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</w:t>
            </w:r>
            <w:r w:rsidR="00001271">
              <w:rPr>
                <w:sz w:val="18"/>
                <w:szCs w:val="18"/>
              </w:rPr>
              <w:t>865</w:t>
            </w:r>
            <w:r>
              <w:rPr>
                <w:sz w:val="18"/>
                <w:szCs w:val="18"/>
              </w:rPr>
              <w:t>.00</w:t>
            </w:r>
          </w:p>
        </w:tc>
      </w:tr>
    </w:tbl>
    <w:p w:rsidR="00AE64FD" w:rsidRDefault="00AE64FD" w:rsidP="000A11FD">
      <w:pPr>
        <w:jc w:val="both"/>
        <w:rPr>
          <w:rFonts w:ascii="Agency FB" w:eastAsia="Arial Unicode MS" w:hAnsi="Agency FB"/>
          <w:sz w:val="22"/>
          <w:szCs w:val="22"/>
        </w:rPr>
      </w:pPr>
    </w:p>
    <w:p w:rsidR="0054577C" w:rsidRPr="0054533B" w:rsidRDefault="000A11FD" w:rsidP="000A11FD">
      <w:pPr>
        <w:jc w:val="both"/>
        <w:rPr>
          <w:rFonts w:ascii="Agency FB" w:eastAsia="Calibri" w:hAnsi="Agency FB"/>
          <w:sz w:val="22"/>
          <w:szCs w:val="22"/>
          <w:lang w:val="es-ES_tradnl"/>
        </w:rPr>
      </w:pPr>
      <w:r>
        <w:rPr>
          <w:rFonts w:ascii="Agency FB" w:eastAsia="Arial Unicode MS" w:hAnsi="Agency FB"/>
          <w:sz w:val="22"/>
          <w:szCs w:val="22"/>
        </w:rPr>
        <w:t>H</w:t>
      </w:r>
      <w:r w:rsidR="00F03408">
        <w:rPr>
          <w:rFonts w:ascii="Agency FB" w:eastAsia="Arial Unicode MS" w:hAnsi="Agency FB"/>
          <w:sz w:val="22"/>
          <w:szCs w:val="22"/>
        </w:rPr>
        <w:t>aciendo un total de Bs</w:t>
      </w:r>
      <w:r w:rsidR="006A5697" w:rsidRPr="006A5697">
        <w:rPr>
          <w:rFonts w:ascii="Agency FB" w:eastAsia="Arial Unicode MS" w:hAnsi="Agency FB"/>
          <w:sz w:val="22"/>
          <w:szCs w:val="22"/>
        </w:rPr>
        <w:t xml:space="preserve">. </w:t>
      </w:r>
      <w:r w:rsidR="009E43D4">
        <w:rPr>
          <w:rFonts w:ascii="Agency FB" w:eastAsia="Arial Unicode MS" w:hAnsi="Agency FB"/>
          <w:sz w:val="22"/>
          <w:szCs w:val="22"/>
        </w:rPr>
        <w:t>19</w:t>
      </w:r>
      <w:r w:rsidR="00001271">
        <w:rPr>
          <w:rFonts w:ascii="Agency FB" w:eastAsia="Arial Unicode MS" w:hAnsi="Agency FB"/>
          <w:sz w:val="22"/>
          <w:szCs w:val="22"/>
        </w:rPr>
        <w:t>,865</w:t>
      </w:r>
      <w:r w:rsidR="00AE64FD">
        <w:rPr>
          <w:rFonts w:ascii="Agency FB" w:eastAsia="Arial Unicode MS" w:hAnsi="Agency FB"/>
          <w:sz w:val="22"/>
          <w:szCs w:val="22"/>
        </w:rPr>
        <w:t>.</w:t>
      </w:r>
      <w:r w:rsidRPr="00116398">
        <w:rPr>
          <w:rFonts w:ascii="Agency FB" w:eastAsia="Arial Unicode MS" w:hAnsi="Agency FB"/>
          <w:sz w:val="22"/>
          <w:szCs w:val="22"/>
        </w:rPr>
        <w:t>00</w:t>
      </w:r>
      <w:r w:rsidR="009250D7" w:rsidRPr="00116398">
        <w:rPr>
          <w:rFonts w:ascii="Agency FB" w:eastAsia="Arial Unicode MS" w:hAnsi="Agency FB"/>
          <w:sz w:val="22"/>
          <w:szCs w:val="22"/>
        </w:rPr>
        <w:t xml:space="preserve"> (</w:t>
      </w:r>
      <w:r w:rsidR="009E43D4">
        <w:rPr>
          <w:rFonts w:ascii="Agency FB" w:eastAsia="Arial Unicode MS" w:hAnsi="Agency FB"/>
          <w:sz w:val="22"/>
          <w:szCs w:val="22"/>
        </w:rPr>
        <w:t xml:space="preserve">Diecinueve mil </w:t>
      </w:r>
      <w:r w:rsidR="00001271">
        <w:rPr>
          <w:rFonts w:ascii="Agency FB" w:eastAsia="Arial Unicode MS" w:hAnsi="Agency FB"/>
          <w:sz w:val="22"/>
          <w:szCs w:val="22"/>
        </w:rPr>
        <w:t>ochocientos sesenta y cinco</w:t>
      </w:r>
      <w:r w:rsidR="00AE64FD">
        <w:rPr>
          <w:rFonts w:ascii="Agency FB" w:eastAsia="Arial Unicode MS" w:hAnsi="Agency FB"/>
          <w:sz w:val="22"/>
          <w:szCs w:val="22"/>
        </w:rPr>
        <w:t xml:space="preserve"> </w:t>
      </w:r>
      <w:r w:rsidR="009250D7" w:rsidRPr="00116398">
        <w:rPr>
          <w:rFonts w:ascii="Agency FB" w:eastAsia="Arial Unicode MS" w:hAnsi="Agency FB"/>
          <w:sz w:val="22"/>
          <w:szCs w:val="22"/>
        </w:rPr>
        <w:t>00/100 bolivianos)</w:t>
      </w:r>
      <w:r w:rsidRPr="00116398">
        <w:rPr>
          <w:rFonts w:ascii="Agency FB" w:eastAsia="Arial Unicode MS" w:hAnsi="Agency FB"/>
          <w:sz w:val="22"/>
          <w:szCs w:val="22"/>
        </w:rPr>
        <w:t xml:space="preserve">, </w:t>
      </w:r>
      <w:r w:rsidR="007D5124">
        <w:rPr>
          <w:rFonts w:ascii="Agency FB" w:eastAsia="Arial Unicode MS" w:hAnsi="Agency FB"/>
          <w:sz w:val="22"/>
          <w:szCs w:val="22"/>
        </w:rPr>
        <w:t xml:space="preserve">por lo tanto </w:t>
      </w:r>
      <w:r w:rsidR="0054577C">
        <w:rPr>
          <w:rFonts w:ascii="Agency FB" w:eastAsia="Arial Unicode MS" w:hAnsi="Agency FB"/>
          <w:sz w:val="22"/>
          <w:szCs w:val="22"/>
        </w:rPr>
        <w:t>cual</w:t>
      </w:r>
      <w:r>
        <w:rPr>
          <w:rFonts w:ascii="Agency FB" w:eastAsia="Arial Unicode MS" w:hAnsi="Agency FB"/>
          <w:sz w:val="22"/>
          <w:szCs w:val="22"/>
        </w:rPr>
        <w:t xml:space="preserve">quier propuesta que exceda los </w:t>
      </w:r>
      <w:r w:rsidR="0054577C">
        <w:rPr>
          <w:rFonts w:ascii="Agency FB" w:eastAsia="Arial Unicode MS" w:hAnsi="Agency FB"/>
          <w:sz w:val="22"/>
          <w:szCs w:val="22"/>
        </w:rPr>
        <w:t>monto</w:t>
      </w:r>
      <w:r>
        <w:rPr>
          <w:rFonts w:ascii="Agency FB" w:eastAsia="Arial Unicode MS" w:hAnsi="Agency FB"/>
          <w:sz w:val="22"/>
          <w:szCs w:val="22"/>
        </w:rPr>
        <w:t xml:space="preserve">s unitarios por lote </w:t>
      </w:r>
      <w:r w:rsidR="0054577C">
        <w:rPr>
          <w:rFonts w:ascii="Agency FB" w:eastAsia="Arial Unicode MS" w:hAnsi="Agency FB"/>
          <w:sz w:val="22"/>
          <w:szCs w:val="22"/>
        </w:rPr>
        <w:t xml:space="preserve"> automáticamente </w:t>
      </w:r>
      <w:r w:rsidR="007D5124">
        <w:rPr>
          <w:rFonts w:ascii="Agency FB" w:eastAsia="Arial Unicode MS" w:hAnsi="Agency FB"/>
          <w:sz w:val="22"/>
          <w:szCs w:val="22"/>
        </w:rPr>
        <w:t xml:space="preserve">será </w:t>
      </w:r>
      <w:r w:rsidR="0054577C">
        <w:rPr>
          <w:rFonts w:ascii="Agency FB" w:eastAsia="Arial Unicode MS" w:hAnsi="Agency FB"/>
          <w:sz w:val="22"/>
          <w:szCs w:val="22"/>
        </w:rPr>
        <w:t>descalificada</w:t>
      </w:r>
      <w:r w:rsidR="0054577C" w:rsidRPr="0054533B">
        <w:rPr>
          <w:rFonts w:ascii="Agency FB" w:eastAsia="Arial Unicode MS" w:hAnsi="Agency FB"/>
          <w:sz w:val="22"/>
          <w:szCs w:val="22"/>
        </w:rPr>
        <w:t xml:space="preserve">. </w:t>
      </w:r>
    </w:p>
    <w:p w:rsidR="009250D7" w:rsidRDefault="009250D7" w:rsidP="0054577C">
      <w:pPr>
        <w:rPr>
          <w:rFonts w:ascii="Agency FB" w:hAnsi="Agency FB" w:cs="Calibri"/>
          <w:b/>
          <w:sz w:val="22"/>
          <w:szCs w:val="22"/>
        </w:rPr>
      </w:pPr>
    </w:p>
    <w:p w:rsidR="0054577C" w:rsidRPr="000A2868" w:rsidRDefault="0054577C" w:rsidP="000A2868">
      <w:pPr>
        <w:pStyle w:val="Prrafodelista"/>
        <w:numPr>
          <w:ilvl w:val="0"/>
          <w:numId w:val="21"/>
        </w:numPr>
        <w:spacing w:after="13" w:line="276" w:lineRule="auto"/>
        <w:ind w:left="284" w:hanging="284"/>
        <w:contextualSpacing/>
        <w:jc w:val="both"/>
        <w:rPr>
          <w:rFonts w:ascii="Agency FB" w:hAnsi="Agency FB" w:cs="Calibri"/>
          <w:b/>
          <w:sz w:val="22"/>
          <w:szCs w:val="22"/>
        </w:rPr>
      </w:pPr>
      <w:r w:rsidRPr="000A2868">
        <w:rPr>
          <w:rFonts w:ascii="Agency FB" w:hAnsi="Agency FB" w:cs="Calibri"/>
          <w:b/>
          <w:sz w:val="22"/>
          <w:szCs w:val="22"/>
        </w:rPr>
        <w:t>Forma de pago</w:t>
      </w:r>
    </w:p>
    <w:p w:rsidR="00877625" w:rsidRDefault="00877625" w:rsidP="000A2868">
      <w:pPr>
        <w:spacing w:before="20"/>
        <w:jc w:val="both"/>
        <w:rPr>
          <w:rFonts w:ascii="Agency FB" w:hAnsi="Agency FB" w:cs="Tahoma"/>
          <w:bCs/>
          <w:sz w:val="22"/>
          <w:szCs w:val="22"/>
        </w:rPr>
      </w:pPr>
      <w:r>
        <w:rPr>
          <w:rFonts w:ascii="Agency FB" w:hAnsi="Agency FB" w:cs="Tahoma"/>
          <w:bCs/>
          <w:sz w:val="22"/>
          <w:szCs w:val="22"/>
        </w:rPr>
        <w:t xml:space="preserve">El pago será realizado vía SIGMA </w:t>
      </w:r>
      <w:r w:rsidR="00CC535C">
        <w:rPr>
          <w:rFonts w:ascii="Agency FB" w:hAnsi="Agency FB" w:cs="Tahoma"/>
          <w:bCs/>
          <w:sz w:val="22"/>
          <w:szCs w:val="22"/>
        </w:rPr>
        <w:t>con depósito de Banco Unión</w:t>
      </w:r>
      <w:r>
        <w:rPr>
          <w:rFonts w:ascii="Agency FB" w:hAnsi="Agency FB" w:cs="Tahoma"/>
          <w:bCs/>
          <w:sz w:val="22"/>
          <w:szCs w:val="22"/>
        </w:rPr>
        <w:t>, para lo cual</w:t>
      </w:r>
      <w:r w:rsidR="00C06845">
        <w:rPr>
          <w:rFonts w:ascii="Agency FB" w:hAnsi="Agency FB" w:cs="Tahoma"/>
          <w:bCs/>
          <w:sz w:val="22"/>
          <w:szCs w:val="22"/>
        </w:rPr>
        <w:t xml:space="preserve"> </w:t>
      </w:r>
      <w:r>
        <w:rPr>
          <w:rFonts w:ascii="Agency FB" w:hAnsi="Agency FB" w:cs="Tahoma"/>
          <w:bCs/>
          <w:sz w:val="22"/>
          <w:szCs w:val="22"/>
        </w:rPr>
        <w:t xml:space="preserve"> la empresa adjudicada emitirá </w:t>
      </w:r>
      <w:r w:rsidRPr="000167AF">
        <w:rPr>
          <w:rFonts w:ascii="Agency FB" w:hAnsi="Agency FB" w:cs="Tahoma"/>
          <w:bCs/>
          <w:sz w:val="22"/>
          <w:szCs w:val="22"/>
        </w:rPr>
        <w:t>factura a nombre de Y.P.F.</w:t>
      </w:r>
      <w:r>
        <w:rPr>
          <w:rFonts w:ascii="Agency FB" w:hAnsi="Agency FB" w:cs="Tahoma"/>
          <w:bCs/>
          <w:sz w:val="22"/>
          <w:szCs w:val="22"/>
        </w:rPr>
        <w:t>B. con número de NIT 1020269020.</w:t>
      </w:r>
    </w:p>
    <w:p w:rsidR="00AE64FD" w:rsidRDefault="00AE64FD" w:rsidP="00AE64FD">
      <w:pPr>
        <w:pStyle w:val="Prrafodelista"/>
        <w:spacing w:after="13" w:line="276" w:lineRule="auto"/>
        <w:ind w:left="284"/>
        <w:contextualSpacing/>
        <w:jc w:val="both"/>
        <w:rPr>
          <w:rFonts w:ascii="Agency FB" w:hAnsi="Agency FB" w:cs="Calibri"/>
          <w:b/>
          <w:sz w:val="22"/>
          <w:szCs w:val="22"/>
        </w:rPr>
      </w:pPr>
    </w:p>
    <w:p w:rsidR="0054577C" w:rsidRPr="000A2868" w:rsidRDefault="00877625" w:rsidP="000A2868">
      <w:pPr>
        <w:pStyle w:val="Prrafodelista"/>
        <w:numPr>
          <w:ilvl w:val="0"/>
          <w:numId w:val="22"/>
        </w:numPr>
        <w:spacing w:after="13" w:line="276" w:lineRule="auto"/>
        <w:ind w:left="284" w:hanging="284"/>
        <w:contextualSpacing/>
        <w:jc w:val="both"/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sz w:val="22"/>
          <w:szCs w:val="22"/>
        </w:rPr>
        <w:t>Lugar de Entrega</w:t>
      </w:r>
    </w:p>
    <w:p w:rsidR="0054577C" w:rsidRDefault="00C06845" w:rsidP="000A2868">
      <w:pPr>
        <w:pStyle w:val="Prrafodelista"/>
        <w:spacing w:after="13" w:line="276" w:lineRule="auto"/>
        <w:ind w:left="0"/>
        <w:contextualSpacing/>
        <w:jc w:val="both"/>
        <w:rPr>
          <w:rFonts w:ascii="Agency FB" w:hAnsi="Agency FB" w:cs="Calibri"/>
          <w:sz w:val="22"/>
          <w:szCs w:val="22"/>
        </w:rPr>
      </w:pPr>
      <w:r>
        <w:rPr>
          <w:rFonts w:ascii="Agency FB" w:hAnsi="Agency FB" w:cs="Calibri"/>
          <w:sz w:val="22"/>
          <w:szCs w:val="22"/>
        </w:rPr>
        <w:t xml:space="preserve">Los formularios </w:t>
      </w:r>
      <w:r w:rsidR="00307E90">
        <w:rPr>
          <w:rFonts w:ascii="Agency FB" w:hAnsi="Agency FB" w:cs="Calibri"/>
          <w:sz w:val="22"/>
          <w:szCs w:val="22"/>
        </w:rPr>
        <w:t xml:space="preserve">deberán </w:t>
      </w:r>
      <w:r w:rsidR="00877625">
        <w:rPr>
          <w:rFonts w:ascii="Agency FB" w:hAnsi="Agency FB" w:cs="Calibri"/>
          <w:sz w:val="22"/>
          <w:szCs w:val="22"/>
        </w:rPr>
        <w:t xml:space="preserve">ser entregados </w:t>
      </w:r>
      <w:r w:rsidR="000D0169">
        <w:rPr>
          <w:rFonts w:ascii="Agency FB" w:hAnsi="Agency FB" w:cs="Calibri"/>
          <w:sz w:val="22"/>
          <w:szCs w:val="22"/>
        </w:rPr>
        <w:t xml:space="preserve">en </w:t>
      </w:r>
      <w:r w:rsidR="00AE64FD">
        <w:rPr>
          <w:rFonts w:ascii="Agency FB" w:hAnsi="Agency FB" w:cs="Calibri"/>
          <w:sz w:val="22"/>
          <w:szCs w:val="22"/>
        </w:rPr>
        <w:t>Almacé</w:t>
      </w:r>
      <w:r w:rsidR="00614D09">
        <w:rPr>
          <w:rFonts w:ascii="Agency FB" w:hAnsi="Agency FB" w:cs="Calibri"/>
          <w:sz w:val="22"/>
          <w:szCs w:val="22"/>
        </w:rPr>
        <w:t xml:space="preserve">n </w:t>
      </w:r>
      <w:r w:rsidR="00877625">
        <w:rPr>
          <w:rFonts w:ascii="Agency FB" w:hAnsi="Agency FB" w:cs="Calibri"/>
          <w:sz w:val="22"/>
          <w:szCs w:val="22"/>
        </w:rPr>
        <w:t xml:space="preserve"> de YPFB Redes de Gas Cochabamba, </w:t>
      </w:r>
      <w:r w:rsidR="00614D09">
        <w:rPr>
          <w:rFonts w:ascii="Agency FB" w:hAnsi="Agency FB" w:cs="Calibri"/>
          <w:sz w:val="22"/>
          <w:szCs w:val="22"/>
        </w:rPr>
        <w:t>ubicadas en Av.</w:t>
      </w:r>
      <w:r w:rsidR="00AE64FD">
        <w:rPr>
          <w:rFonts w:ascii="Agency FB" w:hAnsi="Agency FB" w:cs="Calibri"/>
          <w:sz w:val="22"/>
          <w:szCs w:val="22"/>
        </w:rPr>
        <w:t xml:space="preserve"> </w:t>
      </w:r>
      <w:r w:rsidR="00614D09">
        <w:rPr>
          <w:rFonts w:ascii="Agency FB" w:hAnsi="Agency FB" w:cs="Calibri"/>
          <w:sz w:val="22"/>
          <w:szCs w:val="22"/>
        </w:rPr>
        <w:t>Rafael Pabón S/N  esq. Biloma</w:t>
      </w:r>
      <w:r w:rsidR="000D0169">
        <w:rPr>
          <w:rFonts w:ascii="Agency FB" w:hAnsi="Agency FB" w:cs="Calibri"/>
          <w:sz w:val="22"/>
          <w:szCs w:val="22"/>
        </w:rPr>
        <w:t>.</w:t>
      </w:r>
    </w:p>
    <w:p w:rsidR="00AE64FD" w:rsidRDefault="00AE64FD" w:rsidP="000A2868">
      <w:pPr>
        <w:pStyle w:val="Prrafodelista"/>
        <w:spacing w:after="13" w:line="276" w:lineRule="auto"/>
        <w:ind w:left="0"/>
        <w:contextualSpacing/>
        <w:jc w:val="both"/>
        <w:rPr>
          <w:rFonts w:ascii="Agency FB" w:hAnsi="Agency FB" w:cs="Calibri"/>
          <w:sz w:val="22"/>
          <w:szCs w:val="22"/>
        </w:rPr>
      </w:pPr>
    </w:p>
    <w:p w:rsidR="00326AF9" w:rsidRPr="00326AF9" w:rsidRDefault="00326AF9" w:rsidP="00326AF9">
      <w:pPr>
        <w:pStyle w:val="Prrafodelista"/>
        <w:numPr>
          <w:ilvl w:val="0"/>
          <w:numId w:val="25"/>
        </w:numPr>
        <w:spacing w:after="13" w:line="276" w:lineRule="auto"/>
        <w:contextualSpacing/>
        <w:jc w:val="both"/>
        <w:rPr>
          <w:rFonts w:ascii="Agency FB" w:hAnsi="Agency FB" w:cs="Calibri"/>
          <w:b/>
          <w:sz w:val="22"/>
          <w:szCs w:val="22"/>
        </w:rPr>
      </w:pPr>
      <w:r w:rsidRPr="00326AF9">
        <w:rPr>
          <w:rFonts w:ascii="Agency FB" w:hAnsi="Agency FB" w:cs="Calibri"/>
          <w:b/>
          <w:sz w:val="22"/>
          <w:szCs w:val="22"/>
        </w:rPr>
        <w:t>Anticipo</w:t>
      </w:r>
    </w:p>
    <w:p w:rsidR="00326AF9" w:rsidRDefault="00326AF9" w:rsidP="000A2868">
      <w:pPr>
        <w:pStyle w:val="Prrafodelista"/>
        <w:spacing w:after="13" w:line="276" w:lineRule="auto"/>
        <w:ind w:left="0"/>
        <w:contextualSpacing/>
        <w:jc w:val="both"/>
        <w:rPr>
          <w:rFonts w:ascii="Agency FB" w:hAnsi="Agency FB" w:cs="Calibri"/>
          <w:sz w:val="22"/>
          <w:szCs w:val="22"/>
        </w:rPr>
      </w:pPr>
      <w:r>
        <w:rPr>
          <w:rFonts w:ascii="Agency FB" w:hAnsi="Agency FB" w:cs="Calibri"/>
          <w:sz w:val="22"/>
          <w:szCs w:val="22"/>
        </w:rPr>
        <w:t>No se contempla ningún anticipo</w:t>
      </w:r>
    </w:p>
    <w:p w:rsidR="00326AF9" w:rsidRDefault="00326AF9" w:rsidP="00326AF9">
      <w:pPr>
        <w:pStyle w:val="Prrafodelista"/>
        <w:spacing w:after="13" w:line="276" w:lineRule="auto"/>
        <w:ind w:left="284"/>
        <w:contextualSpacing/>
        <w:jc w:val="both"/>
        <w:rPr>
          <w:rFonts w:ascii="Agency FB" w:hAnsi="Agency FB" w:cs="Calibri"/>
          <w:b/>
          <w:sz w:val="22"/>
          <w:szCs w:val="22"/>
        </w:rPr>
      </w:pPr>
    </w:p>
    <w:p w:rsidR="0054577C" w:rsidRPr="000A2868" w:rsidRDefault="0054577C" w:rsidP="000A2868">
      <w:pPr>
        <w:pStyle w:val="Prrafodelista"/>
        <w:numPr>
          <w:ilvl w:val="0"/>
          <w:numId w:val="23"/>
        </w:numPr>
        <w:spacing w:after="13" w:line="276" w:lineRule="auto"/>
        <w:ind w:left="284" w:hanging="284"/>
        <w:contextualSpacing/>
        <w:jc w:val="both"/>
        <w:rPr>
          <w:rFonts w:ascii="Agency FB" w:hAnsi="Agency FB" w:cs="Calibri"/>
          <w:b/>
          <w:sz w:val="22"/>
          <w:szCs w:val="22"/>
        </w:rPr>
      </w:pPr>
      <w:r w:rsidRPr="000A2868">
        <w:rPr>
          <w:rFonts w:ascii="Agency FB" w:hAnsi="Agency FB" w:cs="Calibri"/>
          <w:b/>
          <w:sz w:val="22"/>
          <w:szCs w:val="22"/>
        </w:rPr>
        <w:t>Responsabilidades del proveedor</w:t>
      </w:r>
    </w:p>
    <w:p w:rsidR="00F02984" w:rsidRDefault="00F02984" w:rsidP="000A2868">
      <w:pPr>
        <w:jc w:val="both"/>
        <w:rPr>
          <w:rFonts w:ascii="Agency FB" w:hAnsi="Agency FB" w:cs="Tahoma"/>
          <w:bCs/>
          <w:sz w:val="22"/>
          <w:szCs w:val="22"/>
        </w:rPr>
      </w:pPr>
    </w:p>
    <w:p w:rsidR="00F02984" w:rsidRDefault="00F02984" w:rsidP="00F02984">
      <w:pPr>
        <w:numPr>
          <w:ilvl w:val="0"/>
          <w:numId w:val="24"/>
        </w:numPr>
        <w:jc w:val="both"/>
        <w:rPr>
          <w:rFonts w:ascii="Agency FB" w:hAnsi="Agency FB" w:cs="Tahoma"/>
          <w:bCs/>
          <w:sz w:val="22"/>
          <w:szCs w:val="22"/>
        </w:rPr>
      </w:pPr>
      <w:r>
        <w:rPr>
          <w:rFonts w:ascii="Agency FB" w:hAnsi="Agency FB" w:cs="Tahoma"/>
          <w:bCs/>
          <w:sz w:val="22"/>
          <w:szCs w:val="22"/>
        </w:rPr>
        <w:t>Cubrir el costo del traslado de</w:t>
      </w:r>
      <w:r w:rsidR="00F31661">
        <w:rPr>
          <w:rFonts w:ascii="Agency FB" w:hAnsi="Agency FB" w:cs="Tahoma"/>
          <w:bCs/>
          <w:sz w:val="22"/>
          <w:szCs w:val="22"/>
        </w:rPr>
        <w:t xml:space="preserve">l material </w:t>
      </w:r>
      <w:r>
        <w:rPr>
          <w:rFonts w:ascii="Agency FB" w:hAnsi="Agency FB" w:cs="Tahoma"/>
          <w:bCs/>
          <w:sz w:val="22"/>
          <w:szCs w:val="22"/>
        </w:rPr>
        <w:t>hasta el lugar de entrega.</w:t>
      </w:r>
    </w:p>
    <w:p w:rsidR="00F02984" w:rsidRDefault="00F02984" w:rsidP="00F02984">
      <w:pPr>
        <w:numPr>
          <w:ilvl w:val="0"/>
          <w:numId w:val="24"/>
        </w:numPr>
        <w:jc w:val="both"/>
        <w:rPr>
          <w:rFonts w:ascii="Agency FB" w:hAnsi="Agency FB" w:cs="Tahoma"/>
          <w:bCs/>
          <w:sz w:val="22"/>
          <w:szCs w:val="22"/>
        </w:rPr>
      </w:pPr>
      <w:r>
        <w:rPr>
          <w:rFonts w:ascii="Agency FB" w:hAnsi="Agency FB" w:cs="Tahoma"/>
          <w:bCs/>
          <w:sz w:val="22"/>
          <w:szCs w:val="22"/>
        </w:rPr>
        <w:t>Hacer entrega de</w:t>
      </w:r>
      <w:r w:rsidR="00AE64FD">
        <w:rPr>
          <w:rFonts w:ascii="Agency FB" w:hAnsi="Agency FB" w:cs="Tahoma"/>
          <w:bCs/>
          <w:sz w:val="22"/>
          <w:szCs w:val="22"/>
        </w:rPr>
        <w:t>l material</w:t>
      </w:r>
      <w:r w:rsidR="00C06845">
        <w:rPr>
          <w:rFonts w:ascii="Agency FB" w:hAnsi="Agency FB" w:cs="Tahoma"/>
          <w:bCs/>
          <w:sz w:val="22"/>
          <w:szCs w:val="22"/>
        </w:rPr>
        <w:t xml:space="preserve"> en</w:t>
      </w:r>
      <w:r>
        <w:rPr>
          <w:rFonts w:ascii="Agency FB" w:hAnsi="Agency FB" w:cs="Tahoma"/>
          <w:bCs/>
          <w:sz w:val="22"/>
          <w:szCs w:val="22"/>
        </w:rPr>
        <w:t xml:space="preserve"> buenas condiciones.</w:t>
      </w:r>
    </w:p>
    <w:p w:rsidR="00F02984" w:rsidRDefault="00F02984" w:rsidP="00F02984">
      <w:pPr>
        <w:numPr>
          <w:ilvl w:val="0"/>
          <w:numId w:val="24"/>
        </w:numPr>
        <w:jc w:val="both"/>
        <w:rPr>
          <w:rFonts w:ascii="Agency FB" w:hAnsi="Agency FB" w:cs="Tahoma"/>
          <w:bCs/>
          <w:sz w:val="22"/>
          <w:szCs w:val="22"/>
        </w:rPr>
      </w:pPr>
      <w:r>
        <w:rPr>
          <w:rFonts w:ascii="Agency FB" w:hAnsi="Agency FB" w:cs="Tahoma"/>
          <w:bCs/>
          <w:sz w:val="22"/>
          <w:szCs w:val="22"/>
        </w:rPr>
        <w:t xml:space="preserve">Verificar conjuntamente con el personal de YPFB que </w:t>
      </w:r>
      <w:r w:rsidR="00C06845">
        <w:rPr>
          <w:rFonts w:ascii="Agency FB" w:hAnsi="Agency FB" w:cs="Tahoma"/>
          <w:bCs/>
          <w:sz w:val="22"/>
          <w:szCs w:val="22"/>
        </w:rPr>
        <w:t>el material entregado cumpla con</w:t>
      </w:r>
      <w:r>
        <w:rPr>
          <w:rFonts w:ascii="Agency FB" w:hAnsi="Agency FB" w:cs="Tahoma"/>
          <w:bCs/>
          <w:sz w:val="22"/>
          <w:szCs w:val="22"/>
        </w:rPr>
        <w:t xml:space="preserve"> las especificaciones técnicas y </w:t>
      </w:r>
      <w:r w:rsidR="00C06845">
        <w:rPr>
          <w:rFonts w:ascii="Agency FB" w:hAnsi="Agency FB" w:cs="Tahoma"/>
          <w:bCs/>
          <w:sz w:val="22"/>
          <w:szCs w:val="22"/>
        </w:rPr>
        <w:t xml:space="preserve">la calidad </w:t>
      </w:r>
      <w:r w:rsidR="00AE64FD">
        <w:rPr>
          <w:rFonts w:ascii="Agency FB" w:hAnsi="Agency FB" w:cs="Tahoma"/>
          <w:bCs/>
          <w:sz w:val="22"/>
          <w:szCs w:val="22"/>
        </w:rPr>
        <w:t>requerida</w:t>
      </w:r>
      <w:r w:rsidR="00C06845">
        <w:rPr>
          <w:rFonts w:ascii="Agency FB" w:hAnsi="Agency FB" w:cs="Tahoma"/>
          <w:bCs/>
          <w:sz w:val="22"/>
          <w:szCs w:val="22"/>
        </w:rPr>
        <w:t>.</w:t>
      </w:r>
    </w:p>
    <w:p w:rsidR="002A2B13" w:rsidRDefault="002A2B13" w:rsidP="00F02984">
      <w:pPr>
        <w:numPr>
          <w:ilvl w:val="0"/>
          <w:numId w:val="24"/>
        </w:numPr>
        <w:jc w:val="both"/>
        <w:rPr>
          <w:rFonts w:ascii="Agency FB" w:hAnsi="Agency FB" w:cs="Tahoma"/>
          <w:bCs/>
          <w:sz w:val="22"/>
          <w:szCs w:val="22"/>
        </w:rPr>
      </w:pPr>
      <w:r>
        <w:rPr>
          <w:rFonts w:ascii="Agency FB" w:hAnsi="Agency FB" w:cs="Tahoma"/>
          <w:bCs/>
          <w:sz w:val="22"/>
          <w:szCs w:val="22"/>
        </w:rPr>
        <w:t>La empresa adjudicada deberá instalar los repuestos en las impresoras mencionadas en el presente proceso, garantizando el correcto funcionamiento de los equipos.</w:t>
      </w:r>
    </w:p>
    <w:p w:rsidR="00C06845" w:rsidRDefault="00C06845" w:rsidP="00326AF9">
      <w:pPr>
        <w:ind w:left="360"/>
        <w:jc w:val="both"/>
        <w:rPr>
          <w:rFonts w:ascii="Agency FB" w:hAnsi="Agency FB" w:cs="Tahoma"/>
          <w:bCs/>
          <w:sz w:val="22"/>
          <w:szCs w:val="22"/>
        </w:rPr>
      </w:pPr>
    </w:p>
    <w:p w:rsidR="0054577C" w:rsidRPr="00A06A8E" w:rsidRDefault="0054577C" w:rsidP="0054577C">
      <w:pPr>
        <w:pStyle w:val="Prrafodelista"/>
        <w:spacing w:line="276" w:lineRule="auto"/>
        <w:ind w:left="0"/>
        <w:contextualSpacing/>
        <w:jc w:val="both"/>
        <w:rPr>
          <w:rFonts w:ascii="Agency FB" w:hAnsi="Agency FB" w:cs="Verdana"/>
          <w:b/>
          <w:bCs/>
          <w:color w:val="000000"/>
          <w:sz w:val="22"/>
          <w:szCs w:val="22"/>
        </w:rPr>
      </w:pPr>
      <w:r w:rsidRPr="00A06A8E">
        <w:rPr>
          <w:rFonts w:ascii="Agency FB" w:hAnsi="Agency FB" w:cs="Verdana"/>
          <w:b/>
          <w:bCs/>
          <w:color w:val="000000"/>
          <w:sz w:val="22"/>
          <w:szCs w:val="22"/>
        </w:rPr>
        <w:t>Garantías Técnicas</w:t>
      </w:r>
    </w:p>
    <w:p w:rsidR="00553587" w:rsidRDefault="00AE64FD" w:rsidP="00815F63">
      <w:pPr>
        <w:pStyle w:val="Prrafodelista"/>
        <w:spacing w:line="276" w:lineRule="auto"/>
        <w:ind w:left="0"/>
        <w:contextualSpacing/>
        <w:jc w:val="both"/>
        <w:rPr>
          <w:rFonts w:ascii="Agency FB" w:hAnsi="Agency FB" w:cs="Verdana"/>
          <w:bCs/>
          <w:color w:val="000000"/>
          <w:sz w:val="22"/>
          <w:szCs w:val="22"/>
        </w:rPr>
      </w:pPr>
      <w:r>
        <w:rPr>
          <w:rFonts w:ascii="Agency FB" w:hAnsi="Agency FB" w:cs="Verdana"/>
          <w:bCs/>
          <w:color w:val="000000"/>
          <w:sz w:val="22"/>
          <w:szCs w:val="22"/>
        </w:rPr>
        <w:t>Las empresa</w:t>
      </w:r>
      <w:r w:rsidR="002A2B13">
        <w:rPr>
          <w:rFonts w:ascii="Agency FB" w:hAnsi="Agency FB" w:cs="Verdana"/>
          <w:bCs/>
          <w:color w:val="000000"/>
          <w:sz w:val="22"/>
          <w:szCs w:val="22"/>
        </w:rPr>
        <w:t>s</w:t>
      </w:r>
      <w:r>
        <w:rPr>
          <w:rFonts w:ascii="Agency FB" w:hAnsi="Agency FB" w:cs="Verdana"/>
          <w:bCs/>
          <w:color w:val="000000"/>
          <w:sz w:val="22"/>
          <w:szCs w:val="22"/>
        </w:rPr>
        <w:t xml:space="preserve"> deberá</w:t>
      </w:r>
      <w:r w:rsidR="00CC535C">
        <w:rPr>
          <w:rFonts w:ascii="Agency FB" w:hAnsi="Agency FB" w:cs="Verdana"/>
          <w:bCs/>
          <w:color w:val="000000"/>
          <w:sz w:val="22"/>
          <w:szCs w:val="22"/>
        </w:rPr>
        <w:t>n</w:t>
      </w:r>
      <w:r w:rsidR="002A2B13">
        <w:rPr>
          <w:rFonts w:ascii="Agency FB" w:hAnsi="Agency FB" w:cs="Verdana"/>
          <w:bCs/>
          <w:color w:val="000000"/>
          <w:sz w:val="22"/>
          <w:szCs w:val="22"/>
        </w:rPr>
        <w:t xml:space="preserve"> presentar una </w:t>
      </w:r>
      <w:r>
        <w:rPr>
          <w:rFonts w:ascii="Agency FB" w:hAnsi="Agency FB" w:cs="Verdana"/>
          <w:bCs/>
          <w:color w:val="000000"/>
          <w:sz w:val="22"/>
          <w:szCs w:val="22"/>
        </w:rPr>
        <w:t xml:space="preserve"> garantía mínima de 3 meses por repuesto.</w:t>
      </w:r>
    </w:p>
    <w:sectPr w:rsidR="00553587" w:rsidSect="00463768">
      <w:headerReference w:type="default" r:id="rId8"/>
      <w:footerReference w:type="default" r:id="rId9"/>
      <w:pgSz w:w="12242" w:h="15842" w:code="1"/>
      <w:pgMar w:top="52" w:right="1418" w:bottom="993" w:left="1701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F29" w:rsidRDefault="00824F29">
      <w:r>
        <w:separator/>
      </w:r>
    </w:p>
  </w:endnote>
  <w:endnote w:type="continuationSeparator" w:id="0">
    <w:p w:rsidR="00824F29" w:rsidRDefault="0082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11"/>
      <w:gridCol w:w="4511"/>
    </w:tblGrid>
    <w:tr w:rsidR="004F65E6" w:rsidTr="007C54BA">
      <w:trPr>
        <w:trHeight w:val="263"/>
      </w:trPr>
      <w:tc>
        <w:tcPr>
          <w:tcW w:w="4511" w:type="dxa"/>
          <w:shd w:val="clear" w:color="auto" w:fill="44546A"/>
        </w:tcPr>
        <w:p w:rsidR="004F65E6" w:rsidRPr="00EF3780" w:rsidRDefault="004F65E6">
          <w:pPr>
            <w:pStyle w:val="Piedepgina"/>
            <w:rPr>
              <w:rFonts w:ascii="Agency FB" w:hAnsi="Agency FB"/>
              <w:color w:val="FFFFFF"/>
              <w:sz w:val="22"/>
              <w:szCs w:val="22"/>
            </w:rPr>
          </w:pPr>
          <w:r>
            <w:rPr>
              <w:rFonts w:ascii="Agency FB" w:hAnsi="Agency FB"/>
              <w:color w:val="FFFFFF"/>
              <w:sz w:val="22"/>
              <w:szCs w:val="22"/>
            </w:rPr>
            <w:t>Elaborado</w:t>
          </w:r>
          <w:r w:rsidRPr="00EF3780">
            <w:rPr>
              <w:rFonts w:ascii="Agency FB" w:hAnsi="Agency FB"/>
              <w:color w:val="FFFFFF"/>
              <w:sz w:val="22"/>
              <w:szCs w:val="22"/>
            </w:rPr>
            <w:t xml:space="preserve"> por:</w:t>
          </w:r>
        </w:p>
      </w:tc>
      <w:tc>
        <w:tcPr>
          <w:tcW w:w="4511" w:type="dxa"/>
          <w:shd w:val="clear" w:color="auto" w:fill="44546A"/>
        </w:tcPr>
        <w:p w:rsidR="004F65E6" w:rsidRPr="00EF3780" w:rsidRDefault="004F65E6">
          <w:pPr>
            <w:pStyle w:val="Piedepgina"/>
            <w:rPr>
              <w:rFonts w:ascii="Agency FB" w:hAnsi="Agency FB"/>
              <w:color w:val="FFFFFF"/>
              <w:sz w:val="22"/>
              <w:szCs w:val="22"/>
            </w:rPr>
          </w:pPr>
          <w:r w:rsidRPr="00EF3780">
            <w:rPr>
              <w:rFonts w:ascii="Agency FB" w:hAnsi="Agency FB"/>
              <w:color w:val="FFFFFF"/>
              <w:sz w:val="22"/>
              <w:szCs w:val="22"/>
            </w:rPr>
            <w:t>Aprobado por:</w:t>
          </w:r>
        </w:p>
      </w:tc>
    </w:tr>
    <w:tr w:rsidR="004F65E6" w:rsidTr="007C54BA">
      <w:trPr>
        <w:trHeight w:val="806"/>
      </w:trPr>
      <w:tc>
        <w:tcPr>
          <w:tcW w:w="4511" w:type="dxa"/>
          <w:shd w:val="clear" w:color="auto" w:fill="auto"/>
        </w:tcPr>
        <w:p w:rsidR="004F65E6" w:rsidRPr="00EF3780" w:rsidRDefault="004F65E6">
          <w:pPr>
            <w:pStyle w:val="Piedepgina"/>
            <w:rPr>
              <w:rFonts w:ascii="Agency FB" w:hAnsi="Agency FB"/>
              <w:sz w:val="22"/>
              <w:szCs w:val="22"/>
            </w:rPr>
          </w:pPr>
        </w:p>
      </w:tc>
      <w:tc>
        <w:tcPr>
          <w:tcW w:w="4511" w:type="dxa"/>
          <w:shd w:val="clear" w:color="auto" w:fill="auto"/>
        </w:tcPr>
        <w:p w:rsidR="004F65E6" w:rsidRPr="00EF3780" w:rsidRDefault="004F65E6">
          <w:pPr>
            <w:pStyle w:val="Piedepgina"/>
            <w:rPr>
              <w:rFonts w:ascii="Agency FB" w:hAnsi="Agency FB"/>
              <w:sz w:val="22"/>
              <w:szCs w:val="22"/>
            </w:rPr>
          </w:pPr>
        </w:p>
        <w:p w:rsidR="004F65E6" w:rsidRPr="00EF3780" w:rsidRDefault="004F65E6">
          <w:pPr>
            <w:pStyle w:val="Piedepgina"/>
            <w:rPr>
              <w:rFonts w:ascii="Agency FB" w:hAnsi="Agency FB"/>
              <w:sz w:val="22"/>
              <w:szCs w:val="22"/>
            </w:rPr>
          </w:pPr>
        </w:p>
        <w:p w:rsidR="004F65E6" w:rsidRPr="00EF3780" w:rsidRDefault="004F65E6">
          <w:pPr>
            <w:pStyle w:val="Piedepgina"/>
            <w:rPr>
              <w:rFonts w:ascii="Agency FB" w:hAnsi="Agency FB"/>
              <w:sz w:val="22"/>
              <w:szCs w:val="22"/>
            </w:rPr>
          </w:pPr>
        </w:p>
      </w:tc>
    </w:tr>
    <w:tr w:rsidR="004F65E6" w:rsidTr="007C54BA">
      <w:trPr>
        <w:trHeight w:val="279"/>
      </w:trPr>
      <w:tc>
        <w:tcPr>
          <w:tcW w:w="4511" w:type="dxa"/>
          <w:shd w:val="clear" w:color="auto" w:fill="44546A"/>
        </w:tcPr>
        <w:p w:rsidR="004F65E6" w:rsidRPr="00EF3780" w:rsidRDefault="00116398" w:rsidP="00EF3780">
          <w:pPr>
            <w:pStyle w:val="Piedepgina"/>
            <w:jc w:val="center"/>
            <w:rPr>
              <w:rFonts w:ascii="Agency FB" w:hAnsi="Agency FB"/>
              <w:color w:val="FFFFFF"/>
              <w:sz w:val="22"/>
              <w:szCs w:val="22"/>
            </w:rPr>
          </w:pPr>
          <w:r>
            <w:rPr>
              <w:rFonts w:ascii="Agency FB" w:hAnsi="Agency FB"/>
              <w:color w:val="FFFFFF"/>
              <w:sz w:val="22"/>
              <w:szCs w:val="22"/>
            </w:rPr>
            <w:t>Luis Fernando Catacora Illanes</w:t>
          </w:r>
        </w:p>
      </w:tc>
      <w:tc>
        <w:tcPr>
          <w:tcW w:w="4511" w:type="dxa"/>
          <w:shd w:val="clear" w:color="auto" w:fill="44546A"/>
        </w:tcPr>
        <w:p w:rsidR="004F65E6" w:rsidRPr="00EF3780" w:rsidRDefault="004F65E6" w:rsidP="00EF3780">
          <w:pPr>
            <w:pStyle w:val="Piedepgina"/>
            <w:jc w:val="center"/>
            <w:rPr>
              <w:rFonts w:ascii="Agency FB" w:hAnsi="Agency FB"/>
              <w:color w:val="FFFFFF"/>
              <w:sz w:val="22"/>
              <w:szCs w:val="22"/>
            </w:rPr>
          </w:pPr>
          <w:r>
            <w:rPr>
              <w:rFonts w:ascii="Agency FB" w:hAnsi="Agency FB"/>
              <w:color w:val="FFFFFF"/>
              <w:sz w:val="22"/>
              <w:szCs w:val="22"/>
            </w:rPr>
            <w:t>Lic. Braulio Cusi</w:t>
          </w:r>
        </w:p>
      </w:tc>
    </w:tr>
  </w:tbl>
  <w:p w:rsidR="004F65E6" w:rsidRDefault="004F65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F29" w:rsidRDefault="00824F29">
      <w:r>
        <w:separator/>
      </w:r>
    </w:p>
  </w:footnote>
  <w:footnote w:type="continuationSeparator" w:id="0">
    <w:p w:rsidR="00824F29" w:rsidRDefault="00824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812"/>
      <w:gridCol w:w="1559"/>
    </w:tblGrid>
    <w:tr w:rsidR="004F65E6" w:rsidRPr="00FA0D94" w:rsidTr="00755E35">
      <w:tc>
        <w:tcPr>
          <w:tcW w:w="1985" w:type="dxa"/>
          <w:vMerge w:val="restart"/>
          <w:vAlign w:val="center"/>
        </w:tcPr>
        <w:p w:rsidR="004F65E6" w:rsidRPr="004B7F84" w:rsidRDefault="004F65E6" w:rsidP="00FA0D94">
          <w:pPr>
            <w:pStyle w:val="Encabezado"/>
            <w:jc w:val="center"/>
            <w:rPr>
              <w:rFonts w:ascii="Agency FB" w:eastAsia="Arial Unicode MS" w:hAnsi="Agency FB"/>
              <w:sz w:val="22"/>
              <w:szCs w:val="22"/>
              <w:lang w:val="es-MX"/>
            </w:rPr>
          </w:pPr>
          <w:r>
            <w:rPr>
              <w:rFonts w:ascii="Agency FB" w:hAnsi="Agency FB"/>
              <w:noProof/>
              <w:sz w:val="22"/>
              <w:szCs w:val="22"/>
              <w:lang w:val="es-BO" w:eastAsia="es-BO"/>
            </w:rPr>
            <w:drawing>
              <wp:inline distT="0" distB="0" distL="0" distR="0" wp14:anchorId="490897A4" wp14:editId="69AE3BFA">
                <wp:extent cx="885825" cy="504825"/>
                <wp:effectExtent l="0" t="0" r="9525" b="952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4F65E6" w:rsidRPr="000A11FD" w:rsidRDefault="004F65E6" w:rsidP="00275A2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Pr="00534DA1">
            <w:rPr>
              <w:rFonts w:ascii="Calibri" w:hAnsi="Calibri" w:cs="Calibri"/>
              <w:b/>
              <w:sz w:val="18"/>
              <w:szCs w:val="18"/>
            </w:rPr>
            <w:t>Administración</w:t>
          </w:r>
          <w:r>
            <w:rPr>
              <w:rFonts w:ascii="Calibri" w:hAnsi="Calibri" w:cs="Calibri"/>
              <w:b/>
              <w:szCs w:val="28"/>
            </w:rPr>
            <w:t xml:space="preserve"> 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- Sistemas</w:t>
          </w:r>
        </w:p>
      </w:tc>
      <w:tc>
        <w:tcPr>
          <w:tcW w:w="1559" w:type="dxa"/>
          <w:vAlign w:val="center"/>
        </w:tcPr>
        <w:p w:rsidR="004F65E6" w:rsidRPr="004B7F84" w:rsidRDefault="004F65E6" w:rsidP="00BB552E">
          <w:pPr>
            <w:pStyle w:val="Encabezado"/>
            <w:rPr>
              <w:rFonts w:ascii="Agency FB" w:eastAsia="Arial Unicode MS" w:hAnsi="Agency FB" w:cs="Arial"/>
              <w:b/>
              <w:sz w:val="22"/>
              <w:szCs w:val="22"/>
              <w:lang w:val="es-MX"/>
            </w:rPr>
          </w:pPr>
          <w:r w:rsidRPr="004B7F84">
            <w:rPr>
              <w:rFonts w:ascii="Agency FB" w:eastAsia="Arial Unicode MS" w:hAnsi="Agency FB" w:cs="Arial"/>
              <w:b/>
              <w:sz w:val="22"/>
              <w:szCs w:val="22"/>
              <w:lang w:val="es-MX"/>
            </w:rPr>
            <w:t>FORM. CD-002</w:t>
          </w:r>
        </w:p>
      </w:tc>
    </w:tr>
    <w:tr w:rsidR="004F65E6" w:rsidRPr="00FA0D94" w:rsidTr="00755E35">
      <w:trPr>
        <w:trHeight w:val="478"/>
      </w:trPr>
      <w:tc>
        <w:tcPr>
          <w:tcW w:w="1985" w:type="dxa"/>
          <w:vMerge/>
          <w:vAlign w:val="center"/>
        </w:tcPr>
        <w:p w:rsidR="004F65E6" w:rsidRPr="004B7F84" w:rsidRDefault="004F65E6" w:rsidP="00FA0D94">
          <w:pPr>
            <w:pStyle w:val="Encabezado"/>
            <w:jc w:val="center"/>
            <w:rPr>
              <w:rFonts w:ascii="Agency FB" w:eastAsia="Arial Unicode MS" w:hAnsi="Agency FB"/>
              <w:sz w:val="22"/>
              <w:szCs w:val="22"/>
              <w:lang w:val="es-MX"/>
            </w:rPr>
          </w:pPr>
        </w:p>
      </w:tc>
      <w:tc>
        <w:tcPr>
          <w:tcW w:w="5812" w:type="dxa"/>
          <w:vAlign w:val="bottom"/>
        </w:tcPr>
        <w:p w:rsidR="004F65E6" w:rsidRPr="004B7F84" w:rsidRDefault="004F65E6" w:rsidP="0031408B">
          <w:pPr>
            <w:pStyle w:val="Encabezado"/>
            <w:jc w:val="center"/>
            <w:rPr>
              <w:rFonts w:ascii="Agency FB" w:eastAsia="Arial Unicode MS" w:hAnsi="Agency FB" w:cs="Calibri"/>
              <w:sz w:val="22"/>
              <w:szCs w:val="22"/>
              <w:lang w:val="es-MX"/>
            </w:rPr>
          </w:pPr>
          <w:r w:rsidRPr="004B7F84">
            <w:rPr>
              <w:rFonts w:ascii="Agency FB" w:eastAsia="Arial Unicode MS" w:hAnsi="Agency FB" w:cs="Calibri"/>
              <w:b/>
              <w:sz w:val="22"/>
              <w:szCs w:val="22"/>
              <w:lang w:val="es-MX"/>
            </w:rPr>
            <w:t xml:space="preserve">ADQUISICION DE </w:t>
          </w:r>
          <w:r w:rsidR="0031408B">
            <w:rPr>
              <w:rFonts w:ascii="Agency FB" w:eastAsia="Arial Unicode MS" w:hAnsi="Agency FB" w:cs="Calibri"/>
              <w:b/>
              <w:sz w:val="22"/>
              <w:szCs w:val="22"/>
              <w:lang w:val="es-MX"/>
            </w:rPr>
            <w:t>REPUESTOS Y ACCESORIOS PARA DISPOSITIVOS E IMPRESORAS</w:t>
          </w:r>
        </w:p>
      </w:tc>
      <w:tc>
        <w:tcPr>
          <w:tcW w:w="1559" w:type="dxa"/>
          <w:vAlign w:val="bottom"/>
        </w:tcPr>
        <w:p w:rsidR="004F65E6" w:rsidRPr="004B7F84" w:rsidRDefault="004F65E6" w:rsidP="004B7F84">
          <w:pPr>
            <w:pStyle w:val="Encabezado"/>
            <w:jc w:val="center"/>
            <w:rPr>
              <w:rFonts w:ascii="Agency FB" w:eastAsia="Arial Unicode MS" w:hAnsi="Agency FB" w:cs="Arial"/>
              <w:b/>
              <w:sz w:val="22"/>
              <w:szCs w:val="22"/>
              <w:lang w:val="es-MX"/>
            </w:rPr>
          </w:pPr>
          <w:r w:rsidRPr="004B7F84">
            <w:rPr>
              <w:rFonts w:ascii="Agency FB" w:eastAsia="Arial Unicode MS" w:hAnsi="Agency FB" w:cs="Arial"/>
              <w:b/>
              <w:sz w:val="22"/>
              <w:szCs w:val="22"/>
              <w:lang w:val="es-MX"/>
            </w:rPr>
            <w:t>Hoja:</w:t>
          </w:r>
        </w:p>
        <w:p w:rsidR="004F65E6" w:rsidRPr="004B7F84" w:rsidRDefault="004F65E6" w:rsidP="004B7F84">
          <w:pPr>
            <w:pStyle w:val="Encabezado"/>
            <w:jc w:val="center"/>
            <w:rPr>
              <w:rFonts w:ascii="Agency FB" w:eastAsia="Arial Unicode MS" w:hAnsi="Agency FB" w:cs="Arial"/>
              <w:sz w:val="22"/>
              <w:szCs w:val="22"/>
              <w:lang w:val="es-MX"/>
            </w:rPr>
          </w:pPr>
          <w:r w:rsidRPr="004B7F84">
            <w:rPr>
              <w:rStyle w:val="Nmerodepgina"/>
              <w:rFonts w:ascii="Agency FB" w:hAnsi="Agency FB"/>
              <w:sz w:val="22"/>
              <w:szCs w:val="22"/>
            </w:rPr>
            <w:fldChar w:fldCharType="begin"/>
          </w:r>
          <w:r w:rsidRPr="004B7F84">
            <w:rPr>
              <w:rStyle w:val="Nmerodepgina"/>
              <w:rFonts w:ascii="Agency FB" w:hAnsi="Agency FB"/>
              <w:sz w:val="22"/>
              <w:szCs w:val="22"/>
            </w:rPr>
            <w:instrText xml:space="preserve"> PAGE </w:instrText>
          </w:r>
          <w:r w:rsidRPr="004B7F84">
            <w:rPr>
              <w:rStyle w:val="Nmerodepgina"/>
              <w:rFonts w:ascii="Agency FB" w:hAnsi="Agency FB"/>
              <w:sz w:val="22"/>
              <w:szCs w:val="22"/>
            </w:rPr>
            <w:fldChar w:fldCharType="separate"/>
          </w:r>
          <w:r w:rsidR="0098484A">
            <w:rPr>
              <w:rStyle w:val="Nmerodepgina"/>
              <w:rFonts w:ascii="Agency FB" w:hAnsi="Agency FB"/>
              <w:noProof/>
              <w:sz w:val="22"/>
              <w:szCs w:val="22"/>
            </w:rPr>
            <w:t>3</w:t>
          </w:r>
          <w:r w:rsidRPr="004B7F84">
            <w:rPr>
              <w:rStyle w:val="Nmerodepgina"/>
              <w:rFonts w:ascii="Agency FB" w:hAnsi="Agency FB"/>
              <w:sz w:val="22"/>
              <w:szCs w:val="22"/>
            </w:rPr>
            <w:fldChar w:fldCharType="end"/>
          </w:r>
          <w:r w:rsidRPr="004B7F84">
            <w:rPr>
              <w:rStyle w:val="Nmerodepgina"/>
              <w:rFonts w:ascii="Agency FB" w:hAnsi="Agency FB"/>
              <w:sz w:val="22"/>
              <w:szCs w:val="22"/>
            </w:rPr>
            <w:t xml:space="preserve"> de </w:t>
          </w:r>
          <w:r w:rsidRPr="004B7F84">
            <w:rPr>
              <w:rStyle w:val="Nmerodepgina"/>
              <w:rFonts w:ascii="Agency FB" w:hAnsi="Agency FB"/>
              <w:sz w:val="22"/>
              <w:szCs w:val="22"/>
            </w:rPr>
            <w:fldChar w:fldCharType="begin"/>
          </w:r>
          <w:r w:rsidRPr="004B7F84">
            <w:rPr>
              <w:rStyle w:val="Nmerodepgina"/>
              <w:rFonts w:ascii="Agency FB" w:hAnsi="Agency FB"/>
              <w:sz w:val="22"/>
              <w:szCs w:val="22"/>
            </w:rPr>
            <w:instrText xml:space="preserve"> NUMPAGES </w:instrText>
          </w:r>
          <w:r w:rsidRPr="004B7F84">
            <w:rPr>
              <w:rStyle w:val="Nmerodepgina"/>
              <w:rFonts w:ascii="Agency FB" w:hAnsi="Agency FB"/>
              <w:sz w:val="22"/>
              <w:szCs w:val="22"/>
            </w:rPr>
            <w:fldChar w:fldCharType="separate"/>
          </w:r>
          <w:r w:rsidR="0098484A">
            <w:rPr>
              <w:rStyle w:val="Nmerodepgina"/>
              <w:rFonts w:ascii="Agency FB" w:hAnsi="Agency FB"/>
              <w:noProof/>
              <w:sz w:val="22"/>
              <w:szCs w:val="22"/>
            </w:rPr>
            <w:t>3</w:t>
          </w:r>
          <w:r w:rsidRPr="004B7F84">
            <w:rPr>
              <w:rStyle w:val="Nmerodepgina"/>
              <w:rFonts w:ascii="Agency FB" w:hAnsi="Agency FB"/>
              <w:sz w:val="22"/>
              <w:szCs w:val="22"/>
            </w:rPr>
            <w:fldChar w:fldCharType="end"/>
          </w:r>
        </w:p>
      </w:tc>
    </w:tr>
  </w:tbl>
  <w:p w:rsidR="004F65E6" w:rsidRPr="00BB552E" w:rsidRDefault="004F65E6" w:rsidP="00463768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06D9E"/>
    <w:multiLevelType w:val="hybridMultilevel"/>
    <w:tmpl w:val="6AB6423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E37AC7"/>
    <w:multiLevelType w:val="hybridMultilevel"/>
    <w:tmpl w:val="D85611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850EE"/>
    <w:multiLevelType w:val="hybridMultilevel"/>
    <w:tmpl w:val="14AEA7D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9C84F7B"/>
    <w:multiLevelType w:val="hybridMultilevel"/>
    <w:tmpl w:val="D5A6E76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2079B"/>
    <w:multiLevelType w:val="hybridMultilevel"/>
    <w:tmpl w:val="D936AD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A248C"/>
    <w:multiLevelType w:val="hybridMultilevel"/>
    <w:tmpl w:val="A344ED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04F2B"/>
    <w:multiLevelType w:val="hybridMultilevel"/>
    <w:tmpl w:val="CED0B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4F6D4D"/>
    <w:multiLevelType w:val="hybridMultilevel"/>
    <w:tmpl w:val="6F707E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9796B43"/>
    <w:multiLevelType w:val="hybridMultilevel"/>
    <w:tmpl w:val="7C30C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97F6A"/>
    <w:multiLevelType w:val="hybridMultilevel"/>
    <w:tmpl w:val="2C6A44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13001"/>
    <w:multiLevelType w:val="hybridMultilevel"/>
    <w:tmpl w:val="A138695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C7F3E60"/>
    <w:multiLevelType w:val="hybridMultilevel"/>
    <w:tmpl w:val="12803C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843E55"/>
    <w:multiLevelType w:val="hybridMultilevel"/>
    <w:tmpl w:val="126AD2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908D4"/>
    <w:multiLevelType w:val="hybridMultilevel"/>
    <w:tmpl w:val="AD60EFB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E1072B"/>
    <w:multiLevelType w:val="hybridMultilevel"/>
    <w:tmpl w:val="3656C9C6"/>
    <w:lvl w:ilvl="0" w:tplc="DA4044A0">
      <w:start w:val="3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76637FB9"/>
    <w:multiLevelType w:val="hybridMultilevel"/>
    <w:tmpl w:val="84E604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F9718E"/>
    <w:multiLevelType w:val="hybridMultilevel"/>
    <w:tmpl w:val="3D5AF4E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15"/>
  </w:num>
  <w:num w:numId="5">
    <w:abstractNumId w:val="10"/>
  </w:num>
  <w:num w:numId="6">
    <w:abstractNumId w:val="12"/>
  </w:num>
  <w:num w:numId="7">
    <w:abstractNumId w:val="0"/>
  </w:num>
  <w:num w:numId="8">
    <w:abstractNumId w:val="20"/>
  </w:num>
  <w:num w:numId="9">
    <w:abstractNumId w:val="1"/>
  </w:num>
  <w:num w:numId="10">
    <w:abstractNumId w:val="13"/>
  </w:num>
  <w:num w:numId="11">
    <w:abstractNumId w:val="22"/>
  </w:num>
  <w:num w:numId="12">
    <w:abstractNumId w:val="19"/>
  </w:num>
  <w:num w:numId="13">
    <w:abstractNumId w:val="21"/>
  </w:num>
  <w:num w:numId="14">
    <w:abstractNumId w:val="4"/>
  </w:num>
  <w:num w:numId="15">
    <w:abstractNumId w:val="28"/>
  </w:num>
  <w:num w:numId="16">
    <w:abstractNumId w:val="9"/>
  </w:num>
  <w:num w:numId="17">
    <w:abstractNumId w:val="14"/>
  </w:num>
  <w:num w:numId="18">
    <w:abstractNumId w:val="23"/>
  </w:num>
  <w:num w:numId="19">
    <w:abstractNumId w:val="26"/>
  </w:num>
  <w:num w:numId="20">
    <w:abstractNumId w:val="16"/>
  </w:num>
  <w:num w:numId="21">
    <w:abstractNumId w:val="3"/>
  </w:num>
  <w:num w:numId="22">
    <w:abstractNumId w:val="7"/>
  </w:num>
  <w:num w:numId="23">
    <w:abstractNumId w:val="24"/>
  </w:num>
  <w:num w:numId="24">
    <w:abstractNumId w:val="25"/>
  </w:num>
  <w:num w:numId="25">
    <w:abstractNumId w:val="2"/>
  </w:num>
  <w:num w:numId="26">
    <w:abstractNumId w:val="8"/>
  </w:num>
  <w:num w:numId="27">
    <w:abstractNumId w:val="6"/>
  </w:num>
  <w:num w:numId="28">
    <w:abstractNumId w:val="27"/>
  </w:num>
  <w:num w:numId="2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4A5"/>
    <w:rsid w:val="00001271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19A3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37FF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542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1FC5"/>
    <w:rsid w:val="00072D6E"/>
    <w:rsid w:val="000743FD"/>
    <w:rsid w:val="00075AF5"/>
    <w:rsid w:val="00076EE6"/>
    <w:rsid w:val="00080E27"/>
    <w:rsid w:val="00081290"/>
    <w:rsid w:val="00081CE1"/>
    <w:rsid w:val="0008386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1FD"/>
    <w:rsid w:val="000A1B94"/>
    <w:rsid w:val="000A2831"/>
    <w:rsid w:val="000A2868"/>
    <w:rsid w:val="000A29DD"/>
    <w:rsid w:val="000A2AD2"/>
    <w:rsid w:val="000A35EF"/>
    <w:rsid w:val="000A36A4"/>
    <w:rsid w:val="000A36AF"/>
    <w:rsid w:val="000A4047"/>
    <w:rsid w:val="000A4106"/>
    <w:rsid w:val="000A46C5"/>
    <w:rsid w:val="000A54E0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169"/>
    <w:rsid w:val="000D0645"/>
    <w:rsid w:val="000D06A0"/>
    <w:rsid w:val="000D109E"/>
    <w:rsid w:val="000D459D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3A9C"/>
    <w:rsid w:val="00114EF1"/>
    <w:rsid w:val="001155D6"/>
    <w:rsid w:val="00115B53"/>
    <w:rsid w:val="001161DE"/>
    <w:rsid w:val="00116398"/>
    <w:rsid w:val="001172BC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B67"/>
    <w:rsid w:val="00176F43"/>
    <w:rsid w:val="001773F7"/>
    <w:rsid w:val="0018010E"/>
    <w:rsid w:val="001802AC"/>
    <w:rsid w:val="0018085A"/>
    <w:rsid w:val="00181BF8"/>
    <w:rsid w:val="00182255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2BBB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4ADD"/>
    <w:rsid w:val="001C5D67"/>
    <w:rsid w:val="001C5EC6"/>
    <w:rsid w:val="001C7C45"/>
    <w:rsid w:val="001D21C7"/>
    <w:rsid w:val="001D4163"/>
    <w:rsid w:val="001D4491"/>
    <w:rsid w:val="001D5925"/>
    <w:rsid w:val="001D7D75"/>
    <w:rsid w:val="001E053D"/>
    <w:rsid w:val="001E0CFA"/>
    <w:rsid w:val="001E0E1D"/>
    <w:rsid w:val="001E1A8D"/>
    <w:rsid w:val="001E1EDB"/>
    <w:rsid w:val="001E3415"/>
    <w:rsid w:val="001E6CED"/>
    <w:rsid w:val="001E71B2"/>
    <w:rsid w:val="001E7347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04E3"/>
    <w:rsid w:val="002324AB"/>
    <w:rsid w:val="002330B5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2686"/>
    <w:rsid w:val="00253B1C"/>
    <w:rsid w:val="00254D64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5A20"/>
    <w:rsid w:val="002767C6"/>
    <w:rsid w:val="00276A73"/>
    <w:rsid w:val="00277B1F"/>
    <w:rsid w:val="002807E0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183D"/>
    <w:rsid w:val="00293C72"/>
    <w:rsid w:val="00296956"/>
    <w:rsid w:val="002977F9"/>
    <w:rsid w:val="002A12A5"/>
    <w:rsid w:val="002A1668"/>
    <w:rsid w:val="002A2A94"/>
    <w:rsid w:val="002A2B13"/>
    <w:rsid w:val="002A2B73"/>
    <w:rsid w:val="002A3088"/>
    <w:rsid w:val="002A6D96"/>
    <w:rsid w:val="002B00EB"/>
    <w:rsid w:val="002B21A9"/>
    <w:rsid w:val="002B2259"/>
    <w:rsid w:val="002B2731"/>
    <w:rsid w:val="002B34F5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0750B"/>
    <w:rsid w:val="00307E90"/>
    <w:rsid w:val="003103C9"/>
    <w:rsid w:val="00311F5C"/>
    <w:rsid w:val="0031222F"/>
    <w:rsid w:val="00313803"/>
    <w:rsid w:val="00313E1C"/>
    <w:rsid w:val="0031408B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AF9"/>
    <w:rsid w:val="00326B39"/>
    <w:rsid w:val="00326DD9"/>
    <w:rsid w:val="0032765B"/>
    <w:rsid w:val="00330B63"/>
    <w:rsid w:val="003314C8"/>
    <w:rsid w:val="00331C2C"/>
    <w:rsid w:val="0033237B"/>
    <w:rsid w:val="00332EB4"/>
    <w:rsid w:val="00333C20"/>
    <w:rsid w:val="00333CCE"/>
    <w:rsid w:val="00334296"/>
    <w:rsid w:val="00334D07"/>
    <w:rsid w:val="0033562C"/>
    <w:rsid w:val="00335ED0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32E"/>
    <w:rsid w:val="003656D0"/>
    <w:rsid w:val="00367413"/>
    <w:rsid w:val="00367C27"/>
    <w:rsid w:val="00367FE4"/>
    <w:rsid w:val="00371B39"/>
    <w:rsid w:val="0037229D"/>
    <w:rsid w:val="00373C91"/>
    <w:rsid w:val="00374E4D"/>
    <w:rsid w:val="00375608"/>
    <w:rsid w:val="00380425"/>
    <w:rsid w:val="0038200D"/>
    <w:rsid w:val="00384917"/>
    <w:rsid w:val="00384C41"/>
    <w:rsid w:val="003851D0"/>
    <w:rsid w:val="003879DB"/>
    <w:rsid w:val="00390C81"/>
    <w:rsid w:val="00391799"/>
    <w:rsid w:val="003919D9"/>
    <w:rsid w:val="00393127"/>
    <w:rsid w:val="00393BFB"/>
    <w:rsid w:val="00394D8B"/>
    <w:rsid w:val="00396B1C"/>
    <w:rsid w:val="003A11B3"/>
    <w:rsid w:val="003A11D4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4037"/>
    <w:rsid w:val="003C4394"/>
    <w:rsid w:val="003C4815"/>
    <w:rsid w:val="003C4CD3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5792"/>
    <w:rsid w:val="003D703D"/>
    <w:rsid w:val="003D7415"/>
    <w:rsid w:val="003E0331"/>
    <w:rsid w:val="003E1040"/>
    <w:rsid w:val="003E3232"/>
    <w:rsid w:val="003E403F"/>
    <w:rsid w:val="003E40EB"/>
    <w:rsid w:val="003E4997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15C"/>
    <w:rsid w:val="00416C71"/>
    <w:rsid w:val="00417212"/>
    <w:rsid w:val="0042018E"/>
    <w:rsid w:val="00420C95"/>
    <w:rsid w:val="00420FBB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32A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56BF2"/>
    <w:rsid w:val="00461613"/>
    <w:rsid w:val="00461724"/>
    <w:rsid w:val="00461FA0"/>
    <w:rsid w:val="004626AC"/>
    <w:rsid w:val="00463768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25F2"/>
    <w:rsid w:val="00493336"/>
    <w:rsid w:val="00494A86"/>
    <w:rsid w:val="004950A8"/>
    <w:rsid w:val="00495667"/>
    <w:rsid w:val="0049666C"/>
    <w:rsid w:val="00496DA2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40E"/>
    <w:rsid w:val="004A7901"/>
    <w:rsid w:val="004B2766"/>
    <w:rsid w:val="004B5227"/>
    <w:rsid w:val="004B6594"/>
    <w:rsid w:val="004B6D65"/>
    <w:rsid w:val="004B73D4"/>
    <w:rsid w:val="004B7F84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1BAF"/>
    <w:rsid w:val="004E609E"/>
    <w:rsid w:val="004E75C0"/>
    <w:rsid w:val="004E7705"/>
    <w:rsid w:val="004F009F"/>
    <w:rsid w:val="004F2318"/>
    <w:rsid w:val="004F25D4"/>
    <w:rsid w:val="004F28C4"/>
    <w:rsid w:val="004F2CDB"/>
    <w:rsid w:val="004F4F6C"/>
    <w:rsid w:val="004F58FB"/>
    <w:rsid w:val="004F61E3"/>
    <w:rsid w:val="004F65E6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559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577C"/>
    <w:rsid w:val="00546CFC"/>
    <w:rsid w:val="00547893"/>
    <w:rsid w:val="00552A9E"/>
    <w:rsid w:val="00552F54"/>
    <w:rsid w:val="00553587"/>
    <w:rsid w:val="005537CE"/>
    <w:rsid w:val="005539D5"/>
    <w:rsid w:val="005541E6"/>
    <w:rsid w:val="00554CC6"/>
    <w:rsid w:val="00555532"/>
    <w:rsid w:val="005577A6"/>
    <w:rsid w:val="00557A0B"/>
    <w:rsid w:val="00557F2A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48E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C82"/>
    <w:rsid w:val="005C1EDD"/>
    <w:rsid w:val="005C2072"/>
    <w:rsid w:val="005C3A02"/>
    <w:rsid w:val="005C5305"/>
    <w:rsid w:val="005C5EA5"/>
    <w:rsid w:val="005C64B7"/>
    <w:rsid w:val="005C77DD"/>
    <w:rsid w:val="005D074C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4438"/>
    <w:rsid w:val="005F44C1"/>
    <w:rsid w:val="005F486D"/>
    <w:rsid w:val="005F4BC9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4D09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6A6F"/>
    <w:rsid w:val="006570B6"/>
    <w:rsid w:val="00657526"/>
    <w:rsid w:val="00657FA6"/>
    <w:rsid w:val="006600D1"/>
    <w:rsid w:val="00661048"/>
    <w:rsid w:val="00661321"/>
    <w:rsid w:val="0066376C"/>
    <w:rsid w:val="00663C0D"/>
    <w:rsid w:val="006641F8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3C0E"/>
    <w:rsid w:val="00684624"/>
    <w:rsid w:val="006868A0"/>
    <w:rsid w:val="00691BC9"/>
    <w:rsid w:val="00692A1F"/>
    <w:rsid w:val="00694828"/>
    <w:rsid w:val="00696732"/>
    <w:rsid w:val="0069797E"/>
    <w:rsid w:val="006A3747"/>
    <w:rsid w:val="006A4FD4"/>
    <w:rsid w:val="006A5697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2AC2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1B8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D7A45"/>
    <w:rsid w:val="006E0264"/>
    <w:rsid w:val="006E1D37"/>
    <w:rsid w:val="006E1E61"/>
    <w:rsid w:val="006F0A52"/>
    <w:rsid w:val="006F2F19"/>
    <w:rsid w:val="006F41BB"/>
    <w:rsid w:val="006F46C7"/>
    <w:rsid w:val="006F5767"/>
    <w:rsid w:val="006F5AA8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6C91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5E35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08A0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267B"/>
    <w:rsid w:val="007B3476"/>
    <w:rsid w:val="007B349E"/>
    <w:rsid w:val="007B59E9"/>
    <w:rsid w:val="007B6931"/>
    <w:rsid w:val="007B748C"/>
    <w:rsid w:val="007C08CA"/>
    <w:rsid w:val="007C19E0"/>
    <w:rsid w:val="007C22E6"/>
    <w:rsid w:val="007C2917"/>
    <w:rsid w:val="007C4A7F"/>
    <w:rsid w:val="007C54BA"/>
    <w:rsid w:val="007C5B60"/>
    <w:rsid w:val="007C5FAA"/>
    <w:rsid w:val="007C5FB8"/>
    <w:rsid w:val="007C7140"/>
    <w:rsid w:val="007D16AF"/>
    <w:rsid w:val="007D16B6"/>
    <w:rsid w:val="007D2ABD"/>
    <w:rsid w:val="007D2FA0"/>
    <w:rsid w:val="007D3189"/>
    <w:rsid w:val="007D38A9"/>
    <w:rsid w:val="007D3AD5"/>
    <w:rsid w:val="007D43F8"/>
    <w:rsid w:val="007D5048"/>
    <w:rsid w:val="007D5124"/>
    <w:rsid w:val="007D5373"/>
    <w:rsid w:val="007D66CC"/>
    <w:rsid w:val="007E0D30"/>
    <w:rsid w:val="007E40F4"/>
    <w:rsid w:val="007E6622"/>
    <w:rsid w:val="007F019A"/>
    <w:rsid w:val="007F1302"/>
    <w:rsid w:val="007F21EF"/>
    <w:rsid w:val="007F2252"/>
    <w:rsid w:val="007F22CA"/>
    <w:rsid w:val="007F2ADC"/>
    <w:rsid w:val="007F2B40"/>
    <w:rsid w:val="007F32ED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5F63"/>
    <w:rsid w:val="008163D1"/>
    <w:rsid w:val="00816ACE"/>
    <w:rsid w:val="00816C3D"/>
    <w:rsid w:val="008176A9"/>
    <w:rsid w:val="008207BB"/>
    <w:rsid w:val="00820D89"/>
    <w:rsid w:val="00821EE7"/>
    <w:rsid w:val="00822CF2"/>
    <w:rsid w:val="00824F29"/>
    <w:rsid w:val="008308B6"/>
    <w:rsid w:val="00830BC9"/>
    <w:rsid w:val="00830F2A"/>
    <w:rsid w:val="008323A4"/>
    <w:rsid w:val="00833159"/>
    <w:rsid w:val="008332BA"/>
    <w:rsid w:val="00835EF2"/>
    <w:rsid w:val="00837A9D"/>
    <w:rsid w:val="00841F5E"/>
    <w:rsid w:val="00842FBF"/>
    <w:rsid w:val="00847D08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6BE3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757C4"/>
    <w:rsid w:val="00877625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205E"/>
    <w:rsid w:val="008A482C"/>
    <w:rsid w:val="008A5D54"/>
    <w:rsid w:val="008A65AF"/>
    <w:rsid w:val="008A6DA6"/>
    <w:rsid w:val="008B178B"/>
    <w:rsid w:val="008B2B6C"/>
    <w:rsid w:val="008B3F54"/>
    <w:rsid w:val="008B3F61"/>
    <w:rsid w:val="008B4F8E"/>
    <w:rsid w:val="008B54DF"/>
    <w:rsid w:val="008B6606"/>
    <w:rsid w:val="008B6686"/>
    <w:rsid w:val="008B7690"/>
    <w:rsid w:val="008C4BAA"/>
    <w:rsid w:val="008C5DC0"/>
    <w:rsid w:val="008C639E"/>
    <w:rsid w:val="008C6B01"/>
    <w:rsid w:val="008D02D2"/>
    <w:rsid w:val="008D02D3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364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346"/>
    <w:rsid w:val="00913FD4"/>
    <w:rsid w:val="0091487A"/>
    <w:rsid w:val="00915E13"/>
    <w:rsid w:val="00916188"/>
    <w:rsid w:val="00917FF9"/>
    <w:rsid w:val="0092112B"/>
    <w:rsid w:val="0092159C"/>
    <w:rsid w:val="009229C6"/>
    <w:rsid w:val="00922C40"/>
    <w:rsid w:val="009243F7"/>
    <w:rsid w:val="009247C4"/>
    <w:rsid w:val="009250D7"/>
    <w:rsid w:val="0092578E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4D93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3E9"/>
    <w:rsid w:val="009714A3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484A"/>
    <w:rsid w:val="0098515E"/>
    <w:rsid w:val="00986914"/>
    <w:rsid w:val="00987899"/>
    <w:rsid w:val="00991508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6FA2"/>
    <w:rsid w:val="009B71DF"/>
    <w:rsid w:val="009B7343"/>
    <w:rsid w:val="009C1739"/>
    <w:rsid w:val="009C1B91"/>
    <w:rsid w:val="009C3FE3"/>
    <w:rsid w:val="009C71D9"/>
    <w:rsid w:val="009C74DE"/>
    <w:rsid w:val="009D00C4"/>
    <w:rsid w:val="009D0C98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3D4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6A8E"/>
    <w:rsid w:val="00A07760"/>
    <w:rsid w:val="00A150BD"/>
    <w:rsid w:val="00A16D5C"/>
    <w:rsid w:val="00A17C0C"/>
    <w:rsid w:val="00A205D5"/>
    <w:rsid w:val="00A22CA1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94B"/>
    <w:rsid w:val="00A37B54"/>
    <w:rsid w:val="00A37CAC"/>
    <w:rsid w:val="00A40870"/>
    <w:rsid w:val="00A417BC"/>
    <w:rsid w:val="00A41C7F"/>
    <w:rsid w:val="00A428C9"/>
    <w:rsid w:val="00A42AD5"/>
    <w:rsid w:val="00A43DE8"/>
    <w:rsid w:val="00A446D6"/>
    <w:rsid w:val="00A44B1B"/>
    <w:rsid w:val="00A44FA0"/>
    <w:rsid w:val="00A47C1C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0F70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4BC"/>
    <w:rsid w:val="00A8474E"/>
    <w:rsid w:val="00A84CB5"/>
    <w:rsid w:val="00A8540C"/>
    <w:rsid w:val="00A859EC"/>
    <w:rsid w:val="00A85F50"/>
    <w:rsid w:val="00A87421"/>
    <w:rsid w:val="00A91062"/>
    <w:rsid w:val="00A92C72"/>
    <w:rsid w:val="00A9340A"/>
    <w:rsid w:val="00A94E85"/>
    <w:rsid w:val="00A97A55"/>
    <w:rsid w:val="00AA07A7"/>
    <w:rsid w:val="00AA165C"/>
    <w:rsid w:val="00AA596F"/>
    <w:rsid w:val="00AA66B4"/>
    <w:rsid w:val="00AA6BAC"/>
    <w:rsid w:val="00AB00D8"/>
    <w:rsid w:val="00AB011C"/>
    <w:rsid w:val="00AB0263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6CEA"/>
    <w:rsid w:val="00AB7D37"/>
    <w:rsid w:val="00AC060B"/>
    <w:rsid w:val="00AC3B44"/>
    <w:rsid w:val="00AC3CD6"/>
    <w:rsid w:val="00AC3CF4"/>
    <w:rsid w:val="00AC46CE"/>
    <w:rsid w:val="00AC48A3"/>
    <w:rsid w:val="00AC4DB8"/>
    <w:rsid w:val="00AC59C7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6C2E"/>
    <w:rsid w:val="00AD742D"/>
    <w:rsid w:val="00AD75C6"/>
    <w:rsid w:val="00AE080B"/>
    <w:rsid w:val="00AE096B"/>
    <w:rsid w:val="00AE0DAF"/>
    <w:rsid w:val="00AE1599"/>
    <w:rsid w:val="00AE18EC"/>
    <w:rsid w:val="00AE378A"/>
    <w:rsid w:val="00AE64FD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D28"/>
    <w:rsid w:val="00B20A62"/>
    <w:rsid w:val="00B21348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92E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702A"/>
    <w:rsid w:val="00B60AB5"/>
    <w:rsid w:val="00B60FDD"/>
    <w:rsid w:val="00B615A5"/>
    <w:rsid w:val="00B6190B"/>
    <w:rsid w:val="00B62090"/>
    <w:rsid w:val="00B6229A"/>
    <w:rsid w:val="00B63A35"/>
    <w:rsid w:val="00B64289"/>
    <w:rsid w:val="00B6432F"/>
    <w:rsid w:val="00B67822"/>
    <w:rsid w:val="00B70486"/>
    <w:rsid w:val="00B708E5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6CC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34A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019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0B"/>
    <w:rsid w:val="00BD1C6E"/>
    <w:rsid w:val="00BD2065"/>
    <w:rsid w:val="00BD3F1A"/>
    <w:rsid w:val="00BD4661"/>
    <w:rsid w:val="00BD48C1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05067"/>
    <w:rsid w:val="00C06845"/>
    <w:rsid w:val="00C10666"/>
    <w:rsid w:val="00C11383"/>
    <w:rsid w:val="00C13122"/>
    <w:rsid w:val="00C153D0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1C99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3B18"/>
    <w:rsid w:val="00C45900"/>
    <w:rsid w:val="00C46B64"/>
    <w:rsid w:val="00C4736D"/>
    <w:rsid w:val="00C50709"/>
    <w:rsid w:val="00C5260B"/>
    <w:rsid w:val="00C54153"/>
    <w:rsid w:val="00C547D6"/>
    <w:rsid w:val="00C554CF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2F61"/>
    <w:rsid w:val="00CB3648"/>
    <w:rsid w:val="00CB7363"/>
    <w:rsid w:val="00CB75AB"/>
    <w:rsid w:val="00CB77D7"/>
    <w:rsid w:val="00CC1528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C535C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8E2"/>
    <w:rsid w:val="00CF5AE1"/>
    <w:rsid w:val="00CF60A3"/>
    <w:rsid w:val="00CF6D77"/>
    <w:rsid w:val="00CF6F66"/>
    <w:rsid w:val="00CF7758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0E6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673E5"/>
    <w:rsid w:val="00D70880"/>
    <w:rsid w:val="00D70BB3"/>
    <w:rsid w:val="00D710BA"/>
    <w:rsid w:val="00D71CD7"/>
    <w:rsid w:val="00D7310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6C0"/>
    <w:rsid w:val="00DB183D"/>
    <w:rsid w:val="00DB3371"/>
    <w:rsid w:val="00DB7C17"/>
    <w:rsid w:val="00DC0F08"/>
    <w:rsid w:val="00DC14DB"/>
    <w:rsid w:val="00DC1C2E"/>
    <w:rsid w:val="00DC453E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39DE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1F3B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589A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5F11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770DD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B68CD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0BAC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3780"/>
    <w:rsid w:val="00EF5BAB"/>
    <w:rsid w:val="00EF61BE"/>
    <w:rsid w:val="00EF6A22"/>
    <w:rsid w:val="00EF6DD7"/>
    <w:rsid w:val="00F00626"/>
    <w:rsid w:val="00F00D2E"/>
    <w:rsid w:val="00F01509"/>
    <w:rsid w:val="00F01719"/>
    <w:rsid w:val="00F02984"/>
    <w:rsid w:val="00F031CB"/>
    <w:rsid w:val="00F03408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801"/>
    <w:rsid w:val="00F169E0"/>
    <w:rsid w:val="00F1771F"/>
    <w:rsid w:val="00F17D61"/>
    <w:rsid w:val="00F24715"/>
    <w:rsid w:val="00F248F9"/>
    <w:rsid w:val="00F31661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241D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B4B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E009E"/>
    <w:rsid w:val="00FE00EC"/>
    <w:rsid w:val="00FE0FE0"/>
    <w:rsid w:val="00FE179D"/>
    <w:rsid w:val="00FE1EA8"/>
    <w:rsid w:val="00FE2A7A"/>
    <w:rsid w:val="00FE3074"/>
    <w:rsid w:val="00FE4C85"/>
    <w:rsid w:val="00FE563C"/>
    <w:rsid w:val="00FE69A9"/>
    <w:rsid w:val="00FE736A"/>
    <w:rsid w:val="00FE77A8"/>
    <w:rsid w:val="00FF0456"/>
    <w:rsid w:val="00FF097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9"/>
    <w:qFormat/>
    <w:rsid w:val="00612E3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  <w:style w:type="character" w:customStyle="1" w:styleId="Ttulo2Car">
    <w:name w:val="Título 2 Car"/>
    <w:link w:val="Ttulo2"/>
    <w:uiPriority w:val="99"/>
    <w:locked/>
    <w:rsid w:val="00755E35"/>
    <w:rPr>
      <w:rFonts w:ascii="Arial" w:hAnsi="Arial" w:cs="Arial"/>
      <w:b/>
      <w:bCs/>
      <w:i/>
      <w:iCs/>
      <w:sz w:val="28"/>
      <w:szCs w:val="28"/>
    </w:rPr>
  </w:style>
  <w:style w:type="table" w:styleId="Listamedia2-nfasis1">
    <w:name w:val="Medium List 2 Accent 1"/>
    <w:basedOn w:val="Tablanormal"/>
    <w:uiPriority w:val="66"/>
    <w:rsid w:val="004A740E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9"/>
    <w:qFormat/>
    <w:rsid w:val="00612E3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  <w:style w:type="character" w:customStyle="1" w:styleId="Ttulo2Car">
    <w:name w:val="Título 2 Car"/>
    <w:link w:val="Ttulo2"/>
    <w:uiPriority w:val="99"/>
    <w:locked/>
    <w:rsid w:val="00755E35"/>
    <w:rPr>
      <w:rFonts w:ascii="Arial" w:hAnsi="Arial" w:cs="Arial"/>
      <w:b/>
      <w:bCs/>
      <w:i/>
      <w:iCs/>
      <w:sz w:val="28"/>
      <w:szCs w:val="28"/>
    </w:rPr>
  </w:style>
  <w:style w:type="table" w:styleId="Listamedia2-nfasis1">
    <w:name w:val="Medium List 2 Accent 1"/>
    <w:basedOn w:val="Tablanormal"/>
    <w:uiPriority w:val="66"/>
    <w:rsid w:val="004A740E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Richard Andres Choque Molina</cp:lastModifiedBy>
  <cp:revision>2</cp:revision>
  <cp:lastPrinted>2015-10-20T20:35:00Z</cp:lastPrinted>
  <dcterms:created xsi:type="dcterms:W3CDTF">2015-10-26T16:57:00Z</dcterms:created>
  <dcterms:modified xsi:type="dcterms:W3CDTF">2015-10-26T16:57:00Z</dcterms:modified>
</cp:coreProperties>
</file>