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65181D">
      <w:pPr>
        <w:pStyle w:val="Ttulo1"/>
      </w:pPr>
      <w:r>
        <w:rPr>
          <w:noProof/>
          <w:lang w:val="es-BO" w:eastAsia="es-BO"/>
        </w:rPr>
        <mc:AlternateContent>
          <mc:Choice Requires="wps">
            <w:drawing>
              <wp:anchor distT="0" distB="0" distL="114300" distR="114300" simplePos="0" relativeHeight="251656192" behindDoc="0" locked="0" layoutInCell="1" allowOverlap="1" wp14:anchorId="06B1ADC2" wp14:editId="69639B81">
                <wp:simplePos x="0" y="0"/>
                <wp:positionH relativeFrom="column">
                  <wp:posOffset>-128905</wp:posOffset>
                </wp:positionH>
                <wp:positionV relativeFrom="paragraph">
                  <wp:posOffset>-622935</wp:posOffset>
                </wp:positionV>
                <wp:extent cx="6273579" cy="744855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4485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D2DA4" w:rsidRDefault="008D2DA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D2DA4" w:rsidRDefault="008D2DA4" w:rsidP="00196858"/>
                          <w:p w:rsidR="008D2DA4" w:rsidRPr="00196858" w:rsidRDefault="008D2DA4" w:rsidP="00196858"/>
                          <w:p w:rsidR="008D2DA4" w:rsidRDefault="008D2DA4" w:rsidP="00BC21BB">
                            <w:pPr>
                              <w:ind w:left="142"/>
                              <w:jc w:val="center"/>
                              <w:rPr>
                                <w:rFonts w:ascii="Verdana" w:hAnsi="Verdana"/>
                                <w:b/>
                              </w:rPr>
                            </w:pPr>
                            <w:r>
                              <w:rPr>
                                <w:rFonts w:ascii="Century Gothic" w:hAnsi="Century Gothic"/>
                                <w:b/>
                                <w:noProof/>
                                <w:lang w:val="es-BO" w:eastAsia="es-BO"/>
                              </w:rPr>
                              <w:drawing>
                                <wp:inline distT="0" distB="0" distL="0" distR="0">
                                  <wp:extent cx="3494901" cy="2143125"/>
                                  <wp:effectExtent l="0" t="0" r="0" b="0"/>
                                  <wp:docPr id="6" name="Imagen 6" descr="Logo YPFB Comp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YPFB Compr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98850" cy="2145546"/>
                                          </a:xfrm>
                                          <a:prstGeom prst="rect">
                                            <a:avLst/>
                                          </a:prstGeom>
                                          <a:noFill/>
                                          <a:ln>
                                            <a:noFill/>
                                          </a:ln>
                                        </pic:spPr>
                                      </pic:pic>
                                    </a:graphicData>
                                  </a:graphic>
                                </wp:inline>
                              </w:drawing>
                            </w:r>
                          </w:p>
                          <w:p w:rsidR="008D2DA4" w:rsidRPr="00FA6B6B" w:rsidRDefault="008D2DA4" w:rsidP="00BC21BB">
                            <w:pPr>
                              <w:ind w:left="142"/>
                              <w:jc w:val="center"/>
                              <w:rPr>
                                <w:rFonts w:ascii="Verdana" w:hAnsi="Verdana"/>
                                <w:b/>
                                <w:sz w:val="28"/>
                                <w:szCs w:val="28"/>
                              </w:rPr>
                            </w:pPr>
                          </w:p>
                          <w:p w:rsidR="008D2DA4" w:rsidRDefault="008D2DA4"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8D2DA4" w:rsidRDefault="008D2DA4" w:rsidP="00DB7208">
                            <w:pPr>
                              <w:ind w:left="142"/>
                              <w:jc w:val="center"/>
                              <w:rPr>
                                <w:rFonts w:ascii="Century Gothic" w:hAnsi="Century Gothic" w:cs="Arial"/>
                                <w:b/>
                                <w:sz w:val="32"/>
                                <w:szCs w:val="32"/>
                                <w:lang w:val="es-MX"/>
                              </w:rPr>
                            </w:pPr>
                            <w:r>
                              <w:rPr>
                                <w:rFonts w:ascii="Century Gothic" w:hAnsi="Century Gothic" w:cs="Arial"/>
                                <w:b/>
                                <w:sz w:val="32"/>
                                <w:szCs w:val="32"/>
                                <w:lang w:val="es-MX"/>
                              </w:rPr>
                              <w:t>BIENES</w:t>
                            </w:r>
                          </w:p>
                          <w:p w:rsidR="008D2DA4" w:rsidRDefault="008D2DA4" w:rsidP="003F3DFD">
                            <w:pPr>
                              <w:ind w:left="142"/>
                              <w:jc w:val="center"/>
                              <w:rPr>
                                <w:rFonts w:ascii="Century Gothic" w:hAnsi="Century Gothic" w:cs="Arial"/>
                                <w:b/>
                                <w:sz w:val="32"/>
                                <w:szCs w:val="32"/>
                              </w:rPr>
                            </w:pPr>
                          </w:p>
                          <w:p w:rsidR="008D2DA4" w:rsidRPr="003F3DFD" w:rsidRDefault="008D2DA4" w:rsidP="003F3DFD">
                            <w:pPr>
                              <w:ind w:left="142"/>
                              <w:jc w:val="center"/>
                              <w:rPr>
                                <w:rFonts w:ascii="Century Gothic" w:hAnsi="Century Gothic" w:cs="Arial"/>
                                <w:b/>
                                <w:sz w:val="32"/>
                                <w:szCs w:val="32"/>
                              </w:rPr>
                            </w:pPr>
                            <w:r w:rsidRPr="003F3DFD">
                              <w:rPr>
                                <w:rFonts w:ascii="Century Gothic" w:hAnsi="Century Gothic" w:cs="Arial"/>
                                <w:b/>
                                <w:sz w:val="32"/>
                                <w:szCs w:val="32"/>
                              </w:rPr>
                              <w:t>FERIA YPFB COMPRA 2015</w:t>
                            </w:r>
                          </w:p>
                          <w:p w:rsidR="008D2DA4" w:rsidRPr="003F3DFD" w:rsidRDefault="008D2DA4" w:rsidP="00BC21BB">
                            <w:pPr>
                              <w:ind w:left="142"/>
                              <w:jc w:val="center"/>
                              <w:rPr>
                                <w:rFonts w:ascii="Century Gothic" w:hAnsi="Century Gothic" w:cs="Arial"/>
                                <w:b/>
                                <w:sz w:val="32"/>
                                <w:szCs w:val="32"/>
                              </w:rPr>
                            </w:pPr>
                          </w:p>
                          <w:p w:rsidR="008D2DA4" w:rsidRDefault="008D2DA4" w:rsidP="00FE4B1C">
                            <w:pPr>
                              <w:jc w:val="center"/>
                              <w:rPr>
                                <w:rFonts w:ascii="Century Gothic" w:hAnsi="Century Gothic"/>
                                <w:b/>
                                <w:sz w:val="32"/>
                                <w:szCs w:val="32"/>
                              </w:rPr>
                            </w:pPr>
                            <w:r>
                              <w:rPr>
                                <w:rFonts w:ascii="Century Gothic" w:hAnsi="Century Gothic"/>
                                <w:b/>
                                <w:sz w:val="32"/>
                                <w:szCs w:val="32"/>
                              </w:rPr>
                              <w:t>REGLAMENTO DE CONTRATACIONES DIRECTAS</w:t>
                            </w:r>
                          </w:p>
                          <w:p w:rsidR="008D2DA4" w:rsidRDefault="008D2DA4"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8A29E5" w:rsidRDefault="008A29E5" w:rsidP="00716D3A">
                            <w:pPr>
                              <w:ind w:left="142"/>
                              <w:jc w:val="center"/>
                              <w:rPr>
                                <w:rFonts w:ascii="Century Gothic" w:hAnsi="Century Gothic" w:cs="Arial"/>
                                <w:b/>
                                <w:sz w:val="32"/>
                                <w:szCs w:val="32"/>
                                <w:lang w:val="es-MX"/>
                              </w:rPr>
                            </w:pPr>
                          </w:p>
                          <w:p w:rsidR="008D2DA4" w:rsidRPr="000F16BE" w:rsidRDefault="008D2DA4"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8D2DA4" w:rsidRPr="00536091" w:rsidRDefault="008D2DA4" w:rsidP="00025300">
                            <w:pPr>
                              <w:ind w:left="142"/>
                              <w:jc w:val="center"/>
                              <w:rPr>
                                <w:rFonts w:ascii="Century Gothic" w:hAnsi="Century Gothic" w:cs="Arial"/>
                                <w:b/>
                                <w:bCs/>
                                <w:sz w:val="24"/>
                                <w:szCs w:val="24"/>
                              </w:rPr>
                            </w:pPr>
                          </w:p>
                          <w:p w:rsidR="008D2DA4" w:rsidRPr="00536091" w:rsidRDefault="008D2DA4" w:rsidP="00B34F79">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ADQUISICION DE REPUESTOS PARA DISPENSADORES DE LIQUIDOS GNV Y COMPRESOR DE GNV PARA EE.SS. DEL DTCC</w:t>
                            </w:r>
                          </w:p>
                          <w:p w:rsidR="008D2DA4" w:rsidRPr="00536091" w:rsidRDefault="008D2DA4" w:rsidP="008A29E5">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sidR="00672922">
                              <w:rPr>
                                <w:rFonts w:ascii="Century Gothic" w:hAnsi="Century Gothic" w:cs="Century Gothic"/>
                                <w:b/>
                                <w:bCs/>
                                <w:color w:val="000000"/>
                                <w:sz w:val="32"/>
                                <w:szCs w:val="32"/>
                              </w:rPr>
                              <w:t>CDO</w:t>
                            </w:r>
                            <w:r>
                              <w:rPr>
                                <w:rFonts w:ascii="Century Gothic" w:hAnsi="Century Gothic" w:cs="Century Gothic"/>
                                <w:b/>
                                <w:bCs/>
                                <w:color w:val="000000"/>
                                <w:sz w:val="32"/>
                                <w:szCs w:val="32"/>
                              </w:rPr>
                              <w:t>-DCCEN-10-15</w:t>
                            </w:r>
                          </w:p>
                          <w:p w:rsidR="008D2DA4" w:rsidRPr="00574BFC" w:rsidRDefault="008A29E5"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 xml:space="preserve"> </w:t>
                            </w:r>
                            <w:r w:rsidR="008D2DA4" w:rsidRPr="00574BFC">
                              <w:rPr>
                                <w:rFonts w:ascii="Century Gothic" w:hAnsi="Century Gothic" w:cs="Arial"/>
                                <w:b/>
                                <w:sz w:val="28"/>
                                <w:lang w:val="es-ES"/>
                              </w:rPr>
                              <w:t>(</w:t>
                            </w:r>
                            <w:r w:rsidR="008D2DA4">
                              <w:rPr>
                                <w:rFonts w:ascii="Century Gothic" w:hAnsi="Century Gothic" w:cs="Arial"/>
                                <w:b/>
                                <w:sz w:val="28"/>
                                <w:lang w:val="es-ES"/>
                              </w:rPr>
                              <w:t xml:space="preserve">PRIMERA </w:t>
                            </w:r>
                            <w:r w:rsidR="008D2DA4" w:rsidRPr="00574BFC">
                              <w:rPr>
                                <w:rFonts w:ascii="Century Gothic" w:hAnsi="Century Gothic" w:cs="Arial"/>
                                <w:b/>
                                <w:sz w:val="28"/>
                                <w:lang w:val="es-ES"/>
                              </w:rPr>
                              <w:t>CONVOCATORIA)</w:t>
                            </w:r>
                          </w:p>
                          <w:p w:rsidR="008D2DA4" w:rsidRDefault="008D2DA4" w:rsidP="00BC21BB">
                            <w:pPr>
                              <w:ind w:right="930"/>
                              <w:jc w:val="center"/>
                              <w:rPr>
                                <w:rFonts w:ascii="Century Gothic" w:hAnsi="Century Gothic"/>
                                <w:sz w:val="24"/>
                                <w:lang w:val="es-ES_tradnl"/>
                              </w:rPr>
                            </w:pPr>
                            <w:r>
                              <w:rPr>
                                <w:rFonts w:ascii="Century Gothic" w:hAnsi="Century Gothic"/>
                                <w:lang w:val="es-ES_tradnl"/>
                              </w:rPr>
                              <w:t xml:space="preserve">          </w:t>
                            </w:r>
                            <w:r w:rsidRPr="00574BFC">
                              <w:rPr>
                                <w:rFonts w:ascii="Century Gothic" w:hAnsi="Century Gothic"/>
                                <w:sz w:val="24"/>
                                <w:lang w:val="es-ES_tradnl"/>
                              </w:rPr>
                              <w:t xml:space="preserve">                  </w:t>
                            </w:r>
                            <w:r w:rsidR="008A29E5">
                              <w:rPr>
                                <w:rFonts w:ascii="Century Gothic" w:hAnsi="Century Gothic"/>
                                <w:sz w:val="24"/>
                                <w:lang w:val="es-ES_tradnl"/>
                              </w:rPr>
                              <w:t>Marzo</w:t>
                            </w:r>
                            <w:r>
                              <w:rPr>
                                <w:rFonts w:ascii="Century Gothic" w:hAnsi="Century Gothic"/>
                                <w:sz w:val="24"/>
                                <w:lang w:val="es-ES_tradnl"/>
                              </w:rPr>
                              <w:t xml:space="preserve"> 2015</w:t>
                            </w:r>
                          </w:p>
                          <w:p w:rsidR="008A29E5" w:rsidRDefault="008A29E5" w:rsidP="00BC21BB">
                            <w:pPr>
                              <w:ind w:right="930"/>
                              <w:jc w:val="center"/>
                              <w:rPr>
                                <w:rFonts w:ascii="Century Gothic" w:hAnsi="Century Gothic"/>
                                <w:sz w:val="24"/>
                                <w:lang w:val="es-ES_tradnl"/>
                              </w:rPr>
                            </w:pPr>
                          </w:p>
                          <w:p w:rsidR="008A29E5" w:rsidRDefault="008A29E5" w:rsidP="00BC21BB">
                            <w:pPr>
                              <w:ind w:right="930"/>
                              <w:jc w:val="center"/>
                              <w:rPr>
                                <w:rFonts w:ascii="Century Gothic" w:hAnsi="Century Gothic"/>
                                <w:sz w:val="24"/>
                                <w:lang w:val="es-ES_tradnl"/>
                              </w:rPr>
                            </w:pPr>
                          </w:p>
                          <w:p w:rsidR="008A29E5" w:rsidRDefault="008A29E5" w:rsidP="00BC21BB">
                            <w:pPr>
                              <w:ind w:right="930"/>
                              <w:jc w:val="center"/>
                              <w:rPr>
                                <w:rFonts w:ascii="Century Gothic" w:hAnsi="Century Gothic"/>
                                <w:sz w:val="24"/>
                                <w:lang w:val="es-ES_tradnl"/>
                              </w:rPr>
                            </w:pPr>
                          </w:p>
                          <w:p w:rsidR="008A29E5" w:rsidRDefault="008A29E5" w:rsidP="00BC21BB">
                            <w:pPr>
                              <w:ind w:right="930"/>
                              <w:jc w:val="center"/>
                              <w:rPr>
                                <w:rFonts w:ascii="Century Gothic" w:hAnsi="Century Gothic"/>
                                <w:sz w:val="24"/>
                                <w:lang w:val="es-ES_tradnl"/>
                              </w:rPr>
                            </w:pPr>
                          </w:p>
                          <w:p w:rsidR="008A29E5" w:rsidRPr="00574BFC" w:rsidRDefault="008A29E5" w:rsidP="00BC21BB">
                            <w:pPr>
                              <w:ind w:right="930"/>
                              <w:jc w:val="center"/>
                              <w:rPr>
                                <w:rFonts w:ascii="Century Gothic" w:hAnsi="Century Gothic"/>
                                <w:sz w:val="24"/>
                                <w:lang w:val="es-ES_tradnl"/>
                              </w:rPr>
                            </w:pPr>
                          </w:p>
                          <w:p w:rsidR="008D2DA4" w:rsidRPr="009C5A35" w:rsidRDefault="008D2DA4"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15pt;margin-top:-49.05pt;width:494pt;height:58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">
                <v:shadow on="t" color="#333" offset="6pt,6pt"/>
                <v:textbox>
                  <w:txbxContent>
                    <w:p w:rsidR="008D2DA4" w:rsidRDefault="008D2DA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D2DA4" w:rsidRDefault="008D2DA4" w:rsidP="00196858"/>
                    <w:p w:rsidR="008D2DA4" w:rsidRPr="00196858" w:rsidRDefault="008D2DA4" w:rsidP="00196858"/>
                    <w:p w:rsidR="008D2DA4" w:rsidRDefault="008D2DA4" w:rsidP="00BC21BB">
                      <w:pPr>
                        <w:ind w:left="142"/>
                        <w:jc w:val="center"/>
                        <w:rPr>
                          <w:rFonts w:ascii="Verdana" w:hAnsi="Verdana"/>
                          <w:b/>
                        </w:rPr>
                      </w:pPr>
                      <w:r>
                        <w:rPr>
                          <w:rFonts w:ascii="Century Gothic" w:hAnsi="Century Gothic"/>
                          <w:b/>
                          <w:noProof/>
                          <w:lang w:eastAsia="es-ES"/>
                        </w:rPr>
                        <w:drawing>
                          <wp:inline distT="0" distB="0" distL="0" distR="0">
                            <wp:extent cx="3494901" cy="2143125"/>
                            <wp:effectExtent l="0" t="0" r="0" b="0"/>
                            <wp:docPr id="6" name="Imagen 6" descr="Logo YPFB Comp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YPFB Compr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98850" cy="2145546"/>
                                    </a:xfrm>
                                    <a:prstGeom prst="rect">
                                      <a:avLst/>
                                    </a:prstGeom>
                                    <a:noFill/>
                                    <a:ln>
                                      <a:noFill/>
                                    </a:ln>
                                  </pic:spPr>
                                </pic:pic>
                              </a:graphicData>
                            </a:graphic>
                          </wp:inline>
                        </w:drawing>
                      </w:r>
                    </w:p>
                    <w:p w:rsidR="008D2DA4" w:rsidRPr="00FA6B6B" w:rsidRDefault="008D2DA4" w:rsidP="00BC21BB">
                      <w:pPr>
                        <w:ind w:left="142"/>
                        <w:jc w:val="center"/>
                        <w:rPr>
                          <w:rFonts w:ascii="Verdana" w:hAnsi="Verdana"/>
                          <w:b/>
                          <w:sz w:val="28"/>
                          <w:szCs w:val="28"/>
                        </w:rPr>
                      </w:pPr>
                    </w:p>
                    <w:p w:rsidR="008D2DA4" w:rsidRDefault="008D2DA4"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8D2DA4" w:rsidRDefault="008D2DA4" w:rsidP="00DB7208">
                      <w:pPr>
                        <w:ind w:left="142"/>
                        <w:jc w:val="center"/>
                        <w:rPr>
                          <w:rFonts w:ascii="Century Gothic" w:hAnsi="Century Gothic" w:cs="Arial"/>
                          <w:b/>
                          <w:sz w:val="32"/>
                          <w:szCs w:val="32"/>
                          <w:lang w:val="es-MX"/>
                        </w:rPr>
                      </w:pPr>
                      <w:r>
                        <w:rPr>
                          <w:rFonts w:ascii="Century Gothic" w:hAnsi="Century Gothic" w:cs="Arial"/>
                          <w:b/>
                          <w:sz w:val="32"/>
                          <w:szCs w:val="32"/>
                          <w:lang w:val="es-MX"/>
                        </w:rPr>
                        <w:t>BIENES</w:t>
                      </w:r>
                    </w:p>
                    <w:p w:rsidR="008D2DA4" w:rsidRDefault="008D2DA4" w:rsidP="003F3DFD">
                      <w:pPr>
                        <w:ind w:left="142"/>
                        <w:jc w:val="center"/>
                        <w:rPr>
                          <w:rFonts w:ascii="Century Gothic" w:hAnsi="Century Gothic" w:cs="Arial"/>
                          <w:b/>
                          <w:sz w:val="32"/>
                          <w:szCs w:val="32"/>
                        </w:rPr>
                      </w:pPr>
                    </w:p>
                    <w:p w:rsidR="008D2DA4" w:rsidRPr="003F3DFD" w:rsidRDefault="008D2DA4" w:rsidP="003F3DFD">
                      <w:pPr>
                        <w:ind w:left="142"/>
                        <w:jc w:val="center"/>
                        <w:rPr>
                          <w:rFonts w:ascii="Century Gothic" w:hAnsi="Century Gothic" w:cs="Arial"/>
                          <w:b/>
                          <w:sz w:val="32"/>
                          <w:szCs w:val="32"/>
                        </w:rPr>
                      </w:pPr>
                      <w:r w:rsidRPr="003F3DFD">
                        <w:rPr>
                          <w:rFonts w:ascii="Century Gothic" w:hAnsi="Century Gothic" w:cs="Arial"/>
                          <w:b/>
                          <w:sz w:val="32"/>
                          <w:szCs w:val="32"/>
                        </w:rPr>
                        <w:t>FERIA YPFB COMPRA 2015</w:t>
                      </w:r>
                    </w:p>
                    <w:p w:rsidR="008D2DA4" w:rsidRPr="003F3DFD" w:rsidRDefault="008D2DA4" w:rsidP="00BC21BB">
                      <w:pPr>
                        <w:ind w:left="142"/>
                        <w:jc w:val="center"/>
                        <w:rPr>
                          <w:rFonts w:ascii="Century Gothic" w:hAnsi="Century Gothic" w:cs="Arial"/>
                          <w:b/>
                          <w:sz w:val="32"/>
                          <w:szCs w:val="32"/>
                        </w:rPr>
                      </w:pPr>
                    </w:p>
                    <w:p w:rsidR="008D2DA4" w:rsidRDefault="008D2DA4" w:rsidP="00FE4B1C">
                      <w:pPr>
                        <w:jc w:val="center"/>
                        <w:rPr>
                          <w:rFonts w:ascii="Century Gothic" w:hAnsi="Century Gothic"/>
                          <w:b/>
                          <w:sz w:val="32"/>
                          <w:szCs w:val="32"/>
                        </w:rPr>
                      </w:pPr>
                      <w:r>
                        <w:rPr>
                          <w:rFonts w:ascii="Century Gothic" w:hAnsi="Century Gothic"/>
                          <w:b/>
                          <w:sz w:val="32"/>
                          <w:szCs w:val="32"/>
                        </w:rPr>
                        <w:t>REGLAMENTO DE CONTRATACIONES DIRECTAS</w:t>
                      </w:r>
                    </w:p>
                    <w:p w:rsidR="008D2DA4" w:rsidRDefault="008D2DA4"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8A29E5" w:rsidRDefault="008A29E5" w:rsidP="00716D3A">
                      <w:pPr>
                        <w:ind w:left="142"/>
                        <w:jc w:val="center"/>
                        <w:rPr>
                          <w:rFonts w:ascii="Century Gothic" w:hAnsi="Century Gothic" w:cs="Arial"/>
                          <w:b/>
                          <w:sz w:val="32"/>
                          <w:szCs w:val="32"/>
                          <w:lang w:val="es-MX"/>
                        </w:rPr>
                      </w:pPr>
                    </w:p>
                    <w:p w:rsidR="008D2DA4" w:rsidRPr="000F16BE" w:rsidRDefault="008D2DA4"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8D2DA4" w:rsidRPr="00536091" w:rsidRDefault="008D2DA4" w:rsidP="00025300">
                      <w:pPr>
                        <w:ind w:left="142"/>
                        <w:jc w:val="center"/>
                        <w:rPr>
                          <w:rFonts w:ascii="Century Gothic" w:hAnsi="Century Gothic" w:cs="Arial"/>
                          <w:b/>
                          <w:bCs/>
                          <w:sz w:val="24"/>
                          <w:szCs w:val="24"/>
                        </w:rPr>
                      </w:pPr>
                    </w:p>
                    <w:p w:rsidR="008D2DA4" w:rsidRPr="00536091" w:rsidRDefault="008D2DA4" w:rsidP="00B34F79">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ADQUISICION DE REPUESTOS PARA DISPENSADORES DE LIQUIDOS GNV Y COMPRESOR DE GNV PARA EE.SS. DEL DTCC</w:t>
                      </w:r>
                    </w:p>
                    <w:p w:rsidR="008D2DA4" w:rsidRPr="00536091" w:rsidRDefault="008D2DA4" w:rsidP="008A29E5">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sidR="00672922">
                        <w:rPr>
                          <w:rFonts w:ascii="Century Gothic" w:hAnsi="Century Gothic" w:cs="Century Gothic"/>
                          <w:b/>
                          <w:bCs/>
                          <w:color w:val="000000"/>
                          <w:sz w:val="32"/>
                          <w:szCs w:val="32"/>
                        </w:rPr>
                        <w:t>CDO</w:t>
                      </w:r>
                      <w:r>
                        <w:rPr>
                          <w:rFonts w:ascii="Century Gothic" w:hAnsi="Century Gothic" w:cs="Century Gothic"/>
                          <w:b/>
                          <w:bCs/>
                          <w:color w:val="000000"/>
                          <w:sz w:val="32"/>
                          <w:szCs w:val="32"/>
                        </w:rPr>
                        <w:t>-DCCEN-10-15</w:t>
                      </w:r>
                    </w:p>
                    <w:p w:rsidR="008D2DA4" w:rsidRPr="00574BFC" w:rsidRDefault="008A29E5"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 xml:space="preserve"> </w:t>
                      </w:r>
                      <w:r w:rsidR="008D2DA4" w:rsidRPr="00574BFC">
                        <w:rPr>
                          <w:rFonts w:ascii="Century Gothic" w:hAnsi="Century Gothic" w:cs="Arial"/>
                          <w:b/>
                          <w:sz w:val="28"/>
                          <w:lang w:val="es-ES"/>
                        </w:rPr>
                        <w:t>(</w:t>
                      </w:r>
                      <w:r w:rsidR="008D2DA4">
                        <w:rPr>
                          <w:rFonts w:ascii="Century Gothic" w:hAnsi="Century Gothic" w:cs="Arial"/>
                          <w:b/>
                          <w:sz w:val="28"/>
                          <w:lang w:val="es-ES"/>
                        </w:rPr>
                        <w:t xml:space="preserve">PRIMERA </w:t>
                      </w:r>
                      <w:r w:rsidR="008D2DA4" w:rsidRPr="00574BFC">
                        <w:rPr>
                          <w:rFonts w:ascii="Century Gothic" w:hAnsi="Century Gothic" w:cs="Arial"/>
                          <w:b/>
                          <w:sz w:val="28"/>
                          <w:lang w:val="es-ES"/>
                        </w:rPr>
                        <w:t>CONVOCATORIA)</w:t>
                      </w:r>
                    </w:p>
                    <w:p w:rsidR="008D2DA4" w:rsidRDefault="008D2DA4" w:rsidP="00BC21BB">
                      <w:pPr>
                        <w:ind w:right="930"/>
                        <w:jc w:val="center"/>
                        <w:rPr>
                          <w:rFonts w:ascii="Century Gothic" w:hAnsi="Century Gothic"/>
                          <w:sz w:val="24"/>
                          <w:lang w:val="es-ES_tradnl"/>
                        </w:rPr>
                      </w:pPr>
                      <w:r>
                        <w:rPr>
                          <w:rFonts w:ascii="Century Gothic" w:hAnsi="Century Gothic"/>
                          <w:lang w:val="es-ES_tradnl"/>
                        </w:rPr>
                        <w:t xml:space="preserve">          </w:t>
                      </w:r>
                      <w:r w:rsidRPr="00574BFC">
                        <w:rPr>
                          <w:rFonts w:ascii="Century Gothic" w:hAnsi="Century Gothic"/>
                          <w:sz w:val="24"/>
                          <w:lang w:val="es-ES_tradnl"/>
                        </w:rPr>
                        <w:t xml:space="preserve">                  </w:t>
                      </w:r>
                      <w:r w:rsidR="008A29E5">
                        <w:rPr>
                          <w:rFonts w:ascii="Century Gothic" w:hAnsi="Century Gothic"/>
                          <w:sz w:val="24"/>
                          <w:lang w:val="es-ES_tradnl"/>
                        </w:rPr>
                        <w:t>Marzo</w:t>
                      </w:r>
                      <w:r>
                        <w:rPr>
                          <w:rFonts w:ascii="Century Gothic" w:hAnsi="Century Gothic"/>
                          <w:sz w:val="24"/>
                          <w:lang w:val="es-ES_tradnl"/>
                        </w:rPr>
                        <w:t xml:space="preserve"> 2015</w:t>
                      </w:r>
                    </w:p>
                    <w:p w:rsidR="008A29E5" w:rsidRDefault="008A29E5" w:rsidP="00BC21BB">
                      <w:pPr>
                        <w:ind w:right="930"/>
                        <w:jc w:val="center"/>
                        <w:rPr>
                          <w:rFonts w:ascii="Century Gothic" w:hAnsi="Century Gothic"/>
                          <w:sz w:val="24"/>
                          <w:lang w:val="es-ES_tradnl"/>
                        </w:rPr>
                      </w:pPr>
                    </w:p>
                    <w:p w:rsidR="008A29E5" w:rsidRDefault="008A29E5" w:rsidP="00BC21BB">
                      <w:pPr>
                        <w:ind w:right="930"/>
                        <w:jc w:val="center"/>
                        <w:rPr>
                          <w:rFonts w:ascii="Century Gothic" w:hAnsi="Century Gothic"/>
                          <w:sz w:val="24"/>
                          <w:lang w:val="es-ES_tradnl"/>
                        </w:rPr>
                      </w:pPr>
                    </w:p>
                    <w:p w:rsidR="008A29E5" w:rsidRDefault="008A29E5" w:rsidP="00BC21BB">
                      <w:pPr>
                        <w:ind w:right="930"/>
                        <w:jc w:val="center"/>
                        <w:rPr>
                          <w:rFonts w:ascii="Century Gothic" w:hAnsi="Century Gothic"/>
                          <w:sz w:val="24"/>
                          <w:lang w:val="es-ES_tradnl"/>
                        </w:rPr>
                      </w:pPr>
                    </w:p>
                    <w:p w:rsidR="008A29E5" w:rsidRDefault="008A29E5" w:rsidP="00BC21BB">
                      <w:pPr>
                        <w:ind w:right="930"/>
                        <w:jc w:val="center"/>
                        <w:rPr>
                          <w:rFonts w:ascii="Century Gothic" w:hAnsi="Century Gothic"/>
                          <w:sz w:val="24"/>
                          <w:lang w:val="es-ES_tradnl"/>
                        </w:rPr>
                      </w:pPr>
                    </w:p>
                    <w:p w:rsidR="008A29E5" w:rsidRPr="00574BFC" w:rsidRDefault="008A29E5" w:rsidP="00BC21BB">
                      <w:pPr>
                        <w:ind w:right="930"/>
                        <w:jc w:val="center"/>
                        <w:rPr>
                          <w:rFonts w:ascii="Century Gothic" w:hAnsi="Century Gothic"/>
                          <w:sz w:val="24"/>
                          <w:lang w:val="es-ES_tradnl"/>
                        </w:rPr>
                      </w:pPr>
                    </w:p>
                    <w:p w:rsidR="008D2DA4" w:rsidRPr="009C5A35" w:rsidRDefault="008D2DA4"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164B0622" wp14:editId="57370E82">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763467FE" wp14:editId="53866226">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B87688" w:rsidRDefault="00B87688" w:rsidP="00BC21BB">
      <w:pPr>
        <w:jc w:val="center"/>
        <w:rPr>
          <w:rFonts w:ascii="Verdana" w:hAnsi="Verdana" w:cs="Arial"/>
          <w:b/>
          <w:sz w:val="18"/>
          <w:szCs w:val="16"/>
        </w:rPr>
      </w:pPr>
    </w:p>
    <w:p w:rsidR="00B87688" w:rsidRDefault="00B87688" w:rsidP="00BC21BB">
      <w:pPr>
        <w:jc w:val="center"/>
        <w:rPr>
          <w:rFonts w:ascii="Verdana" w:hAnsi="Verdana" w:cs="Arial"/>
          <w:b/>
          <w:sz w:val="18"/>
          <w:szCs w:val="16"/>
        </w:rPr>
      </w:pPr>
    </w:p>
    <w:p w:rsidR="00B87688" w:rsidRDefault="00B87688" w:rsidP="00BC21BB">
      <w:pPr>
        <w:jc w:val="center"/>
        <w:rPr>
          <w:rFonts w:ascii="Verdana" w:hAnsi="Verdana" w:cs="Arial"/>
          <w:b/>
          <w:sz w:val="18"/>
          <w:szCs w:val="16"/>
        </w:rPr>
      </w:pPr>
    </w:p>
    <w:p w:rsidR="00BC21BB" w:rsidRPr="00DF2EE2"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384999">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384999">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964D15" w:rsidTr="00384999">
        <w:trPr>
          <w:trHeight w:val="692"/>
        </w:trPr>
        <w:tc>
          <w:tcPr>
            <w:tcW w:w="501" w:type="dxa"/>
            <w:tcBorders>
              <w:top w:val="single" w:sz="4" w:space="0" w:color="auto"/>
              <w:left w:val="single" w:sz="4" w:space="0" w:color="auto"/>
              <w:bottom w:val="single" w:sz="4" w:space="0" w:color="auto"/>
              <w:right w:val="single" w:sz="4" w:space="0" w:color="auto"/>
            </w:tcBorders>
            <w:vAlign w:val="center"/>
            <w:hideMark/>
          </w:tcPr>
          <w:p w:rsidR="00964D15" w:rsidRDefault="00964D15" w:rsidP="00C61C95">
            <w:pPr>
              <w:jc w:val="center"/>
              <w:rPr>
                <w:rFonts w:ascii="Arial" w:hAnsi="Arial"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vAlign w:val="center"/>
            <w:hideMark/>
          </w:tcPr>
          <w:p w:rsidR="00964D15" w:rsidRPr="002146DA" w:rsidRDefault="00964D15" w:rsidP="00574BFC">
            <w:pPr>
              <w:rPr>
                <w:rFonts w:ascii="Calibri" w:hAnsi="Calibri" w:cs="Arial"/>
                <w:sz w:val="16"/>
                <w:szCs w:val="16"/>
              </w:rPr>
            </w:pPr>
            <w:r w:rsidRPr="002146DA">
              <w:rPr>
                <w:rFonts w:ascii="Calibri" w:hAnsi="Calibri" w:cs="Calibri"/>
                <w:sz w:val="16"/>
                <w:szCs w:val="16"/>
              </w:rPr>
              <w:t xml:space="preserve">Publicación DBC </w:t>
            </w:r>
            <w:r w:rsidR="00574BFC">
              <w:rPr>
                <w:rFonts w:ascii="Calibri" w:hAnsi="Calibri" w:cs="Calibri"/>
                <w:sz w:val="16"/>
                <w:szCs w:val="16"/>
              </w:rPr>
              <w:t>/ I</w:t>
            </w:r>
            <w:r w:rsidRPr="002146DA">
              <w:rPr>
                <w:rFonts w:ascii="Calibri" w:hAnsi="Calibri" w:cs="Calibri"/>
                <w:sz w:val="16"/>
                <w:szCs w:val="16"/>
              </w:rPr>
              <w:t xml:space="preserve">nvitación </w:t>
            </w:r>
          </w:p>
        </w:tc>
        <w:tc>
          <w:tcPr>
            <w:tcW w:w="2913" w:type="dxa"/>
            <w:gridSpan w:val="2"/>
            <w:tcBorders>
              <w:top w:val="single" w:sz="4" w:space="0" w:color="auto"/>
              <w:left w:val="single" w:sz="4" w:space="0" w:color="auto"/>
              <w:bottom w:val="single" w:sz="4" w:space="0" w:color="auto"/>
              <w:right w:val="single" w:sz="4" w:space="0" w:color="auto"/>
            </w:tcBorders>
            <w:vAlign w:val="center"/>
            <w:hideMark/>
          </w:tcPr>
          <w:p w:rsidR="00964D15" w:rsidRPr="002146DA" w:rsidRDefault="00964D15" w:rsidP="009C296D">
            <w:pPr>
              <w:jc w:val="center"/>
              <w:rPr>
                <w:rFonts w:ascii="Calibri" w:hAnsi="Calibri" w:cs="Arial"/>
                <w:sz w:val="16"/>
                <w:szCs w:val="16"/>
              </w:rPr>
            </w:pPr>
            <w:r w:rsidRPr="002146DA">
              <w:rPr>
                <w:rFonts w:ascii="Calibri" w:hAnsi="Calibri" w:cs="Arial"/>
                <w:sz w:val="16"/>
                <w:szCs w:val="16"/>
              </w:rPr>
              <w:t>Fecha:</w:t>
            </w:r>
            <w:r w:rsidR="00F766FD">
              <w:rPr>
                <w:rFonts w:ascii="Calibri" w:hAnsi="Calibri" w:cs="Arial"/>
                <w:sz w:val="16"/>
                <w:szCs w:val="16"/>
              </w:rPr>
              <w:t xml:space="preserve"> </w:t>
            </w:r>
            <w:r w:rsidR="009C296D">
              <w:rPr>
                <w:rFonts w:ascii="Calibri" w:hAnsi="Calibri" w:cs="Arial"/>
                <w:sz w:val="16"/>
                <w:szCs w:val="16"/>
              </w:rPr>
              <w:t>02</w:t>
            </w:r>
            <w:r w:rsidR="003954A5">
              <w:rPr>
                <w:rFonts w:ascii="Calibri" w:hAnsi="Calibri" w:cs="Arial"/>
                <w:sz w:val="16"/>
                <w:szCs w:val="16"/>
              </w:rPr>
              <w:t>/0</w:t>
            </w:r>
            <w:r w:rsidR="009C296D">
              <w:rPr>
                <w:rFonts w:ascii="Calibri" w:hAnsi="Calibri" w:cs="Arial"/>
                <w:sz w:val="16"/>
                <w:szCs w:val="16"/>
              </w:rPr>
              <w:t>3</w:t>
            </w:r>
            <w:r w:rsidR="00F766FD">
              <w:rPr>
                <w:rFonts w:ascii="Calibri" w:hAnsi="Calibri" w:cs="Arial"/>
                <w:sz w:val="16"/>
                <w:szCs w:val="16"/>
              </w:rPr>
              <w:t>/2015</w:t>
            </w:r>
          </w:p>
        </w:tc>
        <w:tc>
          <w:tcPr>
            <w:tcW w:w="4044" w:type="dxa"/>
            <w:tcBorders>
              <w:top w:val="single" w:sz="4" w:space="0" w:color="auto"/>
              <w:left w:val="single" w:sz="4" w:space="0" w:color="auto"/>
              <w:bottom w:val="single" w:sz="4" w:space="0" w:color="auto"/>
              <w:right w:val="single" w:sz="4" w:space="0" w:color="auto"/>
            </w:tcBorders>
            <w:vAlign w:val="center"/>
            <w:hideMark/>
          </w:tcPr>
          <w:p w:rsidR="00964D15" w:rsidRPr="002146DA" w:rsidRDefault="00964D15" w:rsidP="000047C4">
            <w:pPr>
              <w:jc w:val="both"/>
              <w:rPr>
                <w:rFonts w:ascii="Calibri" w:hAnsi="Calibri"/>
                <w:sz w:val="16"/>
                <w:szCs w:val="16"/>
              </w:rPr>
            </w:pPr>
            <w:r w:rsidRPr="002146DA">
              <w:rPr>
                <w:rFonts w:ascii="Calibri" w:hAnsi="Calibri" w:cs="Arial"/>
                <w:sz w:val="16"/>
                <w:szCs w:val="16"/>
              </w:rPr>
              <w:t xml:space="preserve">Calle Bueno N° 185 Piso 1° </w:t>
            </w:r>
            <w:r>
              <w:rPr>
                <w:rFonts w:ascii="Calibri" w:hAnsi="Calibri" w:cs="Arial"/>
                <w:sz w:val="16"/>
                <w:szCs w:val="16"/>
              </w:rPr>
              <w:t xml:space="preserve">Gerencia Nacional de Contrataciones </w:t>
            </w:r>
            <w:r w:rsidRPr="002146DA">
              <w:rPr>
                <w:rFonts w:ascii="Calibri" w:hAnsi="Calibri" w:cs="Arial"/>
                <w:sz w:val="16"/>
                <w:szCs w:val="16"/>
              </w:rPr>
              <w:t>La Paz</w:t>
            </w:r>
            <w:r w:rsidR="003F3DFD">
              <w:rPr>
                <w:rFonts w:ascii="Calibri" w:hAnsi="Calibri" w:cs="Arial"/>
                <w:sz w:val="16"/>
                <w:szCs w:val="16"/>
              </w:rPr>
              <w:t xml:space="preserve"> </w:t>
            </w:r>
            <w:r w:rsidRPr="002146DA">
              <w:rPr>
                <w:rFonts w:ascii="Calibri" w:hAnsi="Calibri" w:cs="Arial"/>
                <w:sz w:val="16"/>
                <w:szCs w:val="16"/>
              </w:rPr>
              <w:t>–</w:t>
            </w:r>
            <w:r w:rsidR="003F3DFD">
              <w:rPr>
                <w:rFonts w:ascii="Calibri" w:hAnsi="Calibri" w:cs="Arial"/>
                <w:sz w:val="16"/>
                <w:szCs w:val="16"/>
              </w:rPr>
              <w:t xml:space="preserve"> </w:t>
            </w:r>
            <w:r w:rsidRPr="002146DA">
              <w:rPr>
                <w:rFonts w:ascii="Calibri" w:hAnsi="Calibri" w:cs="Arial"/>
                <w:sz w:val="16"/>
                <w:szCs w:val="16"/>
              </w:rPr>
              <w:t xml:space="preserve">Bolivia o página web </w:t>
            </w:r>
            <w:hyperlink r:id="rId13" w:history="1">
              <w:r w:rsidRPr="002146DA">
                <w:rPr>
                  <w:rStyle w:val="Hipervnculo"/>
                  <w:rFonts w:ascii="Calibri" w:hAnsi="Calibri"/>
                  <w:sz w:val="16"/>
                  <w:szCs w:val="16"/>
                </w:rPr>
                <w:t>www.ypfb.gob.bo</w:t>
              </w:r>
            </w:hyperlink>
          </w:p>
        </w:tc>
      </w:tr>
      <w:tr w:rsidR="00964D15" w:rsidTr="00384999">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64D15" w:rsidRPr="00025300" w:rsidRDefault="00964D15" w:rsidP="00C61C95">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Pr="002146DA" w:rsidRDefault="00964D15" w:rsidP="00C61C95">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Pr="002146DA" w:rsidRDefault="00964D15" w:rsidP="00C61C95">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2146DA" w:rsidRDefault="00964D15" w:rsidP="00C61C95">
            <w:pPr>
              <w:jc w:val="both"/>
              <w:rPr>
                <w:rFonts w:ascii="Calibri" w:hAnsi="Calibri" w:cs="Arial"/>
                <w:sz w:val="8"/>
                <w:szCs w:val="16"/>
              </w:rPr>
            </w:pPr>
          </w:p>
        </w:tc>
      </w:tr>
      <w:tr w:rsidR="00964D15" w:rsidRPr="006E3FF6" w:rsidTr="00384999">
        <w:trPr>
          <w:trHeight w:val="323"/>
        </w:trPr>
        <w:tc>
          <w:tcPr>
            <w:tcW w:w="501" w:type="dxa"/>
            <w:tcBorders>
              <w:top w:val="single" w:sz="4" w:space="0" w:color="auto"/>
              <w:left w:val="single" w:sz="4" w:space="0" w:color="auto"/>
              <w:bottom w:val="single" w:sz="4" w:space="0" w:color="auto"/>
              <w:right w:val="single" w:sz="4" w:space="0" w:color="auto"/>
            </w:tcBorders>
            <w:vAlign w:val="center"/>
            <w:hideMark/>
          </w:tcPr>
          <w:p w:rsidR="00964D15" w:rsidRPr="006E3FF6" w:rsidRDefault="00964D15" w:rsidP="00C61C95">
            <w:pPr>
              <w:jc w:val="center"/>
              <w:rPr>
                <w:rFonts w:ascii="Century Gothic" w:hAnsi="Century Gothic" w:cs="Arial"/>
                <w:sz w:val="18"/>
                <w:szCs w:val="18"/>
              </w:rPr>
            </w:pPr>
            <w:r w:rsidRPr="006E3FF6">
              <w:rPr>
                <w:rFonts w:ascii="Arial" w:hAnsi="Arial"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964D15" w:rsidRPr="006E3FF6" w:rsidRDefault="00964D15" w:rsidP="00C61C95">
            <w:pPr>
              <w:rPr>
                <w:rFonts w:ascii="Calibri" w:hAnsi="Calibri" w:cs="Calibri"/>
                <w:sz w:val="16"/>
                <w:szCs w:val="16"/>
              </w:rPr>
            </w:pPr>
          </w:p>
          <w:p w:rsidR="00964D15" w:rsidRPr="006E3FF6" w:rsidRDefault="00785E55" w:rsidP="00C61C95">
            <w:pPr>
              <w:rPr>
                <w:rFonts w:ascii="Calibri" w:hAnsi="Calibri" w:cs="Calibri"/>
                <w:sz w:val="16"/>
                <w:szCs w:val="16"/>
              </w:rPr>
            </w:pPr>
            <w:r w:rsidRPr="006E3FF6">
              <w:rPr>
                <w:rFonts w:ascii="Calibri" w:hAnsi="Calibri" w:cs="Calibri"/>
                <w:sz w:val="16"/>
                <w:szCs w:val="16"/>
              </w:rPr>
              <w:t>Inspección Previa</w:t>
            </w:r>
            <w:r w:rsidR="005D302C">
              <w:rPr>
                <w:rFonts w:ascii="Calibri" w:hAnsi="Calibri" w:cs="Calibri"/>
                <w:sz w:val="16"/>
                <w:szCs w:val="16"/>
              </w:rPr>
              <w:t xml:space="preserve">. </w:t>
            </w:r>
          </w:p>
          <w:p w:rsidR="00964D15" w:rsidRPr="006E3FF6" w:rsidRDefault="00964D15" w:rsidP="00C61C95">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964D15" w:rsidRPr="006E3FF6" w:rsidRDefault="00964D15" w:rsidP="006E3FF6">
            <w:pPr>
              <w:jc w:val="center"/>
              <w:rPr>
                <w:rFonts w:ascii="Calibri" w:hAnsi="Calibri" w:cs="Arial"/>
                <w:sz w:val="16"/>
                <w:szCs w:val="16"/>
              </w:rPr>
            </w:pPr>
            <w:r w:rsidRPr="006E3FF6">
              <w:rPr>
                <w:rFonts w:ascii="Calibri" w:hAnsi="Calibri" w:cs="Arial"/>
                <w:sz w:val="16"/>
                <w:szCs w:val="16"/>
              </w:rPr>
              <w:t>Fecha:</w:t>
            </w:r>
          </w:p>
        </w:tc>
        <w:tc>
          <w:tcPr>
            <w:tcW w:w="1456" w:type="dxa"/>
            <w:tcBorders>
              <w:top w:val="single" w:sz="4" w:space="0" w:color="auto"/>
              <w:left w:val="single" w:sz="4" w:space="0" w:color="auto"/>
              <w:bottom w:val="single" w:sz="4" w:space="0" w:color="auto"/>
              <w:right w:val="single" w:sz="4" w:space="0" w:color="auto"/>
            </w:tcBorders>
            <w:vAlign w:val="center"/>
            <w:hideMark/>
          </w:tcPr>
          <w:p w:rsidR="00964D15" w:rsidRPr="006E3FF6" w:rsidRDefault="00964D15" w:rsidP="006E3FF6">
            <w:pPr>
              <w:jc w:val="center"/>
              <w:rPr>
                <w:rFonts w:ascii="Calibri" w:hAnsi="Calibri" w:cs="Arial"/>
                <w:sz w:val="16"/>
                <w:szCs w:val="16"/>
              </w:rPr>
            </w:pPr>
            <w:r w:rsidRPr="006E3FF6">
              <w:rPr>
                <w:rFonts w:ascii="Calibri" w:hAnsi="Calibri" w:cs="Arial"/>
                <w:sz w:val="16"/>
                <w:szCs w:val="16"/>
              </w:rPr>
              <w:t>Hasta hora:</w:t>
            </w:r>
          </w:p>
        </w:tc>
        <w:tc>
          <w:tcPr>
            <w:tcW w:w="4044" w:type="dxa"/>
            <w:tcBorders>
              <w:top w:val="single" w:sz="4" w:space="0" w:color="auto"/>
              <w:left w:val="single" w:sz="4" w:space="0" w:color="auto"/>
              <w:bottom w:val="single" w:sz="4" w:space="0" w:color="auto"/>
              <w:right w:val="single" w:sz="4" w:space="0" w:color="auto"/>
            </w:tcBorders>
            <w:vAlign w:val="center"/>
            <w:hideMark/>
          </w:tcPr>
          <w:p w:rsidR="00964D15" w:rsidRPr="006E3FF6" w:rsidRDefault="003F3DFD" w:rsidP="00964D15">
            <w:pPr>
              <w:jc w:val="both"/>
              <w:rPr>
                <w:rFonts w:ascii="Calibri" w:hAnsi="Calibri"/>
                <w:sz w:val="16"/>
                <w:szCs w:val="16"/>
              </w:rPr>
            </w:pPr>
            <w:r w:rsidRPr="006E3FF6">
              <w:rPr>
                <w:rFonts w:ascii="Calibri" w:hAnsi="Calibri" w:cs="Arial"/>
                <w:sz w:val="16"/>
                <w:szCs w:val="16"/>
              </w:rPr>
              <w:t>NO CORRESPONDE</w:t>
            </w:r>
          </w:p>
        </w:tc>
      </w:tr>
      <w:tr w:rsidR="00964D15" w:rsidRPr="006E3FF6" w:rsidTr="00384999">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64D15" w:rsidRPr="006E3FF6"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964D15" w:rsidRPr="006E3FF6"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964D15" w:rsidRPr="006E3FF6" w:rsidRDefault="00964D15" w:rsidP="00C61C95">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964D15" w:rsidRPr="006E3FF6"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6E3FF6" w:rsidRDefault="00964D15" w:rsidP="00C61C95">
            <w:pPr>
              <w:jc w:val="both"/>
              <w:rPr>
                <w:rFonts w:ascii="Calibri" w:hAnsi="Calibri" w:cs="Arial"/>
                <w:sz w:val="10"/>
                <w:szCs w:val="16"/>
              </w:rPr>
            </w:pPr>
          </w:p>
        </w:tc>
      </w:tr>
      <w:tr w:rsidR="00245489" w:rsidRPr="006E3FF6" w:rsidTr="00384999">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6E3FF6" w:rsidRDefault="00245489" w:rsidP="00245489">
            <w:pPr>
              <w:jc w:val="center"/>
              <w:rPr>
                <w:rFonts w:ascii="Century Gothic" w:hAnsi="Century Gothic" w:cs="Arial"/>
                <w:sz w:val="18"/>
                <w:szCs w:val="18"/>
              </w:rPr>
            </w:pPr>
            <w:r w:rsidRPr="006E3FF6">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tcPr>
          <w:p w:rsidR="00245489" w:rsidRPr="006E3FF6" w:rsidRDefault="00245489" w:rsidP="00245489">
            <w:pPr>
              <w:rPr>
                <w:rFonts w:ascii="Calibri" w:hAnsi="Calibri" w:cs="Calibri"/>
                <w:sz w:val="16"/>
                <w:szCs w:val="16"/>
              </w:rPr>
            </w:pPr>
          </w:p>
          <w:p w:rsidR="00245489" w:rsidRPr="006E3FF6" w:rsidRDefault="005D302C" w:rsidP="00245489">
            <w:pPr>
              <w:rPr>
                <w:rFonts w:ascii="Calibri" w:hAnsi="Calibri" w:cs="Calibri"/>
                <w:sz w:val="16"/>
                <w:szCs w:val="16"/>
              </w:rPr>
            </w:pPr>
            <w:r>
              <w:rPr>
                <w:rFonts w:ascii="Calibri" w:hAnsi="Calibri" w:cs="Calibri"/>
                <w:sz w:val="16"/>
                <w:szCs w:val="16"/>
              </w:rPr>
              <w:t xml:space="preserve">Consultas Escritas. </w:t>
            </w:r>
          </w:p>
          <w:p w:rsidR="00245489" w:rsidRPr="006E3FF6" w:rsidRDefault="00245489" w:rsidP="00245489">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6E3FF6" w:rsidRDefault="00245489" w:rsidP="003954A5">
            <w:pPr>
              <w:jc w:val="center"/>
              <w:rPr>
                <w:rFonts w:ascii="Calibri" w:hAnsi="Calibri" w:cs="Arial"/>
                <w:sz w:val="16"/>
                <w:szCs w:val="16"/>
              </w:rPr>
            </w:pPr>
            <w:r w:rsidRPr="006E3FF6">
              <w:rPr>
                <w:rFonts w:ascii="Calibri" w:hAnsi="Calibri" w:cs="Arial"/>
                <w:sz w:val="16"/>
                <w:szCs w:val="16"/>
              </w:rPr>
              <w:t>Fecha:</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6E3FF6" w:rsidRDefault="00245489" w:rsidP="003954A5">
            <w:pPr>
              <w:jc w:val="center"/>
              <w:rPr>
                <w:rFonts w:ascii="Calibri" w:hAnsi="Calibri" w:cs="Arial"/>
                <w:sz w:val="16"/>
                <w:szCs w:val="16"/>
              </w:rPr>
            </w:pPr>
            <w:r w:rsidRPr="006E3FF6">
              <w:rPr>
                <w:rFonts w:ascii="Calibri" w:hAnsi="Calibri" w:cs="Arial"/>
                <w:sz w:val="16"/>
                <w:szCs w:val="16"/>
              </w:rPr>
              <w:t>Hasta hora:</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6E3FF6" w:rsidRDefault="003954A5" w:rsidP="00245489">
            <w:pPr>
              <w:jc w:val="both"/>
              <w:rPr>
                <w:rFonts w:ascii="Calibri" w:hAnsi="Calibri"/>
                <w:sz w:val="16"/>
                <w:szCs w:val="16"/>
              </w:rPr>
            </w:pPr>
            <w:r w:rsidRPr="006E3FF6">
              <w:rPr>
                <w:rFonts w:ascii="Calibri" w:hAnsi="Calibri" w:cs="Arial"/>
                <w:sz w:val="16"/>
                <w:szCs w:val="16"/>
              </w:rPr>
              <w:t>NO CORRESPONDE</w:t>
            </w:r>
          </w:p>
        </w:tc>
      </w:tr>
      <w:tr w:rsidR="00245489" w:rsidRPr="006E3FF6" w:rsidTr="00384999">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45489" w:rsidRPr="006E3FF6"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6E3FF6"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6E3FF6" w:rsidRDefault="00245489" w:rsidP="00245489">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245489" w:rsidRPr="006E3FF6"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6E3FF6" w:rsidRDefault="00245489" w:rsidP="00245489">
            <w:pPr>
              <w:jc w:val="both"/>
              <w:rPr>
                <w:rFonts w:ascii="Calibri" w:hAnsi="Calibri" w:cs="Arial"/>
                <w:sz w:val="10"/>
                <w:szCs w:val="16"/>
              </w:rPr>
            </w:pPr>
          </w:p>
        </w:tc>
      </w:tr>
      <w:tr w:rsidR="00245489" w:rsidRPr="006E3FF6" w:rsidTr="00384999">
        <w:trPr>
          <w:trHeight w:val="575"/>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6E3FF6" w:rsidRDefault="00245489" w:rsidP="00245489">
            <w:pPr>
              <w:jc w:val="center"/>
              <w:rPr>
                <w:rFonts w:ascii="Arial" w:hAnsi="Arial" w:cs="Arial"/>
                <w:sz w:val="18"/>
                <w:szCs w:val="18"/>
              </w:rPr>
            </w:pPr>
            <w:r w:rsidRPr="006E3FF6">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6E3FF6" w:rsidRDefault="00245489" w:rsidP="00245489">
            <w:pPr>
              <w:rPr>
                <w:rFonts w:ascii="Calibri" w:hAnsi="Calibri" w:cs="Arial"/>
                <w:sz w:val="16"/>
                <w:szCs w:val="16"/>
              </w:rPr>
            </w:pPr>
            <w:r w:rsidRPr="006E3FF6">
              <w:rPr>
                <w:rFonts w:ascii="Calibri" w:hAnsi="Calibri" w:cs="Calibri"/>
                <w:sz w:val="16"/>
                <w:szCs w:val="16"/>
              </w:rPr>
              <w:t xml:space="preserve">Reunión de Aclaración. </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6E3FF6" w:rsidRDefault="00245489" w:rsidP="003954A5">
            <w:pPr>
              <w:jc w:val="center"/>
              <w:rPr>
                <w:rFonts w:ascii="Calibri" w:hAnsi="Calibri" w:cs="Arial"/>
                <w:sz w:val="16"/>
                <w:szCs w:val="16"/>
              </w:rPr>
            </w:pPr>
            <w:r w:rsidRPr="006E3FF6">
              <w:rPr>
                <w:rFonts w:ascii="Calibri" w:hAnsi="Calibri" w:cs="Arial"/>
                <w:sz w:val="16"/>
                <w:szCs w:val="16"/>
              </w:rPr>
              <w:t>Fecha:</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6E3FF6" w:rsidRDefault="00245489" w:rsidP="003954A5">
            <w:pPr>
              <w:jc w:val="center"/>
              <w:rPr>
                <w:rFonts w:ascii="Calibri" w:hAnsi="Calibri" w:cs="Arial"/>
                <w:sz w:val="16"/>
                <w:szCs w:val="16"/>
              </w:rPr>
            </w:pPr>
            <w:r w:rsidRPr="006E3FF6">
              <w:rPr>
                <w:rFonts w:ascii="Calibri" w:hAnsi="Calibri" w:cs="Arial"/>
                <w:sz w:val="16"/>
                <w:szCs w:val="16"/>
              </w:rPr>
              <w:t>Hora:</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6E3FF6" w:rsidRDefault="003954A5" w:rsidP="003954A5">
            <w:pPr>
              <w:rPr>
                <w:rFonts w:ascii="Calibri" w:hAnsi="Calibri" w:cs="Arial"/>
                <w:sz w:val="16"/>
                <w:szCs w:val="16"/>
              </w:rPr>
            </w:pPr>
            <w:r w:rsidRPr="006E3FF6">
              <w:rPr>
                <w:rFonts w:ascii="Calibri" w:hAnsi="Calibri" w:cs="Arial"/>
                <w:sz w:val="16"/>
                <w:szCs w:val="16"/>
              </w:rPr>
              <w:t>NO CORRESPONDE</w:t>
            </w:r>
          </w:p>
        </w:tc>
      </w:tr>
      <w:tr w:rsidR="00245489" w:rsidRPr="006E3FF6" w:rsidTr="00384999">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45489" w:rsidRPr="006E3FF6"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6E3FF6" w:rsidRDefault="00245489" w:rsidP="00245489">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6E3FF6" w:rsidRDefault="00245489" w:rsidP="00245489">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6E3FF6" w:rsidRDefault="00245489" w:rsidP="00245489">
            <w:pPr>
              <w:jc w:val="center"/>
              <w:rPr>
                <w:rFonts w:ascii="Calibri" w:hAnsi="Calibri" w:cs="Arial"/>
                <w:sz w:val="8"/>
                <w:szCs w:val="16"/>
              </w:rPr>
            </w:pPr>
          </w:p>
        </w:tc>
      </w:tr>
      <w:tr w:rsidR="00245489" w:rsidRPr="006E3FF6" w:rsidTr="00384999">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6E3FF6" w:rsidRDefault="00245489" w:rsidP="00245489">
            <w:pPr>
              <w:jc w:val="center"/>
              <w:rPr>
                <w:rFonts w:ascii="Arial" w:hAnsi="Arial" w:cs="Arial"/>
                <w:sz w:val="18"/>
                <w:szCs w:val="18"/>
              </w:rPr>
            </w:pPr>
            <w:r w:rsidRPr="006E3FF6">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6E3FF6" w:rsidRDefault="00245489" w:rsidP="00245489">
            <w:pPr>
              <w:rPr>
                <w:rFonts w:ascii="Calibri" w:hAnsi="Calibri" w:cs="Arial"/>
                <w:sz w:val="16"/>
                <w:szCs w:val="16"/>
              </w:rPr>
            </w:pPr>
            <w:r w:rsidRPr="006E3FF6">
              <w:rPr>
                <w:rFonts w:ascii="Calibri" w:hAnsi="Calibri" w:cs="Calibri"/>
                <w:sz w:val="16"/>
                <w:szCs w:val="16"/>
              </w:rPr>
              <w:t xml:space="preserve">Presentación de Propuestas. </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6E3FF6" w:rsidRDefault="00245489" w:rsidP="00245489">
            <w:pPr>
              <w:jc w:val="center"/>
              <w:rPr>
                <w:rFonts w:ascii="Calibri" w:hAnsi="Calibri" w:cs="Arial"/>
                <w:sz w:val="16"/>
                <w:szCs w:val="16"/>
              </w:rPr>
            </w:pPr>
            <w:r w:rsidRPr="006E3FF6">
              <w:rPr>
                <w:rFonts w:ascii="Calibri" w:hAnsi="Calibri" w:cs="Arial"/>
                <w:sz w:val="16"/>
                <w:szCs w:val="16"/>
              </w:rPr>
              <w:t>Fecha:</w:t>
            </w:r>
          </w:p>
          <w:p w:rsidR="00245489" w:rsidRPr="006E3FF6" w:rsidRDefault="003954A5" w:rsidP="009C296D">
            <w:pPr>
              <w:jc w:val="center"/>
              <w:rPr>
                <w:rFonts w:ascii="Calibri" w:hAnsi="Calibri" w:cs="Arial"/>
                <w:sz w:val="16"/>
                <w:szCs w:val="16"/>
              </w:rPr>
            </w:pPr>
            <w:r>
              <w:rPr>
                <w:rFonts w:ascii="Calibri" w:hAnsi="Calibri" w:cs="Arial"/>
                <w:sz w:val="16"/>
                <w:szCs w:val="16"/>
              </w:rPr>
              <w:t>1</w:t>
            </w:r>
            <w:r w:rsidR="009C296D">
              <w:rPr>
                <w:rFonts w:ascii="Calibri" w:hAnsi="Calibri" w:cs="Arial"/>
                <w:sz w:val="16"/>
                <w:szCs w:val="16"/>
              </w:rPr>
              <w:t>3</w:t>
            </w:r>
            <w:r>
              <w:rPr>
                <w:rFonts w:ascii="Calibri" w:hAnsi="Calibri" w:cs="Arial"/>
                <w:sz w:val="16"/>
                <w:szCs w:val="16"/>
              </w:rPr>
              <w:t>/</w:t>
            </w:r>
            <w:r w:rsidR="00F766FD" w:rsidRPr="006E3FF6">
              <w:rPr>
                <w:rFonts w:ascii="Calibri" w:hAnsi="Calibri" w:cs="Arial"/>
                <w:sz w:val="16"/>
                <w:szCs w:val="16"/>
              </w:rPr>
              <w:t>03/2015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6E3FF6" w:rsidRDefault="00245489" w:rsidP="00245489">
            <w:pPr>
              <w:jc w:val="center"/>
              <w:rPr>
                <w:rFonts w:ascii="Calibri" w:hAnsi="Calibri" w:cs="Arial"/>
                <w:sz w:val="16"/>
                <w:szCs w:val="16"/>
              </w:rPr>
            </w:pPr>
            <w:r w:rsidRPr="006E3FF6">
              <w:rPr>
                <w:rFonts w:ascii="Calibri" w:hAnsi="Calibri" w:cs="Arial"/>
                <w:sz w:val="16"/>
                <w:szCs w:val="16"/>
              </w:rPr>
              <w:t>Hasta hora:</w:t>
            </w:r>
          </w:p>
          <w:p w:rsidR="00245489" w:rsidRPr="006E3FF6" w:rsidRDefault="003954A5" w:rsidP="00245489">
            <w:pPr>
              <w:jc w:val="center"/>
              <w:rPr>
                <w:rFonts w:ascii="Calibri" w:hAnsi="Calibri" w:cs="Arial"/>
                <w:sz w:val="16"/>
                <w:szCs w:val="16"/>
              </w:rPr>
            </w:pPr>
            <w:r>
              <w:rPr>
                <w:rFonts w:ascii="Calibri" w:hAnsi="Calibri" w:cs="Arial"/>
                <w:sz w:val="16"/>
                <w:szCs w:val="16"/>
              </w:rPr>
              <w:t>10:3</w:t>
            </w:r>
            <w:r w:rsidR="00F766FD" w:rsidRPr="006E3FF6">
              <w:rPr>
                <w:rFonts w:ascii="Calibri" w:hAnsi="Calibri" w:cs="Arial"/>
                <w:sz w:val="16"/>
                <w:szCs w:val="16"/>
              </w:rPr>
              <w:t>0</w:t>
            </w:r>
          </w:p>
        </w:tc>
        <w:tc>
          <w:tcPr>
            <w:tcW w:w="4044" w:type="dxa"/>
            <w:tcBorders>
              <w:top w:val="single" w:sz="4" w:space="0" w:color="auto"/>
              <w:left w:val="single" w:sz="4" w:space="0" w:color="auto"/>
              <w:bottom w:val="single" w:sz="4" w:space="0" w:color="auto"/>
              <w:right w:val="single" w:sz="4" w:space="0" w:color="auto"/>
            </w:tcBorders>
            <w:vAlign w:val="center"/>
            <w:hideMark/>
          </w:tcPr>
          <w:p w:rsidR="006E3FF6" w:rsidRPr="006E3FF6" w:rsidRDefault="003F3DFD" w:rsidP="006E3FF6">
            <w:pPr>
              <w:jc w:val="center"/>
              <w:rPr>
                <w:rFonts w:ascii="Calibri" w:hAnsi="Calibri" w:cs="Calibri"/>
                <w:sz w:val="16"/>
                <w:szCs w:val="16"/>
              </w:rPr>
            </w:pPr>
            <w:bookmarkStart w:id="0" w:name="_GoBack"/>
            <w:r w:rsidRPr="006E3FF6">
              <w:rPr>
                <w:rFonts w:ascii="Calibri" w:hAnsi="Calibri" w:cs="Calibri"/>
                <w:sz w:val="16"/>
                <w:szCs w:val="16"/>
              </w:rPr>
              <w:t>Camp</w:t>
            </w:r>
            <w:r w:rsidR="006E3FF6" w:rsidRPr="006E3FF6">
              <w:rPr>
                <w:rFonts w:ascii="Calibri" w:hAnsi="Calibri" w:cs="Calibri"/>
                <w:sz w:val="16"/>
                <w:szCs w:val="16"/>
              </w:rPr>
              <w:t>o Ferial FEXPOCRUZ</w:t>
            </w:r>
          </w:p>
          <w:p w:rsidR="006E3FF6" w:rsidRPr="006E3FF6" w:rsidRDefault="003F3DFD" w:rsidP="006E3FF6">
            <w:pPr>
              <w:jc w:val="center"/>
              <w:rPr>
                <w:rFonts w:ascii="Calibri" w:hAnsi="Calibri" w:cs="Calibri"/>
                <w:sz w:val="16"/>
                <w:szCs w:val="16"/>
              </w:rPr>
            </w:pPr>
            <w:r w:rsidRPr="006E3FF6">
              <w:rPr>
                <w:rFonts w:ascii="Calibri" w:hAnsi="Calibri" w:cs="Calibri"/>
                <w:sz w:val="16"/>
                <w:szCs w:val="16"/>
              </w:rPr>
              <w:t xml:space="preserve">Pabellón </w:t>
            </w:r>
            <w:proofErr w:type="spellStart"/>
            <w:r w:rsidRPr="006E3FF6">
              <w:rPr>
                <w:rFonts w:ascii="Calibri" w:hAnsi="Calibri" w:cs="Calibri"/>
                <w:sz w:val="16"/>
                <w:szCs w:val="16"/>
              </w:rPr>
              <w:t>Guarayos</w:t>
            </w:r>
            <w:proofErr w:type="spellEnd"/>
            <w:r w:rsidRPr="006E3FF6">
              <w:rPr>
                <w:rFonts w:ascii="Calibri" w:hAnsi="Calibri" w:cs="Calibri"/>
                <w:sz w:val="16"/>
                <w:szCs w:val="16"/>
              </w:rPr>
              <w:t xml:space="preserve"> STAND YPFB CASA</w:t>
            </w:r>
            <w:r w:rsidR="006E3FF6" w:rsidRPr="006E3FF6">
              <w:rPr>
                <w:rFonts w:ascii="Calibri" w:hAnsi="Calibri" w:cs="Calibri"/>
                <w:sz w:val="16"/>
                <w:szCs w:val="16"/>
              </w:rPr>
              <w:t xml:space="preserve"> MATRIZ Av. Roca y Coronado s/n.</w:t>
            </w:r>
          </w:p>
          <w:p w:rsidR="00245489" w:rsidRPr="006E3FF6" w:rsidRDefault="003F3DFD" w:rsidP="006E3FF6">
            <w:pPr>
              <w:jc w:val="center"/>
              <w:rPr>
                <w:rFonts w:ascii="Calibri" w:hAnsi="Calibri" w:cs="Calibri"/>
                <w:sz w:val="16"/>
                <w:szCs w:val="16"/>
              </w:rPr>
            </w:pPr>
            <w:r w:rsidRPr="006E3FF6">
              <w:rPr>
                <w:rFonts w:ascii="Calibri" w:hAnsi="Calibri" w:cs="Calibri"/>
                <w:sz w:val="16"/>
                <w:szCs w:val="16"/>
              </w:rPr>
              <w:t>Santa Cruz –Bolivia</w:t>
            </w:r>
            <w:bookmarkEnd w:id="0"/>
          </w:p>
        </w:tc>
      </w:tr>
      <w:tr w:rsidR="00245489" w:rsidRPr="006E3FF6" w:rsidTr="00384999">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45489" w:rsidRPr="006E3FF6"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6E3FF6" w:rsidRDefault="00245489" w:rsidP="00245489">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6E3FF6"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6E3FF6" w:rsidRDefault="00245489" w:rsidP="00245489">
            <w:pPr>
              <w:jc w:val="both"/>
              <w:rPr>
                <w:rFonts w:ascii="Calibri" w:hAnsi="Calibri" w:cs="Arial"/>
                <w:sz w:val="4"/>
                <w:szCs w:val="4"/>
              </w:rPr>
            </w:pPr>
          </w:p>
        </w:tc>
      </w:tr>
      <w:tr w:rsidR="00245489" w:rsidRPr="006E3FF6" w:rsidTr="00384999">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6E3FF6" w:rsidRDefault="00245489" w:rsidP="00245489">
            <w:pPr>
              <w:jc w:val="center"/>
              <w:rPr>
                <w:rFonts w:ascii="Arial" w:hAnsi="Arial" w:cs="Arial"/>
                <w:sz w:val="18"/>
                <w:szCs w:val="18"/>
              </w:rPr>
            </w:pPr>
            <w:r w:rsidRPr="006E3FF6">
              <w:rPr>
                <w:rFonts w:ascii="Arial" w:hAnsi="Arial" w:cs="Arial"/>
                <w:sz w:val="18"/>
                <w:szCs w:val="18"/>
              </w:rPr>
              <w:t>6</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6E3FF6" w:rsidRDefault="00245489" w:rsidP="00245489">
            <w:pPr>
              <w:rPr>
                <w:rFonts w:ascii="Calibri" w:hAnsi="Calibri" w:cs="Arial"/>
                <w:sz w:val="16"/>
                <w:szCs w:val="16"/>
              </w:rPr>
            </w:pPr>
            <w:r w:rsidRPr="006E3FF6">
              <w:rPr>
                <w:rFonts w:ascii="Calibri" w:hAnsi="Calibri" w:cs="Calibri"/>
                <w:sz w:val="16"/>
                <w:szCs w:val="16"/>
              </w:rPr>
              <w:t xml:space="preserve">Apertura de Propuestas. </w:t>
            </w:r>
          </w:p>
        </w:tc>
        <w:tc>
          <w:tcPr>
            <w:tcW w:w="1457" w:type="dxa"/>
            <w:tcBorders>
              <w:top w:val="single" w:sz="4" w:space="0" w:color="auto"/>
              <w:left w:val="single" w:sz="4" w:space="0" w:color="auto"/>
              <w:bottom w:val="single" w:sz="4" w:space="0" w:color="auto"/>
              <w:right w:val="single" w:sz="4" w:space="0" w:color="auto"/>
            </w:tcBorders>
            <w:hideMark/>
          </w:tcPr>
          <w:p w:rsidR="00245489" w:rsidRPr="006E3FF6" w:rsidRDefault="00245489" w:rsidP="00245489">
            <w:pPr>
              <w:jc w:val="center"/>
              <w:rPr>
                <w:rFonts w:ascii="Calibri" w:hAnsi="Calibri" w:cs="Arial"/>
                <w:sz w:val="16"/>
                <w:szCs w:val="16"/>
              </w:rPr>
            </w:pPr>
            <w:r w:rsidRPr="006E3FF6">
              <w:rPr>
                <w:rFonts w:ascii="Calibri" w:hAnsi="Calibri" w:cs="Arial"/>
                <w:sz w:val="16"/>
                <w:szCs w:val="16"/>
              </w:rPr>
              <w:t>Fecha:</w:t>
            </w:r>
          </w:p>
          <w:p w:rsidR="00245489" w:rsidRPr="006E3FF6" w:rsidRDefault="003954A5" w:rsidP="009C296D">
            <w:pPr>
              <w:jc w:val="center"/>
              <w:rPr>
                <w:rFonts w:ascii="Calibri" w:hAnsi="Calibri" w:cs="Arial"/>
                <w:sz w:val="16"/>
                <w:szCs w:val="16"/>
              </w:rPr>
            </w:pPr>
            <w:r>
              <w:rPr>
                <w:rFonts w:ascii="Calibri" w:hAnsi="Calibri" w:cs="Arial"/>
                <w:sz w:val="16"/>
                <w:szCs w:val="16"/>
              </w:rPr>
              <w:t>1</w:t>
            </w:r>
            <w:r w:rsidR="009C296D">
              <w:rPr>
                <w:rFonts w:ascii="Calibri" w:hAnsi="Calibri" w:cs="Arial"/>
                <w:sz w:val="16"/>
                <w:szCs w:val="16"/>
              </w:rPr>
              <w:t>3</w:t>
            </w:r>
            <w:r w:rsidR="00F766FD" w:rsidRPr="006E3FF6">
              <w:rPr>
                <w:rFonts w:ascii="Calibri" w:hAnsi="Calibri" w:cs="Arial"/>
                <w:sz w:val="16"/>
                <w:szCs w:val="16"/>
              </w:rPr>
              <w:t>/03/2015</w:t>
            </w:r>
          </w:p>
        </w:tc>
        <w:tc>
          <w:tcPr>
            <w:tcW w:w="1456" w:type="dxa"/>
            <w:tcBorders>
              <w:top w:val="single" w:sz="4" w:space="0" w:color="auto"/>
              <w:left w:val="single" w:sz="4" w:space="0" w:color="auto"/>
              <w:bottom w:val="single" w:sz="4" w:space="0" w:color="auto"/>
              <w:right w:val="single" w:sz="4" w:space="0" w:color="auto"/>
            </w:tcBorders>
            <w:hideMark/>
          </w:tcPr>
          <w:p w:rsidR="00245489" w:rsidRPr="006E3FF6" w:rsidRDefault="00245489" w:rsidP="00245489">
            <w:pPr>
              <w:jc w:val="center"/>
              <w:rPr>
                <w:rFonts w:ascii="Calibri" w:hAnsi="Calibri" w:cs="Arial"/>
                <w:sz w:val="16"/>
                <w:szCs w:val="16"/>
              </w:rPr>
            </w:pPr>
            <w:r w:rsidRPr="006E3FF6">
              <w:rPr>
                <w:rFonts w:ascii="Calibri" w:hAnsi="Calibri" w:cs="Arial"/>
                <w:sz w:val="16"/>
                <w:szCs w:val="16"/>
              </w:rPr>
              <w:t>Horas:</w:t>
            </w:r>
          </w:p>
          <w:p w:rsidR="00245489" w:rsidRPr="006E3FF6" w:rsidRDefault="003954A5" w:rsidP="006E3FF6">
            <w:pPr>
              <w:jc w:val="center"/>
              <w:rPr>
                <w:rFonts w:ascii="Calibri" w:hAnsi="Calibri" w:cs="Arial"/>
                <w:sz w:val="16"/>
                <w:szCs w:val="16"/>
              </w:rPr>
            </w:pPr>
            <w:r>
              <w:rPr>
                <w:rFonts w:ascii="Calibri" w:hAnsi="Calibri" w:cs="Arial"/>
                <w:sz w:val="16"/>
                <w:szCs w:val="16"/>
              </w:rPr>
              <w:t>11</w:t>
            </w:r>
            <w:r w:rsidR="00F766FD" w:rsidRPr="006E3FF6">
              <w:rPr>
                <w:rFonts w:ascii="Calibri" w:hAnsi="Calibri" w:cs="Arial"/>
                <w:sz w:val="16"/>
                <w:szCs w:val="16"/>
              </w:rPr>
              <w:t>:</w:t>
            </w:r>
            <w:r>
              <w:rPr>
                <w:rFonts w:ascii="Calibri" w:hAnsi="Calibri" w:cs="Arial"/>
                <w:sz w:val="16"/>
                <w:szCs w:val="16"/>
              </w:rPr>
              <w:t>0</w:t>
            </w:r>
            <w:r w:rsidR="00F766FD" w:rsidRPr="006E3FF6">
              <w:rPr>
                <w:rFonts w:ascii="Calibri" w:hAnsi="Calibri" w:cs="Arial"/>
                <w:sz w:val="16"/>
                <w:szCs w:val="16"/>
              </w:rPr>
              <w:t>0</w:t>
            </w:r>
          </w:p>
        </w:tc>
        <w:tc>
          <w:tcPr>
            <w:tcW w:w="4044" w:type="dxa"/>
            <w:tcBorders>
              <w:top w:val="single" w:sz="4" w:space="0" w:color="auto"/>
              <w:left w:val="single" w:sz="4" w:space="0" w:color="auto"/>
              <w:bottom w:val="single" w:sz="4" w:space="0" w:color="auto"/>
              <w:right w:val="single" w:sz="4" w:space="0" w:color="auto"/>
            </w:tcBorders>
            <w:hideMark/>
          </w:tcPr>
          <w:p w:rsidR="006E3FF6" w:rsidRPr="006E3FF6" w:rsidRDefault="006E3FF6" w:rsidP="006E3FF6">
            <w:pPr>
              <w:jc w:val="center"/>
              <w:rPr>
                <w:rFonts w:ascii="Calibri" w:hAnsi="Calibri" w:cs="Calibri"/>
                <w:sz w:val="16"/>
                <w:szCs w:val="16"/>
              </w:rPr>
            </w:pPr>
            <w:r w:rsidRPr="006E3FF6">
              <w:rPr>
                <w:rFonts w:ascii="Calibri" w:hAnsi="Calibri" w:cs="Calibri"/>
                <w:sz w:val="16"/>
                <w:szCs w:val="16"/>
              </w:rPr>
              <w:t>Campo Ferial FEXPOCRUZ</w:t>
            </w:r>
          </w:p>
          <w:p w:rsidR="006E3FF6" w:rsidRPr="006E3FF6" w:rsidRDefault="006E3FF6" w:rsidP="006E3FF6">
            <w:pPr>
              <w:jc w:val="center"/>
              <w:rPr>
                <w:rFonts w:ascii="Calibri" w:hAnsi="Calibri" w:cs="Calibri"/>
                <w:sz w:val="16"/>
                <w:szCs w:val="16"/>
              </w:rPr>
            </w:pPr>
            <w:r w:rsidRPr="006E3FF6">
              <w:rPr>
                <w:rFonts w:ascii="Calibri" w:hAnsi="Calibri" w:cs="Calibri"/>
                <w:sz w:val="16"/>
                <w:szCs w:val="16"/>
              </w:rPr>
              <w:t xml:space="preserve">Pabellón </w:t>
            </w:r>
            <w:proofErr w:type="spellStart"/>
            <w:r w:rsidRPr="006E3FF6">
              <w:rPr>
                <w:rFonts w:ascii="Calibri" w:hAnsi="Calibri" w:cs="Calibri"/>
                <w:sz w:val="16"/>
                <w:szCs w:val="16"/>
              </w:rPr>
              <w:t>Guarayos</w:t>
            </w:r>
            <w:proofErr w:type="spellEnd"/>
            <w:r w:rsidRPr="006E3FF6">
              <w:rPr>
                <w:rFonts w:ascii="Calibri" w:hAnsi="Calibri" w:cs="Calibri"/>
                <w:sz w:val="16"/>
                <w:szCs w:val="16"/>
              </w:rPr>
              <w:t xml:space="preserve"> STAND YPFB CASA MATRIZ Av. Roca y Coronado s/n.</w:t>
            </w:r>
          </w:p>
          <w:p w:rsidR="00245489" w:rsidRPr="006E3FF6" w:rsidRDefault="006E3FF6" w:rsidP="006E3FF6">
            <w:pPr>
              <w:jc w:val="center"/>
              <w:rPr>
                <w:rFonts w:ascii="Calibri" w:hAnsi="Calibri" w:cs="Arial"/>
                <w:sz w:val="16"/>
                <w:szCs w:val="16"/>
              </w:rPr>
            </w:pPr>
            <w:r w:rsidRPr="006E3FF6">
              <w:rPr>
                <w:rFonts w:ascii="Calibri" w:hAnsi="Calibri" w:cs="Calibri"/>
                <w:sz w:val="16"/>
                <w:szCs w:val="16"/>
              </w:rPr>
              <w:t>Santa Cruz –Bolivia</w:t>
            </w:r>
          </w:p>
        </w:tc>
      </w:tr>
      <w:tr w:rsidR="00245489" w:rsidRPr="006E3FF6" w:rsidTr="00384999">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6E3FF6"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6E3FF6"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6E3FF6"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6E3FF6" w:rsidRDefault="00245489" w:rsidP="00C61C95">
            <w:pPr>
              <w:jc w:val="both"/>
              <w:rPr>
                <w:rFonts w:ascii="Calibri" w:hAnsi="Calibri" w:cs="Arial"/>
                <w:sz w:val="4"/>
                <w:szCs w:val="4"/>
              </w:rPr>
            </w:pPr>
          </w:p>
        </w:tc>
      </w:tr>
    </w:tbl>
    <w:p w:rsidR="00657BB8" w:rsidRPr="006E3FF6" w:rsidRDefault="005D302C" w:rsidP="00324C12">
      <w:pPr>
        <w:ind w:hanging="709"/>
        <w:rPr>
          <w:rFonts w:ascii="Calibri" w:hAnsi="Calibri" w:cs="Calibri"/>
          <w:b/>
          <w:sz w:val="16"/>
          <w:szCs w:val="16"/>
        </w:rPr>
      </w:pPr>
      <w:r>
        <w:rPr>
          <w:rFonts w:ascii="Calibri" w:hAnsi="Calibri" w:cs="Calibri"/>
          <w:b/>
          <w:sz w:val="16"/>
          <w:szCs w:val="16"/>
        </w:rPr>
        <w:t>Las fechas establecidas en el presente cronograma son fijas.</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1759C6B1" wp14:editId="6A282AEC">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22038989" wp14:editId="7CC01286">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936A23" w:rsidRDefault="00936A23" w:rsidP="00936A23">
      <w:pPr>
        <w:jc w:val="center"/>
        <w:rPr>
          <w:rFonts w:ascii="Verdana" w:hAnsi="Verdana" w:cs="Arial"/>
          <w:b/>
          <w:sz w:val="18"/>
          <w:szCs w:val="16"/>
        </w:rPr>
      </w:pPr>
    </w:p>
    <w:p w:rsidR="00936A23" w:rsidRPr="00936A23" w:rsidRDefault="00936A23" w:rsidP="00936A23">
      <w:pPr>
        <w:jc w:val="center"/>
        <w:rPr>
          <w:rFonts w:ascii="Verdana" w:hAnsi="Verdana" w:cs="Arial"/>
          <w:b/>
          <w:sz w:val="18"/>
          <w:szCs w:val="16"/>
        </w:rPr>
      </w:pPr>
      <w:r w:rsidRPr="00936A23">
        <w:rPr>
          <w:rFonts w:ascii="Verdana" w:hAnsi="Verdana" w:cs="Arial"/>
          <w:b/>
          <w:sz w:val="18"/>
          <w:szCs w:val="16"/>
        </w:rPr>
        <w:t>DATOS GENERALES DEL PROCESO</w:t>
      </w:r>
    </w:p>
    <w:p w:rsidR="00936A23" w:rsidRPr="00936A23" w:rsidRDefault="00936A23" w:rsidP="00936A23">
      <w:pPr>
        <w:jc w:val="center"/>
        <w:rPr>
          <w:rFonts w:ascii="Verdana" w:hAnsi="Verdana" w:cs="Arial"/>
          <w:b/>
          <w:sz w:val="18"/>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10"/>
        <w:gridCol w:w="281"/>
        <w:gridCol w:w="4766"/>
        <w:gridCol w:w="22"/>
      </w:tblGrid>
      <w:tr w:rsidR="00936A23" w:rsidRPr="00B46193" w:rsidTr="00936A23">
        <w:trPr>
          <w:gridAfter w:val="1"/>
          <w:wAfter w:w="22" w:type="dxa"/>
          <w:trHeight w:val="507"/>
        </w:trPr>
        <w:tc>
          <w:tcPr>
            <w:tcW w:w="9457" w:type="dxa"/>
            <w:gridSpan w:val="3"/>
            <w:tcBorders>
              <w:bottom w:val="single" w:sz="4" w:space="0" w:color="000000"/>
            </w:tcBorders>
            <w:shd w:val="clear" w:color="auto" w:fill="D9D9D9"/>
            <w:vAlign w:val="center"/>
          </w:tcPr>
          <w:p w:rsidR="00936A23" w:rsidRPr="00B46193" w:rsidRDefault="00936A23" w:rsidP="00F64CB6">
            <w:pPr>
              <w:jc w:val="center"/>
              <w:rPr>
                <w:rFonts w:ascii="Verdana" w:eastAsia="Calibri" w:hAnsi="Verdana" w:cs="Arial"/>
                <w:b/>
                <w:sz w:val="16"/>
                <w:szCs w:val="16"/>
              </w:rPr>
            </w:pPr>
            <w:r w:rsidRPr="00B46193">
              <w:rPr>
                <w:rFonts w:ascii="Verdana" w:eastAsia="Calibri" w:hAnsi="Verdana" w:cs="Arial"/>
                <w:b/>
                <w:sz w:val="16"/>
                <w:szCs w:val="16"/>
              </w:rPr>
              <w:t>DATOS GENERALES DEL PROCESO DE CONTRATACION</w:t>
            </w:r>
          </w:p>
        </w:tc>
      </w:tr>
      <w:tr w:rsidR="00936A23" w:rsidRPr="00B46193" w:rsidTr="00936A23">
        <w:trPr>
          <w:trHeight w:val="426"/>
        </w:trPr>
        <w:tc>
          <w:tcPr>
            <w:tcW w:w="4410" w:type="dxa"/>
            <w:tcBorders>
              <w:top w:val="single" w:sz="4" w:space="0" w:color="auto"/>
              <w:bottom w:val="single" w:sz="4" w:space="0" w:color="auto"/>
              <w:right w:val="single" w:sz="4" w:space="0" w:color="auto"/>
            </w:tcBorders>
            <w:shd w:val="clear" w:color="auto" w:fill="auto"/>
            <w:vAlign w:val="center"/>
          </w:tcPr>
          <w:p w:rsidR="00936A23" w:rsidRPr="00936A23" w:rsidRDefault="00936A23" w:rsidP="00936A23">
            <w:pPr>
              <w:rPr>
                <w:rFonts w:ascii="Verdana" w:eastAsia="Calibri" w:hAnsi="Verdana" w:cs="Arial"/>
                <w:sz w:val="16"/>
                <w:szCs w:val="16"/>
              </w:rPr>
            </w:pPr>
            <w:r w:rsidRPr="00936A23">
              <w:rPr>
                <w:rFonts w:ascii="Verdana" w:eastAsia="Calibri" w:hAnsi="Verdana" w:cs="Arial"/>
                <w:sz w:val="16"/>
                <w:szCs w:val="16"/>
              </w:rPr>
              <w:t>METODO DE SELECCIÓN Y ADJUDICACION</w:t>
            </w:r>
          </w:p>
        </w:tc>
        <w:tc>
          <w:tcPr>
            <w:tcW w:w="281" w:type="dxa"/>
            <w:tcBorders>
              <w:top w:val="single" w:sz="4" w:space="0" w:color="auto"/>
              <w:bottom w:val="single" w:sz="4" w:space="0" w:color="auto"/>
              <w:right w:val="single" w:sz="4" w:space="0" w:color="auto"/>
            </w:tcBorders>
            <w:shd w:val="clear" w:color="auto" w:fill="auto"/>
            <w:vAlign w:val="center"/>
          </w:tcPr>
          <w:p w:rsidR="00936A23" w:rsidRPr="00B46193" w:rsidRDefault="00936A23" w:rsidP="00936A23">
            <w:pPr>
              <w:jc w:val="center"/>
              <w:rPr>
                <w:rFonts w:ascii="Verdana" w:eastAsia="Calibri" w:hAnsi="Verdana" w:cs="Arial"/>
                <w:b/>
                <w:sz w:val="16"/>
                <w:szCs w:val="16"/>
              </w:rPr>
            </w:pPr>
            <w:r w:rsidRPr="00B46193">
              <w:rPr>
                <w:rFonts w:ascii="Verdana" w:eastAsia="Calibri" w:hAnsi="Verdana" w:cs="Arial"/>
                <w:b/>
                <w:sz w:val="16"/>
                <w:szCs w:val="16"/>
              </w:rPr>
              <w:t>:</w:t>
            </w:r>
          </w:p>
          <w:p w:rsidR="00936A23" w:rsidRPr="00B46193" w:rsidRDefault="00936A23" w:rsidP="00936A23">
            <w:pPr>
              <w:jc w:val="center"/>
              <w:rPr>
                <w:rFonts w:ascii="Verdana" w:eastAsia="Calibri" w:hAnsi="Verdana" w:cs="Arial"/>
                <w:b/>
                <w:sz w:val="16"/>
                <w:szCs w:val="16"/>
              </w:rPr>
            </w:pPr>
          </w:p>
        </w:tc>
        <w:tc>
          <w:tcPr>
            <w:tcW w:w="4788" w:type="dxa"/>
            <w:gridSpan w:val="2"/>
            <w:tcBorders>
              <w:top w:val="single" w:sz="4" w:space="0" w:color="auto"/>
              <w:left w:val="single" w:sz="4" w:space="0" w:color="auto"/>
              <w:bottom w:val="single" w:sz="4" w:space="0" w:color="auto"/>
            </w:tcBorders>
            <w:shd w:val="clear" w:color="auto" w:fill="auto"/>
            <w:vAlign w:val="center"/>
          </w:tcPr>
          <w:p w:rsidR="00936A23" w:rsidRPr="003954A5" w:rsidRDefault="00936A23" w:rsidP="00936A23">
            <w:pPr>
              <w:jc w:val="center"/>
              <w:rPr>
                <w:rFonts w:ascii="Verdana" w:eastAsia="Calibri" w:hAnsi="Verdana" w:cs="Arial"/>
                <w:sz w:val="16"/>
                <w:szCs w:val="16"/>
              </w:rPr>
            </w:pPr>
            <w:r w:rsidRPr="003954A5">
              <w:rPr>
                <w:rFonts w:ascii="Verdana" w:eastAsia="Calibri" w:hAnsi="Verdana" w:cs="Arial"/>
                <w:sz w:val="16"/>
                <w:szCs w:val="16"/>
              </w:rPr>
              <w:t>Precio Evaluado Más Bajo</w:t>
            </w:r>
          </w:p>
        </w:tc>
      </w:tr>
      <w:tr w:rsidR="00936A23" w:rsidRPr="00B46193" w:rsidTr="00936A23">
        <w:trPr>
          <w:trHeight w:val="426"/>
        </w:trPr>
        <w:tc>
          <w:tcPr>
            <w:tcW w:w="4410" w:type="dxa"/>
            <w:tcBorders>
              <w:top w:val="single" w:sz="4" w:space="0" w:color="auto"/>
              <w:bottom w:val="single" w:sz="4" w:space="0" w:color="auto"/>
              <w:right w:val="single" w:sz="4" w:space="0" w:color="auto"/>
            </w:tcBorders>
            <w:shd w:val="clear" w:color="auto" w:fill="auto"/>
            <w:vAlign w:val="center"/>
          </w:tcPr>
          <w:p w:rsidR="00936A23" w:rsidRPr="00936A23" w:rsidRDefault="00936A23" w:rsidP="00936A23">
            <w:pPr>
              <w:rPr>
                <w:rFonts w:ascii="Verdana" w:eastAsia="Calibri" w:hAnsi="Verdana" w:cs="Arial"/>
                <w:sz w:val="16"/>
                <w:szCs w:val="16"/>
              </w:rPr>
            </w:pPr>
            <w:r w:rsidRPr="00936A23">
              <w:rPr>
                <w:rFonts w:ascii="Verdana" w:eastAsia="Calibri" w:hAnsi="Verdana" w:cs="Arial"/>
                <w:sz w:val="16"/>
                <w:szCs w:val="16"/>
              </w:rPr>
              <w:t>FORMA DE ADJUDICACION</w:t>
            </w:r>
          </w:p>
        </w:tc>
        <w:tc>
          <w:tcPr>
            <w:tcW w:w="281" w:type="dxa"/>
            <w:tcBorders>
              <w:top w:val="single" w:sz="4" w:space="0" w:color="auto"/>
              <w:bottom w:val="single" w:sz="4" w:space="0" w:color="auto"/>
              <w:right w:val="single" w:sz="4" w:space="0" w:color="auto"/>
            </w:tcBorders>
            <w:shd w:val="clear" w:color="auto" w:fill="auto"/>
            <w:vAlign w:val="center"/>
          </w:tcPr>
          <w:p w:rsidR="00936A23" w:rsidRPr="00B46193" w:rsidRDefault="00936A23" w:rsidP="00936A23">
            <w:pPr>
              <w:jc w:val="center"/>
              <w:rPr>
                <w:rFonts w:ascii="Verdana" w:eastAsia="Calibri" w:hAnsi="Verdana" w:cs="Arial"/>
                <w:b/>
                <w:sz w:val="16"/>
                <w:szCs w:val="16"/>
              </w:rPr>
            </w:pPr>
            <w:r w:rsidRPr="00B46193">
              <w:rPr>
                <w:rFonts w:ascii="Verdana" w:eastAsia="Calibri" w:hAnsi="Verdana" w:cs="Arial"/>
                <w:b/>
                <w:sz w:val="16"/>
                <w:szCs w:val="16"/>
              </w:rPr>
              <w:t>:</w:t>
            </w:r>
          </w:p>
          <w:p w:rsidR="00936A23" w:rsidRPr="00B46193" w:rsidRDefault="00936A23" w:rsidP="00936A23">
            <w:pPr>
              <w:jc w:val="center"/>
              <w:rPr>
                <w:rFonts w:ascii="Verdana" w:eastAsia="Calibri" w:hAnsi="Verdana" w:cs="Arial"/>
                <w:b/>
                <w:sz w:val="16"/>
                <w:szCs w:val="16"/>
              </w:rPr>
            </w:pPr>
          </w:p>
        </w:tc>
        <w:tc>
          <w:tcPr>
            <w:tcW w:w="4788" w:type="dxa"/>
            <w:gridSpan w:val="2"/>
            <w:tcBorders>
              <w:top w:val="single" w:sz="4" w:space="0" w:color="auto"/>
              <w:left w:val="single" w:sz="4" w:space="0" w:color="auto"/>
              <w:bottom w:val="single" w:sz="4" w:space="0" w:color="auto"/>
            </w:tcBorders>
            <w:shd w:val="clear" w:color="auto" w:fill="auto"/>
            <w:vAlign w:val="center"/>
          </w:tcPr>
          <w:p w:rsidR="00936A23" w:rsidRPr="003954A5" w:rsidRDefault="00936A23" w:rsidP="003954A5">
            <w:pPr>
              <w:jc w:val="center"/>
              <w:rPr>
                <w:rFonts w:ascii="Verdana" w:eastAsia="Calibri" w:hAnsi="Verdana" w:cs="Arial"/>
                <w:sz w:val="16"/>
                <w:szCs w:val="16"/>
              </w:rPr>
            </w:pPr>
            <w:r w:rsidRPr="003954A5">
              <w:rPr>
                <w:rFonts w:ascii="Verdana" w:eastAsia="Calibri" w:hAnsi="Verdana" w:cs="Arial"/>
                <w:sz w:val="16"/>
                <w:szCs w:val="16"/>
              </w:rPr>
              <w:t xml:space="preserve">Por </w:t>
            </w:r>
            <w:proofErr w:type="spellStart"/>
            <w:r w:rsidR="0063657A">
              <w:rPr>
                <w:rFonts w:ascii="Verdana" w:eastAsia="Calibri" w:hAnsi="Verdana" w:cs="Arial"/>
                <w:sz w:val="16"/>
                <w:szCs w:val="16"/>
              </w:rPr>
              <w:t>Items</w:t>
            </w:r>
            <w:proofErr w:type="spellEnd"/>
          </w:p>
        </w:tc>
      </w:tr>
      <w:tr w:rsidR="00936A23" w:rsidRPr="00B46193" w:rsidTr="00936A23">
        <w:trPr>
          <w:trHeight w:val="426"/>
        </w:trPr>
        <w:tc>
          <w:tcPr>
            <w:tcW w:w="4410" w:type="dxa"/>
            <w:tcBorders>
              <w:top w:val="single" w:sz="4" w:space="0" w:color="auto"/>
              <w:right w:val="single" w:sz="4" w:space="0" w:color="auto"/>
            </w:tcBorders>
            <w:shd w:val="clear" w:color="auto" w:fill="auto"/>
            <w:vAlign w:val="center"/>
          </w:tcPr>
          <w:p w:rsidR="00936A23" w:rsidRPr="00936A23" w:rsidRDefault="00936A23" w:rsidP="00936A23">
            <w:pPr>
              <w:rPr>
                <w:rFonts w:ascii="Verdana" w:eastAsia="Calibri" w:hAnsi="Verdana" w:cs="Arial"/>
                <w:sz w:val="16"/>
                <w:szCs w:val="16"/>
              </w:rPr>
            </w:pPr>
            <w:r w:rsidRPr="00936A23">
              <w:rPr>
                <w:rFonts w:ascii="Verdana" w:eastAsia="Calibri" w:hAnsi="Verdana" w:cs="Arial"/>
                <w:sz w:val="16"/>
                <w:szCs w:val="16"/>
              </w:rPr>
              <w:t>LA CONTRATACION SE FORMALIZARA MEDIANTE</w:t>
            </w:r>
          </w:p>
        </w:tc>
        <w:tc>
          <w:tcPr>
            <w:tcW w:w="281" w:type="dxa"/>
            <w:tcBorders>
              <w:top w:val="single" w:sz="4" w:space="0" w:color="auto"/>
              <w:right w:val="single" w:sz="4" w:space="0" w:color="auto"/>
            </w:tcBorders>
            <w:shd w:val="clear" w:color="auto" w:fill="auto"/>
            <w:vAlign w:val="center"/>
          </w:tcPr>
          <w:p w:rsidR="00936A23" w:rsidRPr="00B46193" w:rsidRDefault="00936A23" w:rsidP="00936A23">
            <w:pPr>
              <w:jc w:val="center"/>
              <w:rPr>
                <w:rFonts w:ascii="Verdana" w:eastAsia="Calibri" w:hAnsi="Verdana" w:cs="Arial"/>
                <w:b/>
                <w:sz w:val="16"/>
                <w:szCs w:val="16"/>
              </w:rPr>
            </w:pPr>
            <w:r w:rsidRPr="00B46193">
              <w:rPr>
                <w:rFonts w:ascii="Verdana" w:eastAsia="Calibri" w:hAnsi="Verdana" w:cs="Arial"/>
                <w:b/>
                <w:sz w:val="16"/>
                <w:szCs w:val="16"/>
              </w:rPr>
              <w:t>:</w:t>
            </w:r>
          </w:p>
          <w:p w:rsidR="00936A23" w:rsidRPr="00B46193" w:rsidRDefault="00936A23" w:rsidP="00936A23">
            <w:pPr>
              <w:jc w:val="center"/>
              <w:rPr>
                <w:rFonts w:ascii="Verdana" w:eastAsia="Calibri" w:hAnsi="Verdana" w:cs="Arial"/>
                <w:b/>
                <w:sz w:val="16"/>
                <w:szCs w:val="16"/>
              </w:rPr>
            </w:pPr>
          </w:p>
        </w:tc>
        <w:tc>
          <w:tcPr>
            <w:tcW w:w="4788" w:type="dxa"/>
            <w:gridSpan w:val="2"/>
            <w:tcBorders>
              <w:top w:val="single" w:sz="4" w:space="0" w:color="auto"/>
              <w:left w:val="single" w:sz="4" w:space="0" w:color="auto"/>
            </w:tcBorders>
            <w:shd w:val="clear" w:color="auto" w:fill="auto"/>
            <w:vAlign w:val="center"/>
          </w:tcPr>
          <w:p w:rsidR="00936A23" w:rsidRPr="003954A5" w:rsidRDefault="004F0B51" w:rsidP="004F0B51">
            <w:pPr>
              <w:jc w:val="center"/>
              <w:rPr>
                <w:rFonts w:ascii="Verdana" w:eastAsia="Calibri" w:hAnsi="Verdana" w:cs="Arial"/>
                <w:sz w:val="16"/>
                <w:szCs w:val="16"/>
              </w:rPr>
            </w:pPr>
            <w:r>
              <w:rPr>
                <w:rFonts w:ascii="Verdana" w:eastAsia="Calibri" w:hAnsi="Verdana" w:cs="Arial"/>
                <w:sz w:val="16"/>
                <w:szCs w:val="16"/>
              </w:rPr>
              <w:t>Orden de Compra</w:t>
            </w:r>
          </w:p>
        </w:tc>
      </w:tr>
    </w:tbl>
    <w:p w:rsidR="00936A23" w:rsidRDefault="00936A23" w:rsidP="00936A23">
      <w:pPr>
        <w:jc w:val="center"/>
        <w:rPr>
          <w:rFonts w:ascii="Verdana" w:hAnsi="Verdana" w:cs="Arial"/>
          <w:b/>
          <w:sz w:val="18"/>
          <w:szCs w:val="16"/>
        </w:rPr>
      </w:pPr>
    </w:p>
    <w:p w:rsidR="00936A23" w:rsidRDefault="00936A23" w:rsidP="00936A23">
      <w:pPr>
        <w:jc w:val="center"/>
        <w:rPr>
          <w:rFonts w:ascii="Verdana" w:hAnsi="Verdana" w:cs="Arial"/>
          <w:b/>
          <w:sz w:val="18"/>
          <w:szCs w:val="16"/>
        </w:rPr>
      </w:pPr>
    </w:p>
    <w:p w:rsidR="00936A23" w:rsidRDefault="00936A23" w:rsidP="00A72D06">
      <w:pPr>
        <w:ind w:left="705"/>
        <w:jc w:val="center"/>
        <w:rPr>
          <w:rFonts w:ascii="Verdana" w:hAnsi="Verdana" w:cs="Arial"/>
          <w:b/>
          <w:sz w:val="22"/>
          <w:szCs w:val="22"/>
        </w:rPr>
      </w:pPr>
    </w:p>
    <w:p w:rsidR="00936A23" w:rsidRPr="00936A23" w:rsidRDefault="00936A23" w:rsidP="00A72D06">
      <w:pPr>
        <w:ind w:left="705"/>
        <w:jc w:val="center"/>
        <w:rPr>
          <w:rFonts w:ascii="Verdana" w:hAnsi="Verdana" w:cs="Arial"/>
          <w:b/>
          <w:sz w:val="18"/>
          <w:szCs w:val="18"/>
        </w:rPr>
      </w:pPr>
    </w:p>
    <w:p w:rsidR="00A72D06" w:rsidRPr="00936A23" w:rsidRDefault="00A72D06" w:rsidP="00A72D06">
      <w:pPr>
        <w:ind w:left="705"/>
        <w:jc w:val="center"/>
        <w:rPr>
          <w:rFonts w:ascii="Verdana" w:hAnsi="Verdana" w:cs="Arial"/>
          <w:b/>
          <w:sz w:val="18"/>
          <w:szCs w:val="18"/>
        </w:rPr>
      </w:pPr>
      <w:r w:rsidRPr="00936A23">
        <w:rPr>
          <w:rFonts w:ascii="Verdana" w:hAnsi="Verdana" w:cs="Arial"/>
          <w:b/>
          <w:sz w:val="18"/>
          <w:szCs w:val="18"/>
        </w:rPr>
        <w:t xml:space="preserve"> PRECIO REFERENCIAL</w:t>
      </w:r>
    </w:p>
    <w:p w:rsidR="00A72D06" w:rsidRPr="00936A23" w:rsidRDefault="00A72D06" w:rsidP="00A72D06">
      <w:pPr>
        <w:ind w:left="705"/>
        <w:rPr>
          <w:rFonts w:ascii="Verdana" w:hAnsi="Verdana" w:cs="Arial"/>
          <w:sz w:val="18"/>
          <w:szCs w:val="18"/>
        </w:rPr>
      </w:pPr>
    </w:p>
    <w:p w:rsidR="00A72D06" w:rsidRPr="00936A23" w:rsidRDefault="00A72D06" w:rsidP="00F64CB6">
      <w:pPr>
        <w:rPr>
          <w:rFonts w:ascii="Verdana" w:hAnsi="Verdana" w:cs="Arial"/>
          <w:b/>
          <w:sz w:val="16"/>
          <w:szCs w:val="16"/>
        </w:rPr>
      </w:pPr>
      <w:r w:rsidRPr="00936A23">
        <w:rPr>
          <w:rFonts w:ascii="Verdana" w:hAnsi="Verdana" w:cs="Arial"/>
          <w:sz w:val="18"/>
          <w:szCs w:val="18"/>
        </w:rPr>
        <w:t xml:space="preserve">El precio referencial del presente proceso de contratación </w:t>
      </w:r>
      <w:r w:rsidR="006E3FF6" w:rsidRPr="00936A23">
        <w:rPr>
          <w:rFonts w:ascii="Verdana" w:hAnsi="Verdana" w:cs="Arial"/>
          <w:sz w:val="18"/>
          <w:szCs w:val="18"/>
        </w:rPr>
        <w:t>es el siguiente</w:t>
      </w:r>
      <w:r w:rsidRPr="00936A23">
        <w:rPr>
          <w:rFonts w:ascii="Verdana" w:hAnsi="Verdana" w:cs="Arial"/>
          <w:sz w:val="18"/>
          <w:szCs w:val="18"/>
        </w:rPr>
        <w:t xml:space="preserve">: </w:t>
      </w:r>
    </w:p>
    <w:p w:rsidR="00A72D06" w:rsidRDefault="00A72D06" w:rsidP="00A72D06">
      <w:pPr>
        <w:jc w:val="center"/>
        <w:rPr>
          <w:rFonts w:ascii="Verdana" w:hAnsi="Verdana" w:cs="Arial"/>
          <w:b/>
          <w:sz w:val="18"/>
          <w:szCs w:val="18"/>
        </w:rPr>
      </w:pPr>
    </w:p>
    <w:tbl>
      <w:tblPr>
        <w:tblW w:w="9396" w:type="dxa"/>
        <w:jc w:val="center"/>
        <w:tblInd w:w="56" w:type="dxa"/>
        <w:tblCellMar>
          <w:left w:w="70" w:type="dxa"/>
          <w:right w:w="70" w:type="dxa"/>
        </w:tblCellMar>
        <w:tblLook w:val="04A0" w:firstRow="1" w:lastRow="0" w:firstColumn="1" w:lastColumn="0" w:noHBand="0" w:noVBand="1"/>
      </w:tblPr>
      <w:tblGrid>
        <w:gridCol w:w="640"/>
        <w:gridCol w:w="2501"/>
        <w:gridCol w:w="1202"/>
        <w:gridCol w:w="1313"/>
        <w:gridCol w:w="1940"/>
        <w:gridCol w:w="1800"/>
      </w:tblGrid>
      <w:tr w:rsidR="00A72D06" w:rsidRPr="003954A5" w:rsidTr="00936A23">
        <w:trPr>
          <w:trHeight w:val="295"/>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A72D06" w:rsidRPr="003954A5" w:rsidRDefault="00A72D06" w:rsidP="00A72D06">
            <w:pPr>
              <w:jc w:val="center"/>
              <w:rPr>
                <w:rFonts w:ascii="Verdana" w:hAnsi="Verdana"/>
                <w:b/>
                <w:bCs/>
                <w:color w:val="000000"/>
                <w:sz w:val="16"/>
                <w:szCs w:val="16"/>
                <w:lang w:eastAsia="es-ES"/>
              </w:rPr>
            </w:pPr>
            <w:r w:rsidRPr="003954A5">
              <w:rPr>
                <w:rFonts w:ascii="Verdana" w:hAnsi="Verdana"/>
                <w:b/>
                <w:bCs/>
                <w:color w:val="000000"/>
                <w:sz w:val="16"/>
                <w:szCs w:val="16"/>
                <w:lang w:eastAsia="es-ES"/>
              </w:rPr>
              <w:t>Nº</w:t>
            </w:r>
          </w:p>
        </w:tc>
        <w:tc>
          <w:tcPr>
            <w:tcW w:w="2501"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A72D06" w:rsidRPr="003954A5" w:rsidRDefault="00A72D06" w:rsidP="00A72D06">
            <w:pPr>
              <w:jc w:val="center"/>
              <w:rPr>
                <w:rFonts w:ascii="Verdana" w:hAnsi="Verdana"/>
                <w:b/>
                <w:bCs/>
                <w:color w:val="000000"/>
                <w:sz w:val="16"/>
                <w:szCs w:val="16"/>
                <w:lang w:eastAsia="es-ES"/>
              </w:rPr>
            </w:pPr>
            <w:r w:rsidRPr="003954A5">
              <w:rPr>
                <w:rFonts w:ascii="Verdana" w:hAnsi="Verdana"/>
                <w:b/>
                <w:bCs/>
                <w:color w:val="000000"/>
                <w:sz w:val="16"/>
                <w:szCs w:val="16"/>
                <w:lang w:eastAsia="es-ES"/>
              </w:rPr>
              <w:t>DESCRIPCION</w:t>
            </w:r>
          </w:p>
        </w:tc>
        <w:tc>
          <w:tcPr>
            <w:tcW w:w="6255" w:type="dxa"/>
            <w:gridSpan w:val="4"/>
            <w:tcBorders>
              <w:top w:val="single" w:sz="8" w:space="0" w:color="auto"/>
              <w:left w:val="nil"/>
              <w:bottom w:val="single" w:sz="8" w:space="0" w:color="auto"/>
              <w:right w:val="single" w:sz="8" w:space="0" w:color="auto"/>
            </w:tcBorders>
            <w:shd w:val="clear" w:color="000000" w:fill="F2F2F2"/>
            <w:noWrap/>
            <w:vAlign w:val="center"/>
            <w:hideMark/>
          </w:tcPr>
          <w:p w:rsidR="00A72D06" w:rsidRPr="003954A5" w:rsidRDefault="00A72D06" w:rsidP="00A72D06">
            <w:pPr>
              <w:jc w:val="center"/>
              <w:rPr>
                <w:rFonts w:ascii="Verdana" w:hAnsi="Verdana"/>
                <w:b/>
                <w:bCs/>
                <w:color w:val="000000"/>
                <w:sz w:val="16"/>
                <w:szCs w:val="16"/>
                <w:lang w:eastAsia="es-ES"/>
              </w:rPr>
            </w:pPr>
            <w:r w:rsidRPr="003954A5">
              <w:rPr>
                <w:rFonts w:ascii="Verdana" w:hAnsi="Verdana"/>
                <w:b/>
                <w:bCs/>
                <w:color w:val="000000"/>
                <w:sz w:val="16"/>
                <w:szCs w:val="16"/>
                <w:lang w:eastAsia="es-ES"/>
              </w:rPr>
              <w:t>PRECIO REFERENCIAL</w:t>
            </w:r>
          </w:p>
        </w:tc>
      </w:tr>
      <w:tr w:rsidR="00A72D06" w:rsidRPr="003954A5" w:rsidTr="00936A23">
        <w:trPr>
          <w:trHeight w:val="683"/>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rsidR="00A72D06" w:rsidRPr="003954A5" w:rsidRDefault="00A72D06" w:rsidP="00A72D06">
            <w:pPr>
              <w:rPr>
                <w:rFonts w:ascii="Verdana" w:hAnsi="Verdana"/>
                <w:b/>
                <w:bCs/>
                <w:color w:val="000000"/>
                <w:sz w:val="16"/>
                <w:szCs w:val="16"/>
                <w:lang w:eastAsia="es-ES"/>
              </w:rPr>
            </w:pPr>
          </w:p>
        </w:tc>
        <w:tc>
          <w:tcPr>
            <w:tcW w:w="2501" w:type="dxa"/>
            <w:vMerge/>
            <w:tcBorders>
              <w:top w:val="single" w:sz="8" w:space="0" w:color="auto"/>
              <w:left w:val="single" w:sz="8" w:space="0" w:color="auto"/>
              <w:bottom w:val="single" w:sz="8" w:space="0" w:color="auto"/>
              <w:right w:val="single" w:sz="8" w:space="0" w:color="auto"/>
            </w:tcBorders>
            <w:vAlign w:val="center"/>
            <w:hideMark/>
          </w:tcPr>
          <w:p w:rsidR="00A72D06" w:rsidRPr="003954A5" w:rsidRDefault="00A72D06" w:rsidP="00A72D06">
            <w:pPr>
              <w:rPr>
                <w:rFonts w:ascii="Verdana" w:hAnsi="Verdana"/>
                <w:b/>
                <w:bCs/>
                <w:color w:val="000000"/>
                <w:sz w:val="16"/>
                <w:szCs w:val="16"/>
                <w:lang w:eastAsia="es-ES"/>
              </w:rPr>
            </w:pPr>
          </w:p>
        </w:tc>
        <w:tc>
          <w:tcPr>
            <w:tcW w:w="1202" w:type="dxa"/>
            <w:tcBorders>
              <w:top w:val="nil"/>
              <w:left w:val="nil"/>
              <w:bottom w:val="single" w:sz="8" w:space="0" w:color="auto"/>
              <w:right w:val="single" w:sz="8" w:space="0" w:color="auto"/>
            </w:tcBorders>
            <w:shd w:val="clear" w:color="000000" w:fill="F2F2F2"/>
            <w:vAlign w:val="center"/>
            <w:hideMark/>
          </w:tcPr>
          <w:p w:rsidR="00A72D06" w:rsidRPr="003954A5" w:rsidRDefault="00A72D06" w:rsidP="00A72D06">
            <w:pPr>
              <w:jc w:val="center"/>
              <w:rPr>
                <w:rFonts w:ascii="Verdana" w:hAnsi="Verdana"/>
                <w:b/>
                <w:bCs/>
                <w:color w:val="000000"/>
                <w:sz w:val="16"/>
                <w:szCs w:val="16"/>
                <w:lang w:eastAsia="es-ES"/>
              </w:rPr>
            </w:pPr>
            <w:r w:rsidRPr="003954A5">
              <w:rPr>
                <w:rFonts w:ascii="Verdana" w:hAnsi="Verdana"/>
                <w:b/>
                <w:bCs/>
                <w:color w:val="000000"/>
                <w:sz w:val="16"/>
                <w:szCs w:val="16"/>
                <w:lang w:eastAsia="es-ES"/>
              </w:rPr>
              <w:t>CANTIDAD</w:t>
            </w:r>
          </w:p>
        </w:tc>
        <w:tc>
          <w:tcPr>
            <w:tcW w:w="1313" w:type="dxa"/>
            <w:tcBorders>
              <w:top w:val="nil"/>
              <w:left w:val="nil"/>
              <w:bottom w:val="single" w:sz="8" w:space="0" w:color="auto"/>
              <w:right w:val="single" w:sz="8" w:space="0" w:color="auto"/>
            </w:tcBorders>
            <w:shd w:val="clear" w:color="000000" w:fill="F2F2F2"/>
            <w:vAlign w:val="center"/>
            <w:hideMark/>
          </w:tcPr>
          <w:p w:rsidR="00A72D06" w:rsidRPr="003954A5" w:rsidRDefault="00A72D06" w:rsidP="00A72D06">
            <w:pPr>
              <w:jc w:val="center"/>
              <w:rPr>
                <w:rFonts w:ascii="Verdana" w:hAnsi="Verdana"/>
                <w:b/>
                <w:bCs/>
                <w:color w:val="000000"/>
                <w:sz w:val="16"/>
                <w:szCs w:val="16"/>
                <w:lang w:eastAsia="es-ES"/>
              </w:rPr>
            </w:pPr>
            <w:r w:rsidRPr="003954A5">
              <w:rPr>
                <w:rFonts w:ascii="Verdana" w:hAnsi="Verdana"/>
                <w:b/>
                <w:bCs/>
                <w:color w:val="000000"/>
                <w:sz w:val="16"/>
                <w:szCs w:val="16"/>
                <w:lang w:eastAsia="es-ES"/>
              </w:rPr>
              <w:t>UNIDAD DE MEDIDA</w:t>
            </w:r>
          </w:p>
        </w:tc>
        <w:tc>
          <w:tcPr>
            <w:tcW w:w="1940" w:type="dxa"/>
            <w:tcBorders>
              <w:top w:val="nil"/>
              <w:left w:val="nil"/>
              <w:bottom w:val="single" w:sz="8" w:space="0" w:color="auto"/>
              <w:right w:val="single" w:sz="8" w:space="0" w:color="auto"/>
            </w:tcBorders>
            <w:shd w:val="clear" w:color="000000" w:fill="F2F2F2"/>
            <w:vAlign w:val="center"/>
            <w:hideMark/>
          </w:tcPr>
          <w:p w:rsidR="00A72D06" w:rsidRPr="003954A5" w:rsidRDefault="00A72D06" w:rsidP="00FE4B1C">
            <w:pPr>
              <w:jc w:val="center"/>
              <w:rPr>
                <w:rFonts w:ascii="Verdana" w:hAnsi="Verdana"/>
                <w:b/>
                <w:bCs/>
                <w:color w:val="000000"/>
                <w:sz w:val="16"/>
                <w:szCs w:val="16"/>
                <w:lang w:eastAsia="es-ES"/>
              </w:rPr>
            </w:pPr>
            <w:r w:rsidRPr="003954A5">
              <w:rPr>
                <w:rFonts w:ascii="Verdana" w:hAnsi="Verdana"/>
                <w:b/>
                <w:bCs/>
                <w:color w:val="000000"/>
                <w:sz w:val="16"/>
                <w:szCs w:val="16"/>
                <w:lang w:eastAsia="es-ES"/>
              </w:rPr>
              <w:t xml:space="preserve">PRECIO UNITARIO </w:t>
            </w:r>
            <w:r w:rsidR="00FE4B1C" w:rsidRPr="003954A5">
              <w:rPr>
                <w:rFonts w:ascii="Verdana" w:hAnsi="Verdana"/>
                <w:b/>
                <w:bCs/>
                <w:color w:val="000000"/>
                <w:sz w:val="16"/>
                <w:szCs w:val="16"/>
                <w:lang w:eastAsia="es-ES"/>
              </w:rPr>
              <w:t>Bs</w:t>
            </w:r>
            <w:r w:rsidRPr="003954A5">
              <w:rPr>
                <w:rFonts w:ascii="Verdana" w:hAnsi="Verdana"/>
                <w:b/>
                <w:bCs/>
                <w:color w:val="000000"/>
                <w:sz w:val="16"/>
                <w:szCs w:val="16"/>
                <w:lang w:eastAsia="es-ES"/>
              </w:rPr>
              <w:t>.</w:t>
            </w:r>
          </w:p>
        </w:tc>
        <w:tc>
          <w:tcPr>
            <w:tcW w:w="1800" w:type="dxa"/>
            <w:tcBorders>
              <w:top w:val="nil"/>
              <w:left w:val="nil"/>
              <w:bottom w:val="single" w:sz="8" w:space="0" w:color="auto"/>
              <w:right w:val="single" w:sz="8" w:space="0" w:color="auto"/>
            </w:tcBorders>
            <w:shd w:val="clear" w:color="000000" w:fill="F2F2F2"/>
            <w:vAlign w:val="center"/>
            <w:hideMark/>
          </w:tcPr>
          <w:p w:rsidR="00A72D06" w:rsidRPr="003954A5" w:rsidRDefault="00A72D06" w:rsidP="00FE4B1C">
            <w:pPr>
              <w:jc w:val="center"/>
              <w:rPr>
                <w:rFonts w:ascii="Verdana" w:hAnsi="Verdana"/>
                <w:b/>
                <w:bCs/>
                <w:color w:val="000000"/>
                <w:sz w:val="16"/>
                <w:szCs w:val="16"/>
                <w:lang w:eastAsia="es-ES"/>
              </w:rPr>
            </w:pPr>
            <w:r w:rsidRPr="003954A5">
              <w:rPr>
                <w:rFonts w:ascii="Verdana" w:hAnsi="Verdana"/>
                <w:b/>
                <w:bCs/>
                <w:color w:val="000000"/>
                <w:sz w:val="16"/>
                <w:szCs w:val="16"/>
                <w:lang w:eastAsia="es-ES"/>
              </w:rPr>
              <w:t xml:space="preserve">PRECIO TOTAL </w:t>
            </w:r>
            <w:r w:rsidR="00FE4B1C" w:rsidRPr="003954A5">
              <w:rPr>
                <w:rFonts w:ascii="Verdana" w:hAnsi="Verdana"/>
                <w:b/>
                <w:bCs/>
                <w:color w:val="000000"/>
                <w:sz w:val="16"/>
                <w:szCs w:val="16"/>
                <w:lang w:eastAsia="es-ES"/>
              </w:rPr>
              <w:t>B</w:t>
            </w:r>
            <w:r w:rsidRPr="003954A5">
              <w:rPr>
                <w:rFonts w:ascii="Verdana" w:hAnsi="Verdana"/>
                <w:b/>
                <w:bCs/>
                <w:color w:val="000000"/>
                <w:sz w:val="16"/>
                <w:szCs w:val="16"/>
                <w:lang w:eastAsia="es-ES"/>
              </w:rPr>
              <w:t>s.</w:t>
            </w:r>
          </w:p>
        </w:tc>
      </w:tr>
      <w:tr w:rsidR="00C01252" w:rsidRPr="003954A5" w:rsidTr="0063657A">
        <w:trPr>
          <w:trHeight w:val="363"/>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01252" w:rsidRPr="003954A5" w:rsidRDefault="00C01252" w:rsidP="00A72D06">
            <w:pPr>
              <w:jc w:val="center"/>
              <w:rPr>
                <w:rFonts w:ascii="Verdana" w:hAnsi="Verdana"/>
                <w:bCs/>
                <w:color w:val="000000"/>
                <w:sz w:val="16"/>
                <w:szCs w:val="16"/>
                <w:lang w:eastAsia="es-ES"/>
              </w:rPr>
            </w:pPr>
          </w:p>
        </w:tc>
        <w:tc>
          <w:tcPr>
            <w:tcW w:w="2501" w:type="dxa"/>
            <w:tcBorders>
              <w:top w:val="nil"/>
              <w:left w:val="nil"/>
              <w:bottom w:val="single" w:sz="8" w:space="0" w:color="auto"/>
              <w:right w:val="single" w:sz="8" w:space="0" w:color="auto"/>
            </w:tcBorders>
            <w:shd w:val="clear" w:color="000000" w:fill="FFFFFF"/>
            <w:vAlign w:val="center"/>
          </w:tcPr>
          <w:p w:rsidR="00C01252" w:rsidRPr="008D2DA4" w:rsidRDefault="0063657A" w:rsidP="00C01252">
            <w:pPr>
              <w:rPr>
                <w:rFonts w:ascii="Verdana" w:hAnsi="Verdana" w:cs="Arial"/>
                <w:b/>
                <w:sz w:val="16"/>
                <w:szCs w:val="16"/>
              </w:rPr>
            </w:pPr>
            <w:r w:rsidRPr="008D2DA4">
              <w:rPr>
                <w:rFonts w:ascii="Verdana" w:hAnsi="Verdana" w:cs="Arial"/>
                <w:b/>
                <w:sz w:val="16"/>
                <w:szCs w:val="16"/>
              </w:rPr>
              <w:t>REPUESTOS-ACCESORIOS PARA DISPENSERV DE G.E. Y D.O.</w:t>
            </w:r>
          </w:p>
        </w:tc>
        <w:tc>
          <w:tcPr>
            <w:tcW w:w="1202" w:type="dxa"/>
            <w:tcBorders>
              <w:top w:val="nil"/>
              <w:left w:val="nil"/>
              <w:bottom w:val="single" w:sz="8" w:space="0" w:color="auto"/>
              <w:right w:val="single" w:sz="8" w:space="0" w:color="auto"/>
            </w:tcBorders>
            <w:shd w:val="clear" w:color="auto" w:fill="auto"/>
            <w:noWrap/>
            <w:vAlign w:val="center"/>
          </w:tcPr>
          <w:p w:rsidR="00C01252" w:rsidRPr="003954A5" w:rsidRDefault="00C01252" w:rsidP="004F0B51">
            <w:pPr>
              <w:jc w:val="center"/>
              <w:rPr>
                <w:rFonts w:ascii="Verdana" w:hAnsi="Verdana"/>
                <w:color w:val="000000"/>
                <w:sz w:val="16"/>
                <w:szCs w:val="16"/>
                <w:lang w:eastAsia="es-ES"/>
              </w:rPr>
            </w:pPr>
          </w:p>
        </w:tc>
        <w:tc>
          <w:tcPr>
            <w:tcW w:w="1313" w:type="dxa"/>
            <w:tcBorders>
              <w:top w:val="nil"/>
              <w:left w:val="nil"/>
              <w:bottom w:val="single" w:sz="8" w:space="0" w:color="auto"/>
              <w:right w:val="single" w:sz="8" w:space="0" w:color="auto"/>
            </w:tcBorders>
            <w:shd w:val="clear" w:color="auto" w:fill="auto"/>
            <w:vAlign w:val="center"/>
          </w:tcPr>
          <w:p w:rsidR="00C01252" w:rsidRPr="003954A5" w:rsidRDefault="00C01252" w:rsidP="004F0B51">
            <w:pPr>
              <w:jc w:val="center"/>
              <w:rPr>
                <w:rFonts w:ascii="Verdana" w:hAnsi="Verdana"/>
                <w:color w:val="000000"/>
                <w:sz w:val="16"/>
                <w:szCs w:val="16"/>
                <w:lang w:eastAsia="es-ES"/>
              </w:rPr>
            </w:pPr>
          </w:p>
        </w:tc>
        <w:tc>
          <w:tcPr>
            <w:tcW w:w="1940" w:type="dxa"/>
            <w:tcBorders>
              <w:top w:val="nil"/>
              <w:left w:val="nil"/>
              <w:bottom w:val="single" w:sz="8" w:space="0" w:color="auto"/>
              <w:right w:val="single" w:sz="8" w:space="0" w:color="auto"/>
            </w:tcBorders>
            <w:shd w:val="clear" w:color="auto" w:fill="auto"/>
            <w:noWrap/>
            <w:vAlign w:val="center"/>
          </w:tcPr>
          <w:p w:rsidR="00C01252" w:rsidRPr="003954A5" w:rsidRDefault="00C01252" w:rsidP="004F0B51">
            <w:pPr>
              <w:jc w:val="center"/>
              <w:rPr>
                <w:rFonts w:ascii="Verdana" w:hAnsi="Verdana" w:cs="Arial"/>
                <w:sz w:val="16"/>
                <w:szCs w:val="16"/>
              </w:rPr>
            </w:pPr>
          </w:p>
        </w:tc>
        <w:tc>
          <w:tcPr>
            <w:tcW w:w="1800" w:type="dxa"/>
            <w:tcBorders>
              <w:top w:val="nil"/>
              <w:left w:val="nil"/>
              <w:bottom w:val="single" w:sz="8" w:space="0" w:color="auto"/>
              <w:right w:val="single" w:sz="8" w:space="0" w:color="auto"/>
            </w:tcBorders>
            <w:shd w:val="clear" w:color="auto" w:fill="auto"/>
            <w:noWrap/>
            <w:vAlign w:val="center"/>
          </w:tcPr>
          <w:p w:rsidR="00C01252" w:rsidRPr="003954A5" w:rsidRDefault="00C01252" w:rsidP="004F0B51">
            <w:pPr>
              <w:jc w:val="center"/>
              <w:rPr>
                <w:rFonts w:ascii="Verdana" w:hAnsi="Verdana" w:cs="Arial"/>
                <w:sz w:val="16"/>
                <w:szCs w:val="16"/>
              </w:rPr>
            </w:pPr>
          </w:p>
        </w:tc>
      </w:tr>
      <w:tr w:rsidR="00262933" w:rsidRPr="003954A5" w:rsidTr="00BA6F06">
        <w:trPr>
          <w:trHeight w:val="318"/>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262933" w:rsidRPr="003954A5" w:rsidRDefault="00262933" w:rsidP="00A72D06">
            <w:pPr>
              <w:jc w:val="center"/>
              <w:rPr>
                <w:rFonts w:ascii="Verdana" w:hAnsi="Verdana"/>
                <w:bCs/>
                <w:color w:val="000000"/>
                <w:sz w:val="16"/>
                <w:szCs w:val="16"/>
                <w:lang w:eastAsia="es-ES"/>
              </w:rPr>
            </w:pPr>
            <w:r>
              <w:rPr>
                <w:rFonts w:ascii="Verdana" w:hAnsi="Verdana"/>
                <w:bCs/>
                <w:color w:val="000000"/>
                <w:sz w:val="16"/>
                <w:szCs w:val="16"/>
                <w:lang w:eastAsia="es-ES"/>
              </w:rPr>
              <w:t>1</w:t>
            </w:r>
          </w:p>
        </w:tc>
        <w:tc>
          <w:tcPr>
            <w:tcW w:w="2501" w:type="dxa"/>
            <w:tcBorders>
              <w:top w:val="nil"/>
              <w:left w:val="nil"/>
              <w:bottom w:val="single" w:sz="8" w:space="0" w:color="auto"/>
              <w:right w:val="single" w:sz="8" w:space="0" w:color="auto"/>
            </w:tcBorders>
            <w:shd w:val="clear" w:color="000000" w:fill="FFFFFF"/>
            <w:vAlign w:val="bottom"/>
          </w:tcPr>
          <w:p w:rsidR="00262933" w:rsidRPr="00325D8E" w:rsidRDefault="00262933" w:rsidP="008D2DA4">
            <w:pPr>
              <w:rPr>
                <w:rFonts w:ascii="Calibri" w:hAnsi="Calibri"/>
                <w:color w:val="000000"/>
                <w:sz w:val="16"/>
                <w:szCs w:val="16"/>
              </w:rPr>
            </w:pPr>
            <w:r w:rsidRPr="00325D8E">
              <w:rPr>
                <w:rFonts w:ascii="Calibri" w:hAnsi="Calibri" w:cs="Calibri"/>
                <w:color w:val="000000"/>
                <w:sz w:val="16"/>
                <w:szCs w:val="16"/>
              </w:rPr>
              <w:t xml:space="preserve">PISTOLAS DE CARGUÍO DE 3/4 PARA DIESEL </w:t>
            </w:r>
            <w:r>
              <w:rPr>
                <w:rFonts w:ascii="Calibri" w:hAnsi="Calibri" w:cs="Calibri"/>
                <w:color w:val="000000"/>
                <w:sz w:val="16"/>
                <w:szCs w:val="16"/>
              </w:rPr>
              <w:t>¾</w:t>
            </w:r>
          </w:p>
        </w:tc>
        <w:tc>
          <w:tcPr>
            <w:tcW w:w="1202" w:type="dxa"/>
            <w:tcBorders>
              <w:top w:val="nil"/>
              <w:left w:val="nil"/>
              <w:bottom w:val="single" w:sz="8" w:space="0" w:color="auto"/>
              <w:right w:val="single" w:sz="8" w:space="0" w:color="auto"/>
            </w:tcBorders>
            <w:shd w:val="clear" w:color="auto" w:fill="auto"/>
            <w:noWrap/>
            <w:vAlign w:val="center"/>
          </w:tcPr>
          <w:p w:rsidR="00262933" w:rsidRDefault="00262933" w:rsidP="004F0B51">
            <w:pPr>
              <w:jc w:val="center"/>
              <w:rPr>
                <w:rFonts w:ascii="Verdana" w:hAnsi="Verdana"/>
                <w:color w:val="000000"/>
                <w:sz w:val="16"/>
                <w:szCs w:val="16"/>
                <w:lang w:eastAsia="es-ES"/>
              </w:rPr>
            </w:pPr>
            <w:r>
              <w:rPr>
                <w:rFonts w:ascii="Verdana" w:hAnsi="Verdana"/>
                <w:color w:val="000000"/>
                <w:sz w:val="16"/>
                <w:szCs w:val="16"/>
                <w:lang w:eastAsia="es-ES"/>
              </w:rPr>
              <w:t>5</w:t>
            </w:r>
          </w:p>
        </w:tc>
        <w:tc>
          <w:tcPr>
            <w:tcW w:w="1313" w:type="dxa"/>
            <w:tcBorders>
              <w:top w:val="nil"/>
              <w:left w:val="nil"/>
              <w:bottom w:val="single" w:sz="8" w:space="0" w:color="auto"/>
              <w:right w:val="single" w:sz="8" w:space="0" w:color="auto"/>
            </w:tcBorders>
            <w:shd w:val="clear" w:color="auto" w:fill="auto"/>
            <w:vAlign w:val="center"/>
          </w:tcPr>
          <w:p w:rsidR="00262933" w:rsidRDefault="00262933" w:rsidP="004F0B51">
            <w:pPr>
              <w:jc w:val="center"/>
              <w:rPr>
                <w:rFonts w:ascii="Verdana" w:hAnsi="Verdana"/>
                <w:color w:val="000000"/>
                <w:sz w:val="16"/>
                <w:szCs w:val="16"/>
                <w:lang w:eastAsia="es-ES"/>
              </w:rPr>
            </w:pPr>
            <w:r>
              <w:rPr>
                <w:rFonts w:ascii="Verdana" w:hAnsi="Verdana"/>
                <w:color w:val="000000"/>
                <w:sz w:val="16"/>
                <w:szCs w:val="16"/>
                <w:lang w:eastAsia="es-ES"/>
              </w:rPr>
              <w:t>piezas</w:t>
            </w:r>
          </w:p>
        </w:tc>
        <w:tc>
          <w:tcPr>
            <w:tcW w:w="1940" w:type="dxa"/>
            <w:tcBorders>
              <w:top w:val="nil"/>
              <w:left w:val="nil"/>
              <w:bottom w:val="single" w:sz="8" w:space="0" w:color="auto"/>
              <w:right w:val="single" w:sz="8" w:space="0" w:color="auto"/>
            </w:tcBorders>
            <w:shd w:val="clear" w:color="auto" w:fill="auto"/>
            <w:noWrap/>
            <w:vAlign w:val="bottom"/>
          </w:tcPr>
          <w:p w:rsidR="00262933" w:rsidRPr="00325D8E" w:rsidRDefault="00262933" w:rsidP="005C4DB2">
            <w:pPr>
              <w:jc w:val="right"/>
              <w:rPr>
                <w:rFonts w:ascii="Calibri" w:hAnsi="Calibri"/>
                <w:color w:val="000000"/>
                <w:sz w:val="22"/>
                <w:szCs w:val="22"/>
              </w:rPr>
            </w:pPr>
            <w:r w:rsidRPr="00325D8E">
              <w:rPr>
                <w:rFonts w:ascii="Calibri" w:hAnsi="Calibri"/>
                <w:color w:val="000000"/>
                <w:sz w:val="22"/>
                <w:szCs w:val="22"/>
              </w:rPr>
              <w:t>680</w:t>
            </w:r>
            <w:r>
              <w:rPr>
                <w:rFonts w:ascii="Calibri" w:hAnsi="Calibri"/>
                <w:color w:val="000000"/>
                <w:sz w:val="22"/>
                <w:szCs w:val="22"/>
              </w:rPr>
              <w:t>,00</w:t>
            </w:r>
          </w:p>
        </w:tc>
        <w:tc>
          <w:tcPr>
            <w:tcW w:w="1800" w:type="dxa"/>
            <w:tcBorders>
              <w:top w:val="nil"/>
              <w:left w:val="nil"/>
              <w:bottom w:val="single" w:sz="8" w:space="0" w:color="auto"/>
              <w:right w:val="single" w:sz="8" w:space="0" w:color="auto"/>
            </w:tcBorders>
            <w:shd w:val="clear" w:color="auto" w:fill="auto"/>
            <w:noWrap/>
            <w:vAlign w:val="bottom"/>
          </w:tcPr>
          <w:p w:rsidR="00262933" w:rsidRPr="00325D8E" w:rsidRDefault="00262933" w:rsidP="005C4DB2">
            <w:pPr>
              <w:jc w:val="right"/>
              <w:rPr>
                <w:rFonts w:ascii="Calibri" w:hAnsi="Calibri"/>
                <w:color w:val="000000"/>
                <w:sz w:val="22"/>
                <w:szCs w:val="22"/>
              </w:rPr>
            </w:pPr>
            <w:r w:rsidRPr="00325D8E">
              <w:rPr>
                <w:rFonts w:ascii="Calibri" w:hAnsi="Calibri"/>
                <w:color w:val="000000"/>
                <w:sz w:val="22"/>
                <w:szCs w:val="22"/>
              </w:rPr>
              <w:t>3</w:t>
            </w:r>
            <w:r>
              <w:rPr>
                <w:rFonts w:ascii="Calibri" w:hAnsi="Calibri"/>
                <w:color w:val="000000"/>
                <w:sz w:val="22"/>
                <w:szCs w:val="22"/>
              </w:rPr>
              <w:t>.</w:t>
            </w:r>
            <w:r w:rsidRPr="00325D8E">
              <w:rPr>
                <w:rFonts w:ascii="Calibri" w:hAnsi="Calibri"/>
                <w:color w:val="000000"/>
                <w:sz w:val="22"/>
                <w:szCs w:val="22"/>
              </w:rPr>
              <w:t>400</w:t>
            </w:r>
            <w:r>
              <w:rPr>
                <w:rFonts w:ascii="Calibri" w:hAnsi="Calibri"/>
                <w:color w:val="000000"/>
                <w:sz w:val="22"/>
                <w:szCs w:val="22"/>
              </w:rPr>
              <w:t>,00</w:t>
            </w:r>
          </w:p>
        </w:tc>
      </w:tr>
      <w:tr w:rsidR="00262933" w:rsidRPr="003954A5" w:rsidTr="00BA6F06">
        <w:trPr>
          <w:trHeight w:val="26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262933" w:rsidRPr="003954A5" w:rsidRDefault="00262933" w:rsidP="00A72D06">
            <w:pPr>
              <w:jc w:val="center"/>
              <w:rPr>
                <w:rFonts w:ascii="Verdana" w:hAnsi="Verdana"/>
                <w:bCs/>
                <w:color w:val="000000"/>
                <w:sz w:val="16"/>
                <w:szCs w:val="16"/>
                <w:lang w:eastAsia="es-ES"/>
              </w:rPr>
            </w:pPr>
            <w:r>
              <w:rPr>
                <w:rFonts w:ascii="Verdana" w:hAnsi="Verdana"/>
                <w:bCs/>
                <w:color w:val="000000"/>
                <w:sz w:val="16"/>
                <w:szCs w:val="16"/>
                <w:lang w:eastAsia="es-ES"/>
              </w:rPr>
              <w:t>2</w:t>
            </w:r>
          </w:p>
        </w:tc>
        <w:tc>
          <w:tcPr>
            <w:tcW w:w="2501" w:type="dxa"/>
            <w:tcBorders>
              <w:top w:val="nil"/>
              <w:left w:val="nil"/>
              <w:bottom w:val="single" w:sz="8" w:space="0" w:color="auto"/>
              <w:right w:val="single" w:sz="8" w:space="0" w:color="auto"/>
            </w:tcBorders>
            <w:shd w:val="clear" w:color="000000" w:fill="FFFFFF"/>
            <w:vAlign w:val="bottom"/>
          </w:tcPr>
          <w:p w:rsidR="00262933" w:rsidRPr="00325D8E" w:rsidRDefault="00262933" w:rsidP="008D2DA4">
            <w:pPr>
              <w:rPr>
                <w:rFonts w:ascii="Calibri" w:hAnsi="Calibri"/>
                <w:color w:val="000000"/>
                <w:sz w:val="16"/>
                <w:szCs w:val="16"/>
              </w:rPr>
            </w:pPr>
            <w:r w:rsidRPr="00325D8E">
              <w:rPr>
                <w:rFonts w:ascii="Calibri" w:hAnsi="Calibri" w:cs="Calibri"/>
                <w:color w:val="000000"/>
                <w:sz w:val="16"/>
                <w:szCs w:val="16"/>
              </w:rPr>
              <w:t>PISTOLAS DE CARGUÍO DE 3/4 PARA GASOLINA 5/8"</w:t>
            </w:r>
          </w:p>
        </w:tc>
        <w:tc>
          <w:tcPr>
            <w:tcW w:w="1202" w:type="dxa"/>
            <w:tcBorders>
              <w:top w:val="nil"/>
              <w:left w:val="nil"/>
              <w:bottom w:val="single" w:sz="8" w:space="0" w:color="auto"/>
              <w:right w:val="single" w:sz="8" w:space="0" w:color="auto"/>
            </w:tcBorders>
            <w:shd w:val="clear" w:color="auto" w:fill="auto"/>
            <w:noWrap/>
            <w:vAlign w:val="center"/>
          </w:tcPr>
          <w:p w:rsidR="00262933" w:rsidRDefault="00262933" w:rsidP="004F0B51">
            <w:pPr>
              <w:jc w:val="center"/>
              <w:rPr>
                <w:rFonts w:ascii="Verdana" w:hAnsi="Verdana"/>
                <w:color w:val="000000"/>
                <w:sz w:val="16"/>
                <w:szCs w:val="16"/>
                <w:lang w:eastAsia="es-ES"/>
              </w:rPr>
            </w:pPr>
            <w:r>
              <w:rPr>
                <w:rFonts w:ascii="Verdana" w:hAnsi="Verdana"/>
                <w:color w:val="000000"/>
                <w:sz w:val="16"/>
                <w:szCs w:val="16"/>
                <w:lang w:eastAsia="es-ES"/>
              </w:rPr>
              <w:t>20</w:t>
            </w:r>
          </w:p>
        </w:tc>
        <w:tc>
          <w:tcPr>
            <w:tcW w:w="1313" w:type="dxa"/>
            <w:tcBorders>
              <w:top w:val="nil"/>
              <w:left w:val="nil"/>
              <w:bottom w:val="single" w:sz="8" w:space="0" w:color="auto"/>
              <w:right w:val="single" w:sz="8" w:space="0" w:color="auto"/>
            </w:tcBorders>
            <w:shd w:val="clear" w:color="auto" w:fill="auto"/>
          </w:tcPr>
          <w:p w:rsidR="00262933" w:rsidRDefault="00262933" w:rsidP="00262933">
            <w:pPr>
              <w:jc w:val="center"/>
            </w:pPr>
            <w:r w:rsidRPr="00044B06">
              <w:rPr>
                <w:rFonts w:ascii="Verdana" w:hAnsi="Verdana"/>
                <w:color w:val="000000"/>
                <w:sz w:val="16"/>
                <w:szCs w:val="16"/>
                <w:lang w:eastAsia="es-ES"/>
              </w:rPr>
              <w:t>piezas</w:t>
            </w:r>
          </w:p>
        </w:tc>
        <w:tc>
          <w:tcPr>
            <w:tcW w:w="1940" w:type="dxa"/>
            <w:tcBorders>
              <w:top w:val="nil"/>
              <w:left w:val="nil"/>
              <w:bottom w:val="single" w:sz="8" w:space="0" w:color="auto"/>
              <w:right w:val="single" w:sz="8" w:space="0" w:color="auto"/>
            </w:tcBorders>
            <w:shd w:val="clear" w:color="auto" w:fill="auto"/>
            <w:noWrap/>
            <w:vAlign w:val="bottom"/>
          </w:tcPr>
          <w:p w:rsidR="00262933" w:rsidRPr="00325D8E" w:rsidRDefault="00262933" w:rsidP="005C4DB2">
            <w:pPr>
              <w:jc w:val="right"/>
              <w:rPr>
                <w:rFonts w:ascii="Calibri" w:hAnsi="Calibri"/>
                <w:color w:val="000000"/>
                <w:sz w:val="22"/>
                <w:szCs w:val="22"/>
              </w:rPr>
            </w:pPr>
            <w:r w:rsidRPr="00325D8E">
              <w:rPr>
                <w:rFonts w:ascii="Calibri" w:hAnsi="Calibri"/>
                <w:color w:val="000000"/>
                <w:sz w:val="22"/>
                <w:szCs w:val="22"/>
              </w:rPr>
              <w:t>680</w:t>
            </w:r>
            <w:r>
              <w:rPr>
                <w:rFonts w:ascii="Calibri" w:hAnsi="Calibri"/>
                <w:color w:val="000000"/>
                <w:sz w:val="22"/>
                <w:szCs w:val="22"/>
              </w:rPr>
              <w:t>,00</w:t>
            </w:r>
          </w:p>
        </w:tc>
        <w:tc>
          <w:tcPr>
            <w:tcW w:w="1800" w:type="dxa"/>
            <w:tcBorders>
              <w:top w:val="nil"/>
              <w:left w:val="nil"/>
              <w:bottom w:val="single" w:sz="8" w:space="0" w:color="auto"/>
              <w:right w:val="single" w:sz="8" w:space="0" w:color="auto"/>
            </w:tcBorders>
            <w:shd w:val="clear" w:color="auto" w:fill="auto"/>
            <w:noWrap/>
            <w:vAlign w:val="bottom"/>
          </w:tcPr>
          <w:p w:rsidR="00262933" w:rsidRPr="00325D8E" w:rsidRDefault="00262933" w:rsidP="00262933">
            <w:pPr>
              <w:jc w:val="right"/>
              <w:rPr>
                <w:rFonts w:ascii="Calibri" w:hAnsi="Calibri"/>
                <w:color w:val="000000"/>
                <w:sz w:val="22"/>
                <w:szCs w:val="22"/>
              </w:rPr>
            </w:pPr>
            <w:r w:rsidRPr="00325D8E">
              <w:rPr>
                <w:rFonts w:ascii="Calibri" w:hAnsi="Calibri"/>
                <w:color w:val="000000"/>
                <w:sz w:val="22"/>
                <w:szCs w:val="22"/>
              </w:rPr>
              <w:t>13</w:t>
            </w:r>
            <w:r>
              <w:rPr>
                <w:rFonts w:ascii="Calibri" w:hAnsi="Calibri"/>
                <w:color w:val="000000"/>
                <w:sz w:val="22"/>
                <w:szCs w:val="22"/>
              </w:rPr>
              <w:t>.</w:t>
            </w:r>
            <w:r w:rsidRPr="00325D8E">
              <w:rPr>
                <w:rFonts w:ascii="Calibri" w:hAnsi="Calibri"/>
                <w:color w:val="000000"/>
                <w:sz w:val="22"/>
                <w:szCs w:val="22"/>
              </w:rPr>
              <w:t>600</w:t>
            </w:r>
            <w:r>
              <w:rPr>
                <w:rFonts w:ascii="Calibri" w:hAnsi="Calibri"/>
                <w:color w:val="000000"/>
                <w:sz w:val="22"/>
                <w:szCs w:val="22"/>
              </w:rPr>
              <w:t>,00</w:t>
            </w:r>
          </w:p>
        </w:tc>
      </w:tr>
      <w:tr w:rsidR="00262933" w:rsidRPr="003954A5" w:rsidTr="00BA6F06">
        <w:trPr>
          <w:trHeight w:val="26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262933" w:rsidRPr="003954A5" w:rsidRDefault="00262933" w:rsidP="00A72D06">
            <w:pPr>
              <w:jc w:val="center"/>
              <w:rPr>
                <w:rFonts w:ascii="Verdana" w:hAnsi="Verdana"/>
                <w:bCs/>
                <w:color w:val="000000"/>
                <w:sz w:val="16"/>
                <w:szCs w:val="16"/>
                <w:lang w:eastAsia="es-ES"/>
              </w:rPr>
            </w:pPr>
            <w:r>
              <w:rPr>
                <w:rFonts w:ascii="Verdana" w:hAnsi="Verdana"/>
                <w:bCs/>
                <w:color w:val="000000"/>
                <w:sz w:val="16"/>
                <w:szCs w:val="16"/>
                <w:lang w:eastAsia="es-ES"/>
              </w:rPr>
              <w:t>3</w:t>
            </w:r>
          </w:p>
        </w:tc>
        <w:tc>
          <w:tcPr>
            <w:tcW w:w="2501" w:type="dxa"/>
            <w:tcBorders>
              <w:top w:val="nil"/>
              <w:left w:val="nil"/>
              <w:bottom w:val="single" w:sz="8" w:space="0" w:color="auto"/>
              <w:right w:val="single" w:sz="8" w:space="0" w:color="auto"/>
            </w:tcBorders>
            <w:shd w:val="clear" w:color="000000" w:fill="FFFFFF"/>
            <w:vAlign w:val="bottom"/>
          </w:tcPr>
          <w:p w:rsidR="00262933" w:rsidRPr="00325D8E" w:rsidRDefault="00262933" w:rsidP="008D2DA4">
            <w:pPr>
              <w:rPr>
                <w:rFonts w:ascii="Calibri" w:hAnsi="Calibri"/>
                <w:color w:val="000000"/>
                <w:sz w:val="16"/>
                <w:szCs w:val="16"/>
              </w:rPr>
            </w:pPr>
            <w:r w:rsidRPr="00325D8E">
              <w:rPr>
                <w:rFonts w:ascii="Calibri" w:hAnsi="Calibri" w:cs="Calibri"/>
                <w:color w:val="000000"/>
                <w:sz w:val="16"/>
                <w:szCs w:val="16"/>
              </w:rPr>
              <w:t>CODO GIRATORIO DE 3/4 PARA DISPENSER</w:t>
            </w:r>
          </w:p>
        </w:tc>
        <w:tc>
          <w:tcPr>
            <w:tcW w:w="1202" w:type="dxa"/>
            <w:tcBorders>
              <w:top w:val="nil"/>
              <w:left w:val="nil"/>
              <w:bottom w:val="single" w:sz="8" w:space="0" w:color="auto"/>
              <w:right w:val="single" w:sz="8" w:space="0" w:color="auto"/>
            </w:tcBorders>
            <w:shd w:val="clear" w:color="auto" w:fill="auto"/>
            <w:noWrap/>
            <w:vAlign w:val="center"/>
          </w:tcPr>
          <w:p w:rsidR="00262933" w:rsidRDefault="00262933" w:rsidP="004F0B51">
            <w:pPr>
              <w:jc w:val="center"/>
              <w:rPr>
                <w:rFonts w:ascii="Verdana" w:hAnsi="Verdana"/>
                <w:color w:val="000000"/>
                <w:sz w:val="16"/>
                <w:szCs w:val="16"/>
                <w:lang w:eastAsia="es-ES"/>
              </w:rPr>
            </w:pPr>
            <w:r>
              <w:rPr>
                <w:rFonts w:ascii="Verdana" w:hAnsi="Verdana"/>
                <w:color w:val="000000"/>
                <w:sz w:val="16"/>
                <w:szCs w:val="16"/>
                <w:lang w:eastAsia="es-ES"/>
              </w:rPr>
              <w:t>12</w:t>
            </w:r>
          </w:p>
        </w:tc>
        <w:tc>
          <w:tcPr>
            <w:tcW w:w="1313" w:type="dxa"/>
            <w:tcBorders>
              <w:top w:val="nil"/>
              <w:left w:val="nil"/>
              <w:bottom w:val="single" w:sz="8" w:space="0" w:color="auto"/>
              <w:right w:val="single" w:sz="8" w:space="0" w:color="auto"/>
            </w:tcBorders>
            <w:shd w:val="clear" w:color="auto" w:fill="auto"/>
          </w:tcPr>
          <w:p w:rsidR="00262933" w:rsidRDefault="00262933" w:rsidP="00262933">
            <w:pPr>
              <w:jc w:val="center"/>
            </w:pPr>
            <w:r w:rsidRPr="00044B06">
              <w:rPr>
                <w:rFonts w:ascii="Verdana" w:hAnsi="Verdana"/>
                <w:color w:val="000000"/>
                <w:sz w:val="16"/>
                <w:szCs w:val="16"/>
                <w:lang w:eastAsia="es-ES"/>
              </w:rPr>
              <w:t>piezas</w:t>
            </w:r>
          </w:p>
        </w:tc>
        <w:tc>
          <w:tcPr>
            <w:tcW w:w="1940" w:type="dxa"/>
            <w:tcBorders>
              <w:top w:val="nil"/>
              <w:left w:val="nil"/>
              <w:bottom w:val="single" w:sz="8" w:space="0" w:color="auto"/>
              <w:right w:val="single" w:sz="8" w:space="0" w:color="auto"/>
            </w:tcBorders>
            <w:shd w:val="clear" w:color="auto" w:fill="auto"/>
            <w:noWrap/>
            <w:vAlign w:val="bottom"/>
          </w:tcPr>
          <w:p w:rsidR="00262933" w:rsidRPr="00325D8E" w:rsidRDefault="00262933" w:rsidP="005C4DB2">
            <w:pPr>
              <w:jc w:val="right"/>
              <w:rPr>
                <w:rFonts w:ascii="Calibri" w:hAnsi="Calibri"/>
                <w:color w:val="000000"/>
                <w:sz w:val="22"/>
                <w:szCs w:val="22"/>
              </w:rPr>
            </w:pPr>
            <w:r w:rsidRPr="00325D8E">
              <w:rPr>
                <w:rFonts w:ascii="Calibri" w:hAnsi="Calibri"/>
                <w:color w:val="000000"/>
                <w:sz w:val="22"/>
                <w:szCs w:val="22"/>
              </w:rPr>
              <w:t>450</w:t>
            </w:r>
            <w:r>
              <w:rPr>
                <w:rFonts w:ascii="Calibri" w:hAnsi="Calibri"/>
                <w:color w:val="000000"/>
                <w:sz w:val="22"/>
                <w:szCs w:val="22"/>
              </w:rPr>
              <w:t>,00</w:t>
            </w:r>
          </w:p>
        </w:tc>
        <w:tc>
          <w:tcPr>
            <w:tcW w:w="1800" w:type="dxa"/>
            <w:tcBorders>
              <w:top w:val="nil"/>
              <w:left w:val="nil"/>
              <w:bottom w:val="single" w:sz="8" w:space="0" w:color="auto"/>
              <w:right w:val="single" w:sz="8" w:space="0" w:color="auto"/>
            </w:tcBorders>
            <w:shd w:val="clear" w:color="auto" w:fill="auto"/>
            <w:noWrap/>
            <w:vAlign w:val="bottom"/>
          </w:tcPr>
          <w:p w:rsidR="00262933" w:rsidRPr="00325D8E" w:rsidRDefault="00262933" w:rsidP="005C4DB2">
            <w:pPr>
              <w:jc w:val="right"/>
              <w:rPr>
                <w:rFonts w:ascii="Calibri" w:hAnsi="Calibri"/>
                <w:color w:val="000000"/>
                <w:sz w:val="22"/>
                <w:szCs w:val="22"/>
              </w:rPr>
            </w:pPr>
            <w:r w:rsidRPr="00325D8E">
              <w:rPr>
                <w:rFonts w:ascii="Calibri" w:hAnsi="Calibri"/>
                <w:color w:val="000000"/>
                <w:sz w:val="22"/>
                <w:szCs w:val="22"/>
              </w:rPr>
              <w:t>5</w:t>
            </w:r>
            <w:r>
              <w:rPr>
                <w:rFonts w:ascii="Calibri" w:hAnsi="Calibri"/>
                <w:color w:val="000000"/>
                <w:sz w:val="22"/>
                <w:szCs w:val="22"/>
              </w:rPr>
              <w:t>.</w:t>
            </w:r>
            <w:r w:rsidRPr="00325D8E">
              <w:rPr>
                <w:rFonts w:ascii="Calibri" w:hAnsi="Calibri"/>
                <w:color w:val="000000"/>
                <w:sz w:val="22"/>
                <w:szCs w:val="22"/>
              </w:rPr>
              <w:t>400</w:t>
            </w:r>
            <w:r>
              <w:rPr>
                <w:rFonts w:ascii="Calibri" w:hAnsi="Calibri"/>
                <w:color w:val="000000"/>
                <w:sz w:val="22"/>
                <w:szCs w:val="22"/>
              </w:rPr>
              <w:t>,00</w:t>
            </w:r>
          </w:p>
        </w:tc>
      </w:tr>
      <w:tr w:rsidR="00262933" w:rsidRPr="003954A5" w:rsidTr="00BA6F06">
        <w:trPr>
          <w:trHeight w:val="26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262933" w:rsidRPr="003954A5" w:rsidRDefault="00262933" w:rsidP="00A72D06">
            <w:pPr>
              <w:jc w:val="center"/>
              <w:rPr>
                <w:rFonts w:ascii="Verdana" w:hAnsi="Verdana"/>
                <w:bCs/>
                <w:color w:val="000000"/>
                <w:sz w:val="16"/>
                <w:szCs w:val="16"/>
                <w:lang w:eastAsia="es-ES"/>
              </w:rPr>
            </w:pPr>
            <w:r>
              <w:rPr>
                <w:rFonts w:ascii="Verdana" w:hAnsi="Verdana"/>
                <w:bCs/>
                <w:color w:val="000000"/>
                <w:sz w:val="16"/>
                <w:szCs w:val="16"/>
                <w:lang w:eastAsia="es-ES"/>
              </w:rPr>
              <w:t>4</w:t>
            </w:r>
          </w:p>
        </w:tc>
        <w:tc>
          <w:tcPr>
            <w:tcW w:w="2501" w:type="dxa"/>
            <w:tcBorders>
              <w:top w:val="nil"/>
              <w:left w:val="nil"/>
              <w:bottom w:val="single" w:sz="8" w:space="0" w:color="auto"/>
              <w:right w:val="single" w:sz="8" w:space="0" w:color="auto"/>
            </w:tcBorders>
            <w:shd w:val="clear" w:color="000000" w:fill="FFFFFF"/>
            <w:vAlign w:val="bottom"/>
          </w:tcPr>
          <w:p w:rsidR="00262933" w:rsidRPr="00325D8E" w:rsidRDefault="00262933" w:rsidP="008D2DA4">
            <w:pPr>
              <w:rPr>
                <w:rFonts w:ascii="Calibri" w:hAnsi="Calibri"/>
                <w:color w:val="000000"/>
                <w:sz w:val="16"/>
                <w:szCs w:val="16"/>
              </w:rPr>
            </w:pPr>
            <w:r w:rsidRPr="00325D8E">
              <w:rPr>
                <w:rFonts w:ascii="Calibri" w:hAnsi="Calibri" w:cs="Calibri"/>
                <w:color w:val="000000"/>
                <w:sz w:val="16"/>
                <w:szCs w:val="16"/>
              </w:rPr>
              <w:t>MANGUERA DE 3/4 DE 5 MTS PARA G.E. Y D.O.</w:t>
            </w:r>
          </w:p>
        </w:tc>
        <w:tc>
          <w:tcPr>
            <w:tcW w:w="1202" w:type="dxa"/>
            <w:tcBorders>
              <w:top w:val="nil"/>
              <w:left w:val="nil"/>
              <w:bottom w:val="single" w:sz="8" w:space="0" w:color="auto"/>
              <w:right w:val="single" w:sz="8" w:space="0" w:color="auto"/>
            </w:tcBorders>
            <w:shd w:val="clear" w:color="auto" w:fill="auto"/>
            <w:noWrap/>
            <w:vAlign w:val="center"/>
          </w:tcPr>
          <w:p w:rsidR="00262933" w:rsidRDefault="00262933" w:rsidP="004F0B51">
            <w:pPr>
              <w:jc w:val="center"/>
              <w:rPr>
                <w:rFonts w:ascii="Verdana" w:hAnsi="Verdana"/>
                <w:color w:val="000000"/>
                <w:sz w:val="16"/>
                <w:szCs w:val="16"/>
                <w:lang w:eastAsia="es-ES"/>
              </w:rPr>
            </w:pPr>
            <w:r>
              <w:rPr>
                <w:rFonts w:ascii="Verdana" w:hAnsi="Verdana"/>
                <w:color w:val="000000"/>
                <w:sz w:val="16"/>
                <w:szCs w:val="16"/>
                <w:lang w:eastAsia="es-ES"/>
              </w:rPr>
              <w:t>5</w:t>
            </w:r>
          </w:p>
        </w:tc>
        <w:tc>
          <w:tcPr>
            <w:tcW w:w="1313" w:type="dxa"/>
            <w:tcBorders>
              <w:top w:val="nil"/>
              <w:left w:val="nil"/>
              <w:bottom w:val="single" w:sz="8" w:space="0" w:color="auto"/>
              <w:right w:val="single" w:sz="8" w:space="0" w:color="auto"/>
            </w:tcBorders>
            <w:shd w:val="clear" w:color="auto" w:fill="auto"/>
          </w:tcPr>
          <w:p w:rsidR="00262933" w:rsidRDefault="00262933" w:rsidP="00262933">
            <w:pPr>
              <w:jc w:val="center"/>
            </w:pPr>
            <w:r w:rsidRPr="00044B06">
              <w:rPr>
                <w:rFonts w:ascii="Verdana" w:hAnsi="Verdana"/>
                <w:color w:val="000000"/>
                <w:sz w:val="16"/>
                <w:szCs w:val="16"/>
                <w:lang w:eastAsia="es-ES"/>
              </w:rPr>
              <w:t>piezas</w:t>
            </w:r>
          </w:p>
        </w:tc>
        <w:tc>
          <w:tcPr>
            <w:tcW w:w="1940" w:type="dxa"/>
            <w:tcBorders>
              <w:top w:val="nil"/>
              <w:left w:val="nil"/>
              <w:bottom w:val="single" w:sz="8" w:space="0" w:color="auto"/>
              <w:right w:val="single" w:sz="8" w:space="0" w:color="auto"/>
            </w:tcBorders>
            <w:shd w:val="clear" w:color="auto" w:fill="auto"/>
            <w:noWrap/>
            <w:vAlign w:val="bottom"/>
          </w:tcPr>
          <w:p w:rsidR="00262933" w:rsidRPr="00325D8E" w:rsidRDefault="00262933" w:rsidP="005C4DB2">
            <w:pPr>
              <w:jc w:val="right"/>
              <w:rPr>
                <w:rFonts w:ascii="Calibri" w:hAnsi="Calibri"/>
                <w:color w:val="000000"/>
                <w:sz w:val="22"/>
                <w:szCs w:val="22"/>
              </w:rPr>
            </w:pPr>
            <w:r w:rsidRPr="00325D8E">
              <w:rPr>
                <w:rFonts w:ascii="Calibri" w:hAnsi="Calibri"/>
                <w:color w:val="000000"/>
                <w:sz w:val="22"/>
                <w:szCs w:val="22"/>
              </w:rPr>
              <w:t>1</w:t>
            </w:r>
            <w:r>
              <w:rPr>
                <w:rFonts w:ascii="Calibri" w:hAnsi="Calibri"/>
                <w:color w:val="000000"/>
                <w:sz w:val="22"/>
                <w:szCs w:val="22"/>
              </w:rPr>
              <w:t>.</w:t>
            </w:r>
            <w:r w:rsidRPr="00325D8E">
              <w:rPr>
                <w:rFonts w:ascii="Calibri" w:hAnsi="Calibri"/>
                <w:color w:val="000000"/>
                <w:sz w:val="22"/>
                <w:szCs w:val="22"/>
              </w:rPr>
              <w:t>500</w:t>
            </w:r>
            <w:r>
              <w:rPr>
                <w:rFonts w:ascii="Calibri" w:hAnsi="Calibri"/>
                <w:color w:val="000000"/>
                <w:sz w:val="22"/>
                <w:szCs w:val="22"/>
              </w:rPr>
              <w:t>,00</w:t>
            </w:r>
          </w:p>
        </w:tc>
        <w:tc>
          <w:tcPr>
            <w:tcW w:w="1800" w:type="dxa"/>
            <w:tcBorders>
              <w:top w:val="nil"/>
              <w:left w:val="nil"/>
              <w:bottom w:val="single" w:sz="8" w:space="0" w:color="auto"/>
              <w:right w:val="single" w:sz="8" w:space="0" w:color="auto"/>
            </w:tcBorders>
            <w:shd w:val="clear" w:color="auto" w:fill="auto"/>
            <w:noWrap/>
            <w:vAlign w:val="bottom"/>
          </w:tcPr>
          <w:p w:rsidR="00262933" w:rsidRPr="00325D8E" w:rsidRDefault="00262933" w:rsidP="005C4DB2">
            <w:pPr>
              <w:jc w:val="right"/>
              <w:rPr>
                <w:rFonts w:ascii="Calibri" w:hAnsi="Calibri"/>
                <w:color w:val="000000"/>
                <w:sz w:val="22"/>
                <w:szCs w:val="22"/>
              </w:rPr>
            </w:pPr>
            <w:r w:rsidRPr="00325D8E">
              <w:rPr>
                <w:rFonts w:ascii="Calibri" w:hAnsi="Calibri"/>
                <w:color w:val="000000"/>
                <w:sz w:val="22"/>
                <w:szCs w:val="22"/>
              </w:rPr>
              <w:t>7</w:t>
            </w:r>
            <w:r>
              <w:rPr>
                <w:rFonts w:ascii="Calibri" w:hAnsi="Calibri"/>
                <w:color w:val="000000"/>
                <w:sz w:val="22"/>
                <w:szCs w:val="22"/>
              </w:rPr>
              <w:t>.</w:t>
            </w:r>
            <w:r w:rsidRPr="00325D8E">
              <w:rPr>
                <w:rFonts w:ascii="Calibri" w:hAnsi="Calibri"/>
                <w:color w:val="000000"/>
                <w:sz w:val="22"/>
                <w:szCs w:val="22"/>
              </w:rPr>
              <w:t>500</w:t>
            </w:r>
            <w:r>
              <w:rPr>
                <w:rFonts w:ascii="Calibri" w:hAnsi="Calibri"/>
                <w:color w:val="000000"/>
                <w:sz w:val="22"/>
                <w:szCs w:val="22"/>
              </w:rPr>
              <w:t>,00</w:t>
            </w:r>
          </w:p>
        </w:tc>
      </w:tr>
      <w:tr w:rsidR="00262933" w:rsidRPr="003954A5" w:rsidTr="00BA6F06">
        <w:trPr>
          <w:trHeight w:val="26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262933" w:rsidRPr="003954A5" w:rsidRDefault="00262933" w:rsidP="00A72D06">
            <w:pPr>
              <w:jc w:val="center"/>
              <w:rPr>
                <w:rFonts w:ascii="Verdana" w:hAnsi="Verdana"/>
                <w:bCs/>
                <w:color w:val="000000"/>
                <w:sz w:val="16"/>
                <w:szCs w:val="16"/>
                <w:lang w:eastAsia="es-ES"/>
              </w:rPr>
            </w:pPr>
            <w:r>
              <w:rPr>
                <w:rFonts w:ascii="Verdana" w:hAnsi="Verdana"/>
                <w:bCs/>
                <w:color w:val="000000"/>
                <w:sz w:val="16"/>
                <w:szCs w:val="16"/>
                <w:lang w:eastAsia="es-ES"/>
              </w:rPr>
              <w:t>5</w:t>
            </w:r>
          </w:p>
        </w:tc>
        <w:tc>
          <w:tcPr>
            <w:tcW w:w="2501" w:type="dxa"/>
            <w:tcBorders>
              <w:top w:val="nil"/>
              <w:left w:val="nil"/>
              <w:bottom w:val="single" w:sz="8" w:space="0" w:color="auto"/>
              <w:right w:val="single" w:sz="8" w:space="0" w:color="auto"/>
            </w:tcBorders>
            <w:shd w:val="clear" w:color="000000" w:fill="FFFFFF"/>
            <w:vAlign w:val="bottom"/>
          </w:tcPr>
          <w:p w:rsidR="00262933" w:rsidRPr="00325D8E" w:rsidRDefault="00262933" w:rsidP="008D2DA4">
            <w:pPr>
              <w:rPr>
                <w:rFonts w:ascii="Calibri" w:hAnsi="Calibri"/>
                <w:color w:val="000000"/>
                <w:sz w:val="16"/>
                <w:szCs w:val="16"/>
              </w:rPr>
            </w:pPr>
            <w:r w:rsidRPr="00325D8E">
              <w:rPr>
                <w:rFonts w:ascii="Calibri" w:hAnsi="Calibri"/>
                <w:color w:val="000000"/>
                <w:sz w:val="16"/>
                <w:szCs w:val="16"/>
              </w:rPr>
              <w:t>VALVULA BREAK AWAY MODELO HK 3360VR REUTILIZABLE CONEXIÓN ¾”  MARCA HUSKY</w:t>
            </w:r>
          </w:p>
        </w:tc>
        <w:tc>
          <w:tcPr>
            <w:tcW w:w="1202" w:type="dxa"/>
            <w:tcBorders>
              <w:top w:val="nil"/>
              <w:left w:val="nil"/>
              <w:bottom w:val="single" w:sz="8" w:space="0" w:color="auto"/>
              <w:right w:val="single" w:sz="8" w:space="0" w:color="auto"/>
            </w:tcBorders>
            <w:shd w:val="clear" w:color="auto" w:fill="auto"/>
            <w:noWrap/>
            <w:vAlign w:val="center"/>
          </w:tcPr>
          <w:p w:rsidR="00262933" w:rsidRDefault="00262933" w:rsidP="004F0B51">
            <w:pPr>
              <w:jc w:val="center"/>
              <w:rPr>
                <w:rFonts w:ascii="Verdana" w:hAnsi="Verdana"/>
                <w:color w:val="000000"/>
                <w:sz w:val="16"/>
                <w:szCs w:val="16"/>
                <w:lang w:eastAsia="es-ES"/>
              </w:rPr>
            </w:pPr>
            <w:r>
              <w:rPr>
                <w:rFonts w:ascii="Verdana" w:hAnsi="Verdana"/>
                <w:color w:val="000000"/>
                <w:sz w:val="16"/>
                <w:szCs w:val="16"/>
                <w:lang w:eastAsia="es-ES"/>
              </w:rPr>
              <w:t>5</w:t>
            </w:r>
          </w:p>
        </w:tc>
        <w:tc>
          <w:tcPr>
            <w:tcW w:w="1313" w:type="dxa"/>
            <w:tcBorders>
              <w:top w:val="nil"/>
              <w:left w:val="nil"/>
              <w:bottom w:val="single" w:sz="8" w:space="0" w:color="auto"/>
              <w:right w:val="single" w:sz="8" w:space="0" w:color="auto"/>
            </w:tcBorders>
            <w:shd w:val="clear" w:color="auto" w:fill="auto"/>
          </w:tcPr>
          <w:p w:rsidR="00262933" w:rsidRDefault="00262933" w:rsidP="00262933">
            <w:pPr>
              <w:jc w:val="center"/>
            </w:pPr>
            <w:r w:rsidRPr="00044B06">
              <w:rPr>
                <w:rFonts w:ascii="Verdana" w:hAnsi="Verdana"/>
                <w:color w:val="000000"/>
                <w:sz w:val="16"/>
                <w:szCs w:val="16"/>
                <w:lang w:eastAsia="es-ES"/>
              </w:rPr>
              <w:t>piezas</w:t>
            </w:r>
          </w:p>
        </w:tc>
        <w:tc>
          <w:tcPr>
            <w:tcW w:w="1940" w:type="dxa"/>
            <w:tcBorders>
              <w:top w:val="nil"/>
              <w:left w:val="nil"/>
              <w:bottom w:val="single" w:sz="8" w:space="0" w:color="auto"/>
              <w:right w:val="single" w:sz="8" w:space="0" w:color="auto"/>
            </w:tcBorders>
            <w:shd w:val="clear" w:color="auto" w:fill="auto"/>
            <w:noWrap/>
            <w:vAlign w:val="bottom"/>
          </w:tcPr>
          <w:p w:rsidR="00262933" w:rsidRPr="00325D8E" w:rsidRDefault="00262933" w:rsidP="005C4DB2">
            <w:pPr>
              <w:jc w:val="right"/>
              <w:rPr>
                <w:rFonts w:ascii="Calibri" w:hAnsi="Calibri"/>
                <w:color w:val="000000"/>
                <w:sz w:val="22"/>
                <w:szCs w:val="22"/>
              </w:rPr>
            </w:pPr>
            <w:r w:rsidRPr="00325D8E">
              <w:rPr>
                <w:rFonts w:ascii="Calibri" w:hAnsi="Calibri"/>
                <w:color w:val="000000"/>
                <w:sz w:val="22"/>
                <w:szCs w:val="22"/>
              </w:rPr>
              <w:t>1</w:t>
            </w:r>
            <w:r>
              <w:rPr>
                <w:rFonts w:ascii="Calibri" w:hAnsi="Calibri"/>
                <w:color w:val="000000"/>
                <w:sz w:val="22"/>
                <w:szCs w:val="22"/>
              </w:rPr>
              <w:t>.</w:t>
            </w:r>
            <w:r w:rsidRPr="00325D8E">
              <w:rPr>
                <w:rFonts w:ascii="Calibri" w:hAnsi="Calibri"/>
                <w:color w:val="000000"/>
                <w:sz w:val="22"/>
                <w:szCs w:val="22"/>
              </w:rPr>
              <w:t>350</w:t>
            </w:r>
            <w:r>
              <w:rPr>
                <w:rFonts w:ascii="Calibri" w:hAnsi="Calibri"/>
                <w:color w:val="000000"/>
                <w:sz w:val="22"/>
                <w:szCs w:val="22"/>
              </w:rPr>
              <w:t>,00</w:t>
            </w:r>
          </w:p>
        </w:tc>
        <w:tc>
          <w:tcPr>
            <w:tcW w:w="1800" w:type="dxa"/>
            <w:tcBorders>
              <w:top w:val="nil"/>
              <w:left w:val="nil"/>
              <w:bottom w:val="single" w:sz="8" w:space="0" w:color="auto"/>
              <w:right w:val="single" w:sz="8" w:space="0" w:color="auto"/>
            </w:tcBorders>
            <w:shd w:val="clear" w:color="auto" w:fill="auto"/>
            <w:noWrap/>
            <w:vAlign w:val="bottom"/>
          </w:tcPr>
          <w:p w:rsidR="00262933" w:rsidRPr="00325D8E" w:rsidRDefault="00262933" w:rsidP="005C4DB2">
            <w:pPr>
              <w:jc w:val="right"/>
              <w:rPr>
                <w:rFonts w:ascii="Calibri" w:hAnsi="Calibri"/>
                <w:color w:val="000000"/>
                <w:sz w:val="22"/>
                <w:szCs w:val="22"/>
              </w:rPr>
            </w:pPr>
            <w:r w:rsidRPr="00325D8E">
              <w:rPr>
                <w:rFonts w:ascii="Calibri" w:hAnsi="Calibri"/>
                <w:color w:val="000000"/>
                <w:sz w:val="22"/>
                <w:szCs w:val="22"/>
              </w:rPr>
              <w:t>6</w:t>
            </w:r>
            <w:r>
              <w:rPr>
                <w:rFonts w:ascii="Calibri" w:hAnsi="Calibri"/>
                <w:color w:val="000000"/>
                <w:sz w:val="22"/>
                <w:szCs w:val="22"/>
              </w:rPr>
              <w:t>.</w:t>
            </w:r>
            <w:r w:rsidRPr="00325D8E">
              <w:rPr>
                <w:rFonts w:ascii="Calibri" w:hAnsi="Calibri"/>
                <w:color w:val="000000"/>
                <w:sz w:val="22"/>
                <w:szCs w:val="22"/>
              </w:rPr>
              <w:t>750</w:t>
            </w:r>
            <w:r>
              <w:rPr>
                <w:rFonts w:ascii="Calibri" w:hAnsi="Calibri"/>
                <w:color w:val="000000"/>
                <w:sz w:val="22"/>
                <w:szCs w:val="22"/>
              </w:rPr>
              <w:t>,00</w:t>
            </w:r>
          </w:p>
        </w:tc>
      </w:tr>
      <w:tr w:rsidR="00262933" w:rsidRPr="003954A5" w:rsidTr="00BA6F06">
        <w:trPr>
          <w:trHeight w:val="26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262933" w:rsidRPr="003954A5" w:rsidRDefault="00262933" w:rsidP="00A72D06">
            <w:pPr>
              <w:jc w:val="center"/>
              <w:rPr>
                <w:rFonts w:ascii="Verdana" w:hAnsi="Verdana"/>
                <w:bCs/>
                <w:color w:val="000000"/>
                <w:sz w:val="16"/>
                <w:szCs w:val="16"/>
                <w:lang w:eastAsia="es-ES"/>
              </w:rPr>
            </w:pPr>
            <w:r>
              <w:rPr>
                <w:rFonts w:ascii="Verdana" w:hAnsi="Verdana"/>
                <w:bCs/>
                <w:color w:val="000000"/>
                <w:sz w:val="16"/>
                <w:szCs w:val="16"/>
                <w:lang w:eastAsia="es-ES"/>
              </w:rPr>
              <w:t>6</w:t>
            </w:r>
          </w:p>
        </w:tc>
        <w:tc>
          <w:tcPr>
            <w:tcW w:w="2501" w:type="dxa"/>
            <w:tcBorders>
              <w:top w:val="nil"/>
              <w:left w:val="nil"/>
              <w:bottom w:val="single" w:sz="8" w:space="0" w:color="auto"/>
              <w:right w:val="single" w:sz="8" w:space="0" w:color="auto"/>
            </w:tcBorders>
            <w:shd w:val="clear" w:color="000000" w:fill="FFFFFF"/>
            <w:vAlign w:val="bottom"/>
          </w:tcPr>
          <w:p w:rsidR="00262933" w:rsidRPr="00325D8E" w:rsidRDefault="00262933" w:rsidP="008D2DA4">
            <w:pPr>
              <w:rPr>
                <w:rFonts w:ascii="Calibri" w:hAnsi="Calibri"/>
                <w:color w:val="000000"/>
                <w:sz w:val="16"/>
                <w:szCs w:val="16"/>
              </w:rPr>
            </w:pPr>
            <w:r w:rsidRPr="00325D8E">
              <w:rPr>
                <w:rFonts w:ascii="Calibri" w:hAnsi="Calibri" w:cs="Calibri"/>
                <w:color w:val="000000"/>
                <w:sz w:val="16"/>
                <w:szCs w:val="16"/>
              </w:rPr>
              <w:t>FILTROS PARA DIESEL  Y GASOLINA</w:t>
            </w:r>
          </w:p>
        </w:tc>
        <w:tc>
          <w:tcPr>
            <w:tcW w:w="1202" w:type="dxa"/>
            <w:tcBorders>
              <w:top w:val="nil"/>
              <w:left w:val="nil"/>
              <w:bottom w:val="single" w:sz="8" w:space="0" w:color="auto"/>
              <w:right w:val="single" w:sz="8" w:space="0" w:color="auto"/>
            </w:tcBorders>
            <w:shd w:val="clear" w:color="auto" w:fill="auto"/>
            <w:noWrap/>
            <w:vAlign w:val="center"/>
          </w:tcPr>
          <w:p w:rsidR="00262933" w:rsidRDefault="00262933" w:rsidP="004F0B51">
            <w:pPr>
              <w:jc w:val="center"/>
              <w:rPr>
                <w:rFonts w:ascii="Verdana" w:hAnsi="Verdana"/>
                <w:color w:val="000000"/>
                <w:sz w:val="16"/>
                <w:szCs w:val="16"/>
                <w:lang w:eastAsia="es-ES"/>
              </w:rPr>
            </w:pPr>
            <w:r>
              <w:rPr>
                <w:rFonts w:ascii="Verdana" w:hAnsi="Verdana"/>
                <w:color w:val="000000"/>
                <w:sz w:val="16"/>
                <w:szCs w:val="16"/>
                <w:lang w:eastAsia="es-ES"/>
              </w:rPr>
              <w:t>7</w:t>
            </w:r>
          </w:p>
        </w:tc>
        <w:tc>
          <w:tcPr>
            <w:tcW w:w="1313" w:type="dxa"/>
            <w:tcBorders>
              <w:top w:val="nil"/>
              <w:left w:val="nil"/>
              <w:bottom w:val="single" w:sz="8" w:space="0" w:color="auto"/>
              <w:right w:val="single" w:sz="8" w:space="0" w:color="auto"/>
            </w:tcBorders>
            <w:shd w:val="clear" w:color="auto" w:fill="auto"/>
          </w:tcPr>
          <w:p w:rsidR="00262933" w:rsidRDefault="00262933" w:rsidP="00262933">
            <w:pPr>
              <w:jc w:val="center"/>
            </w:pPr>
            <w:r w:rsidRPr="00044B06">
              <w:rPr>
                <w:rFonts w:ascii="Verdana" w:hAnsi="Verdana"/>
                <w:color w:val="000000"/>
                <w:sz w:val="16"/>
                <w:szCs w:val="16"/>
                <w:lang w:eastAsia="es-ES"/>
              </w:rPr>
              <w:t>piezas</w:t>
            </w:r>
          </w:p>
        </w:tc>
        <w:tc>
          <w:tcPr>
            <w:tcW w:w="1940" w:type="dxa"/>
            <w:tcBorders>
              <w:top w:val="nil"/>
              <w:left w:val="nil"/>
              <w:bottom w:val="single" w:sz="8" w:space="0" w:color="auto"/>
              <w:right w:val="single" w:sz="8" w:space="0" w:color="auto"/>
            </w:tcBorders>
            <w:shd w:val="clear" w:color="auto" w:fill="auto"/>
            <w:noWrap/>
            <w:vAlign w:val="bottom"/>
          </w:tcPr>
          <w:p w:rsidR="00262933" w:rsidRPr="00325D8E" w:rsidRDefault="00262933" w:rsidP="005C4DB2">
            <w:pPr>
              <w:jc w:val="right"/>
              <w:rPr>
                <w:rFonts w:ascii="Calibri" w:hAnsi="Calibri"/>
                <w:color w:val="000000"/>
                <w:sz w:val="22"/>
                <w:szCs w:val="22"/>
              </w:rPr>
            </w:pPr>
            <w:r w:rsidRPr="00325D8E">
              <w:rPr>
                <w:rFonts w:ascii="Calibri" w:hAnsi="Calibri"/>
                <w:color w:val="000000"/>
                <w:sz w:val="22"/>
                <w:szCs w:val="22"/>
              </w:rPr>
              <w:t>200</w:t>
            </w:r>
            <w:r>
              <w:rPr>
                <w:rFonts w:ascii="Calibri" w:hAnsi="Calibri"/>
                <w:color w:val="000000"/>
                <w:sz w:val="22"/>
                <w:szCs w:val="22"/>
              </w:rPr>
              <w:t>,00</w:t>
            </w:r>
          </w:p>
        </w:tc>
        <w:tc>
          <w:tcPr>
            <w:tcW w:w="1800" w:type="dxa"/>
            <w:tcBorders>
              <w:top w:val="nil"/>
              <w:left w:val="nil"/>
              <w:bottom w:val="single" w:sz="8" w:space="0" w:color="auto"/>
              <w:right w:val="single" w:sz="8" w:space="0" w:color="auto"/>
            </w:tcBorders>
            <w:shd w:val="clear" w:color="auto" w:fill="auto"/>
            <w:noWrap/>
            <w:vAlign w:val="bottom"/>
          </w:tcPr>
          <w:p w:rsidR="00262933" w:rsidRPr="00325D8E" w:rsidRDefault="00262933" w:rsidP="005C4DB2">
            <w:pPr>
              <w:jc w:val="right"/>
              <w:rPr>
                <w:rFonts w:ascii="Calibri" w:hAnsi="Calibri"/>
                <w:color w:val="000000"/>
                <w:sz w:val="22"/>
                <w:szCs w:val="22"/>
              </w:rPr>
            </w:pPr>
            <w:r w:rsidRPr="00325D8E">
              <w:rPr>
                <w:rFonts w:ascii="Calibri" w:hAnsi="Calibri"/>
                <w:color w:val="000000"/>
                <w:sz w:val="22"/>
                <w:szCs w:val="22"/>
              </w:rPr>
              <w:t>1</w:t>
            </w:r>
            <w:r>
              <w:rPr>
                <w:rFonts w:ascii="Calibri" w:hAnsi="Calibri"/>
                <w:color w:val="000000"/>
                <w:sz w:val="22"/>
                <w:szCs w:val="22"/>
              </w:rPr>
              <w:t>.</w:t>
            </w:r>
            <w:r w:rsidRPr="00325D8E">
              <w:rPr>
                <w:rFonts w:ascii="Calibri" w:hAnsi="Calibri"/>
                <w:color w:val="000000"/>
                <w:sz w:val="22"/>
                <w:szCs w:val="22"/>
              </w:rPr>
              <w:t>400</w:t>
            </w:r>
            <w:r>
              <w:rPr>
                <w:rFonts w:ascii="Calibri" w:hAnsi="Calibri"/>
                <w:color w:val="000000"/>
                <w:sz w:val="22"/>
                <w:szCs w:val="22"/>
              </w:rPr>
              <w:t>,00</w:t>
            </w:r>
          </w:p>
        </w:tc>
      </w:tr>
      <w:tr w:rsidR="00262933" w:rsidRPr="003954A5" w:rsidTr="00BA6F06">
        <w:trPr>
          <w:trHeight w:val="26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262933" w:rsidRPr="003954A5" w:rsidRDefault="00262933" w:rsidP="00A72D06">
            <w:pPr>
              <w:jc w:val="center"/>
              <w:rPr>
                <w:rFonts w:ascii="Verdana" w:hAnsi="Verdana"/>
                <w:bCs/>
                <w:color w:val="000000"/>
                <w:sz w:val="16"/>
                <w:szCs w:val="16"/>
                <w:lang w:eastAsia="es-ES"/>
              </w:rPr>
            </w:pPr>
            <w:r>
              <w:rPr>
                <w:rFonts w:ascii="Verdana" w:hAnsi="Verdana"/>
                <w:bCs/>
                <w:color w:val="000000"/>
                <w:sz w:val="16"/>
                <w:szCs w:val="16"/>
                <w:lang w:eastAsia="es-ES"/>
              </w:rPr>
              <w:t>7</w:t>
            </w:r>
          </w:p>
        </w:tc>
        <w:tc>
          <w:tcPr>
            <w:tcW w:w="2501" w:type="dxa"/>
            <w:tcBorders>
              <w:top w:val="nil"/>
              <w:left w:val="nil"/>
              <w:bottom w:val="single" w:sz="8" w:space="0" w:color="auto"/>
              <w:right w:val="single" w:sz="8" w:space="0" w:color="auto"/>
            </w:tcBorders>
            <w:shd w:val="clear" w:color="000000" w:fill="FFFFFF"/>
            <w:vAlign w:val="bottom"/>
          </w:tcPr>
          <w:p w:rsidR="00262933" w:rsidRPr="00325D8E" w:rsidRDefault="00262933" w:rsidP="008D2DA4">
            <w:pPr>
              <w:rPr>
                <w:rFonts w:ascii="Calibri" w:hAnsi="Calibri"/>
                <w:color w:val="000000"/>
                <w:sz w:val="16"/>
                <w:szCs w:val="16"/>
              </w:rPr>
            </w:pPr>
            <w:r w:rsidRPr="00325D8E">
              <w:rPr>
                <w:rFonts w:ascii="Calibri" w:hAnsi="Calibri" w:cs="Calibri"/>
                <w:color w:val="000000"/>
                <w:sz w:val="16"/>
                <w:szCs w:val="16"/>
              </w:rPr>
              <w:t>FILTROS CONICOS PARA DISPENSERS LIQUIDOS</w:t>
            </w:r>
          </w:p>
        </w:tc>
        <w:tc>
          <w:tcPr>
            <w:tcW w:w="1202" w:type="dxa"/>
            <w:tcBorders>
              <w:top w:val="nil"/>
              <w:left w:val="nil"/>
              <w:bottom w:val="single" w:sz="8" w:space="0" w:color="auto"/>
              <w:right w:val="single" w:sz="8" w:space="0" w:color="auto"/>
            </w:tcBorders>
            <w:shd w:val="clear" w:color="auto" w:fill="auto"/>
            <w:noWrap/>
            <w:vAlign w:val="center"/>
          </w:tcPr>
          <w:p w:rsidR="00262933" w:rsidRDefault="00262933" w:rsidP="004F0B51">
            <w:pPr>
              <w:jc w:val="center"/>
              <w:rPr>
                <w:rFonts w:ascii="Verdana" w:hAnsi="Verdana"/>
                <w:color w:val="000000"/>
                <w:sz w:val="16"/>
                <w:szCs w:val="16"/>
                <w:lang w:eastAsia="es-ES"/>
              </w:rPr>
            </w:pPr>
            <w:r>
              <w:rPr>
                <w:rFonts w:ascii="Verdana" w:hAnsi="Verdana"/>
                <w:color w:val="000000"/>
                <w:sz w:val="16"/>
                <w:szCs w:val="16"/>
                <w:lang w:eastAsia="es-ES"/>
              </w:rPr>
              <w:t>6</w:t>
            </w:r>
          </w:p>
        </w:tc>
        <w:tc>
          <w:tcPr>
            <w:tcW w:w="1313" w:type="dxa"/>
            <w:tcBorders>
              <w:top w:val="nil"/>
              <w:left w:val="nil"/>
              <w:bottom w:val="single" w:sz="8" w:space="0" w:color="auto"/>
              <w:right w:val="single" w:sz="8" w:space="0" w:color="auto"/>
            </w:tcBorders>
            <w:shd w:val="clear" w:color="auto" w:fill="auto"/>
          </w:tcPr>
          <w:p w:rsidR="00262933" w:rsidRDefault="00262933" w:rsidP="00262933">
            <w:pPr>
              <w:jc w:val="center"/>
            </w:pPr>
            <w:r w:rsidRPr="00044B06">
              <w:rPr>
                <w:rFonts w:ascii="Verdana" w:hAnsi="Verdana"/>
                <w:color w:val="000000"/>
                <w:sz w:val="16"/>
                <w:szCs w:val="16"/>
                <w:lang w:eastAsia="es-ES"/>
              </w:rPr>
              <w:t>piezas</w:t>
            </w:r>
          </w:p>
        </w:tc>
        <w:tc>
          <w:tcPr>
            <w:tcW w:w="1940" w:type="dxa"/>
            <w:tcBorders>
              <w:top w:val="nil"/>
              <w:left w:val="nil"/>
              <w:bottom w:val="single" w:sz="8" w:space="0" w:color="auto"/>
              <w:right w:val="single" w:sz="8" w:space="0" w:color="auto"/>
            </w:tcBorders>
            <w:shd w:val="clear" w:color="auto" w:fill="auto"/>
            <w:noWrap/>
            <w:vAlign w:val="bottom"/>
          </w:tcPr>
          <w:p w:rsidR="00262933" w:rsidRPr="00325D8E" w:rsidRDefault="00262933" w:rsidP="005C4DB2">
            <w:pPr>
              <w:jc w:val="right"/>
              <w:rPr>
                <w:rFonts w:ascii="Calibri" w:hAnsi="Calibri"/>
                <w:color w:val="000000"/>
                <w:sz w:val="22"/>
                <w:szCs w:val="22"/>
              </w:rPr>
            </w:pPr>
            <w:r w:rsidRPr="00325D8E">
              <w:rPr>
                <w:rFonts w:ascii="Calibri" w:hAnsi="Calibri"/>
                <w:color w:val="000000"/>
                <w:sz w:val="22"/>
                <w:szCs w:val="22"/>
              </w:rPr>
              <w:t>940</w:t>
            </w:r>
            <w:r>
              <w:rPr>
                <w:rFonts w:ascii="Calibri" w:hAnsi="Calibri"/>
                <w:color w:val="000000"/>
                <w:sz w:val="22"/>
                <w:szCs w:val="22"/>
              </w:rPr>
              <w:t>,00</w:t>
            </w:r>
          </w:p>
        </w:tc>
        <w:tc>
          <w:tcPr>
            <w:tcW w:w="1800" w:type="dxa"/>
            <w:tcBorders>
              <w:top w:val="nil"/>
              <w:left w:val="nil"/>
              <w:bottom w:val="single" w:sz="8" w:space="0" w:color="auto"/>
              <w:right w:val="single" w:sz="8" w:space="0" w:color="auto"/>
            </w:tcBorders>
            <w:shd w:val="clear" w:color="auto" w:fill="auto"/>
            <w:noWrap/>
            <w:vAlign w:val="bottom"/>
          </w:tcPr>
          <w:p w:rsidR="00262933" w:rsidRPr="00325D8E" w:rsidRDefault="00262933" w:rsidP="005C4DB2">
            <w:pPr>
              <w:jc w:val="right"/>
              <w:rPr>
                <w:rFonts w:ascii="Calibri" w:hAnsi="Calibri"/>
                <w:color w:val="000000"/>
                <w:sz w:val="22"/>
                <w:szCs w:val="22"/>
              </w:rPr>
            </w:pPr>
            <w:r w:rsidRPr="00325D8E">
              <w:rPr>
                <w:rFonts w:ascii="Calibri" w:hAnsi="Calibri"/>
                <w:color w:val="000000"/>
                <w:sz w:val="22"/>
                <w:szCs w:val="22"/>
              </w:rPr>
              <w:t>5</w:t>
            </w:r>
            <w:r>
              <w:rPr>
                <w:rFonts w:ascii="Calibri" w:hAnsi="Calibri"/>
                <w:color w:val="000000"/>
                <w:sz w:val="22"/>
                <w:szCs w:val="22"/>
              </w:rPr>
              <w:t>.</w:t>
            </w:r>
            <w:r w:rsidRPr="00325D8E">
              <w:rPr>
                <w:rFonts w:ascii="Calibri" w:hAnsi="Calibri"/>
                <w:color w:val="000000"/>
                <w:sz w:val="22"/>
                <w:szCs w:val="22"/>
              </w:rPr>
              <w:t>640</w:t>
            </w:r>
            <w:r>
              <w:rPr>
                <w:rFonts w:ascii="Calibri" w:hAnsi="Calibri"/>
                <w:color w:val="000000"/>
                <w:sz w:val="22"/>
                <w:szCs w:val="22"/>
              </w:rPr>
              <w:t>,00</w:t>
            </w:r>
          </w:p>
        </w:tc>
      </w:tr>
      <w:tr w:rsidR="00262933" w:rsidRPr="003954A5" w:rsidTr="0063657A">
        <w:trPr>
          <w:trHeight w:val="26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262933" w:rsidRPr="003954A5" w:rsidRDefault="00262933" w:rsidP="00A72D06">
            <w:pPr>
              <w:jc w:val="center"/>
              <w:rPr>
                <w:rFonts w:ascii="Verdana" w:hAnsi="Verdana"/>
                <w:bCs/>
                <w:color w:val="000000"/>
                <w:sz w:val="16"/>
                <w:szCs w:val="16"/>
                <w:lang w:eastAsia="es-ES"/>
              </w:rPr>
            </w:pPr>
          </w:p>
        </w:tc>
        <w:tc>
          <w:tcPr>
            <w:tcW w:w="2501" w:type="dxa"/>
            <w:tcBorders>
              <w:top w:val="nil"/>
              <w:left w:val="nil"/>
              <w:bottom w:val="single" w:sz="8" w:space="0" w:color="auto"/>
              <w:right w:val="single" w:sz="8" w:space="0" w:color="auto"/>
            </w:tcBorders>
            <w:shd w:val="clear" w:color="000000" w:fill="FFFFFF"/>
            <w:vAlign w:val="center"/>
          </w:tcPr>
          <w:p w:rsidR="00262933" w:rsidRPr="008D2DA4" w:rsidRDefault="00262933" w:rsidP="00C01252">
            <w:pPr>
              <w:rPr>
                <w:rFonts w:ascii="Verdana" w:hAnsi="Verdana" w:cs="Arial"/>
                <w:b/>
                <w:sz w:val="16"/>
                <w:szCs w:val="16"/>
              </w:rPr>
            </w:pPr>
            <w:r w:rsidRPr="008D2DA4">
              <w:rPr>
                <w:rFonts w:ascii="Verdana" w:hAnsi="Verdana" w:cs="Arial"/>
                <w:b/>
                <w:sz w:val="16"/>
                <w:szCs w:val="16"/>
              </w:rPr>
              <w:t>REPUESTOS PARA PUESTOS DE VENTA (BOCA DEL CHAPARE-GUNDONOVIA)</w:t>
            </w:r>
          </w:p>
        </w:tc>
        <w:tc>
          <w:tcPr>
            <w:tcW w:w="1202" w:type="dxa"/>
            <w:tcBorders>
              <w:top w:val="nil"/>
              <w:left w:val="nil"/>
              <w:bottom w:val="single" w:sz="8" w:space="0" w:color="auto"/>
              <w:right w:val="single" w:sz="8" w:space="0" w:color="auto"/>
            </w:tcBorders>
            <w:shd w:val="clear" w:color="auto" w:fill="auto"/>
            <w:noWrap/>
            <w:vAlign w:val="center"/>
          </w:tcPr>
          <w:p w:rsidR="00262933" w:rsidRDefault="00262933" w:rsidP="004F0B51">
            <w:pPr>
              <w:jc w:val="center"/>
              <w:rPr>
                <w:rFonts w:ascii="Verdana" w:hAnsi="Verdana"/>
                <w:color w:val="000000"/>
                <w:sz w:val="16"/>
                <w:szCs w:val="16"/>
                <w:lang w:eastAsia="es-ES"/>
              </w:rPr>
            </w:pPr>
          </w:p>
        </w:tc>
        <w:tc>
          <w:tcPr>
            <w:tcW w:w="1313" w:type="dxa"/>
            <w:tcBorders>
              <w:top w:val="nil"/>
              <w:left w:val="nil"/>
              <w:bottom w:val="single" w:sz="8" w:space="0" w:color="auto"/>
              <w:right w:val="single" w:sz="8" w:space="0" w:color="auto"/>
            </w:tcBorders>
            <w:shd w:val="clear" w:color="auto" w:fill="auto"/>
            <w:vAlign w:val="center"/>
          </w:tcPr>
          <w:p w:rsidR="00262933" w:rsidRDefault="00262933" w:rsidP="004F0B51">
            <w:pPr>
              <w:jc w:val="center"/>
              <w:rPr>
                <w:rFonts w:ascii="Verdana" w:hAnsi="Verdana"/>
                <w:color w:val="000000"/>
                <w:sz w:val="16"/>
                <w:szCs w:val="16"/>
                <w:lang w:eastAsia="es-ES"/>
              </w:rPr>
            </w:pPr>
          </w:p>
        </w:tc>
        <w:tc>
          <w:tcPr>
            <w:tcW w:w="1940" w:type="dxa"/>
            <w:tcBorders>
              <w:top w:val="nil"/>
              <w:left w:val="nil"/>
              <w:bottom w:val="single" w:sz="8" w:space="0" w:color="auto"/>
              <w:right w:val="single" w:sz="8" w:space="0" w:color="auto"/>
            </w:tcBorders>
            <w:shd w:val="clear" w:color="auto" w:fill="auto"/>
            <w:noWrap/>
            <w:vAlign w:val="center"/>
          </w:tcPr>
          <w:p w:rsidR="00262933" w:rsidRDefault="00262933" w:rsidP="004F0B51">
            <w:pPr>
              <w:jc w:val="center"/>
              <w:rPr>
                <w:rFonts w:ascii="Verdana" w:hAnsi="Verdana" w:cs="Arial"/>
                <w:sz w:val="16"/>
                <w:szCs w:val="16"/>
              </w:rPr>
            </w:pPr>
          </w:p>
        </w:tc>
        <w:tc>
          <w:tcPr>
            <w:tcW w:w="1800" w:type="dxa"/>
            <w:tcBorders>
              <w:top w:val="nil"/>
              <w:left w:val="nil"/>
              <w:bottom w:val="single" w:sz="8" w:space="0" w:color="auto"/>
              <w:right w:val="single" w:sz="8" w:space="0" w:color="auto"/>
            </w:tcBorders>
            <w:shd w:val="clear" w:color="auto" w:fill="auto"/>
            <w:noWrap/>
            <w:vAlign w:val="center"/>
          </w:tcPr>
          <w:p w:rsidR="00262933" w:rsidRPr="003954A5" w:rsidRDefault="00262933" w:rsidP="004F0B51">
            <w:pPr>
              <w:jc w:val="center"/>
              <w:rPr>
                <w:rFonts w:ascii="Verdana" w:hAnsi="Verdana" w:cs="Arial"/>
                <w:sz w:val="16"/>
                <w:szCs w:val="16"/>
              </w:rPr>
            </w:pPr>
          </w:p>
        </w:tc>
      </w:tr>
      <w:tr w:rsidR="00262933" w:rsidRPr="003954A5" w:rsidTr="0098391D">
        <w:trPr>
          <w:trHeight w:val="26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262933" w:rsidRPr="003954A5" w:rsidRDefault="007E746A" w:rsidP="00A72D06">
            <w:pPr>
              <w:jc w:val="center"/>
              <w:rPr>
                <w:rFonts w:ascii="Verdana" w:hAnsi="Verdana"/>
                <w:bCs/>
                <w:color w:val="000000"/>
                <w:sz w:val="16"/>
                <w:szCs w:val="16"/>
                <w:lang w:eastAsia="es-ES"/>
              </w:rPr>
            </w:pPr>
            <w:r>
              <w:rPr>
                <w:rFonts w:ascii="Verdana" w:hAnsi="Verdana"/>
                <w:bCs/>
                <w:color w:val="000000"/>
                <w:sz w:val="16"/>
                <w:szCs w:val="16"/>
                <w:lang w:eastAsia="es-ES"/>
              </w:rPr>
              <w:t>8</w:t>
            </w:r>
          </w:p>
        </w:tc>
        <w:tc>
          <w:tcPr>
            <w:tcW w:w="2501" w:type="dxa"/>
            <w:tcBorders>
              <w:top w:val="nil"/>
              <w:left w:val="nil"/>
              <w:bottom w:val="single" w:sz="8" w:space="0" w:color="auto"/>
              <w:right w:val="single" w:sz="8" w:space="0" w:color="auto"/>
            </w:tcBorders>
            <w:shd w:val="clear" w:color="000000" w:fill="FFFFFF"/>
            <w:vAlign w:val="bottom"/>
          </w:tcPr>
          <w:p w:rsidR="00262933" w:rsidRPr="00325D8E" w:rsidRDefault="00262933" w:rsidP="008D2DA4">
            <w:pPr>
              <w:rPr>
                <w:rFonts w:ascii="Calibri" w:hAnsi="Calibri"/>
                <w:color w:val="000000"/>
                <w:sz w:val="16"/>
                <w:szCs w:val="16"/>
              </w:rPr>
            </w:pPr>
            <w:r w:rsidRPr="00325D8E">
              <w:rPr>
                <w:rFonts w:ascii="Calibri" w:hAnsi="Calibri" w:cs="Calibri"/>
                <w:color w:val="000000"/>
                <w:sz w:val="16"/>
                <w:szCs w:val="16"/>
                <w:lang w:val="es-BO"/>
              </w:rPr>
              <w:t>CONTABILIZADOR POR GRAVEDAD DE 1" DE SALIDA</w:t>
            </w:r>
          </w:p>
        </w:tc>
        <w:tc>
          <w:tcPr>
            <w:tcW w:w="1202" w:type="dxa"/>
            <w:tcBorders>
              <w:top w:val="nil"/>
              <w:left w:val="nil"/>
              <w:bottom w:val="single" w:sz="8" w:space="0" w:color="auto"/>
              <w:right w:val="single" w:sz="8" w:space="0" w:color="auto"/>
            </w:tcBorders>
            <w:shd w:val="clear" w:color="auto" w:fill="auto"/>
            <w:noWrap/>
            <w:vAlign w:val="center"/>
          </w:tcPr>
          <w:p w:rsidR="00262933" w:rsidRDefault="00262933" w:rsidP="004F0B51">
            <w:pPr>
              <w:jc w:val="center"/>
              <w:rPr>
                <w:rFonts w:ascii="Verdana" w:hAnsi="Verdana"/>
                <w:color w:val="000000"/>
                <w:sz w:val="16"/>
                <w:szCs w:val="16"/>
                <w:lang w:eastAsia="es-ES"/>
              </w:rPr>
            </w:pPr>
            <w:r>
              <w:rPr>
                <w:rFonts w:ascii="Verdana" w:hAnsi="Verdana"/>
                <w:color w:val="000000"/>
                <w:sz w:val="16"/>
                <w:szCs w:val="16"/>
                <w:lang w:eastAsia="es-ES"/>
              </w:rPr>
              <w:t>1</w:t>
            </w:r>
          </w:p>
        </w:tc>
        <w:tc>
          <w:tcPr>
            <w:tcW w:w="1313" w:type="dxa"/>
            <w:tcBorders>
              <w:top w:val="nil"/>
              <w:left w:val="nil"/>
              <w:bottom w:val="single" w:sz="8" w:space="0" w:color="auto"/>
              <w:right w:val="single" w:sz="8" w:space="0" w:color="auto"/>
            </w:tcBorders>
            <w:shd w:val="clear" w:color="auto" w:fill="auto"/>
          </w:tcPr>
          <w:p w:rsidR="00262933" w:rsidRDefault="00262933" w:rsidP="00262933">
            <w:pPr>
              <w:jc w:val="center"/>
            </w:pPr>
            <w:r w:rsidRPr="00E5213C">
              <w:rPr>
                <w:rFonts w:ascii="Verdana" w:hAnsi="Verdana"/>
                <w:color w:val="000000"/>
                <w:sz w:val="16"/>
                <w:szCs w:val="16"/>
                <w:lang w:eastAsia="es-ES"/>
              </w:rPr>
              <w:t>piezas</w:t>
            </w:r>
          </w:p>
        </w:tc>
        <w:tc>
          <w:tcPr>
            <w:tcW w:w="1940" w:type="dxa"/>
            <w:tcBorders>
              <w:top w:val="nil"/>
              <w:left w:val="nil"/>
              <w:bottom w:val="single" w:sz="8" w:space="0" w:color="auto"/>
              <w:right w:val="single" w:sz="8" w:space="0" w:color="auto"/>
            </w:tcBorders>
            <w:shd w:val="clear" w:color="auto" w:fill="auto"/>
            <w:noWrap/>
            <w:vAlign w:val="bottom"/>
          </w:tcPr>
          <w:p w:rsidR="00262933" w:rsidRPr="00325D8E" w:rsidRDefault="00262933" w:rsidP="005C4DB2">
            <w:pPr>
              <w:jc w:val="right"/>
              <w:rPr>
                <w:rFonts w:ascii="Calibri" w:hAnsi="Calibri"/>
                <w:color w:val="000000"/>
                <w:sz w:val="22"/>
                <w:szCs w:val="22"/>
              </w:rPr>
            </w:pPr>
            <w:r w:rsidRPr="00325D8E">
              <w:rPr>
                <w:rFonts w:ascii="Calibri" w:hAnsi="Calibri"/>
                <w:color w:val="000000"/>
                <w:sz w:val="22"/>
                <w:szCs w:val="22"/>
              </w:rPr>
              <w:t>3</w:t>
            </w:r>
            <w:r>
              <w:rPr>
                <w:rFonts w:ascii="Calibri" w:hAnsi="Calibri"/>
                <w:color w:val="000000"/>
                <w:sz w:val="22"/>
                <w:szCs w:val="22"/>
              </w:rPr>
              <w:t>.</w:t>
            </w:r>
            <w:r w:rsidRPr="00325D8E">
              <w:rPr>
                <w:rFonts w:ascii="Calibri" w:hAnsi="Calibri"/>
                <w:color w:val="000000"/>
                <w:sz w:val="22"/>
                <w:szCs w:val="22"/>
              </w:rPr>
              <w:t>720</w:t>
            </w:r>
            <w:r>
              <w:rPr>
                <w:rFonts w:ascii="Calibri" w:hAnsi="Calibri"/>
                <w:color w:val="000000"/>
                <w:sz w:val="22"/>
                <w:szCs w:val="22"/>
              </w:rPr>
              <w:t>,00</w:t>
            </w:r>
          </w:p>
        </w:tc>
        <w:tc>
          <w:tcPr>
            <w:tcW w:w="1800" w:type="dxa"/>
            <w:tcBorders>
              <w:top w:val="nil"/>
              <w:left w:val="nil"/>
              <w:bottom w:val="single" w:sz="8" w:space="0" w:color="auto"/>
              <w:right w:val="single" w:sz="8" w:space="0" w:color="auto"/>
            </w:tcBorders>
            <w:shd w:val="clear" w:color="auto" w:fill="auto"/>
            <w:noWrap/>
            <w:vAlign w:val="bottom"/>
          </w:tcPr>
          <w:p w:rsidR="00262933" w:rsidRPr="00325D8E" w:rsidRDefault="00262933" w:rsidP="005C4DB2">
            <w:pPr>
              <w:jc w:val="right"/>
              <w:rPr>
                <w:rFonts w:ascii="Calibri" w:hAnsi="Calibri"/>
                <w:color w:val="000000"/>
                <w:sz w:val="22"/>
                <w:szCs w:val="22"/>
              </w:rPr>
            </w:pPr>
            <w:r w:rsidRPr="00325D8E">
              <w:rPr>
                <w:rFonts w:ascii="Calibri" w:hAnsi="Calibri"/>
                <w:color w:val="000000"/>
                <w:sz w:val="22"/>
                <w:szCs w:val="22"/>
              </w:rPr>
              <w:t>3</w:t>
            </w:r>
            <w:r>
              <w:rPr>
                <w:rFonts w:ascii="Calibri" w:hAnsi="Calibri"/>
                <w:color w:val="000000"/>
                <w:sz w:val="22"/>
                <w:szCs w:val="22"/>
              </w:rPr>
              <w:t>.</w:t>
            </w:r>
            <w:r w:rsidRPr="00325D8E">
              <w:rPr>
                <w:rFonts w:ascii="Calibri" w:hAnsi="Calibri"/>
                <w:color w:val="000000"/>
                <w:sz w:val="22"/>
                <w:szCs w:val="22"/>
              </w:rPr>
              <w:t>720</w:t>
            </w:r>
            <w:r>
              <w:rPr>
                <w:rFonts w:ascii="Calibri" w:hAnsi="Calibri"/>
                <w:color w:val="000000"/>
                <w:sz w:val="22"/>
                <w:szCs w:val="22"/>
              </w:rPr>
              <w:t>,00</w:t>
            </w:r>
          </w:p>
        </w:tc>
      </w:tr>
      <w:tr w:rsidR="00262933" w:rsidRPr="003954A5" w:rsidTr="0098391D">
        <w:trPr>
          <w:trHeight w:val="26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262933" w:rsidRPr="003954A5" w:rsidRDefault="007E746A" w:rsidP="00A72D06">
            <w:pPr>
              <w:jc w:val="center"/>
              <w:rPr>
                <w:rFonts w:ascii="Verdana" w:hAnsi="Verdana"/>
                <w:bCs/>
                <w:color w:val="000000"/>
                <w:sz w:val="16"/>
                <w:szCs w:val="16"/>
                <w:lang w:eastAsia="es-ES"/>
              </w:rPr>
            </w:pPr>
            <w:r>
              <w:rPr>
                <w:rFonts w:ascii="Verdana" w:hAnsi="Verdana"/>
                <w:bCs/>
                <w:color w:val="000000"/>
                <w:sz w:val="16"/>
                <w:szCs w:val="16"/>
                <w:lang w:eastAsia="es-ES"/>
              </w:rPr>
              <w:t>9</w:t>
            </w:r>
          </w:p>
        </w:tc>
        <w:tc>
          <w:tcPr>
            <w:tcW w:w="2501" w:type="dxa"/>
            <w:tcBorders>
              <w:top w:val="nil"/>
              <w:left w:val="nil"/>
              <w:bottom w:val="single" w:sz="8" w:space="0" w:color="auto"/>
              <w:right w:val="single" w:sz="8" w:space="0" w:color="auto"/>
            </w:tcBorders>
            <w:shd w:val="clear" w:color="000000" w:fill="FFFFFF"/>
            <w:vAlign w:val="bottom"/>
          </w:tcPr>
          <w:p w:rsidR="00262933" w:rsidRPr="00325D8E" w:rsidRDefault="00262933" w:rsidP="008D2DA4">
            <w:pPr>
              <w:rPr>
                <w:rFonts w:ascii="Calibri" w:hAnsi="Calibri"/>
                <w:color w:val="000000"/>
                <w:sz w:val="16"/>
                <w:szCs w:val="16"/>
              </w:rPr>
            </w:pPr>
            <w:r w:rsidRPr="00325D8E">
              <w:rPr>
                <w:rFonts w:ascii="Calibri" w:hAnsi="Calibri" w:cs="Calibri"/>
                <w:color w:val="000000"/>
                <w:sz w:val="16"/>
                <w:szCs w:val="16"/>
              </w:rPr>
              <w:t xml:space="preserve">CONTABILIZADOR DE GRAVEDAD DE ¾  DE SALIDA </w:t>
            </w:r>
          </w:p>
        </w:tc>
        <w:tc>
          <w:tcPr>
            <w:tcW w:w="1202" w:type="dxa"/>
            <w:tcBorders>
              <w:top w:val="nil"/>
              <w:left w:val="nil"/>
              <w:bottom w:val="single" w:sz="8" w:space="0" w:color="auto"/>
              <w:right w:val="single" w:sz="8" w:space="0" w:color="auto"/>
            </w:tcBorders>
            <w:shd w:val="clear" w:color="auto" w:fill="auto"/>
            <w:noWrap/>
            <w:vAlign w:val="center"/>
          </w:tcPr>
          <w:p w:rsidR="00262933" w:rsidRDefault="00262933" w:rsidP="004F0B51">
            <w:pPr>
              <w:jc w:val="center"/>
              <w:rPr>
                <w:rFonts w:ascii="Verdana" w:hAnsi="Verdana"/>
                <w:color w:val="000000"/>
                <w:sz w:val="16"/>
                <w:szCs w:val="16"/>
                <w:lang w:eastAsia="es-ES"/>
              </w:rPr>
            </w:pPr>
            <w:r>
              <w:rPr>
                <w:rFonts w:ascii="Verdana" w:hAnsi="Verdana"/>
                <w:color w:val="000000"/>
                <w:sz w:val="16"/>
                <w:szCs w:val="16"/>
                <w:lang w:eastAsia="es-ES"/>
              </w:rPr>
              <w:t>1</w:t>
            </w:r>
          </w:p>
        </w:tc>
        <w:tc>
          <w:tcPr>
            <w:tcW w:w="1313" w:type="dxa"/>
            <w:tcBorders>
              <w:top w:val="nil"/>
              <w:left w:val="nil"/>
              <w:bottom w:val="single" w:sz="8" w:space="0" w:color="auto"/>
              <w:right w:val="single" w:sz="8" w:space="0" w:color="auto"/>
            </w:tcBorders>
            <w:shd w:val="clear" w:color="auto" w:fill="auto"/>
          </w:tcPr>
          <w:p w:rsidR="00262933" w:rsidRDefault="00262933" w:rsidP="00262933">
            <w:pPr>
              <w:jc w:val="center"/>
            </w:pPr>
            <w:r w:rsidRPr="00E5213C">
              <w:rPr>
                <w:rFonts w:ascii="Verdana" w:hAnsi="Verdana"/>
                <w:color w:val="000000"/>
                <w:sz w:val="16"/>
                <w:szCs w:val="16"/>
                <w:lang w:eastAsia="es-ES"/>
              </w:rPr>
              <w:t>piezas</w:t>
            </w:r>
          </w:p>
        </w:tc>
        <w:tc>
          <w:tcPr>
            <w:tcW w:w="1940" w:type="dxa"/>
            <w:tcBorders>
              <w:top w:val="nil"/>
              <w:left w:val="nil"/>
              <w:bottom w:val="single" w:sz="8" w:space="0" w:color="auto"/>
              <w:right w:val="single" w:sz="8" w:space="0" w:color="auto"/>
            </w:tcBorders>
            <w:shd w:val="clear" w:color="auto" w:fill="auto"/>
            <w:noWrap/>
            <w:vAlign w:val="bottom"/>
          </w:tcPr>
          <w:p w:rsidR="00262933" w:rsidRPr="00325D8E" w:rsidRDefault="00262933" w:rsidP="005C4DB2">
            <w:pPr>
              <w:jc w:val="right"/>
              <w:rPr>
                <w:rFonts w:ascii="Calibri" w:hAnsi="Calibri"/>
                <w:color w:val="000000"/>
                <w:sz w:val="22"/>
                <w:szCs w:val="22"/>
              </w:rPr>
            </w:pPr>
            <w:r w:rsidRPr="00325D8E">
              <w:rPr>
                <w:rFonts w:ascii="Calibri" w:hAnsi="Calibri"/>
                <w:color w:val="000000"/>
                <w:sz w:val="22"/>
                <w:szCs w:val="22"/>
              </w:rPr>
              <w:t>3</w:t>
            </w:r>
            <w:r>
              <w:rPr>
                <w:rFonts w:ascii="Calibri" w:hAnsi="Calibri"/>
                <w:color w:val="000000"/>
                <w:sz w:val="22"/>
                <w:szCs w:val="22"/>
              </w:rPr>
              <w:t>.</w:t>
            </w:r>
            <w:r w:rsidRPr="00325D8E">
              <w:rPr>
                <w:rFonts w:ascii="Calibri" w:hAnsi="Calibri"/>
                <w:color w:val="000000"/>
                <w:sz w:val="22"/>
                <w:szCs w:val="22"/>
              </w:rPr>
              <w:t>550</w:t>
            </w:r>
            <w:r>
              <w:rPr>
                <w:rFonts w:ascii="Calibri" w:hAnsi="Calibri"/>
                <w:color w:val="000000"/>
                <w:sz w:val="22"/>
                <w:szCs w:val="22"/>
              </w:rPr>
              <w:t>,00</w:t>
            </w:r>
          </w:p>
        </w:tc>
        <w:tc>
          <w:tcPr>
            <w:tcW w:w="1800" w:type="dxa"/>
            <w:tcBorders>
              <w:top w:val="nil"/>
              <w:left w:val="nil"/>
              <w:bottom w:val="single" w:sz="8" w:space="0" w:color="auto"/>
              <w:right w:val="single" w:sz="8" w:space="0" w:color="auto"/>
            </w:tcBorders>
            <w:shd w:val="clear" w:color="auto" w:fill="auto"/>
            <w:noWrap/>
            <w:vAlign w:val="bottom"/>
          </w:tcPr>
          <w:p w:rsidR="00262933" w:rsidRPr="00325D8E" w:rsidRDefault="00262933" w:rsidP="005C4DB2">
            <w:pPr>
              <w:jc w:val="right"/>
              <w:rPr>
                <w:rFonts w:ascii="Calibri" w:hAnsi="Calibri"/>
                <w:color w:val="000000"/>
                <w:sz w:val="22"/>
                <w:szCs w:val="22"/>
              </w:rPr>
            </w:pPr>
            <w:r w:rsidRPr="00325D8E">
              <w:rPr>
                <w:rFonts w:ascii="Calibri" w:hAnsi="Calibri"/>
                <w:color w:val="000000"/>
                <w:sz w:val="22"/>
                <w:szCs w:val="22"/>
              </w:rPr>
              <w:t>3</w:t>
            </w:r>
            <w:r>
              <w:rPr>
                <w:rFonts w:ascii="Calibri" w:hAnsi="Calibri"/>
                <w:color w:val="000000"/>
                <w:sz w:val="22"/>
                <w:szCs w:val="22"/>
              </w:rPr>
              <w:t>.</w:t>
            </w:r>
            <w:r w:rsidRPr="00325D8E">
              <w:rPr>
                <w:rFonts w:ascii="Calibri" w:hAnsi="Calibri"/>
                <w:color w:val="000000"/>
                <w:sz w:val="22"/>
                <w:szCs w:val="22"/>
              </w:rPr>
              <w:t>550</w:t>
            </w:r>
            <w:r>
              <w:rPr>
                <w:rFonts w:ascii="Calibri" w:hAnsi="Calibri"/>
                <w:color w:val="000000"/>
                <w:sz w:val="22"/>
                <w:szCs w:val="22"/>
              </w:rPr>
              <w:t>,00</w:t>
            </w:r>
          </w:p>
        </w:tc>
      </w:tr>
      <w:tr w:rsidR="00262933" w:rsidRPr="003954A5" w:rsidTr="0098391D">
        <w:trPr>
          <w:trHeight w:val="26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262933" w:rsidRPr="003954A5" w:rsidRDefault="00262933" w:rsidP="00A72D06">
            <w:pPr>
              <w:jc w:val="center"/>
              <w:rPr>
                <w:rFonts w:ascii="Verdana" w:hAnsi="Verdana"/>
                <w:bCs/>
                <w:color w:val="000000"/>
                <w:sz w:val="16"/>
                <w:szCs w:val="16"/>
                <w:lang w:eastAsia="es-ES"/>
              </w:rPr>
            </w:pPr>
            <w:r>
              <w:rPr>
                <w:rFonts w:ascii="Verdana" w:hAnsi="Verdana"/>
                <w:bCs/>
                <w:color w:val="000000"/>
                <w:sz w:val="16"/>
                <w:szCs w:val="16"/>
                <w:lang w:eastAsia="es-ES"/>
              </w:rPr>
              <w:t>1</w:t>
            </w:r>
            <w:r w:rsidR="007E746A">
              <w:rPr>
                <w:rFonts w:ascii="Verdana" w:hAnsi="Verdana"/>
                <w:bCs/>
                <w:color w:val="000000"/>
                <w:sz w:val="16"/>
                <w:szCs w:val="16"/>
                <w:lang w:eastAsia="es-ES"/>
              </w:rPr>
              <w:t>0</w:t>
            </w:r>
          </w:p>
        </w:tc>
        <w:tc>
          <w:tcPr>
            <w:tcW w:w="2501" w:type="dxa"/>
            <w:tcBorders>
              <w:top w:val="nil"/>
              <w:left w:val="nil"/>
              <w:bottom w:val="single" w:sz="8" w:space="0" w:color="auto"/>
              <w:right w:val="single" w:sz="8" w:space="0" w:color="auto"/>
            </w:tcBorders>
            <w:shd w:val="clear" w:color="000000" w:fill="FFFFFF"/>
            <w:vAlign w:val="bottom"/>
          </w:tcPr>
          <w:p w:rsidR="00262933" w:rsidRPr="00325D8E" w:rsidRDefault="00262933" w:rsidP="008D2DA4">
            <w:pPr>
              <w:rPr>
                <w:rFonts w:ascii="Calibri" w:hAnsi="Calibri"/>
                <w:color w:val="000000"/>
                <w:sz w:val="16"/>
                <w:szCs w:val="16"/>
              </w:rPr>
            </w:pPr>
            <w:r w:rsidRPr="00325D8E">
              <w:rPr>
                <w:rFonts w:ascii="Calibri" w:hAnsi="Calibri" w:cs="Calibri"/>
                <w:color w:val="000000"/>
                <w:sz w:val="16"/>
                <w:szCs w:val="16"/>
              </w:rPr>
              <w:t>PISTOLA MANUAL FILL RITE DE 1 PULGADA</w:t>
            </w:r>
          </w:p>
        </w:tc>
        <w:tc>
          <w:tcPr>
            <w:tcW w:w="1202" w:type="dxa"/>
            <w:tcBorders>
              <w:top w:val="nil"/>
              <w:left w:val="nil"/>
              <w:bottom w:val="single" w:sz="8" w:space="0" w:color="auto"/>
              <w:right w:val="single" w:sz="8" w:space="0" w:color="auto"/>
            </w:tcBorders>
            <w:shd w:val="clear" w:color="auto" w:fill="auto"/>
            <w:noWrap/>
            <w:vAlign w:val="center"/>
          </w:tcPr>
          <w:p w:rsidR="00262933" w:rsidRDefault="00262933" w:rsidP="004F0B51">
            <w:pPr>
              <w:jc w:val="center"/>
              <w:rPr>
                <w:rFonts w:ascii="Verdana" w:hAnsi="Verdana"/>
                <w:color w:val="000000"/>
                <w:sz w:val="16"/>
                <w:szCs w:val="16"/>
                <w:lang w:eastAsia="es-ES"/>
              </w:rPr>
            </w:pPr>
            <w:r>
              <w:rPr>
                <w:rFonts w:ascii="Verdana" w:hAnsi="Verdana"/>
                <w:color w:val="000000"/>
                <w:sz w:val="16"/>
                <w:szCs w:val="16"/>
                <w:lang w:eastAsia="es-ES"/>
              </w:rPr>
              <w:t>2</w:t>
            </w:r>
          </w:p>
        </w:tc>
        <w:tc>
          <w:tcPr>
            <w:tcW w:w="1313" w:type="dxa"/>
            <w:tcBorders>
              <w:top w:val="nil"/>
              <w:left w:val="nil"/>
              <w:bottom w:val="single" w:sz="8" w:space="0" w:color="auto"/>
              <w:right w:val="single" w:sz="8" w:space="0" w:color="auto"/>
            </w:tcBorders>
            <w:shd w:val="clear" w:color="auto" w:fill="auto"/>
          </w:tcPr>
          <w:p w:rsidR="00262933" w:rsidRDefault="00262933" w:rsidP="00262933">
            <w:pPr>
              <w:jc w:val="center"/>
            </w:pPr>
            <w:r w:rsidRPr="00E5213C">
              <w:rPr>
                <w:rFonts w:ascii="Verdana" w:hAnsi="Verdana"/>
                <w:color w:val="000000"/>
                <w:sz w:val="16"/>
                <w:szCs w:val="16"/>
                <w:lang w:eastAsia="es-ES"/>
              </w:rPr>
              <w:t>piezas</w:t>
            </w:r>
          </w:p>
        </w:tc>
        <w:tc>
          <w:tcPr>
            <w:tcW w:w="1940" w:type="dxa"/>
            <w:tcBorders>
              <w:top w:val="nil"/>
              <w:left w:val="nil"/>
              <w:bottom w:val="single" w:sz="8" w:space="0" w:color="auto"/>
              <w:right w:val="single" w:sz="8" w:space="0" w:color="auto"/>
            </w:tcBorders>
            <w:shd w:val="clear" w:color="auto" w:fill="auto"/>
            <w:noWrap/>
            <w:vAlign w:val="bottom"/>
          </w:tcPr>
          <w:p w:rsidR="00262933" w:rsidRPr="00325D8E" w:rsidRDefault="00262933" w:rsidP="005C4DB2">
            <w:pPr>
              <w:jc w:val="right"/>
              <w:rPr>
                <w:rFonts w:ascii="Calibri" w:hAnsi="Calibri"/>
                <w:color w:val="000000"/>
                <w:sz w:val="22"/>
                <w:szCs w:val="22"/>
              </w:rPr>
            </w:pPr>
            <w:r w:rsidRPr="00325D8E">
              <w:rPr>
                <w:rFonts w:ascii="Calibri" w:hAnsi="Calibri"/>
                <w:color w:val="000000"/>
                <w:sz w:val="22"/>
                <w:szCs w:val="22"/>
              </w:rPr>
              <w:t>580</w:t>
            </w:r>
            <w:r>
              <w:rPr>
                <w:rFonts w:ascii="Calibri" w:hAnsi="Calibri"/>
                <w:color w:val="000000"/>
                <w:sz w:val="22"/>
                <w:szCs w:val="22"/>
              </w:rPr>
              <w:t>,00</w:t>
            </w:r>
          </w:p>
        </w:tc>
        <w:tc>
          <w:tcPr>
            <w:tcW w:w="1800" w:type="dxa"/>
            <w:tcBorders>
              <w:top w:val="nil"/>
              <w:left w:val="nil"/>
              <w:bottom w:val="single" w:sz="8" w:space="0" w:color="auto"/>
              <w:right w:val="single" w:sz="8" w:space="0" w:color="auto"/>
            </w:tcBorders>
            <w:shd w:val="clear" w:color="auto" w:fill="auto"/>
            <w:noWrap/>
            <w:vAlign w:val="bottom"/>
          </w:tcPr>
          <w:p w:rsidR="00262933" w:rsidRPr="00325D8E" w:rsidRDefault="00262933" w:rsidP="005C4DB2">
            <w:pPr>
              <w:jc w:val="right"/>
              <w:rPr>
                <w:rFonts w:ascii="Calibri" w:hAnsi="Calibri"/>
                <w:color w:val="000000"/>
                <w:sz w:val="22"/>
                <w:szCs w:val="22"/>
              </w:rPr>
            </w:pPr>
            <w:r w:rsidRPr="00325D8E">
              <w:rPr>
                <w:rFonts w:ascii="Calibri" w:hAnsi="Calibri"/>
                <w:color w:val="000000"/>
                <w:sz w:val="22"/>
                <w:szCs w:val="22"/>
              </w:rPr>
              <w:t>1</w:t>
            </w:r>
            <w:r>
              <w:rPr>
                <w:rFonts w:ascii="Calibri" w:hAnsi="Calibri"/>
                <w:color w:val="000000"/>
                <w:sz w:val="22"/>
                <w:szCs w:val="22"/>
              </w:rPr>
              <w:t>.</w:t>
            </w:r>
            <w:r w:rsidRPr="00325D8E">
              <w:rPr>
                <w:rFonts w:ascii="Calibri" w:hAnsi="Calibri"/>
                <w:color w:val="000000"/>
                <w:sz w:val="22"/>
                <w:szCs w:val="22"/>
              </w:rPr>
              <w:t>160</w:t>
            </w:r>
            <w:r>
              <w:rPr>
                <w:rFonts w:ascii="Calibri" w:hAnsi="Calibri"/>
                <w:color w:val="000000"/>
                <w:sz w:val="22"/>
                <w:szCs w:val="22"/>
              </w:rPr>
              <w:t>,00</w:t>
            </w:r>
          </w:p>
        </w:tc>
      </w:tr>
      <w:tr w:rsidR="00262933" w:rsidRPr="003954A5" w:rsidTr="0098391D">
        <w:trPr>
          <w:trHeight w:val="26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262933" w:rsidRPr="003954A5" w:rsidRDefault="00262933" w:rsidP="00A72D06">
            <w:pPr>
              <w:jc w:val="center"/>
              <w:rPr>
                <w:rFonts w:ascii="Verdana" w:hAnsi="Verdana"/>
                <w:bCs/>
                <w:color w:val="000000"/>
                <w:sz w:val="16"/>
                <w:szCs w:val="16"/>
                <w:lang w:eastAsia="es-ES"/>
              </w:rPr>
            </w:pPr>
            <w:r>
              <w:rPr>
                <w:rFonts w:ascii="Verdana" w:hAnsi="Verdana"/>
                <w:bCs/>
                <w:color w:val="000000"/>
                <w:sz w:val="16"/>
                <w:szCs w:val="16"/>
                <w:lang w:eastAsia="es-ES"/>
              </w:rPr>
              <w:t>1</w:t>
            </w:r>
            <w:r w:rsidR="007E746A">
              <w:rPr>
                <w:rFonts w:ascii="Verdana" w:hAnsi="Verdana"/>
                <w:bCs/>
                <w:color w:val="000000"/>
                <w:sz w:val="16"/>
                <w:szCs w:val="16"/>
                <w:lang w:eastAsia="es-ES"/>
              </w:rPr>
              <w:t>1</w:t>
            </w:r>
          </w:p>
        </w:tc>
        <w:tc>
          <w:tcPr>
            <w:tcW w:w="2501" w:type="dxa"/>
            <w:tcBorders>
              <w:top w:val="nil"/>
              <w:left w:val="nil"/>
              <w:bottom w:val="single" w:sz="8" w:space="0" w:color="auto"/>
              <w:right w:val="single" w:sz="8" w:space="0" w:color="auto"/>
            </w:tcBorders>
            <w:shd w:val="clear" w:color="000000" w:fill="FFFFFF"/>
            <w:vAlign w:val="bottom"/>
          </w:tcPr>
          <w:p w:rsidR="00262933" w:rsidRPr="00325D8E" w:rsidRDefault="00262933" w:rsidP="008D2DA4">
            <w:pPr>
              <w:rPr>
                <w:rFonts w:ascii="Calibri" w:hAnsi="Calibri"/>
                <w:color w:val="000000"/>
                <w:sz w:val="16"/>
                <w:szCs w:val="16"/>
              </w:rPr>
            </w:pPr>
            <w:r w:rsidRPr="00325D8E">
              <w:rPr>
                <w:rFonts w:ascii="Calibri" w:hAnsi="Calibri" w:cs="Calibri"/>
                <w:color w:val="000000"/>
                <w:sz w:val="16"/>
                <w:szCs w:val="16"/>
              </w:rPr>
              <w:t xml:space="preserve">MANGUERA  DE PULGADA PARA CONTABILIZADOR VOLUMETRICO 3 </w:t>
            </w:r>
            <w:r w:rsidRPr="00325D8E">
              <w:rPr>
                <w:rFonts w:ascii="Calibri" w:hAnsi="Calibri" w:cs="Calibri"/>
                <w:color w:val="000000"/>
                <w:sz w:val="16"/>
                <w:szCs w:val="16"/>
              </w:rPr>
              <w:lastRenderedPageBreak/>
              <w:t>(METROS)</w:t>
            </w:r>
          </w:p>
        </w:tc>
        <w:tc>
          <w:tcPr>
            <w:tcW w:w="1202" w:type="dxa"/>
            <w:tcBorders>
              <w:top w:val="nil"/>
              <w:left w:val="nil"/>
              <w:bottom w:val="single" w:sz="8" w:space="0" w:color="auto"/>
              <w:right w:val="single" w:sz="8" w:space="0" w:color="auto"/>
            </w:tcBorders>
            <w:shd w:val="clear" w:color="auto" w:fill="auto"/>
            <w:noWrap/>
            <w:vAlign w:val="center"/>
          </w:tcPr>
          <w:p w:rsidR="00262933" w:rsidRDefault="00262933" w:rsidP="004F0B51">
            <w:pPr>
              <w:jc w:val="center"/>
              <w:rPr>
                <w:rFonts w:ascii="Verdana" w:hAnsi="Verdana"/>
                <w:color w:val="000000"/>
                <w:sz w:val="16"/>
                <w:szCs w:val="16"/>
                <w:lang w:eastAsia="es-ES"/>
              </w:rPr>
            </w:pPr>
            <w:r>
              <w:rPr>
                <w:rFonts w:ascii="Verdana" w:hAnsi="Verdana"/>
                <w:color w:val="000000"/>
                <w:sz w:val="16"/>
                <w:szCs w:val="16"/>
                <w:lang w:eastAsia="es-ES"/>
              </w:rPr>
              <w:lastRenderedPageBreak/>
              <w:t>2</w:t>
            </w:r>
          </w:p>
        </w:tc>
        <w:tc>
          <w:tcPr>
            <w:tcW w:w="1313" w:type="dxa"/>
            <w:tcBorders>
              <w:top w:val="nil"/>
              <w:left w:val="nil"/>
              <w:bottom w:val="single" w:sz="8" w:space="0" w:color="auto"/>
              <w:right w:val="single" w:sz="8" w:space="0" w:color="auto"/>
            </w:tcBorders>
            <w:shd w:val="clear" w:color="auto" w:fill="auto"/>
          </w:tcPr>
          <w:p w:rsidR="00262933" w:rsidRDefault="00262933" w:rsidP="00262933">
            <w:pPr>
              <w:jc w:val="center"/>
            </w:pPr>
            <w:r w:rsidRPr="00E5213C">
              <w:rPr>
                <w:rFonts w:ascii="Verdana" w:hAnsi="Verdana"/>
                <w:color w:val="000000"/>
                <w:sz w:val="16"/>
                <w:szCs w:val="16"/>
                <w:lang w:eastAsia="es-ES"/>
              </w:rPr>
              <w:t>piezas</w:t>
            </w:r>
          </w:p>
        </w:tc>
        <w:tc>
          <w:tcPr>
            <w:tcW w:w="1940" w:type="dxa"/>
            <w:tcBorders>
              <w:top w:val="nil"/>
              <w:left w:val="nil"/>
              <w:bottom w:val="single" w:sz="8" w:space="0" w:color="auto"/>
              <w:right w:val="single" w:sz="8" w:space="0" w:color="auto"/>
            </w:tcBorders>
            <w:shd w:val="clear" w:color="auto" w:fill="auto"/>
            <w:noWrap/>
            <w:vAlign w:val="bottom"/>
          </w:tcPr>
          <w:p w:rsidR="00262933" w:rsidRPr="00325D8E" w:rsidRDefault="00262933" w:rsidP="005C4DB2">
            <w:pPr>
              <w:jc w:val="right"/>
              <w:rPr>
                <w:rFonts w:ascii="Calibri" w:hAnsi="Calibri"/>
                <w:color w:val="000000"/>
                <w:sz w:val="22"/>
                <w:szCs w:val="22"/>
              </w:rPr>
            </w:pPr>
            <w:r w:rsidRPr="00325D8E">
              <w:rPr>
                <w:rFonts w:ascii="Calibri" w:hAnsi="Calibri"/>
                <w:color w:val="000000"/>
                <w:sz w:val="22"/>
                <w:szCs w:val="22"/>
              </w:rPr>
              <w:t>1</w:t>
            </w:r>
            <w:r>
              <w:rPr>
                <w:rFonts w:ascii="Calibri" w:hAnsi="Calibri"/>
                <w:color w:val="000000"/>
                <w:sz w:val="22"/>
                <w:szCs w:val="22"/>
              </w:rPr>
              <w:t>.</w:t>
            </w:r>
            <w:r w:rsidRPr="00325D8E">
              <w:rPr>
                <w:rFonts w:ascii="Calibri" w:hAnsi="Calibri"/>
                <w:color w:val="000000"/>
                <w:sz w:val="22"/>
                <w:szCs w:val="22"/>
              </w:rPr>
              <w:t>500</w:t>
            </w:r>
            <w:r>
              <w:rPr>
                <w:rFonts w:ascii="Calibri" w:hAnsi="Calibri"/>
                <w:color w:val="000000"/>
                <w:sz w:val="22"/>
                <w:szCs w:val="22"/>
              </w:rPr>
              <w:t>,00</w:t>
            </w:r>
          </w:p>
        </w:tc>
        <w:tc>
          <w:tcPr>
            <w:tcW w:w="1800" w:type="dxa"/>
            <w:tcBorders>
              <w:top w:val="nil"/>
              <w:left w:val="nil"/>
              <w:bottom w:val="single" w:sz="8" w:space="0" w:color="auto"/>
              <w:right w:val="single" w:sz="8" w:space="0" w:color="auto"/>
            </w:tcBorders>
            <w:shd w:val="clear" w:color="auto" w:fill="auto"/>
            <w:noWrap/>
            <w:vAlign w:val="bottom"/>
          </w:tcPr>
          <w:p w:rsidR="00262933" w:rsidRPr="00325D8E" w:rsidRDefault="00262933" w:rsidP="005C4DB2">
            <w:pPr>
              <w:jc w:val="right"/>
              <w:rPr>
                <w:rFonts w:ascii="Calibri" w:hAnsi="Calibri"/>
                <w:color w:val="000000"/>
                <w:sz w:val="22"/>
                <w:szCs w:val="22"/>
              </w:rPr>
            </w:pPr>
            <w:r w:rsidRPr="00325D8E">
              <w:rPr>
                <w:rFonts w:ascii="Calibri" w:hAnsi="Calibri"/>
                <w:color w:val="000000"/>
                <w:sz w:val="22"/>
                <w:szCs w:val="22"/>
              </w:rPr>
              <w:t>3</w:t>
            </w:r>
            <w:r>
              <w:rPr>
                <w:rFonts w:ascii="Calibri" w:hAnsi="Calibri"/>
                <w:color w:val="000000"/>
                <w:sz w:val="22"/>
                <w:szCs w:val="22"/>
              </w:rPr>
              <w:t>.</w:t>
            </w:r>
            <w:r w:rsidRPr="00325D8E">
              <w:rPr>
                <w:rFonts w:ascii="Calibri" w:hAnsi="Calibri"/>
                <w:color w:val="000000"/>
                <w:sz w:val="22"/>
                <w:szCs w:val="22"/>
              </w:rPr>
              <w:t>000</w:t>
            </w:r>
            <w:r>
              <w:rPr>
                <w:rFonts w:ascii="Calibri" w:hAnsi="Calibri"/>
                <w:color w:val="000000"/>
                <w:sz w:val="22"/>
                <w:szCs w:val="22"/>
              </w:rPr>
              <w:t>,00</w:t>
            </w:r>
          </w:p>
        </w:tc>
      </w:tr>
      <w:tr w:rsidR="00262933" w:rsidRPr="003954A5" w:rsidTr="0098391D">
        <w:trPr>
          <w:trHeight w:val="26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262933" w:rsidRPr="003954A5" w:rsidRDefault="00262933" w:rsidP="00A72D06">
            <w:pPr>
              <w:jc w:val="center"/>
              <w:rPr>
                <w:rFonts w:ascii="Verdana" w:hAnsi="Verdana"/>
                <w:bCs/>
                <w:color w:val="000000"/>
                <w:sz w:val="16"/>
                <w:szCs w:val="16"/>
                <w:lang w:eastAsia="es-ES"/>
              </w:rPr>
            </w:pPr>
            <w:r>
              <w:rPr>
                <w:rFonts w:ascii="Verdana" w:hAnsi="Verdana"/>
                <w:bCs/>
                <w:color w:val="000000"/>
                <w:sz w:val="16"/>
                <w:szCs w:val="16"/>
                <w:lang w:eastAsia="es-ES"/>
              </w:rPr>
              <w:lastRenderedPageBreak/>
              <w:t>1</w:t>
            </w:r>
            <w:r w:rsidR="007E746A">
              <w:rPr>
                <w:rFonts w:ascii="Verdana" w:hAnsi="Verdana"/>
                <w:bCs/>
                <w:color w:val="000000"/>
                <w:sz w:val="16"/>
                <w:szCs w:val="16"/>
                <w:lang w:eastAsia="es-ES"/>
              </w:rPr>
              <w:t>2</w:t>
            </w:r>
          </w:p>
        </w:tc>
        <w:tc>
          <w:tcPr>
            <w:tcW w:w="2501" w:type="dxa"/>
            <w:tcBorders>
              <w:top w:val="nil"/>
              <w:left w:val="nil"/>
              <w:bottom w:val="single" w:sz="8" w:space="0" w:color="auto"/>
              <w:right w:val="single" w:sz="8" w:space="0" w:color="auto"/>
            </w:tcBorders>
            <w:shd w:val="clear" w:color="000000" w:fill="FFFFFF"/>
            <w:vAlign w:val="bottom"/>
          </w:tcPr>
          <w:p w:rsidR="00262933" w:rsidRPr="00325D8E" w:rsidRDefault="00262933" w:rsidP="008D2DA4">
            <w:pPr>
              <w:rPr>
                <w:rFonts w:ascii="Calibri" w:hAnsi="Calibri"/>
                <w:color w:val="000000"/>
                <w:sz w:val="16"/>
                <w:szCs w:val="16"/>
              </w:rPr>
            </w:pPr>
            <w:r w:rsidRPr="00325D8E">
              <w:rPr>
                <w:rFonts w:ascii="Calibri" w:hAnsi="Calibri" w:cs="Calibri"/>
                <w:color w:val="000000"/>
                <w:sz w:val="16"/>
                <w:szCs w:val="16"/>
              </w:rPr>
              <w:t>PISTOLA MANUAL FILL RITE DE 3/4 PULGADA</w:t>
            </w:r>
          </w:p>
        </w:tc>
        <w:tc>
          <w:tcPr>
            <w:tcW w:w="1202" w:type="dxa"/>
            <w:tcBorders>
              <w:top w:val="nil"/>
              <w:left w:val="nil"/>
              <w:bottom w:val="single" w:sz="8" w:space="0" w:color="auto"/>
              <w:right w:val="single" w:sz="8" w:space="0" w:color="auto"/>
            </w:tcBorders>
            <w:shd w:val="clear" w:color="auto" w:fill="auto"/>
            <w:noWrap/>
            <w:vAlign w:val="center"/>
          </w:tcPr>
          <w:p w:rsidR="00262933" w:rsidRDefault="00262933" w:rsidP="004F0B51">
            <w:pPr>
              <w:jc w:val="center"/>
              <w:rPr>
                <w:rFonts w:ascii="Verdana" w:hAnsi="Verdana"/>
                <w:color w:val="000000"/>
                <w:sz w:val="16"/>
                <w:szCs w:val="16"/>
                <w:lang w:eastAsia="es-ES"/>
              </w:rPr>
            </w:pPr>
            <w:r>
              <w:rPr>
                <w:rFonts w:ascii="Verdana" w:hAnsi="Verdana"/>
                <w:color w:val="000000"/>
                <w:sz w:val="16"/>
                <w:szCs w:val="16"/>
                <w:lang w:eastAsia="es-ES"/>
              </w:rPr>
              <w:t>2</w:t>
            </w:r>
          </w:p>
        </w:tc>
        <w:tc>
          <w:tcPr>
            <w:tcW w:w="1313" w:type="dxa"/>
            <w:tcBorders>
              <w:top w:val="nil"/>
              <w:left w:val="nil"/>
              <w:bottom w:val="single" w:sz="8" w:space="0" w:color="auto"/>
              <w:right w:val="single" w:sz="8" w:space="0" w:color="auto"/>
            </w:tcBorders>
            <w:shd w:val="clear" w:color="auto" w:fill="auto"/>
          </w:tcPr>
          <w:p w:rsidR="00262933" w:rsidRDefault="00262933" w:rsidP="00262933">
            <w:pPr>
              <w:jc w:val="center"/>
            </w:pPr>
            <w:r w:rsidRPr="00910DEB">
              <w:rPr>
                <w:rFonts w:ascii="Verdana" w:hAnsi="Verdana"/>
                <w:color w:val="000000"/>
                <w:sz w:val="16"/>
                <w:szCs w:val="16"/>
                <w:lang w:eastAsia="es-ES"/>
              </w:rPr>
              <w:t>piezas</w:t>
            </w:r>
          </w:p>
        </w:tc>
        <w:tc>
          <w:tcPr>
            <w:tcW w:w="1940" w:type="dxa"/>
            <w:tcBorders>
              <w:top w:val="nil"/>
              <w:left w:val="nil"/>
              <w:bottom w:val="single" w:sz="8" w:space="0" w:color="auto"/>
              <w:right w:val="single" w:sz="8" w:space="0" w:color="auto"/>
            </w:tcBorders>
            <w:shd w:val="clear" w:color="auto" w:fill="auto"/>
            <w:noWrap/>
            <w:vAlign w:val="bottom"/>
          </w:tcPr>
          <w:p w:rsidR="00262933" w:rsidRPr="00325D8E" w:rsidRDefault="00262933" w:rsidP="005C4DB2">
            <w:pPr>
              <w:jc w:val="right"/>
              <w:rPr>
                <w:rFonts w:ascii="Calibri" w:hAnsi="Calibri"/>
                <w:color w:val="000000"/>
                <w:sz w:val="22"/>
                <w:szCs w:val="22"/>
              </w:rPr>
            </w:pPr>
            <w:r w:rsidRPr="00325D8E">
              <w:rPr>
                <w:rFonts w:ascii="Calibri" w:hAnsi="Calibri"/>
                <w:color w:val="000000"/>
                <w:sz w:val="22"/>
                <w:szCs w:val="22"/>
              </w:rPr>
              <w:t>580</w:t>
            </w:r>
            <w:r w:rsidR="0004746C">
              <w:rPr>
                <w:rFonts w:ascii="Calibri" w:hAnsi="Calibri"/>
                <w:color w:val="000000"/>
                <w:sz w:val="22"/>
                <w:szCs w:val="22"/>
              </w:rPr>
              <w:t>,00</w:t>
            </w:r>
          </w:p>
        </w:tc>
        <w:tc>
          <w:tcPr>
            <w:tcW w:w="1800" w:type="dxa"/>
            <w:tcBorders>
              <w:top w:val="nil"/>
              <w:left w:val="nil"/>
              <w:bottom w:val="single" w:sz="8" w:space="0" w:color="auto"/>
              <w:right w:val="single" w:sz="8" w:space="0" w:color="auto"/>
            </w:tcBorders>
            <w:shd w:val="clear" w:color="auto" w:fill="auto"/>
            <w:noWrap/>
            <w:vAlign w:val="bottom"/>
          </w:tcPr>
          <w:p w:rsidR="00262933" w:rsidRPr="00325D8E" w:rsidRDefault="00262933" w:rsidP="005C4DB2">
            <w:pPr>
              <w:jc w:val="right"/>
              <w:rPr>
                <w:rFonts w:ascii="Calibri" w:hAnsi="Calibri"/>
                <w:color w:val="000000"/>
                <w:sz w:val="22"/>
                <w:szCs w:val="22"/>
              </w:rPr>
            </w:pPr>
            <w:r w:rsidRPr="00325D8E">
              <w:rPr>
                <w:rFonts w:ascii="Calibri" w:hAnsi="Calibri"/>
                <w:color w:val="000000"/>
                <w:sz w:val="22"/>
                <w:szCs w:val="22"/>
              </w:rPr>
              <w:t>1</w:t>
            </w:r>
            <w:r w:rsidR="0004746C">
              <w:rPr>
                <w:rFonts w:ascii="Calibri" w:hAnsi="Calibri"/>
                <w:color w:val="000000"/>
                <w:sz w:val="22"/>
                <w:szCs w:val="22"/>
              </w:rPr>
              <w:t>.</w:t>
            </w:r>
            <w:r w:rsidRPr="00325D8E">
              <w:rPr>
                <w:rFonts w:ascii="Calibri" w:hAnsi="Calibri"/>
                <w:color w:val="000000"/>
                <w:sz w:val="22"/>
                <w:szCs w:val="22"/>
              </w:rPr>
              <w:t>160</w:t>
            </w:r>
            <w:r w:rsidR="0004746C">
              <w:rPr>
                <w:rFonts w:ascii="Calibri" w:hAnsi="Calibri"/>
                <w:color w:val="000000"/>
                <w:sz w:val="22"/>
                <w:szCs w:val="22"/>
              </w:rPr>
              <w:t>,00</w:t>
            </w:r>
          </w:p>
        </w:tc>
      </w:tr>
      <w:tr w:rsidR="00262933" w:rsidRPr="003954A5" w:rsidTr="0098391D">
        <w:trPr>
          <w:trHeight w:val="26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262933" w:rsidRPr="003954A5" w:rsidRDefault="00262933" w:rsidP="00A72D06">
            <w:pPr>
              <w:jc w:val="center"/>
              <w:rPr>
                <w:rFonts w:ascii="Verdana" w:hAnsi="Verdana"/>
                <w:bCs/>
                <w:color w:val="000000"/>
                <w:sz w:val="16"/>
                <w:szCs w:val="16"/>
                <w:lang w:eastAsia="es-ES"/>
              </w:rPr>
            </w:pPr>
            <w:r>
              <w:rPr>
                <w:rFonts w:ascii="Verdana" w:hAnsi="Verdana"/>
                <w:bCs/>
                <w:color w:val="000000"/>
                <w:sz w:val="16"/>
                <w:szCs w:val="16"/>
                <w:lang w:eastAsia="es-ES"/>
              </w:rPr>
              <w:t>1</w:t>
            </w:r>
            <w:r w:rsidR="007E746A">
              <w:rPr>
                <w:rFonts w:ascii="Verdana" w:hAnsi="Verdana"/>
                <w:bCs/>
                <w:color w:val="000000"/>
                <w:sz w:val="16"/>
                <w:szCs w:val="16"/>
                <w:lang w:eastAsia="es-ES"/>
              </w:rPr>
              <w:t>3</w:t>
            </w:r>
          </w:p>
        </w:tc>
        <w:tc>
          <w:tcPr>
            <w:tcW w:w="2501" w:type="dxa"/>
            <w:tcBorders>
              <w:top w:val="nil"/>
              <w:left w:val="nil"/>
              <w:bottom w:val="single" w:sz="8" w:space="0" w:color="auto"/>
              <w:right w:val="single" w:sz="8" w:space="0" w:color="auto"/>
            </w:tcBorders>
            <w:shd w:val="clear" w:color="000000" w:fill="FFFFFF"/>
            <w:vAlign w:val="center"/>
          </w:tcPr>
          <w:p w:rsidR="00262933" w:rsidRDefault="00262933" w:rsidP="00C01252">
            <w:pPr>
              <w:rPr>
                <w:rFonts w:ascii="Verdana" w:hAnsi="Verdana" w:cs="Arial"/>
                <w:sz w:val="16"/>
                <w:szCs w:val="16"/>
              </w:rPr>
            </w:pPr>
            <w:r w:rsidRPr="00325D8E">
              <w:rPr>
                <w:rFonts w:ascii="Calibri" w:hAnsi="Calibri" w:cs="Calibri"/>
                <w:color w:val="000000"/>
                <w:sz w:val="16"/>
                <w:szCs w:val="16"/>
              </w:rPr>
              <w:t>MANGUERA  DE ¾ PARA CONTABILIZADOR VOLUMETRICO  3 (METROS)</w:t>
            </w:r>
          </w:p>
        </w:tc>
        <w:tc>
          <w:tcPr>
            <w:tcW w:w="1202" w:type="dxa"/>
            <w:tcBorders>
              <w:top w:val="nil"/>
              <w:left w:val="nil"/>
              <w:bottom w:val="single" w:sz="8" w:space="0" w:color="auto"/>
              <w:right w:val="single" w:sz="8" w:space="0" w:color="auto"/>
            </w:tcBorders>
            <w:shd w:val="clear" w:color="auto" w:fill="auto"/>
            <w:noWrap/>
            <w:vAlign w:val="center"/>
          </w:tcPr>
          <w:p w:rsidR="00262933" w:rsidRDefault="00262933" w:rsidP="004F0B51">
            <w:pPr>
              <w:jc w:val="center"/>
              <w:rPr>
                <w:rFonts w:ascii="Verdana" w:hAnsi="Verdana"/>
                <w:color w:val="000000"/>
                <w:sz w:val="16"/>
                <w:szCs w:val="16"/>
                <w:lang w:eastAsia="es-ES"/>
              </w:rPr>
            </w:pPr>
            <w:r>
              <w:rPr>
                <w:rFonts w:ascii="Verdana" w:hAnsi="Verdana"/>
                <w:color w:val="000000"/>
                <w:sz w:val="16"/>
                <w:szCs w:val="16"/>
                <w:lang w:eastAsia="es-ES"/>
              </w:rPr>
              <w:t>2</w:t>
            </w:r>
          </w:p>
        </w:tc>
        <w:tc>
          <w:tcPr>
            <w:tcW w:w="1313" w:type="dxa"/>
            <w:tcBorders>
              <w:top w:val="nil"/>
              <w:left w:val="nil"/>
              <w:bottom w:val="single" w:sz="8" w:space="0" w:color="auto"/>
              <w:right w:val="single" w:sz="8" w:space="0" w:color="auto"/>
            </w:tcBorders>
            <w:shd w:val="clear" w:color="auto" w:fill="auto"/>
          </w:tcPr>
          <w:p w:rsidR="00262933" w:rsidRDefault="00262933" w:rsidP="00262933">
            <w:pPr>
              <w:jc w:val="center"/>
            </w:pPr>
            <w:r w:rsidRPr="00910DEB">
              <w:rPr>
                <w:rFonts w:ascii="Verdana" w:hAnsi="Verdana"/>
                <w:color w:val="000000"/>
                <w:sz w:val="16"/>
                <w:szCs w:val="16"/>
                <w:lang w:eastAsia="es-ES"/>
              </w:rPr>
              <w:t>piezas</w:t>
            </w:r>
          </w:p>
        </w:tc>
        <w:tc>
          <w:tcPr>
            <w:tcW w:w="1940" w:type="dxa"/>
            <w:tcBorders>
              <w:top w:val="nil"/>
              <w:left w:val="nil"/>
              <w:bottom w:val="single" w:sz="8" w:space="0" w:color="auto"/>
              <w:right w:val="single" w:sz="8" w:space="0" w:color="auto"/>
            </w:tcBorders>
            <w:shd w:val="clear" w:color="auto" w:fill="auto"/>
            <w:noWrap/>
            <w:vAlign w:val="bottom"/>
          </w:tcPr>
          <w:p w:rsidR="00262933" w:rsidRPr="00325D8E" w:rsidRDefault="00262933" w:rsidP="005C4DB2">
            <w:pPr>
              <w:jc w:val="right"/>
              <w:rPr>
                <w:rFonts w:ascii="Calibri" w:hAnsi="Calibri"/>
                <w:color w:val="000000"/>
                <w:sz w:val="22"/>
                <w:szCs w:val="22"/>
              </w:rPr>
            </w:pPr>
            <w:r w:rsidRPr="00325D8E">
              <w:rPr>
                <w:rFonts w:ascii="Calibri" w:hAnsi="Calibri"/>
                <w:color w:val="000000"/>
                <w:sz w:val="22"/>
                <w:szCs w:val="22"/>
              </w:rPr>
              <w:t>1</w:t>
            </w:r>
            <w:r w:rsidR="0004746C">
              <w:rPr>
                <w:rFonts w:ascii="Calibri" w:hAnsi="Calibri"/>
                <w:color w:val="000000"/>
                <w:sz w:val="22"/>
                <w:szCs w:val="22"/>
              </w:rPr>
              <w:t>.</w:t>
            </w:r>
            <w:r w:rsidRPr="00325D8E">
              <w:rPr>
                <w:rFonts w:ascii="Calibri" w:hAnsi="Calibri"/>
                <w:color w:val="000000"/>
                <w:sz w:val="22"/>
                <w:szCs w:val="22"/>
              </w:rPr>
              <w:t>350</w:t>
            </w:r>
            <w:r w:rsidR="0004746C">
              <w:rPr>
                <w:rFonts w:ascii="Calibri" w:hAnsi="Calibri"/>
                <w:color w:val="000000"/>
                <w:sz w:val="22"/>
                <w:szCs w:val="22"/>
              </w:rPr>
              <w:t>,00</w:t>
            </w:r>
          </w:p>
        </w:tc>
        <w:tc>
          <w:tcPr>
            <w:tcW w:w="1800" w:type="dxa"/>
            <w:tcBorders>
              <w:top w:val="nil"/>
              <w:left w:val="nil"/>
              <w:bottom w:val="single" w:sz="8" w:space="0" w:color="auto"/>
              <w:right w:val="single" w:sz="8" w:space="0" w:color="auto"/>
            </w:tcBorders>
            <w:shd w:val="clear" w:color="auto" w:fill="auto"/>
            <w:noWrap/>
            <w:vAlign w:val="bottom"/>
          </w:tcPr>
          <w:p w:rsidR="00262933" w:rsidRPr="00325D8E" w:rsidRDefault="00262933" w:rsidP="005C4DB2">
            <w:pPr>
              <w:jc w:val="right"/>
              <w:rPr>
                <w:rFonts w:ascii="Calibri" w:hAnsi="Calibri"/>
                <w:color w:val="000000"/>
                <w:sz w:val="22"/>
                <w:szCs w:val="22"/>
              </w:rPr>
            </w:pPr>
            <w:r w:rsidRPr="00325D8E">
              <w:rPr>
                <w:rFonts w:ascii="Calibri" w:hAnsi="Calibri"/>
                <w:color w:val="000000"/>
                <w:sz w:val="22"/>
                <w:szCs w:val="22"/>
              </w:rPr>
              <w:t>2</w:t>
            </w:r>
            <w:r w:rsidR="0004746C">
              <w:rPr>
                <w:rFonts w:ascii="Calibri" w:hAnsi="Calibri"/>
                <w:color w:val="000000"/>
                <w:sz w:val="22"/>
                <w:szCs w:val="22"/>
              </w:rPr>
              <w:t>.</w:t>
            </w:r>
            <w:r w:rsidRPr="00325D8E">
              <w:rPr>
                <w:rFonts w:ascii="Calibri" w:hAnsi="Calibri"/>
                <w:color w:val="000000"/>
                <w:sz w:val="22"/>
                <w:szCs w:val="22"/>
              </w:rPr>
              <w:t>700</w:t>
            </w:r>
            <w:r w:rsidR="0004746C">
              <w:rPr>
                <w:rFonts w:ascii="Calibri" w:hAnsi="Calibri"/>
                <w:color w:val="000000"/>
                <w:sz w:val="22"/>
                <w:szCs w:val="22"/>
              </w:rPr>
              <w:t>,00</w:t>
            </w:r>
          </w:p>
        </w:tc>
      </w:tr>
      <w:tr w:rsidR="00262933" w:rsidRPr="003954A5" w:rsidTr="0063657A">
        <w:trPr>
          <w:trHeight w:val="26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262933" w:rsidRPr="003954A5" w:rsidRDefault="00262933" w:rsidP="00A72D06">
            <w:pPr>
              <w:jc w:val="center"/>
              <w:rPr>
                <w:rFonts w:ascii="Verdana" w:hAnsi="Verdana"/>
                <w:bCs/>
                <w:color w:val="000000"/>
                <w:sz w:val="16"/>
                <w:szCs w:val="16"/>
                <w:lang w:eastAsia="es-ES"/>
              </w:rPr>
            </w:pPr>
          </w:p>
        </w:tc>
        <w:tc>
          <w:tcPr>
            <w:tcW w:w="2501" w:type="dxa"/>
            <w:tcBorders>
              <w:top w:val="nil"/>
              <w:left w:val="nil"/>
              <w:bottom w:val="single" w:sz="8" w:space="0" w:color="auto"/>
              <w:right w:val="single" w:sz="8" w:space="0" w:color="auto"/>
            </w:tcBorders>
            <w:shd w:val="clear" w:color="000000" w:fill="FFFFFF"/>
            <w:vAlign w:val="center"/>
          </w:tcPr>
          <w:p w:rsidR="00262933" w:rsidRPr="00262933" w:rsidRDefault="00262933" w:rsidP="00C01252">
            <w:pPr>
              <w:rPr>
                <w:rFonts w:ascii="Verdana" w:hAnsi="Verdana" w:cs="Arial"/>
                <w:b/>
                <w:sz w:val="16"/>
                <w:szCs w:val="16"/>
              </w:rPr>
            </w:pPr>
            <w:r w:rsidRPr="00262933">
              <w:rPr>
                <w:rFonts w:ascii="Verdana" w:hAnsi="Verdana" w:cs="Arial"/>
                <w:b/>
                <w:sz w:val="16"/>
                <w:szCs w:val="16"/>
              </w:rPr>
              <w:t>REPUESTOS PARA EQUIPOS DE GNV</w:t>
            </w:r>
          </w:p>
        </w:tc>
        <w:tc>
          <w:tcPr>
            <w:tcW w:w="1202" w:type="dxa"/>
            <w:tcBorders>
              <w:top w:val="nil"/>
              <w:left w:val="nil"/>
              <w:bottom w:val="single" w:sz="8" w:space="0" w:color="auto"/>
              <w:right w:val="single" w:sz="8" w:space="0" w:color="auto"/>
            </w:tcBorders>
            <w:shd w:val="clear" w:color="auto" w:fill="auto"/>
            <w:noWrap/>
            <w:vAlign w:val="center"/>
          </w:tcPr>
          <w:p w:rsidR="00262933" w:rsidRDefault="00262933" w:rsidP="004F0B51">
            <w:pPr>
              <w:jc w:val="center"/>
              <w:rPr>
                <w:rFonts w:ascii="Verdana" w:hAnsi="Verdana"/>
                <w:color w:val="000000"/>
                <w:sz w:val="16"/>
                <w:szCs w:val="16"/>
                <w:lang w:eastAsia="es-ES"/>
              </w:rPr>
            </w:pPr>
          </w:p>
        </w:tc>
        <w:tc>
          <w:tcPr>
            <w:tcW w:w="1313" w:type="dxa"/>
            <w:tcBorders>
              <w:top w:val="nil"/>
              <w:left w:val="nil"/>
              <w:bottom w:val="single" w:sz="8" w:space="0" w:color="auto"/>
              <w:right w:val="single" w:sz="8" w:space="0" w:color="auto"/>
            </w:tcBorders>
            <w:shd w:val="clear" w:color="auto" w:fill="auto"/>
            <w:vAlign w:val="center"/>
          </w:tcPr>
          <w:p w:rsidR="00262933" w:rsidRDefault="00262933" w:rsidP="004F0B51">
            <w:pPr>
              <w:jc w:val="center"/>
              <w:rPr>
                <w:rFonts w:ascii="Verdana" w:hAnsi="Verdana"/>
                <w:color w:val="000000"/>
                <w:sz w:val="16"/>
                <w:szCs w:val="16"/>
                <w:lang w:eastAsia="es-ES"/>
              </w:rPr>
            </w:pPr>
          </w:p>
        </w:tc>
        <w:tc>
          <w:tcPr>
            <w:tcW w:w="1940" w:type="dxa"/>
            <w:tcBorders>
              <w:top w:val="nil"/>
              <w:left w:val="nil"/>
              <w:bottom w:val="single" w:sz="8" w:space="0" w:color="auto"/>
              <w:right w:val="single" w:sz="8" w:space="0" w:color="auto"/>
            </w:tcBorders>
            <w:shd w:val="clear" w:color="auto" w:fill="auto"/>
            <w:noWrap/>
            <w:vAlign w:val="center"/>
          </w:tcPr>
          <w:p w:rsidR="00262933" w:rsidRDefault="00262933" w:rsidP="004F0B51">
            <w:pPr>
              <w:jc w:val="center"/>
              <w:rPr>
                <w:rFonts w:ascii="Verdana" w:hAnsi="Verdana" w:cs="Arial"/>
                <w:sz w:val="16"/>
                <w:szCs w:val="16"/>
              </w:rPr>
            </w:pPr>
          </w:p>
        </w:tc>
        <w:tc>
          <w:tcPr>
            <w:tcW w:w="1800" w:type="dxa"/>
            <w:tcBorders>
              <w:top w:val="nil"/>
              <w:left w:val="nil"/>
              <w:bottom w:val="single" w:sz="8" w:space="0" w:color="auto"/>
              <w:right w:val="single" w:sz="8" w:space="0" w:color="auto"/>
            </w:tcBorders>
            <w:shd w:val="clear" w:color="auto" w:fill="auto"/>
            <w:noWrap/>
            <w:vAlign w:val="center"/>
          </w:tcPr>
          <w:p w:rsidR="00262933" w:rsidRPr="003954A5" w:rsidRDefault="00262933" w:rsidP="004F0B51">
            <w:pPr>
              <w:jc w:val="center"/>
              <w:rPr>
                <w:rFonts w:ascii="Verdana" w:hAnsi="Verdana" w:cs="Arial"/>
                <w:sz w:val="16"/>
                <w:szCs w:val="16"/>
              </w:rPr>
            </w:pPr>
          </w:p>
        </w:tc>
      </w:tr>
      <w:tr w:rsidR="00262933" w:rsidRPr="003954A5" w:rsidTr="00CD620C">
        <w:trPr>
          <w:trHeight w:val="26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262933" w:rsidRPr="003954A5" w:rsidRDefault="00262933" w:rsidP="00A72D06">
            <w:pPr>
              <w:jc w:val="center"/>
              <w:rPr>
                <w:rFonts w:ascii="Verdana" w:hAnsi="Verdana"/>
                <w:bCs/>
                <w:color w:val="000000"/>
                <w:sz w:val="16"/>
                <w:szCs w:val="16"/>
                <w:lang w:eastAsia="es-ES"/>
              </w:rPr>
            </w:pPr>
            <w:r>
              <w:rPr>
                <w:rFonts w:ascii="Verdana" w:hAnsi="Verdana"/>
                <w:bCs/>
                <w:color w:val="000000"/>
                <w:sz w:val="16"/>
                <w:szCs w:val="16"/>
                <w:lang w:eastAsia="es-ES"/>
              </w:rPr>
              <w:t>1</w:t>
            </w:r>
            <w:r w:rsidR="007E746A">
              <w:rPr>
                <w:rFonts w:ascii="Verdana" w:hAnsi="Verdana"/>
                <w:bCs/>
                <w:color w:val="000000"/>
                <w:sz w:val="16"/>
                <w:szCs w:val="16"/>
                <w:lang w:eastAsia="es-ES"/>
              </w:rPr>
              <w:t>4</w:t>
            </w:r>
          </w:p>
        </w:tc>
        <w:tc>
          <w:tcPr>
            <w:tcW w:w="2501" w:type="dxa"/>
            <w:tcBorders>
              <w:top w:val="nil"/>
              <w:left w:val="nil"/>
              <w:bottom w:val="single" w:sz="8" w:space="0" w:color="auto"/>
              <w:right w:val="single" w:sz="8" w:space="0" w:color="auto"/>
            </w:tcBorders>
            <w:shd w:val="clear" w:color="000000" w:fill="FFFFFF"/>
            <w:vAlign w:val="bottom"/>
          </w:tcPr>
          <w:p w:rsidR="00262933" w:rsidRPr="00325D8E" w:rsidRDefault="00262933" w:rsidP="005C4DB2">
            <w:pPr>
              <w:rPr>
                <w:rFonts w:ascii="Calibri" w:hAnsi="Calibri"/>
                <w:color w:val="000000"/>
                <w:sz w:val="16"/>
                <w:szCs w:val="16"/>
              </w:rPr>
            </w:pPr>
            <w:r w:rsidRPr="00325D8E">
              <w:rPr>
                <w:rFonts w:ascii="Calibri" w:hAnsi="Calibri" w:cs="Calibri"/>
                <w:color w:val="000000"/>
                <w:sz w:val="16"/>
                <w:szCs w:val="16"/>
              </w:rPr>
              <w:t>VALVULA DE  3 VIAS(MAS REPARO)</w:t>
            </w:r>
          </w:p>
        </w:tc>
        <w:tc>
          <w:tcPr>
            <w:tcW w:w="1202" w:type="dxa"/>
            <w:tcBorders>
              <w:top w:val="nil"/>
              <w:left w:val="nil"/>
              <w:bottom w:val="single" w:sz="8" w:space="0" w:color="auto"/>
              <w:right w:val="single" w:sz="8" w:space="0" w:color="auto"/>
            </w:tcBorders>
            <w:shd w:val="clear" w:color="auto" w:fill="auto"/>
            <w:noWrap/>
            <w:vAlign w:val="center"/>
          </w:tcPr>
          <w:p w:rsidR="00262933" w:rsidRDefault="00262933" w:rsidP="004F0B51">
            <w:pPr>
              <w:jc w:val="center"/>
              <w:rPr>
                <w:rFonts w:ascii="Verdana" w:hAnsi="Verdana"/>
                <w:color w:val="000000"/>
                <w:sz w:val="16"/>
                <w:szCs w:val="16"/>
                <w:lang w:eastAsia="es-ES"/>
              </w:rPr>
            </w:pPr>
            <w:r>
              <w:rPr>
                <w:rFonts w:ascii="Verdana" w:hAnsi="Verdana"/>
                <w:color w:val="000000"/>
                <w:sz w:val="16"/>
                <w:szCs w:val="16"/>
                <w:lang w:eastAsia="es-ES"/>
              </w:rPr>
              <w:t>7</w:t>
            </w:r>
          </w:p>
        </w:tc>
        <w:tc>
          <w:tcPr>
            <w:tcW w:w="1313" w:type="dxa"/>
            <w:tcBorders>
              <w:top w:val="nil"/>
              <w:left w:val="nil"/>
              <w:bottom w:val="single" w:sz="8" w:space="0" w:color="auto"/>
              <w:right w:val="single" w:sz="8" w:space="0" w:color="auto"/>
            </w:tcBorders>
            <w:shd w:val="clear" w:color="auto" w:fill="auto"/>
          </w:tcPr>
          <w:p w:rsidR="00262933" w:rsidRDefault="00262933" w:rsidP="00262933">
            <w:pPr>
              <w:jc w:val="center"/>
            </w:pPr>
            <w:r w:rsidRPr="008E0511">
              <w:rPr>
                <w:rFonts w:ascii="Verdana" w:hAnsi="Verdana"/>
                <w:color w:val="000000"/>
                <w:sz w:val="16"/>
                <w:szCs w:val="16"/>
                <w:lang w:eastAsia="es-ES"/>
              </w:rPr>
              <w:t>piezas</w:t>
            </w:r>
          </w:p>
        </w:tc>
        <w:tc>
          <w:tcPr>
            <w:tcW w:w="1940" w:type="dxa"/>
            <w:tcBorders>
              <w:top w:val="nil"/>
              <w:left w:val="nil"/>
              <w:bottom w:val="single" w:sz="8" w:space="0" w:color="auto"/>
              <w:right w:val="single" w:sz="8" w:space="0" w:color="auto"/>
            </w:tcBorders>
            <w:shd w:val="clear" w:color="auto" w:fill="auto"/>
            <w:noWrap/>
            <w:vAlign w:val="bottom"/>
          </w:tcPr>
          <w:p w:rsidR="00262933" w:rsidRPr="00325D8E" w:rsidRDefault="00262933" w:rsidP="005C4DB2">
            <w:pPr>
              <w:jc w:val="right"/>
              <w:rPr>
                <w:rFonts w:ascii="Calibri" w:hAnsi="Calibri"/>
                <w:color w:val="000000"/>
                <w:sz w:val="22"/>
                <w:szCs w:val="22"/>
              </w:rPr>
            </w:pPr>
            <w:r w:rsidRPr="00325D8E">
              <w:rPr>
                <w:rFonts w:ascii="Calibri" w:hAnsi="Calibri"/>
                <w:color w:val="000000"/>
                <w:sz w:val="22"/>
                <w:szCs w:val="22"/>
              </w:rPr>
              <w:t>3</w:t>
            </w:r>
            <w:r w:rsidR="0004746C">
              <w:rPr>
                <w:rFonts w:ascii="Calibri" w:hAnsi="Calibri"/>
                <w:color w:val="000000"/>
                <w:sz w:val="22"/>
                <w:szCs w:val="22"/>
              </w:rPr>
              <w:t>.</w:t>
            </w:r>
            <w:r w:rsidRPr="00325D8E">
              <w:rPr>
                <w:rFonts w:ascii="Calibri" w:hAnsi="Calibri"/>
                <w:color w:val="000000"/>
                <w:sz w:val="22"/>
                <w:szCs w:val="22"/>
              </w:rPr>
              <w:t>580</w:t>
            </w:r>
            <w:r w:rsidR="0004746C">
              <w:rPr>
                <w:rFonts w:ascii="Calibri" w:hAnsi="Calibri"/>
                <w:color w:val="000000"/>
                <w:sz w:val="22"/>
                <w:szCs w:val="22"/>
              </w:rPr>
              <w:t>,00</w:t>
            </w:r>
          </w:p>
        </w:tc>
        <w:tc>
          <w:tcPr>
            <w:tcW w:w="1800" w:type="dxa"/>
            <w:tcBorders>
              <w:top w:val="nil"/>
              <w:left w:val="nil"/>
              <w:bottom w:val="single" w:sz="8" w:space="0" w:color="auto"/>
              <w:right w:val="single" w:sz="8" w:space="0" w:color="auto"/>
            </w:tcBorders>
            <w:shd w:val="clear" w:color="auto" w:fill="auto"/>
            <w:noWrap/>
            <w:vAlign w:val="bottom"/>
          </w:tcPr>
          <w:p w:rsidR="00262933" w:rsidRPr="00325D8E" w:rsidRDefault="00262933" w:rsidP="005C4DB2">
            <w:pPr>
              <w:jc w:val="right"/>
              <w:rPr>
                <w:rFonts w:ascii="Calibri" w:hAnsi="Calibri"/>
                <w:color w:val="000000"/>
                <w:sz w:val="22"/>
                <w:szCs w:val="22"/>
              </w:rPr>
            </w:pPr>
            <w:r w:rsidRPr="00325D8E">
              <w:rPr>
                <w:rFonts w:ascii="Calibri" w:hAnsi="Calibri"/>
                <w:color w:val="000000"/>
                <w:sz w:val="22"/>
                <w:szCs w:val="22"/>
              </w:rPr>
              <w:t>25</w:t>
            </w:r>
            <w:r w:rsidR="0004746C">
              <w:rPr>
                <w:rFonts w:ascii="Calibri" w:hAnsi="Calibri"/>
                <w:color w:val="000000"/>
                <w:sz w:val="22"/>
                <w:szCs w:val="22"/>
              </w:rPr>
              <w:t>.</w:t>
            </w:r>
            <w:r w:rsidRPr="00325D8E">
              <w:rPr>
                <w:rFonts w:ascii="Calibri" w:hAnsi="Calibri"/>
                <w:color w:val="000000"/>
                <w:sz w:val="22"/>
                <w:szCs w:val="22"/>
              </w:rPr>
              <w:t>060</w:t>
            </w:r>
            <w:r w:rsidR="0004746C">
              <w:rPr>
                <w:rFonts w:ascii="Calibri" w:hAnsi="Calibri"/>
                <w:color w:val="000000"/>
                <w:sz w:val="22"/>
                <w:szCs w:val="22"/>
              </w:rPr>
              <w:t>,00</w:t>
            </w:r>
          </w:p>
        </w:tc>
      </w:tr>
      <w:tr w:rsidR="00262933" w:rsidRPr="003954A5" w:rsidTr="00CD620C">
        <w:trPr>
          <w:trHeight w:val="26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262933" w:rsidRPr="003954A5" w:rsidRDefault="00262933" w:rsidP="00A72D06">
            <w:pPr>
              <w:jc w:val="center"/>
              <w:rPr>
                <w:rFonts w:ascii="Verdana" w:hAnsi="Verdana"/>
                <w:bCs/>
                <w:color w:val="000000"/>
                <w:sz w:val="16"/>
                <w:szCs w:val="16"/>
                <w:lang w:eastAsia="es-ES"/>
              </w:rPr>
            </w:pPr>
            <w:r>
              <w:rPr>
                <w:rFonts w:ascii="Verdana" w:hAnsi="Verdana"/>
                <w:bCs/>
                <w:color w:val="000000"/>
                <w:sz w:val="16"/>
                <w:szCs w:val="16"/>
                <w:lang w:eastAsia="es-ES"/>
              </w:rPr>
              <w:t>1</w:t>
            </w:r>
            <w:r w:rsidR="007E746A">
              <w:rPr>
                <w:rFonts w:ascii="Verdana" w:hAnsi="Verdana"/>
                <w:bCs/>
                <w:color w:val="000000"/>
                <w:sz w:val="16"/>
                <w:szCs w:val="16"/>
                <w:lang w:eastAsia="es-ES"/>
              </w:rPr>
              <w:t>5</w:t>
            </w:r>
          </w:p>
        </w:tc>
        <w:tc>
          <w:tcPr>
            <w:tcW w:w="2501" w:type="dxa"/>
            <w:tcBorders>
              <w:top w:val="nil"/>
              <w:left w:val="nil"/>
              <w:bottom w:val="single" w:sz="8" w:space="0" w:color="auto"/>
              <w:right w:val="single" w:sz="8" w:space="0" w:color="auto"/>
            </w:tcBorders>
            <w:shd w:val="clear" w:color="000000" w:fill="FFFFFF"/>
            <w:vAlign w:val="bottom"/>
          </w:tcPr>
          <w:p w:rsidR="00262933" w:rsidRPr="00325D8E" w:rsidRDefault="00262933" w:rsidP="005C4DB2">
            <w:pPr>
              <w:rPr>
                <w:rFonts w:ascii="Calibri" w:hAnsi="Calibri"/>
                <w:color w:val="000000"/>
                <w:sz w:val="16"/>
                <w:szCs w:val="16"/>
              </w:rPr>
            </w:pPr>
            <w:r w:rsidRPr="00325D8E">
              <w:rPr>
                <w:rFonts w:ascii="Calibri" w:hAnsi="Calibri" w:cs="Calibri"/>
                <w:color w:val="000000"/>
                <w:sz w:val="16"/>
                <w:szCs w:val="16"/>
              </w:rPr>
              <w:t>PICOS DE CARGA GNV</w:t>
            </w:r>
          </w:p>
        </w:tc>
        <w:tc>
          <w:tcPr>
            <w:tcW w:w="1202" w:type="dxa"/>
            <w:tcBorders>
              <w:top w:val="nil"/>
              <w:left w:val="nil"/>
              <w:bottom w:val="single" w:sz="8" w:space="0" w:color="auto"/>
              <w:right w:val="single" w:sz="8" w:space="0" w:color="auto"/>
            </w:tcBorders>
            <w:shd w:val="clear" w:color="auto" w:fill="auto"/>
            <w:noWrap/>
            <w:vAlign w:val="center"/>
          </w:tcPr>
          <w:p w:rsidR="00262933" w:rsidRDefault="00262933" w:rsidP="004F0B51">
            <w:pPr>
              <w:jc w:val="center"/>
              <w:rPr>
                <w:rFonts w:ascii="Verdana" w:hAnsi="Verdana"/>
                <w:color w:val="000000"/>
                <w:sz w:val="16"/>
                <w:szCs w:val="16"/>
                <w:lang w:eastAsia="es-ES"/>
              </w:rPr>
            </w:pPr>
            <w:r>
              <w:rPr>
                <w:rFonts w:ascii="Verdana" w:hAnsi="Verdana"/>
                <w:color w:val="000000"/>
                <w:sz w:val="16"/>
                <w:szCs w:val="16"/>
                <w:lang w:eastAsia="es-ES"/>
              </w:rPr>
              <w:t>10</w:t>
            </w:r>
          </w:p>
        </w:tc>
        <w:tc>
          <w:tcPr>
            <w:tcW w:w="1313" w:type="dxa"/>
            <w:tcBorders>
              <w:top w:val="nil"/>
              <w:left w:val="nil"/>
              <w:bottom w:val="single" w:sz="8" w:space="0" w:color="auto"/>
              <w:right w:val="single" w:sz="8" w:space="0" w:color="auto"/>
            </w:tcBorders>
            <w:shd w:val="clear" w:color="auto" w:fill="auto"/>
          </w:tcPr>
          <w:p w:rsidR="00262933" w:rsidRDefault="00262933" w:rsidP="00262933">
            <w:pPr>
              <w:jc w:val="center"/>
            </w:pPr>
            <w:r w:rsidRPr="008E0511">
              <w:rPr>
                <w:rFonts w:ascii="Verdana" w:hAnsi="Verdana"/>
                <w:color w:val="000000"/>
                <w:sz w:val="16"/>
                <w:szCs w:val="16"/>
                <w:lang w:eastAsia="es-ES"/>
              </w:rPr>
              <w:t>piezas</w:t>
            </w:r>
          </w:p>
        </w:tc>
        <w:tc>
          <w:tcPr>
            <w:tcW w:w="1940" w:type="dxa"/>
            <w:tcBorders>
              <w:top w:val="nil"/>
              <w:left w:val="nil"/>
              <w:bottom w:val="single" w:sz="8" w:space="0" w:color="auto"/>
              <w:right w:val="single" w:sz="8" w:space="0" w:color="auto"/>
            </w:tcBorders>
            <w:shd w:val="clear" w:color="auto" w:fill="auto"/>
            <w:noWrap/>
            <w:vAlign w:val="bottom"/>
          </w:tcPr>
          <w:p w:rsidR="00262933" w:rsidRPr="00325D8E" w:rsidRDefault="00262933" w:rsidP="005C4DB2">
            <w:pPr>
              <w:jc w:val="right"/>
              <w:rPr>
                <w:rFonts w:ascii="Calibri" w:hAnsi="Calibri"/>
                <w:color w:val="000000"/>
                <w:sz w:val="22"/>
                <w:szCs w:val="22"/>
              </w:rPr>
            </w:pPr>
            <w:r w:rsidRPr="00325D8E">
              <w:rPr>
                <w:rFonts w:ascii="Calibri" w:hAnsi="Calibri"/>
                <w:color w:val="000000"/>
                <w:sz w:val="22"/>
                <w:szCs w:val="22"/>
              </w:rPr>
              <w:t>350</w:t>
            </w:r>
            <w:r w:rsidR="0004746C">
              <w:rPr>
                <w:rFonts w:ascii="Calibri" w:hAnsi="Calibri"/>
                <w:color w:val="000000"/>
                <w:sz w:val="22"/>
                <w:szCs w:val="22"/>
              </w:rPr>
              <w:t>,00</w:t>
            </w:r>
          </w:p>
        </w:tc>
        <w:tc>
          <w:tcPr>
            <w:tcW w:w="1800" w:type="dxa"/>
            <w:tcBorders>
              <w:top w:val="nil"/>
              <w:left w:val="nil"/>
              <w:bottom w:val="single" w:sz="8" w:space="0" w:color="auto"/>
              <w:right w:val="single" w:sz="8" w:space="0" w:color="auto"/>
            </w:tcBorders>
            <w:shd w:val="clear" w:color="auto" w:fill="auto"/>
            <w:noWrap/>
            <w:vAlign w:val="bottom"/>
          </w:tcPr>
          <w:p w:rsidR="00262933" w:rsidRPr="00325D8E" w:rsidRDefault="00262933" w:rsidP="005C4DB2">
            <w:pPr>
              <w:jc w:val="right"/>
              <w:rPr>
                <w:rFonts w:ascii="Calibri" w:hAnsi="Calibri"/>
                <w:color w:val="000000"/>
                <w:sz w:val="22"/>
                <w:szCs w:val="22"/>
              </w:rPr>
            </w:pPr>
            <w:r w:rsidRPr="00325D8E">
              <w:rPr>
                <w:rFonts w:ascii="Calibri" w:hAnsi="Calibri"/>
                <w:color w:val="000000"/>
                <w:sz w:val="22"/>
                <w:szCs w:val="22"/>
              </w:rPr>
              <w:t>3</w:t>
            </w:r>
            <w:r w:rsidR="0004746C">
              <w:rPr>
                <w:rFonts w:ascii="Calibri" w:hAnsi="Calibri"/>
                <w:color w:val="000000"/>
                <w:sz w:val="22"/>
                <w:szCs w:val="22"/>
              </w:rPr>
              <w:t>.</w:t>
            </w:r>
            <w:r w:rsidRPr="00325D8E">
              <w:rPr>
                <w:rFonts w:ascii="Calibri" w:hAnsi="Calibri"/>
                <w:color w:val="000000"/>
                <w:sz w:val="22"/>
                <w:szCs w:val="22"/>
              </w:rPr>
              <w:t>500</w:t>
            </w:r>
            <w:r w:rsidR="0004746C">
              <w:rPr>
                <w:rFonts w:ascii="Calibri" w:hAnsi="Calibri"/>
                <w:color w:val="000000"/>
                <w:sz w:val="22"/>
                <w:szCs w:val="22"/>
              </w:rPr>
              <w:t>,00</w:t>
            </w:r>
          </w:p>
        </w:tc>
      </w:tr>
      <w:tr w:rsidR="00262933" w:rsidRPr="003954A5" w:rsidTr="00CD620C">
        <w:trPr>
          <w:trHeight w:val="26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262933" w:rsidRPr="003954A5" w:rsidRDefault="00262933" w:rsidP="00A72D06">
            <w:pPr>
              <w:jc w:val="center"/>
              <w:rPr>
                <w:rFonts w:ascii="Verdana" w:hAnsi="Verdana"/>
                <w:bCs/>
                <w:color w:val="000000"/>
                <w:sz w:val="16"/>
                <w:szCs w:val="16"/>
                <w:lang w:eastAsia="es-ES"/>
              </w:rPr>
            </w:pPr>
            <w:r>
              <w:rPr>
                <w:rFonts w:ascii="Verdana" w:hAnsi="Verdana"/>
                <w:bCs/>
                <w:color w:val="000000"/>
                <w:sz w:val="16"/>
                <w:szCs w:val="16"/>
                <w:lang w:eastAsia="es-ES"/>
              </w:rPr>
              <w:t>1</w:t>
            </w:r>
            <w:r w:rsidR="007E746A">
              <w:rPr>
                <w:rFonts w:ascii="Verdana" w:hAnsi="Verdana"/>
                <w:bCs/>
                <w:color w:val="000000"/>
                <w:sz w:val="16"/>
                <w:szCs w:val="16"/>
                <w:lang w:eastAsia="es-ES"/>
              </w:rPr>
              <w:t>6</w:t>
            </w:r>
          </w:p>
        </w:tc>
        <w:tc>
          <w:tcPr>
            <w:tcW w:w="2501" w:type="dxa"/>
            <w:tcBorders>
              <w:top w:val="nil"/>
              <w:left w:val="nil"/>
              <w:bottom w:val="single" w:sz="8" w:space="0" w:color="auto"/>
              <w:right w:val="single" w:sz="8" w:space="0" w:color="auto"/>
            </w:tcBorders>
            <w:shd w:val="clear" w:color="000000" w:fill="FFFFFF"/>
            <w:vAlign w:val="bottom"/>
          </w:tcPr>
          <w:p w:rsidR="00262933" w:rsidRPr="00325D8E" w:rsidRDefault="00262933" w:rsidP="005C4DB2">
            <w:pPr>
              <w:rPr>
                <w:rFonts w:ascii="Calibri" w:hAnsi="Calibri"/>
                <w:color w:val="000000"/>
                <w:sz w:val="16"/>
                <w:szCs w:val="16"/>
              </w:rPr>
            </w:pPr>
            <w:r w:rsidRPr="00325D8E">
              <w:rPr>
                <w:rFonts w:ascii="Calibri" w:hAnsi="Calibri" w:cs="Calibri"/>
                <w:color w:val="000000"/>
                <w:sz w:val="16"/>
                <w:szCs w:val="16"/>
              </w:rPr>
              <w:t xml:space="preserve">CHICOTE DE CARGA 200 </w:t>
            </w:r>
            <w:proofErr w:type="spellStart"/>
            <w:r w:rsidRPr="00325D8E">
              <w:rPr>
                <w:rFonts w:ascii="Calibri" w:hAnsi="Calibri" w:cs="Calibri"/>
                <w:color w:val="000000"/>
                <w:sz w:val="16"/>
                <w:szCs w:val="16"/>
              </w:rPr>
              <w:t>mm.</w:t>
            </w:r>
            <w:proofErr w:type="spellEnd"/>
          </w:p>
        </w:tc>
        <w:tc>
          <w:tcPr>
            <w:tcW w:w="1202" w:type="dxa"/>
            <w:tcBorders>
              <w:top w:val="nil"/>
              <w:left w:val="nil"/>
              <w:bottom w:val="single" w:sz="8" w:space="0" w:color="auto"/>
              <w:right w:val="single" w:sz="8" w:space="0" w:color="auto"/>
            </w:tcBorders>
            <w:shd w:val="clear" w:color="auto" w:fill="auto"/>
            <w:noWrap/>
            <w:vAlign w:val="center"/>
          </w:tcPr>
          <w:p w:rsidR="00262933" w:rsidRDefault="00262933" w:rsidP="004F0B51">
            <w:pPr>
              <w:jc w:val="center"/>
              <w:rPr>
                <w:rFonts w:ascii="Verdana" w:hAnsi="Verdana"/>
                <w:color w:val="000000"/>
                <w:sz w:val="16"/>
                <w:szCs w:val="16"/>
                <w:lang w:eastAsia="es-ES"/>
              </w:rPr>
            </w:pPr>
            <w:r>
              <w:rPr>
                <w:rFonts w:ascii="Verdana" w:hAnsi="Verdana"/>
                <w:color w:val="000000"/>
                <w:sz w:val="16"/>
                <w:szCs w:val="16"/>
                <w:lang w:eastAsia="es-ES"/>
              </w:rPr>
              <w:t>10</w:t>
            </w:r>
          </w:p>
        </w:tc>
        <w:tc>
          <w:tcPr>
            <w:tcW w:w="1313" w:type="dxa"/>
            <w:tcBorders>
              <w:top w:val="nil"/>
              <w:left w:val="nil"/>
              <w:bottom w:val="single" w:sz="8" w:space="0" w:color="auto"/>
              <w:right w:val="single" w:sz="8" w:space="0" w:color="auto"/>
            </w:tcBorders>
            <w:shd w:val="clear" w:color="auto" w:fill="auto"/>
          </w:tcPr>
          <w:p w:rsidR="00262933" w:rsidRDefault="00262933" w:rsidP="00262933">
            <w:pPr>
              <w:jc w:val="center"/>
            </w:pPr>
            <w:r w:rsidRPr="008E0511">
              <w:rPr>
                <w:rFonts w:ascii="Verdana" w:hAnsi="Verdana"/>
                <w:color w:val="000000"/>
                <w:sz w:val="16"/>
                <w:szCs w:val="16"/>
                <w:lang w:eastAsia="es-ES"/>
              </w:rPr>
              <w:t>piezas</w:t>
            </w:r>
          </w:p>
        </w:tc>
        <w:tc>
          <w:tcPr>
            <w:tcW w:w="1940" w:type="dxa"/>
            <w:tcBorders>
              <w:top w:val="nil"/>
              <w:left w:val="nil"/>
              <w:bottom w:val="single" w:sz="8" w:space="0" w:color="auto"/>
              <w:right w:val="single" w:sz="8" w:space="0" w:color="auto"/>
            </w:tcBorders>
            <w:shd w:val="clear" w:color="auto" w:fill="auto"/>
            <w:noWrap/>
            <w:vAlign w:val="bottom"/>
          </w:tcPr>
          <w:p w:rsidR="00262933" w:rsidRPr="00325D8E" w:rsidRDefault="00262933" w:rsidP="005C4DB2">
            <w:pPr>
              <w:jc w:val="right"/>
              <w:rPr>
                <w:rFonts w:ascii="Calibri" w:hAnsi="Calibri"/>
                <w:color w:val="000000"/>
                <w:sz w:val="22"/>
                <w:szCs w:val="22"/>
              </w:rPr>
            </w:pPr>
            <w:r w:rsidRPr="00325D8E">
              <w:rPr>
                <w:rFonts w:ascii="Calibri" w:hAnsi="Calibri"/>
                <w:color w:val="000000"/>
                <w:sz w:val="22"/>
                <w:szCs w:val="22"/>
              </w:rPr>
              <w:t>345</w:t>
            </w:r>
            <w:r w:rsidR="0004746C">
              <w:rPr>
                <w:rFonts w:ascii="Calibri" w:hAnsi="Calibri"/>
                <w:color w:val="000000"/>
                <w:sz w:val="22"/>
                <w:szCs w:val="22"/>
              </w:rPr>
              <w:t>,00</w:t>
            </w:r>
          </w:p>
        </w:tc>
        <w:tc>
          <w:tcPr>
            <w:tcW w:w="1800" w:type="dxa"/>
            <w:tcBorders>
              <w:top w:val="nil"/>
              <w:left w:val="nil"/>
              <w:bottom w:val="single" w:sz="8" w:space="0" w:color="auto"/>
              <w:right w:val="single" w:sz="8" w:space="0" w:color="auto"/>
            </w:tcBorders>
            <w:shd w:val="clear" w:color="auto" w:fill="auto"/>
            <w:noWrap/>
            <w:vAlign w:val="bottom"/>
          </w:tcPr>
          <w:p w:rsidR="00262933" w:rsidRPr="00325D8E" w:rsidRDefault="00262933" w:rsidP="005C4DB2">
            <w:pPr>
              <w:jc w:val="right"/>
              <w:rPr>
                <w:rFonts w:ascii="Calibri" w:hAnsi="Calibri"/>
                <w:color w:val="000000"/>
                <w:sz w:val="22"/>
                <w:szCs w:val="22"/>
              </w:rPr>
            </w:pPr>
            <w:r w:rsidRPr="00325D8E">
              <w:rPr>
                <w:rFonts w:ascii="Calibri" w:hAnsi="Calibri"/>
                <w:color w:val="000000"/>
                <w:sz w:val="22"/>
                <w:szCs w:val="22"/>
              </w:rPr>
              <w:t>3</w:t>
            </w:r>
            <w:r w:rsidR="0004746C">
              <w:rPr>
                <w:rFonts w:ascii="Calibri" w:hAnsi="Calibri"/>
                <w:color w:val="000000"/>
                <w:sz w:val="22"/>
                <w:szCs w:val="22"/>
              </w:rPr>
              <w:t>.</w:t>
            </w:r>
            <w:r w:rsidRPr="00325D8E">
              <w:rPr>
                <w:rFonts w:ascii="Calibri" w:hAnsi="Calibri"/>
                <w:color w:val="000000"/>
                <w:sz w:val="22"/>
                <w:szCs w:val="22"/>
              </w:rPr>
              <w:t>450</w:t>
            </w:r>
            <w:r w:rsidR="0004746C">
              <w:rPr>
                <w:rFonts w:ascii="Calibri" w:hAnsi="Calibri"/>
                <w:color w:val="000000"/>
                <w:sz w:val="22"/>
                <w:szCs w:val="22"/>
              </w:rPr>
              <w:t>,00</w:t>
            </w:r>
          </w:p>
        </w:tc>
      </w:tr>
      <w:tr w:rsidR="00262933" w:rsidRPr="003954A5" w:rsidTr="00CD620C">
        <w:trPr>
          <w:trHeight w:val="26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262933" w:rsidRPr="003954A5" w:rsidRDefault="00262933" w:rsidP="00A72D06">
            <w:pPr>
              <w:jc w:val="center"/>
              <w:rPr>
                <w:rFonts w:ascii="Verdana" w:hAnsi="Verdana"/>
                <w:bCs/>
                <w:color w:val="000000"/>
                <w:sz w:val="16"/>
                <w:szCs w:val="16"/>
                <w:lang w:eastAsia="es-ES"/>
              </w:rPr>
            </w:pPr>
            <w:r>
              <w:rPr>
                <w:rFonts w:ascii="Verdana" w:hAnsi="Verdana"/>
                <w:bCs/>
                <w:color w:val="000000"/>
                <w:sz w:val="16"/>
                <w:szCs w:val="16"/>
                <w:lang w:eastAsia="es-ES"/>
              </w:rPr>
              <w:t>1</w:t>
            </w:r>
            <w:r w:rsidR="007E746A">
              <w:rPr>
                <w:rFonts w:ascii="Verdana" w:hAnsi="Verdana"/>
                <w:bCs/>
                <w:color w:val="000000"/>
                <w:sz w:val="16"/>
                <w:szCs w:val="16"/>
                <w:lang w:eastAsia="es-ES"/>
              </w:rPr>
              <w:t>7</w:t>
            </w:r>
          </w:p>
        </w:tc>
        <w:tc>
          <w:tcPr>
            <w:tcW w:w="2501" w:type="dxa"/>
            <w:tcBorders>
              <w:top w:val="nil"/>
              <w:left w:val="nil"/>
              <w:bottom w:val="single" w:sz="8" w:space="0" w:color="auto"/>
              <w:right w:val="single" w:sz="8" w:space="0" w:color="auto"/>
            </w:tcBorders>
            <w:shd w:val="clear" w:color="000000" w:fill="FFFFFF"/>
            <w:vAlign w:val="bottom"/>
          </w:tcPr>
          <w:p w:rsidR="00262933" w:rsidRPr="00325D8E" w:rsidRDefault="00262933" w:rsidP="005C4DB2">
            <w:pPr>
              <w:rPr>
                <w:rFonts w:ascii="Calibri" w:hAnsi="Calibri"/>
                <w:color w:val="000000"/>
                <w:sz w:val="16"/>
                <w:szCs w:val="16"/>
              </w:rPr>
            </w:pPr>
            <w:r w:rsidRPr="00325D8E">
              <w:rPr>
                <w:rFonts w:ascii="Calibri" w:hAnsi="Calibri" w:cs="Calibri"/>
                <w:color w:val="000000"/>
                <w:sz w:val="16"/>
                <w:szCs w:val="16"/>
              </w:rPr>
              <w:t>MANGUERA 2,75</w:t>
            </w:r>
          </w:p>
        </w:tc>
        <w:tc>
          <w:tcPr>
            <w:tcW w:w="1202" w:type="dxa"/>
            <w:tcBorders>
              <w:top w:val="nil"/>
              <w:left w:val="nil"/>
              <w:bottom w:val="single" w:sz="8" w:space="0" w:color="auto"/>
              <w:right w:val="single" w:sz="8" w:space="0" w:color="auto"/>
            </w:tcBorders>
            <w:shd w:val="clear" w:color="auto" w:fill="auto"/>
            <w:noWrap/>
            <w:vAlign w:val="center"/>
          </w:tcPr>
          <w:p w:rsidR="00262933" w:rsidRDefault="00262933" w:rsidP="004F0B51">
            <w:pPr>
              <w:jc w:val="center"/>
              <w:rPr>
                <w:rFonts w:ascii="Verdana" w:hAnsi="Verdana"/>
                <w:color w:val="000000"/>
                <w:sz w:val="16"/>
                <w:szCs w:val="16"/>
                <w:lang w:eastAsia="es-ES"/>
              </w:rPr>
            </w:pPr>
            <w:r>
              <w:rPr>
                <w:rFonts w:ascii="Verdana" w:hAnsi="Verdana"/>
                <w:color w:val="000000"/>
                <w:sz w:val="16"/>
                <w:szCs w:val="16"/>
                <w:lang w:eastAsia="es-ES"/>
              </w:rPr>
              <w:t>5</w:t>
            </w:r>
          </w:p>
        </w:tc>
        <w:tc>
          <w:tcPr>
            <w:tcW w:w="1313" w:type="dxa"/>
            <w:tcBorders>
              <w:top w:val="nil"/>
              <w:left w:val="nil"/>
              <w:bottom w:val="single" w:sz="8" w:space="0" w:color="auto"/>
              <w:right w:val="single" w:sz="8" w:space="0" w:color="auto"/>
            </w:tcBorders>
            <w:shd w:val="clear" w:color="auto" w:fill="auto"/>
          </w:tcPr>
          <w:p w:rsidR="00262933" w:rsidRDefault="00262933" w:rsidP="00262933">
            <w:pPr>
              <w:jc w:val="center"/>
            </w:pPr>
            <w:r w:rsidRPr="008E0511">
              <w:rPr>
                <w:rFonts w:ascii="Verdana" w:hAnsi="Verdana"/>
                <w:color w:val="000000"/>
                <w:sz w:val="16"/>
                <w:szCs w:val="16"/>
                <w:lang w:eastAsia="es-ES"/>
              </w:rPr>
              <w:t>piezas</w:t>
            </w:r>
          </w:p>
        </w:tc>
        <w:tc>
          <w:tcPr>
            <w:tcW w:w="1940" w:type="dxa"/>
            <w:tcBorders>
              <w:top w:val="nil"/>
              <w:left w:val="nil"/>
              <w:bottom w:val="single" w:sz="8" w:space="0" w:color="auto"/>
              <w:right w:val="single" w:sz="8" w:space="0" w:color="auto"/>
            </w:tcBorders>
            <w:shd w:val="clear" w:color="auto" w:fill="auto"/>
            <w:noWrap/>
            <w:vAlign w:val="bottom"/>
          </w:tcPr>
          <w:p w:rsidR="00262933" w:rsidRPr="00325D8E" w:rsidRDefault="00262933" w:rsidP="005C4DB2">
            <w:pPr>
              <w:jc w:val="right"/>
              <w:rPr>
                <w:rFonts w:ascii="Calibri" w:hAnsi="Calibri"/>
                <w:color w:val="000000"/>
                <w:sz w:val="22"/>
                <w:szCs w:val="22"/>
              </w:rPr>
            </w:pPr>
            <w:r w:rsidRPr="00325D8E">
              <w:rPr>
                <w:rFonts w:ascii="Calibri" w:hAnsi="Calibri"/>
                <w:color w:val="000000"/>
                <w:sz w:val="22"/>
                <w:szCs w:val="22"/>
              </w:rPr>
              <w:t>1</w:t>
            </w:r>
            <w:r w:rsidR="0004746C">
              <w:rPr>
                <w:rFonts w:ascii="Calibri" w:hAnsi="Calibri"/>
                <w:color w:val="000000"/>
                <w:sz w:val="22"/>
                <w:szCs w:val="22"/>
              </w:rPr>
              <w:t>.</w:t>
            </w:r>
            <w:r w:rsidRPr="00325D8E">
              <w:rPr>
                <w:rFonts w:ascii="Calibri" w:hAnsi="Calibri"/>
                <w:color w:val="000000"/>
                <w:sz w:val="22"/>
                <w:szCs w:val="22"/>
              </w:rPr>
              <w:t>450</w:t>
            </w:r>
            <w:r w:rsidR="0004746C">
              <w:rPr>
                <w:rFonts w:ascii="Calibri" w:hAnsi="Calibri"/>
                <w:color w:val="000000"/>
                <w:sz w:val="22"/>
                <w:szCs w:val="22"/>
              </w:rPr>
              <w:t>,00</w:t>
            </w:r>
          </w:p>
        </w:tc>
        <w:tc>
          <w:tcPr>
            <w:tcW w:w="1800" w:type="dxa"/>
            <w:tcBorders>
              <w:top w:val="nil"/>
              <w:left w:val="nil"/>
              <w:bottom w:val="single" w:sz="8" w:space="0" w:color="auto"/>
              <w:right w:val="single" w:sz="8" w:space="0" w:color="auto"/>
            </w:tcBorders>
            <w:shd w:val="clear" w:color="auto" w:fill="auto"/>
            <w:noWrap/>
            <w:vAlign w:val="bottom"/>
          </w:tcPr>
          <w:p w:rsidR="00262933" w:rsidRPr="00325D8E" w:rsidRDefault="00262933" w:rsidP="005C4DB2">
            <w:pPr>
              <w:jc w:val="right"/>
              <w:rPr>
                <w:rFonts w:ascii="Calibri" w:hAnsi="Calibri"/>
                <w:color w:val="000000"/>
                <w:sz w:val="22"/>
                <w:szCs w:val="22"/>
              </w:rPr>
            </w:pPr>
            <w:r w:rsidRPr="00325D8E">
              <w:rPr>
                <w:rFonts w:ascii="Calibri" w:hAnsi="Calibri"/>
                <w:color w:val="000000"/>
                <w:sz w:val="22"/>
                <w:szCs w:val="22"/>
              </w:rPr>
              <w:t>7</w:t>
            </w:r>
            <w:r w:rsidR="0004746C">
              <w:rPr>
                <w:rFonts w:ascii="Calibri" w:hAnsi="Calibri"/>
                <w:color w:val="000000"/>
                <w:sz w:val="22"/>
                <w:szCs w:val="22"/>
              </w:rPr>
              <w:t>.</w:t>
            </w:r>
            <w:r w:rsidRPr="00325D8E">
              <w:rPr>
                <w:rFonts w:ascii="Calibri" w:hAnsi="Calibri"/>
                <w:color w:val="000000"/>
                <w:sz w:val="22"/>
                <w:szCs w:val="22"/>
              </w:rPr>
              <w:t>250</w:t>
            </w:r>
            <w:r w:rsidR="0004746C">
              <w:rPr>
                <w:rFonts w:ascii="Calibri" w:hAnsi="Calibri"/>
                <w:color w:val="000000"/>
                <w:sz w:val="22"/>
                <w:szCs w:val="22"/>
              </w:rPr>
              <w:t>,00</w:t>
            </w:r>
          </w:p>
        </w:tc>
      </w:tr>
      <w:tr w:rsidR="00262933" w:rsidRPr="003954A5" w:rsidTr="00CD620C">
        <w:trPr>
          <w:trHeight w:val="26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262933" w:rsidRPr="003954A5" w:rsidRDefault="00262933" w:rsidP="00A72D06">
            <w:pPr>
              <w:jc w:val="center"/>
              <w:rPr>
                <w:rFonts w:ascii="Verdana" w:hAnsi="Verdana"/>
                <w:bCs/>
                <w:color w:val="000000"/>
                <w:sz w:val="16"/>
                <w:szCs w:val="16"/>
                <w:lang w:eastAsia="es-ES"/>
              </w:rPr>
            </w:pPr>
            <w:r>
              <w:rPr>
                <w:rFonts w:ascii="Verdana" w:hAnsi="Verdana"/>
                <w:bCs/>
                <w:color w:val="000000"/>
                <w:sz w:val="16"/>
                <w:szCs w:val="16"/>
                <w:lang w:eastAsia="es-ES"/>
              </w:rPr>
              <w:t>1</w:t>
            </w:r>
            <w:r w:rsidR="007E746A">
              <w:rPr>
                <w:rFonts w:ascii="Verdana" w:hAnsi="Verdana"/>
                <w:bCs/>
                <w:color w:val="000000"/>
                <w:sz w:val="16"/>
                <w:szCs w:val="16"/>
                <w:lang w:eastAsia="es-ES"/>
              </w:rPr>
              <w:t>8</w:t>
            </w:r>
          </w:p>
        </w:tc>
        <w:tc>
          <w:tcPr>
            <w:tcW w:w="2501" w:type="dxa"/>
            <w:tcBorders>
              <w:top w:val="nil"/>
              <w:left w:val="nil"/>
              <w:bottom w:val="single" w:sz="8" w:space="0" w:color="auto"/>
              <w:right w:val="single" w:sz="8" w:space="0" w:color="auto"/>
            </w:tcBorders>
            <w:shd w:val="clear" w:color="000000" w:fill="FFFFFF"/>
            <w:vAlign w:val="bottom"/>
          </w:tcPr>
          <w:p w:rsidR="00262933" w:rsidRPr="00325D8E" w:rsidRDefault="00262933" w:rsidP="005C4DB2">
            <w:pPr>
              <w:rPr>
                <w:rFonts w:ascii="Calibri" w:hAnsi="Calibri"/>
                <w:color w:val="000000"/>
                <w:sz w:val="16"/>
                <w:szCs w:val="16"/>
              </w:rPr>
            </w:pPr>
            <w:r w:rsidRPr="00325D8E">
              <w:rPr>
                <w:rFonts w:ascii="Calibri" w:hAnsi="Calibri" w:cs="Calibri"/>
                <w:color w:val="000000"/>
                <w:sz w:val="16"/>
                <w:szCs w:val="16"/>
              </w:rPr>
              <w:t>VALVULAS BREAK AWAY</w:t>
            </w:r>
          </w:p>
        </w:tc>
        <w:tc>
          <w:tcPr>
            <w:tcW w:w="1202" w:type="dxa"/>
            <w:tcBorders>
              <w:top w:val="nil"/>
              <w:left w:val="nil"/>
              <w:bottom w:val="single" w:sz="8" w:space="0" w:color="auto"/>
              <w:right w:val="single" w:sz="8" w:space="0" w:color="auto"/>
            </w:tcBorders>
            <w:shd w:val="clear" w:color="auto" w:fill="auto"/>
            <w:noWrap/>
            <w:vAlign w:val="center"/>
          </w:tcPr>
          <w:p w:rsidR="00262933" w:rsidRDefault="00262933" w:rsidP="004F0B51">
            <w:pPr>
              <w:jc w:val="center"/>
              <w:rPr>
                <w:rFonts w:ascii="Verdana" w:hAnsi="Verdana"/>
                <w:color w:val="000000"/>
                <w:sz w:val="16"/>
                <w:szCs w:val="16"/>
                <w:lang w:eastAsia="es-ES"/>
              </w:rPr>
            </w:pPr>
            <w:r>
              <w:rPr>
                <w:rFonts w:ascii="Verdana" w:hAnsi="Verdana"/>
                <w:color w:val="000000"/>
                <w:sz w:val="16"/>
                <w:szCs w:val="16"/>
                <w:lang w:eastAsia="es-ES"/>
              </w:rPr>
              <w:t>2</w:t>
            </w:r>
          </w:p>
        </w:tc>
        <w:tc>
          <w:tcPr>
            <w:tcW w:w="1313" w:type="dxa"/>
            <w:tcBorders>
              <w:top w:val="nil"/>
              <w:left w:val="nil"/>
              <w:bottom w:val="single" w:sz="8" w:space="0" w:color="auto"/>
              <w:right w:val="single" w:sz="8" w:space="0" w:color="auto"/>
            </w:tcBorders>
            <w:shd w:val="clear" w:color="auto" w:fill="auto"/>
          </w:tcPr>
          <w:p w:rsidR="00262933" w:rsidRDefault="00262933" w:rsidP="00262933">
            <w:pPr>
              <w:jc w:val="center"/>
            </w:pPr>
            <w:r w:rsidRPr="008E0511">
              <w:rPr>
                <w:rFonts w:ascii="Verdana" w:hAnsi="Verdana"/>
                <w:color w:val="000000"/>
                <w:sz w:val="16"/>
                <w:szCs w:val="16"/>
                <w:lang w:eastAsia="es-ES"/>
              </w:rPr>
              <w:t>piezas</w:t>
            </w:r>
          </w:p>
        </w:tc>
        <w:tc>
          <w:tcPr>
            <w:tcW w:w="1940" w:type="dxa"/>
            <w:tcBorders>
              <w:top w:val="nil"/>
              <w:left w:val="nil"/>
              <w:bottom w:val="single" w:sz="8" w:space="0" w:color="auto"/>
              <w:right w:val="single" w:sz="8" w:space="0" w:color="auto"/>
            </w:tcBorders>
            <w:shd w:val="clear" w:color="auto" w:fill="auto"/>
            <w:noWrap/>
            <w:vAlign w:val="bottom"/>
          </w:tcPr>
          <w:p w:rsidR="00262933" w:rsidRPr="00325D8E" w:rsidRDefault="00262933" w:rsidP="005C4DB2">
            <w:pPr>
              <w:jc w:val="right"/>
              <w:rPr>
                <w:rFonts w:ascii="Calibri" w:hAnsi="Calibri"/>
                <w:color w:val="000000"/>
                <w:sz w:val="22"/>
                <w:szCs w:val="22"/>
              </w:rPr>
            </w:pPr>
            <w:r w:rsidRPr="00325D8E">
              <w:rPr>
                <w:rFonts w:ascii="Calibri" w:hAnsi="Calibri"/>
                <w:color w:val="000000"/>
                <w:sz w:val="22"/>
                <w:szCs w:val="22"/>
              </w:rPr>
              <w:t>3</w:t>
            </w:r>
            <w:r w:rsidR="0004746C">
              <w:rPr>
                <w:rFonts w:ascii="Calibri" w:hAnsi="Calibri"/>
                <w:color w:val="000000"/>
                <w:sz w:val="22"/>
                <w:szCs w:val="22"/>
              </w:rPr>
              <w:t>.</w:t>
            </w:r>
            <w:r w:rsidRPr="00325D8E">
              <w:rPr>
                <w:rFonts w:ascii="Calibri" w:hAnsi="Calibri"/>
                <w:color w:val="000000"/>
                <w:sz w:val="22"/>
                <w:szCs w:val="22"/>
              </w:rPr>
              <w:t>590</w:t>
            </w:r>
            <w:r w:rsidR="0004746C">
              <w:rPr>
                <w:rFonts w:ascii="Calibri" w:hAnsi="Calibri"/>
                <w:color w:val="000000"/>
                <w:sz w:val="22"/>
                <w:szCs w:val="22"/>
              </w:rPr>
              <w:t>,00</w:t>
            </w:r>
          </w:p>
        </w:tc>
        <w:tc>
          <w:tcPr>
            <w:tcW w:w="1800" w:type="dxa"/>
            <w:tcBorders>
              <w:top w:val="nil"/>
              <w:left w:val="nil"/>
              <w:bottom w:val="single" w:sz="8" w:space="0" w:color="auto"/>
              <w:right w:val="single" w:sz="8" w:space="0" w:color="auto"/>
            </w:tcBorders>
            <w:shd w:val="clear" w:color="auto" w:fill="auto"/>
            <w:noWrap/>
            <w:vAlign w:val="bottom"/>
          </w:tcPr>
          <w:p w:rsidR="00262933" w:rsidRPr="00325D8E" w:rsidRDefault="00262933" w:rsidP="005C4DB2">
            <w:pPr>
              <w:jc w:val="right"/>
              <w:rPr>
                <w:rFonts w:ascii="Calibri" w:hAnsi="Calibri"/>
                <w:color w:val="000000"/>
                <w:sz w:val="22"/>
                <w:szCs w:val="22"/>
              </w:rPr>
            </w:pPr>
            <w:r w:rsidRPr="00325D8E">
              <w:rPr>
                <w:rFonts w:ascii="Calibri" w:hAnsi="Calibri"/>
                <w:color w:val="000000"/>
                <w:sz w:val="22"/>
                <w:szCs w:val="22"/>
              </w:rPr>
              <w:t>7</w:t>
            </w:r>
            <w:r w:rsidR="0004746C">
              <w:rPr>
                <w:rFonts w:ascii="Calibri" w:hAnsi="Calibri"/>
                <w:color w:val="000000"/>
                <w:sz w:val="22"/>
                <w:szCs w:val="22"/>
              </w:rPr>
              <w:t>.</w:t>
            </w:r>
            <w:r w:rsidRPr="00325D8E">
              <w:rPr>
                <w:rFonts w:ascii="Calibri" w:hAnsi="Calibri"/>
                <w:color w:val="000000"/>
                <w:sz w:val="22"/>
                <w:szCs w:val="22"/>
              </w:rPr>
              <w:t>180</w:t>
            </w:r>
            <w:r w:rsidR="0004746C">
              <w:rPr>
                <w:rFonts w:ascii="Calibri" w:hAnsi="Calibri"/>
                <w:color w:val="000000"/>
                <w:sz w:val="22"/>
                <w:szCs w:val="22"/>
              </w:rPr>
              <w:t>,00</w:t>
            </w:r>
          </w:p>
        </w:tc>
      </w:tr>
      <w:tr w:rsidR="00262933" w:rsidRPr="003954A5" w:rsidTr="00CD620C">
        <w:trPr>
          <w:trHeight w:val="26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262933" w:rsidRPr="003954A5" w:rsidRDefault="007E746A" w:rsidP="00A72D06">
            <w:pPr>
              <w:jc w:val="center"/>
              <w:rPr>
                <w:rFonts w:ascii="Verdana" w:hAnsi="Verdana"/>
                <w:bCs/>
                <w:color w:val="000000"/>
                <w:sz w:val="16"/>
                <w:szCs w:val="16"/>
                <w:lang w:eastAsia="es-ES"/>
              </w:rPr>
            </w:pPr>
            <w:r>
              <w:rPr>
                <w:rFonts w:ascii="Verdana" w:hAnsi="Verdana"/>
                <w:bCs/>
                <w:color w:val="000000"/>
                <w:sz w:val="16"/>
                <w:szCs w:val="16"/>
                <w:lang w:eastAsia="es-ES"/>
              </w:rPr>
              <w:t>19</w:t>
            </w:r>
          </w:p>
        </w:tc>
        <w:tc>
          <w:tcPr>
            <w:tcW w:w="2501" w:type="dxa"/>
            <w:tcBorders>
              <w:top w:val="nil"/>
              <w:left w:val="nil"/>
              <w:bottom w:val="single" w:sz="8" w:space="0" w:color="auto"/>
              <w:right w:val="single" w:sz="8" w:space="0" w:color="auto"/>
            </w:tcBorders>
            <w:shd w:val="clear" w:color="000000" w:fill="FFFFFF"/>
            <w:vAlign w:val="bottom"/>
          </w:tcPr>
          <w:p w:rsidR="00262933" w:rsidRPr="00325D8E" w:rsidRDefault="00262933" w:rsidP="005C4DB2">
            <w:pPr>
              <w:rPr>
                <w:rFonts w:ascii="Calibri" w:hAnsi="Calibri"/>
                <w:color w:val="000000"/>
                <w:sz w:val="16"/>
                <w:szCs w:val="16"/>
              </w:rPr>
            </w:pPr>
            <w:r w:rsidRPr="00325D8E">
              <w:rPr>
                <w:rFonts w:ascii="Calibri" w:hAnsi="Calibri" w:cs="Calibri"/>
                <w:color w:val="000000"/>
                <w:sz w:val="16"/>
                <w:szCs w:val="16"/>
              </w:rPr>
              <w:t>MICROTECLADOS</w:t>
            </w:r>
          </w:p>
        </w:tc>
        <w:tc>
          <w:tcPr>
            <w:tcW w:w="1202" w:type="dxa"/>
            <w:tcBorders>
              <w:top w:val="nil"/>
              <w:left w:val="nil"/>
              <w:bottom w:val="single" w:sz="8" w:space="0" w:color="auto"/>
              <w:right w:val="single" w:sz="8" w:space="0" w:color="auto"/>
            </w:tcBorders>
            <w:shd w:val="clear" w:color="auto" w:fill="auto"/>
            <w:noWrap/>
            <w:vAlign w:val="center"/>
          </w:tcPr>
          <w:p w:rsidR="00262933" w:rsidRDefault="00262933" w:rsidP="004F0B51">
            <w:pPr>
              <w:jc w:val="center"/>
              <w:rPr>
                <w:rFonts w:ascii="Verdana" w:hAnsi="Verdana"/>
                <w:color w:val="000000"/>
                <w:sz w:val="16"/>
                <w:szCs w:val="16"/>
                <w:lang w:eastAsia="es-ES"/>
              </w:rPr>
            </w:pPr>
            <w:r>
              <w:rPr>
                <w:rFonts w:ascii="Verdana" w:hAnsi="Verdana"/>
                <w:color w:val="000000"/>
                <w:sz w:val="16"/>
                <w:szCs w:val="16"/>
                <w:lang w:eastAsia="es-ES"/>
              </w:rPr>
              <w:t>5</w:t>
            </w:r>
          </w:p>
        </w:tc>
        <w:tc>
          <w:tcPr>
            <w:tcW w:w="1313" w:type="dxa"/>
            <w:tcBorders>
              <w:top w:val="nil"/>
              <w:left w:val="nil"/>
              <w:bottom w:val="single" w:sz="8" w:space="0" w:color="auto"/>
              <w:right w:val="single" w:sz="8" w:space="0" w:color="auto"/>
            </w:tcBorders>
            <w:shd w:val="clear" w:color="auto" w:fill="auto"/>
          </w:tcPr>
          <w:p w:rsidR="00262933" w:rsidRDefault="00262933" w:rsidP="00262933">
            <w:pPr>
              <w:jc w:val="center"/>
            </w:pPr>
            <w:r w:rsidRPr="008E0511">
              <w:rPr>
                <w:rFonts w:ascii="Verdana" w:hAnsi="Verdana"/>
                <w:color w:val="000000"/>
                <w:sz w:val="16"/>
                <w:szCs w:val="16"/>
                <w:lang w:eastAsia="es-ES"/>
              </w:rPr>
              <w:t>piezas</w:t>
            </w:r>
          </w:p>
        </w:tc>
        <w:tc>
          <w:tcPr>
            <w:tcW w:w="1940" w:type="dxa"/>
            <w:tcBorders>
              <w:top w:val="nil"/>
              <w:left w:val="nil"/>
              <w:bottom w:val="single" w:sz="8" w:space="0" w:color="auto"/>
              <w:right w:val="single" w:sz="8" w:space="0" w:color="auto"/>
            </w:tcBorders>
            <w:shd w:val="clear" w:color="auto" w:fill="auto"/>
            <w:noWrap/>
            <w:vAlign w:val="bottom"/>
          </w:tcPr>
          <w:p w:rsidR="00262933" w:rsidRPr="00325D8E" w:rsidRDefault="00262933" w:rsidP="005C4DB2">
            <w:pPr>
              <w:jc w:val="right"/>
              <w:rPr>
                <w:rFonts w:ascii="Calibri" w:hAnsi="Calibri"/>
                <w:color w:val="000000"/>
                <w:sz w:val="22"/>
                <w:szCs w:val="22"/>
              </w:rPr>
            </w:pPr>
            <w:r w:rsidRPr="00325D8E">
              <w:rPr>
                <w:rFonts w:ascii="Calibri" w:hAnsi="Calibri"/>
                <w:color w:val="000000"/>
                <w:sz w:val="22"/>
                <w:szCs w:val="22"/>
              </w:rPr>
              <w:t>210</w:t>
            </w:r>
            <w:r w:rsidR="0004746C">
              <w:rPr>
                <w:rFonts w:ascii="Calibri" w:hAnsi="Calibri"/>
                <w:color w:val="000000"/>
                <w:sz w:val="22"/>
                <w:szCs w:val="22"/>
              </w:rPr>
              <w:t>,00</w:t>
            </w:r>
          </w:p>
        </w:tc>
        <w:tc>
          <w:tcPr>
            <w:tcW w:w="1800" w:type="dxa"/>
            <w:tcBorders>
              <w:top w:val="nil"/>
              <w:left w:val="nil"/>
              <w:bottom w:val="single" w:sz="8" w:space="0" w:color="auto"/>
              <w:right w:val="single" w:sz="8" w:space="0" w:color="auto"/>
            </w:tcBorders>
            <w:shd w:val="clear" w:color="auto" w:fill="auto"/>
            <w:noWrap/>
            <w:vAlign w:val="bottom"/>
          </w:tcPr>
          <w:p w:rsidR="00262933" w:rsidRPr="00325D8E" w:rsidRDefault="00262933" w:rsidP="005C4DB2">
            <w:pPr>
              <w:jc w:val="right"/>
              <w:rPr>
                <w:rFonts w:ascii="Calibri" w:hAnsi="Calibri"/>
                <w:color w:val="000000"/>
                <w:sz w:val="22"/>
                <w:szCs w:val="22"/>
              </w:rPr>
            </w:pPr>
            <w:r w:rsidRPr="00325D8E">
              <w:rPr>
                <w:rFonts w:ascii="Calibri" w:hAnsi="Calibri"/>
                <w:color w:val="000000"/>
                <w:sz w:val="22"/>
                <w:szCs w:val="22"/>
              </w:rPr>
              <w:t>1</w:t>
            </w:r>
            <w:r w:rsidR="0004746C">
              <w:rPr>
                <w:rFonts w:ascii="Calibri" w:hAnsi="Calibri"/>
                <w:color w:val="000000"/>
                <w:sz w:val="22"/>
                <w:szCs w:val="22"/>
              </w:rPr>
              <w:t>.</w:t>
            </w:r>
            <w:r w:rsidRPr="00325D8E">
              <w:rPr>
                <w:rFonts w:ascii="Calibri" w:hAnsi="Calibri"/>
                <w:color w:val="000000"/>
                <w:sz w:val="22"/>
                <w:szCs w:val="22"/>
              </w:rPr>
              <w:t>050</w:t>
            </w:r>
            <w:r w:rsidR="0004746C">
              <w:rPr>
                <w:rFonts w:ascii="Calibri" w:hAnsi="Calibri"/>
                <w:color w:val="000000"/>
                <w:sz w:val="22"/>
                <w:szCs w:val="22"/>
              </w:rPr>
              <w:t>,00</w:t>
            </w:r>
          </w:p>
        </w:tc>
      </w:tr>
      <w:tr w:rsidR="00262933" w:rsidRPr="003954A5" w:rsidTr="00CD620C">
        <w:trPr>
          <w:trHeight w:val="26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262933" w:rsidRPr="003954A5" w:rsidRDefault="00262933" w:rsidP="00A72D06">
            <w:pPr>
              <w:jc w:val="center"/>
              <w:rPr>
                <w:rFonts w:ascii="Verdana" w:hAnsi="Verdana"/>
                <w:bCs/>
                <w:color w:val="000000"/>
                <w:sz w:val="16"/>
                <w:szCs w:val="16"/>
                <w:lang w:eastAsia="es-ES"/>
              </w:rPr>
            </w:pPr>
            <w:r>
              <w:rPr>
                <w:rFonts w:ascii="Verdana" w:hAnsi="Verdana"/>
                <w:bCs/>
                <w:color w:val="000000"/>
                <w:sz w:val="16"/>
                <w:szCs w:val="16"/>
                <w:lang w:eastAsia="es-ES"/>
              </w:rPr>
              <w:t>2</w:t>
            </w:r>
            <w:r w:rsidR="007E746A">
              <w:rPr>
                <w:rFonts w:ascii="Verdana" w:hAnsi="Verdana"/>
                <w:bCs/>
                <w:color w:val="000000"/>
                <w:sz w:val="16"/>
                <w:szCs w:val="16"/>
                <w:lang w:eastAsia="es-ES"/>
              </w:rPr>
              <w:t>0</w:t>
            </w:r>
          </w:p>
        </w:tc>
        <w:tc>
          <w:tcPr>
            <w:tcW w:w="2501" w:type="dxa"/>
            <w:tcBorders>
              <w:top w:val="nil"/>
              <w:left w:val="nil"/>
              <w:bottom w:val="single" w:sz="8" w:space="0" w:color="auto"/>
              <w:right w:val="single" w:sz="8" w:space="0" w:color="auto"/>
            </w:tcBorders>
            <w:shd w:val="clear" w:color="000000" w:fill="FFFFFF"/>
            <w:vAlign w:val="bottom"/>
          </w:tcPr>
          <w:p w:rsidR="00262933" w:rsidRPr="00325D8E" w:rsidRDefault="00262933" w:rsidP="005C4DB2">
            <w:pPr>
              <w:rPr>
                <w:rFonts w:ascii="Calibri" w:hAnsi="Calibri"/>
                <w:color w:val="000000"/>
                <w:sz w:val="16"/>
                <w:szCs w:val="16"/>
              </w:rPr>
            </w:pPr>
            <w:r w:rsidRPr="00325D8E">
              <w:rPr>
                <w:rFonts w:ascii="Calibri" w:hAnsi="Calibri" w:cs="Calibri"/>
                <w:color w:val="000000"/>
                <w:sz w:val="16"/>
                <w:szCs w:val="16"/>
              </w:rPr>
              <w:t>FILTRO FRAM PH20</w:t>
            </w:r>
          </w:p>
        </w:tc>
        <w:tc>
          <w:tcPr>
            <w:tcW w:w="1202" w:type="dxa"/>
            <w:tcBorders>
              <w:top w:val="nil"/>
              <w:left w:val="nil"/>
              <w:bottom w:val="single" w:sz="8" w:space="0" w:color="auto"/>
              <w:right w:val="single" w:sz="8" w:space="0" w:color="auto"/>
            </w:tcBorders>
            <w:shd w:val="clear" w:color="auto" w:fill="auto"/>
            <w:noWrap/>
            <w:vAlign w:val="center"/>
          </w:tcPr>
          <w:p w:rsidR="00262933" w:rsidRDefault="00262933" w:rsidP="004F0B51">
            <w:pPr>
              <w:jc w:val="center"/>
              <w:rPr>
                <w:rFonts w:ascii="Verdana" w:hAnsi="Verdana"/>
                <w:color w:val="000000"/>
                <w:sz w:val="16"/>
                <w:szCs w:val="16"/>
                <w:lang w:eastAsia="es-ES"/>
              </w:rPr>
            </w:pPr>
            <w:r>
              <w:rPr>
                <w:rFonts w:ascii="Verdana" w:hAnsi="Verdana"/>
                <w:color w:val="000000"/>
                <w:sz w:val="16"/>
                <w:szCs w:val="16"/>
                <w:lang w:eastAsia="es-ES"/>
              </w:rPr>
              <w:t>8</w:t>
            </w:r>
          </w:p>
        </w:tc>
        <w:tc>
          <w:tcPr>
            <w:tcW w:w="1313" w:type="dxa"/>
            <w:tcBorders>
              <w:top w:val="nil"/>
              <w:left w:val="nil"/>
              <w:bottom w:val="single" w:sz="8" w:space="0" w:color="auto"/>
              <w:right w:val="single" w:sz="8" w:space="0" w:color="auto"/>
            </w:tcBorders>
            <w:shd w:val="clear" w:color="auto" w:fill="auto"/>
          </w:tcPr>
          <w:p w:rsidR="00262933" w:rsidRDefault="00262933" w:rsidP="00262933">
            <w:pPr>
              <w:jc w:val="center"/>
            </w:pPr>
            <w:r w:rsidRPr="008E0511">
              <w:rPr>
                <w:rFonts w:ascii="Verdana" w:hAnsi="Verdana"/>
                <w:color w:val="000000"/>
                <w:sz w:val="16"/>
                <w:szCs w:val="16"/>
                <w:lang w:eastAsia="es-ES"/>
              </w:rPr>
              <w:t>piezas</w:t>
            </w:r>
          </w:p>
        </w:tc>
        <w:tc>
          <w:tcPr>
            <w:tcW w:w="1940" w:type="dxa"/>
            <w:tcBorders>
              <w:top w:val="nil"/>
              <w:left w:val="nil"/>
              <w:bottom w:val="single" w:sz="8" w:space="0" w:color="auto"/>
              <w:right w:val="single" w:sz="8" w:space="0" w:color="auto"/>
            </w:tcBorders>
            <w:shd w:val="clear" w:color="auto" w:fill="auto"/>
            <w:noWrap/>
            <w:vAlign w:val="bottom"/>
          </w:tcPr>
          <w:p w:rsidR="00262933" w:rsidRPr="00325D8E" w:rsidRDefault="00262933" w:rsidP="005C4DB2">
            <w:pPr>
              <w:jc w:val="right"/>
              <w:rPr>
                <w:rFonts w:ascii="Calibri" w:hAnsi="Calibri"/>
                <w:color w:val="000000"/>
                <w:sz w:val="22"/>
                <w:szCs w:val="22"/>
              </w:rPr>
            </w:pPr>
            <w:r w:rsidRPr="00325D8E">
              <w:rPr>
                <w:rFonts w:ascii="Calibri" w:hAnsi="Calibri"/>
                <w:color w:val="000000"/>
                <w:sz w:val="22"/>
                <w:szCs w:val="22"/>
              </w:rPr>
              <w:t>270</w:t>
            </w:r>
            <w:r w:rsidR="0004746C">
              <w:rPr>
                <w:rFonts w:ascii="Calibri" w:hAnsi="Calibri"/>
                <w:color w:val="000000"/>
                <w:sz w:val="22"/>
                <w:szCs w:val="22"/>
              </w:rPr>
              <w:t>,00</w:t>
            </w:r>
          </w:p>
        </w:tc>
        <w:tc>
          <w:tcPr>
            <w:tcW w:w="1800" w:type="dxa"/>
            <w:tcBorders>
              <w:top w:val="nil"/>
              <w:left w:val="nil"/>
              <w:bottom w:val="single" w:sz="8" w:space="0" w:color="auto"/>
              <w:right w:val="single" w:sz="8" w:space="0" w:color="auto"/>
            </w:tcBorders>
            <w:shd w:val="clear" w:color="auto" w:fill="auto"/>
            <w:noWrap/>
            <w:vAlign w:val="bottom"/>
          </w:tcPr>
          <w:p w:rsidR="00262933" w:rsidRPr="00325D8E" w:rsidRDefault="00262933" w:rsidP="005C4DB2">
            <w:pPr>
              <w:jc w:val="right"/>
              <w:rPr>
                <w:rFonts w:ascii="Calibri" w:hAnsi="Calibri"/>
                <w:color w:val="000000"/>
                <w:sz w:val="22"/>
                <w:szCs w:val="22"/>
              </w:rPr>
            </w:pPr>
            <w:r w:rsidRPr="00325D8E">
              <w:rPr>
                <w:rFonts w:ascii="Calibri" w:hAnsi="Calibri"/>
                <w:color w:val="000000"/>
                <w:sz w:val="22"/>
                <w:szCs w:val="22"/>
              </w:rPr>
              <w:t>2</w:t>
            </w:r>
            <w:r w:rsidR="0004746C">
              <w:rPr>
                <w:rFonts w:ascii="Calibri" w:hAnsi="Calibri"/>
                <w:color w:val="000000"/>
                <w:sz w:val="22"/>
                <w:szCs w:val="22"/>
              </w:rPr>
              <w:t>.</w:t>
            </w:r>
            <w:r w:rsidRPr="00325D8E">
              <w:rPr>
                <w:rFonts w:ascii="Calibri" w:hAnsi="Calibri"/>
                <w:color w:val="000000"/>
                <w:sz w:val="22"/>
                <w:szCs w:val="22"/>
              </w:rPr>
              <w:t>160</w:t>
            </w:r>
            <w:r w:rsidR="0004746C">
              <w:rPr>
                <w:rFonts w:ascii="Calibri" w:hAnsi="Calibri"/>
                <w:color w:val="000000"/>
                <w:sz w:val="22"/>
                <w:szCs w:val="22"/>
              </w:rPr>
              <w:t>,00</w:t>
            </w:r>
          </w:p>
        </w:tc>
      </w:tr>
      <w:tr w:rsidR="00262933" w:rsidRPr="003954A5" w:rsidTr="00CD620C">
        <w:trPr>
          <w:trHeight w:val="26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262933" w:rsidRPr="003954A5" w:rsidRDefault="00262933" w:rsidP="00A72D06">
            <w:pPr>
              <w:jc w:val="center"/>
              <w:rPr>
                <w:rFonts w:ascii="Verdana" w:hAnsi="Verdana"/>
                <w:bCs/>
                <w:color w:val="000000"/>
                <w:sz w:val="16"/>
                <w:szCs w:val="16"/>
                <w:lang w:eastAsia="es-ES"/>
              </w:rPr>
            </w:pPr>
            <w:r>
              <w:rPr>
                <w:rFonts w:ascii="Verdana" w:hAnsi="Verdana"/>
                <w:bCs/>
                <w:color w:val="000000"/>
                <w:sz w:val="16"/>
                <w:szCs w:val="16"/>
                <w:lang w:eastAsia="es-ES"/>
              </w:rPr>
              <w:t>2</w:t>
            </w:r>
            <w:r w:rsidR="007E746A">
              <w:rPr>
                <w:rFonts w:ascii="Verdana" w:hAnsi="Verdana"/>
                <w:bCs/>
                <w:color w:val="000000"/>
                <w:sz w:val="16"/>
                <w:szCs w:val="16"/>
                <w:lang w:eastAsia="es-ES"/>
              </w:rPr>
              <w:t>1</w:t>
            </w:r>
          </w:p>
        </w:tc>
        <w:tc>
          <w:tcPr>
            <w:tcW w:w="2501" w:type="dxa"/>
            <w:tcBorders>
              <w:top w:val="nil"/>
              <w:left w:val="nil"/>
              <w:bottom w:val="single" w:sz="8" w:space="0" w:color="auto"/>
              <w:right w:val="single" w:sz="8" w:space="0" w:color="auto"/>
            </w:tcBorders>
            <w:shd w:val="clear" w:color="000000" w:fill="FFFFFF"/>
            <w:vAlign w:val="bottom"/>
          </w:tcPr>
          <w:p w:rsidR="00262933" w:rsidRPr="00325D8E" w:rsidRDefault="00262933" w:rsidP="005C4DB2">
            <w:pPr>
              <w:rPr>
                <w:rFonts w:ascii="Calibri" w:hAnsi="Calibri"/>
                <w:color w:val="000000"/>
                <w:sz w:val="16"/>
                <w:szCs w:val="16"/>
              </w:rPr>
            </w:pPr>
            <w:r w:rsidRPr="00325D8E">
              <w:rPr>
                <w:rFonts w:ascii="Calibri" w:hAnsi="Calibri" w:cs="Calibri"/>
                <w:color w:val="000000"/>
                <w:sz w:val="16"/>
                <w:szCs w:val="16"/>
              </w:rPr>
              <w:t>KIT DE REPARO VALVULA REGLUADORA DE PRESION</w:t>
            </w:r>
          </w:p>
        </w:tc>
        <w:tc>
          <w:tcPr>
            <w:tcW w:w="1202" w:type="dxa"/>
            <w:tcBorders>
              <w:top w:val="nil"/>
              <w:left w:val="nil"/>
              <w:bottom w:val="single" w:sz="8" w:space="0" w:color="auto"/>
              <w:right w:val="single" w:sz="8" w:space="0" w:color="auto"/>
            </w:tcBorders>
            <w:shd w:val="clear" w:color="auto" w:fill="auto"/>
            <w:noWrap/>
            <w:vAlign w:val="center"/>
          </w:tcPr>
          <w:p w:rsidR="00262933" w:rsidRDefault="00262933" w:rsidP="004F0B51">
            <w:pPr>
              <w:jc w:val="center"/>
              <w:rPr>
                <w:rFonts w:ascii="Verdana" w:hAnsi="Verdana"/>
                <w:color w:val="000000"/>
                <w:sz w:val="16"/>
                <w:szCs w:val="16"/>
                <w:lang w:eastAsia="es-ES"/>
              </w:rPr>
            </w:pPr>
            <w:r>
              <w:rPr>
                <w:rFonts w:ascii="Verdana" w:hAnsi="Verdana"/>
                <w:color w:val="000000"/>
                <w:sz w:val="16"/>
                <w:szCs w:val="16"/>
                <w:lang w:eastAsia="es-ES"/>
              </w:rPr>
              <w:t>5</w:t>
            </w:r>
          </w:p>
        </w:tc>
        <w:tc>
          <w:tcPr>
            <w:tcW w:w="1313" w:type="dxa"/>
            <w:tcBorders>
              <w:top w:val="nil"/>
              <w:left w:val="nil"/>
              <w:bottom w:val="single" w:sz="8" w:space="0" w:color="auto"/>
              <w:right w:val="single" w:sz="8" w:space="0" w:color="auto"/>
            </w:tcBorders>
            <w:shd w:val="clear" w:color="auto" w:fill="auto"/>
          </w:tcPr>
          <w:p w:rsidR="00262933" w:rsidRDefault="00262933" w:rsidP="00262933">
            <w:pPr>
              <w:jc w:val="center"/>
            </w:pPr>
            <w:r w:rsidRPr="008E0511">
              <w:rPr>
                <w:rFonts w:ascii="Verdana" w:hAnsi="Verdana"/>
                <w:color w:val="000000"/>
                <w:sz w:val="16"/>
                <w:szCs w:val="16"/>
                <w:lang w:eastAsia="es-ES"/>
              </w:rPr>
              <w:t>piezas</w:t>
            </w:r>
          </w:p>
        </w:tc>
        <w:tc>
          <w:tcPr>
            <w:tcW w:w="1940" w:type="dxa"/>
            <w:tcBorders>
              <w:top w:val="nil"/>
              <w:left w:val="nil"/>
              <w:bottom w:val="single" w:sz="8" w:space="0" w:color="auto"/>
              <w:right w:val="single" w:sz="8" w:space="0" w:color="auto"/>
            </w:tcBorders>
            <w:shd w:val="clear" w:color="auto" w:fill="auto"/>
            <w:noWrap/>
            <w:vAlign w:val="bottom"/>
          </w:tcPr>
          <w:p w:rsidR="00262933" w:rsidRPr="00325D8E" w:rsidRDefault="00262933" w:rsidP="005C4DB2">
            <w:pPr>
              <w:jc w:val="right"/>
              <w:rPr>
                <w:rFonts w:ascii="Calibri" w:hAnsi="Calibri"/>
                <w:color w:val="000000"/>
                <w:sz w:val="22"/>
                <w:szCs w:val="22"/>
              </w:rPr>
            </w:pPr>
            <w:r w:rsidRPr="00325D8E">
              <w:rPr>
                <w:rFonts w:ascii="Calibri" w:hAnsi="Calibri"/>
                <w:color w:val="000000"/>
                <w:sz w:val="22"/>
                <w:szCs w:val="22"/>
              </w:rPr>
              <w:t>1</w:t>
            </w:r>
            <w:r w:rsidR="0004746C">
              <w:rPr>
                <w:rFonts w:ascii="Calibri" w:hAnsi="Calibri"/>
                <w:color w:val="000000"/>
                <w:sz w:val="22"/>
                <w:szCs w:val="22"/>
              </w:rPr>
              <w:t>.</w:t>
            </w:r>
            <w:r w:rsidRPr="00325D8E">
              <w:rPr>
                <w:rFonts w:ascii="Calibri" w:hAnsi="Calibri"/>
                <w:color w:val="000000"/>
                <w:sz w:val="22"/>
                <w:szCs w:val="22"/>
              </w:rPr>
              <w:t>880</w:t>
            </w:r>
            <w:r w:rsidR="0004746C">
              <w:rPr>
                <w:rFonts w:ascii="Calibri" w:hAnsi="Calibri"/>
                <w:color w:val="000000"/>
                <w:sz w:val="22"/>
                <w:szCs w:val="22"/>
              </w:rPr>
              <w:t>,00</w:t>
            </w:r>
          </w:p>
        </w:tc>
        <w:tc>
          <w:tcPr>
            <w:tcW w:w="1800" w:type="dxa"/>
            <w:tcBorders>
              <w:top w:val="nil"/>
              <w:left w:val="nil"/>
              <w:bottom w:val="single" w:sz="8" w:space="0" w:color="auto"/>
              <w:right w:val="single" w:sz="8" w:space="0" w:color="auto"/>
            </w:tcBorders>
            <w:shd w:val="clear" w:color="auto" w:fill="auto"/>
            <w:noWrap/>
            <w:vAlign w:val="bottom"/>
          </w:tcPr>
          <w:p w:rsidR="00262933" w:rsidRPr="00325D8E" w:rsidRDefault="00262933" w:rsidP="005C4DB2">
            <w:pPr>
              <w:jc w:val="right"/>
              <w:rPr>
                <w:rFonts w:ascii="Calibri" w:hAnsi="Calibri"/>
                <w:color w:val="000000"/>
                <w:sz w:val="22"/>
                <w:szCs w:val="22"/>
              </w:rPr>
            </w:pPr>
            <w:r w:rsidRPr="00325D8E">
              <w:rPr>
                <w:rFonts w:ascii="Calibri" w:hAnsi="Calibri"/>
                <w:color w:val="000000"/>
                <w:sz w:val="22"/>
                <w:szCs w:val="22"/>
              </w:rPr>
              <w:t>9</w:t>
            </w:r>
            <w:r w:rsidR="0004746C">
              <w:rPr>
                <w:rFonts w:ascii="Calibri" w:hAnsi="Calibri"/>
                <w:color w:val="000000"/>
                <w:sz w:val="22"/>
                <w:szCs w:val="22"/>
              </w:rPr>
              <w:t>.</w:t>
            </w:r>
            <w:r w:rsidRPr="00325D8E">
              <w:rPr>
                <w:rFonts w:ascii="Calibri" w:hAnsi="Calibri"/>
                <w:color w:val="000000"/>
                <w:sz w:val="22"/>
                <w:szCs w:val="22"/>
              </w:rPr>
              <w:t>400</w:t>
            </w:r>
            <w:r w:rsidR="0004746C">
              <w:rPr>
                <w:rFonts w:ascii="Calibri" w:hAnsi="Calibri"/>
                <w:color w:val="000000"/>
                <w:sz w:val="22"/>
                <w:szCs w:val="22"/>
              </w:rPr>
              <w:t>,00</w:t>
            </w:r>
          </w:p>
        </w:tc>
      </w:tr>
      <w:tr w:rsidR="00262933" w:rsidRPr="003954A5" w:rsidTr="00CD620C">
        <w:trPr>
          <w:trHeight w:val="26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262933" w:rsidRPr="003954A5" w:rsidRDefault="00262933" w:rsidP="00A72D06">
            <w:pPr>
              <w:jc w:val="center"/>
              <w:rPr>
                <w:rFonts w:ascii="Verdana" w:hAnsi="Verdana"/>
                <w:bCs/>
                <w:color w:val="000000"/>
                <w:sz w:val="16"/>
                <w:szCs w:val="16"/>
                <w:lang w:eastAsia="es-ES"/>
              </w:rPr>
            </w:pPr>
            <w:r>
              <w:rPr>
                <w:rFonts w:ascii="Verdana" w:hAnsi="Verdana"/>
                <w:bCs/>
                <w:color w:val="000000"/>
                <w:sz w:val="16"/>
                <w:szCs w:val="16"/>
                <w:lang w:eastAsia="es-ES"/>
              </w:rPr>
              <w:t>2</w:t>
            </w:r>
            <w:r w:rsidR="007E746A">
              <w:rPr>
                <w:rFonts w:ascii="Verdana" w:hAnsi="Verdana"/>
                <w:bCs/>
                <w:color w:val="000000"/>
                <w:sz w:val="16"/>
                <w:szCs w:val="16"/>
                <w:lang w:eastAsia="es-ES"/>
              </w:rPr>
              <w:t>2</w:t>
            </w:r>
          </w:p>
        </w:tc>
        <w:tc>
          <w:tcPr>
            <w:tcW w:w="2501" w:type="dxa"/>
            <w:tcBorders>
              <w:top w:val="nil"/>
              <w:left w:val="nil"/>
              <w:bottom w:val="single" w:sz="8" w:space="0" w:color="auto"/>
              <w:right w:val="single" w:sz="8" w:space="0" w:color="auto"/>
            </w:tcBorders>
            <w:shd w:val="clear" w:color="000000" w:fill="FFFFFF"/>
            <w:vAlign w:val="bottom"/>
          </w:tcPr>
          <w:p w:rsidR="00262933" w:rsidRPr="00325D8E" w:rsidRDefault="00262933" w:rsidP="005C4DB2">
            <w:pPr>
              <w:rPr>
                <w:rFonts w:ascii="Calibri" w:hAnsi="Calibri"/>
                <w:color w:val="000000"/>
                <w:sz w:val="16"/>
                <w:szCs w:val="16"/>
              </w:rPr>
            </w:pPr>
            <w:r w:rsidRPr="00325D8E">
              <w:rPr>
                <w:rFonts w:ascii="Calibri" w:hAnsi="Calibri" w:cs="Calibri"/>
                <w:color w:val="000000"/>
                <w:sz w:val="16"/>
                <w:szCs w:val="16"/>
              </w:rPr>
              <w:t>FILTROS SINTERIZADO</w:t>
            </w:r>
          </w:p>
        </w:tc>
        <w:tc>
          <w:tcPr>
            <w:tcW w:w="1202" w:type="dxa"/>
            <w:tcBorders>
              <w:top w:val="nil"/>
              <w:left w:val="nil"/>
              <w:bottom w:val="single" w:sz="8" w:space="0" w:color="auto"/>
              <w:right w:val="single" w:sz="8" w:space="0" w:color="auto"/>
            </w:tcBorders>
            <w:shd w:val="clear" w:color="auto" w:fill="auto"/>
            <w:noWrap/>
            <w:vAlign w:val="center"/>
          </w:tcPr>
          <w:p w:rsidR="00262933" w:rsidRDefault="00262933" w:rsidP="004F0B51">
            <w:pPr>
              <w:jc w:val="center"/>
              <w:rPr>
                <w:rFonts w:ascii="Verdana" w:hAnsi="Verdana"/>
                <w:color w:val="000000"/>
                <w:sz w:val="16"/>
                <w:szCs w:val="16"/>
                <w:lang w:eastAsia="es-ES"/>
              </w:rPr>
            </w:pPr>
            <w:r>
              <w:rPr>
                <w:rFonts w:ascii="Verdana" w:hAnsi="Verdana"/>
                <w:color w:val="000000"/>
                <w:sz w:val="16"/>
                <w:szCs w:val="16"/>
                <w:lang w:eastAsia="es-ES"/>
              </w:rPr>
              <w:t>5</w:t>
            </w:r>
          </w:p>
        </w:tc>
        <w:tc>
          <w:tcPr>
            <w:tcW w:w="1313" w:type="dxa"/>
            <w:tcBorders>
              <w:top w:val="nil"/>
              <w:left w:val="nil"/>
              <w:bottom w:val="single" w:sz="8" w:space="0" w:color="auto"/>
              <w:right w:val="single" w:sz="8" w:space="0" w:color="auto"/>
            </w:tcBorders>
            <w:shd w:val="clear" w:color="auto" w:fill="auto"/>
          </w:tcPr>
          <w:p w:rsidR="00262933" w:rsidRDefault="00262933" w:rsidP="00262933">
            <w:pPr>
              <w:jc w:val="center"/>
            </w:pPr>
            <w:r w:rsidRPr="008E0511">
              <w:rPr>
                <w:rFonts w:ascii="Verdana" w:hAnsi="Verdana"/>
                <w:color w:val="000000"/>
                <w:sz w:val="16"/>
                <w:szCs w:val="16"/>
                <w:lang w:eastAsia="es-ES"/>
              </w:rPr>
              <w:t>piezas</w:t>
            </w:r>
          </w:p>
        </w:tc>
        <w:tc>
          <w:tcPr>
            <w:tcW w:w="1940" w:type="dxa"/>
            <w:tcBorders>
              <w:top w:val="nil"/>
              <w:left w:val="nil"/>
              <w:bottom w:val="single" w:sz="8" w:space="0" w:color="auto"/>
              <w:right w:val="single" w:sz="8" w:space="0" w:color="auto"/>
            </w:tcBorders>
            <w:shd w:val="clear" w:color="auto" w:fill="auto"/>
            <w:noWrap/>
            <w:vAlign w:val="bottom"/>
          </w:tcPr>
          <w:p w:rsidR="00262933" w:rsidRPr="00325D8E" w:rsidRDefault="00262933" w:rsidP="005C4DB2">
            <w:pPr>
              <w:jc w:val="right"/>
              <w:rPr>
                <w:rFonts w:ascii="Calibri" w:hAnsi="Calibri"/>
                <w:color w:val="000000"/>
                <w:sz w:val="22"/>
                <w:szCs w:val="22"/>
              </w:rPr>
            </w:pPr>
            <w:r w:rsidRPr="00325D8E">
              <w:rPr>
                <w:rFonts w:ascii="Calibri" w:hAnsi="Calibri"/>
                <w:color w:val="000000"/>
                <w:sz w:val="22"/>
                <w:szCs w:val="22"/>
              </w:rPr>
              <w:t>306</w:t>
            </w:r>
            <w:r w:rsidR="0004746C">
              <w:rPr>
                <w:rFonts w:ascii="Calibri" w:hAnsi="Calibri"/>
                <w:color w:val="000000"/>
                <w:sz w:val="22"/>
                <w:szCs w:val="22"/>
              </w:rPr>
              <w:t>,00</w:t>
            </w:r>
          </w:p>
        </w:tc>
        <w:tc>
          <w:tcPr>
            <w:tcW w:w="1800" w:type="dxa"/>
            <w:tcBorders>
              <w:top w:val="nil"/>
              <w:left w:val="nil"/>
              <w:bottom w:val="single" w:sz="8" w:space="0" w:color="auto"/>
              <w:right w:val="single" w:sz="8" w:space="0" w:color="auto"/>
            </w:tcBorders>
            <w:shd w:val="clear" w:color="auto" w:fill="auto"/>
            <w:noWrap/>
            <w:vAlign w:val="bottom"/>
          </w:tcPr>
          <w:p w:rsidR="00262933" w:rsidRPr="00325D8E" w:rsidRDefault="00262933" w:rsidP="005C4DB2">
            <w:pPr>
              <w:jc w:val="right"/>
              <w:rPr>
                <w:rFonts w:ascii="Calibri" w:hAnsi="Calibri"/>
                <w:color w:val="000000"/>
                <w:sz w:val="22"/>
                <w:szCs w:val="22"/>
              </w:rPr>
            </w:pPr>
            <w:r w:rsidRPr="00325D8E">
              <w:rPr>
                <w:rFonts w:ascii="Calibri" w:hAnsi="Calibri"/>
                <w:color w:val="000000"/>
                <w:sz w:val="22"/>
                <w:szCs w:val="22"/>
              </w:rPr>
              <w:t>1</w:t>
            </w:r>
            <w:r w:rsidR="0004746C">
              <w:rPr>
                <w:rFonts w:ascii="Calibri" w:hAnsi="Calibri"/>
                <w:color w:val="000000"/>
                <w:sz w:val="22"/>
                <w:szCs w:val="22"/>
              </w:rPr>
              <w:t>.</w:t>
            </w:r>
            <w:r w:rsidRPr="00325D8E">
              <w:rPr>
                <w:rFonts w:ascii="Calibri" w:hAnsi="Calibri"/>
                <w:color w:val="000000"/>
                <w:sz w:val="22"/>
                <w:szCs w:val="22"/>
              </w:rPr>
              <w:t>530</w:t>
            </w:r>
            <w:r w:rsidR="0004746C">
              <w:rPr>
                <w:rFonts w:ascii="Calibri" w:hAnsi="Calibri"/>
                <w:color w:val="000000"/>
                <w:sz w:val="22"/>
                <w:szCs w:val="22"/>
              </w:rPr>
              <w:t>,00</w:t>
            </w:r>
          </w:p>
        </w:tc>
      </w:tr>
      <w:tr w:rsidR="00262933" w:rsidRPr="003954A5" w:rsidTr="00936A23">
        <w:trPr>
          <w:trHeight w:val="285"/>
          <w:jc w:val="center"/>
        </w:trPr>
        <w:tc>
          <w:tcPr>
            <w:tcW w:w="7596" w:type="dxa"/>
            <w:gridSpan w:val="5"/>
            <w:tcBorders>
              <w:top w:val="single" w:sz="8" w:space="0" w:color="auto"/>
              <w:left w:val="single" w:sz="8" w:space="0" w:color="auto"/>
              <w:bottom w:val="single" w:sz="8" w:space="0" w:color="auto"/>
              <w:right w:val="single" w:sz="8" w:space="0" w:color="auto"/>
            </w:tcBorders>
            <w:shd w:val="clear" w:color="auto" w:fill="auto"/>
            <w:noWrap/>
            <w:vAlign w:val="center"/>
            <w:hideMark/>
          </w:tcPr>
          <w:p w:rsidR="00262933" w:rsidRPr="003954A5" w:rsidRDefault="00262933" w:rsidP="003954A5">
            <w:pPr>
              <w:jc w:val="right"/>
              <w:rPr>
                <w:rFonts w:ascii="Verdana" w:hAnsi="Verdana"/>
                <w:b/>
                <w:bCs/>
                <w:color w:val="000000"/>
                <w:sz w:val="16"/>
                <w:szCs w:val="16"/>
                <w:lang w:eastAsia="es-ES"/>
              </w:rPr>
            </w:pPr>
            <w:r w:rsidRPr="003954A5">
              <w:rPr>
                <w:rFonts w:ascii="Verdana" w:hAnsi="Verdana"/>
                <w:b/>
                <w:bCs/>
                <w:color w:val="000000"/>
                <w:sz w:val="16"/>
                <w:szCs w:val="16"/>
                <w:lang w:eastAsia="es-ES"/>
              </w:rPr>
              <w:t>TOTAL BOLIVIANOS</w:t>
            </w:r>
          </w:p>
        </w:tc>
        <w:tc>
          <w:tcPr>
            <w:tcW w:w="1800" w:type="dxa"/>
            <w:tcBorders>
              <w:top w:val="nil"/>
              <w:left w:val="nil"/>
              <w:bottom w:val="single" w:sz="8" w:space="0" w:color="auto"/>
              <w:right w:val="single" w:sz="8" w:space="0" w:color="auto"/>
            </w:tcBorders>
            <w:shd w:val="clear" w:color="auto" w:fill="auto"/>
            <w:noWrap/>
            <w:vAlign w:val="center"/>
            <w:hideMark/>
          </w:tcPr>
          <w:p w:rsidR="00262933" w:rsidRPr="003954A5" w:rsidRDefault="00262933" w:rsidP="00262933">
            <w:pPr>
              <w:jc w:val="right"/>
              <w:rPr>
                <w:rFonts w:ascii="Verdana" w:hAnsi="Verdana"/>
                <w:b/>
                <w:bCs/>
                <w:color w:val="000000"/>
                <w:sz w:val="16"/>
                <w:szCs w:val="16"/>
                <w:lang w:eastAsia="es-ES"/>
              </w:rPr>
            </w:pPr>
            <w:r w:rsidRPr="00325D8E">
              <w:rPr>
                <w:rFonts w:ascii="Calibri" w:hAnsi="Calibri"/>
                <w:color w:val="000000"/>
                <w:sz w:val="22"/>
                <w:szCs w:val="22"/>
              </w:rPr>
              <w:t>119</w:t>
            </w:r>
            <w:r w:rsidR="0004746C">
              <w:rPr>
                <w:rFonts w:ascii="Calibri" w:hAnsi="Calibri"/>
                <w:color w:val="000000"/>
                <w:sz w:val="22"/>
                <w:szCs w:val="22"/>
              </w:rPr>
              <w:t>.</w:t>
            </w:r>
            <w:r w:rsidRPr="00325D8E">
              <w:rPr>
                <w:rFonts w:ascii="Calibri" w:hAnsi="Calibri"/>
                <w:color w:val="000000"/>
                <w:sz w:val="22"/>
                <w:szCs w:val="22"/>
              </w:rPr>
              <w:t>560</w:t>
            </w:r>
            <w:r w:rsidR="0004746C">
              <w:rPr>
                <w:rFonts w:ascii="Calibri" w:hAnsi="Calibri"/>
                <w:color w:val="000000"/>
                <w:sz w:val="22"/>
                <w:szCs w:val="22"/>
              </w:rPr>
              <w:t>,00</w:t>
            </w:r>
          </w:p>
        </w:tc>
      </w:tr>
    </w:tbl>
    <w:p w:rsidR="00A72D06" w:rsidRDefault="00A72D06" w:rsidP="00A72D06">
      <w:pPr>
        <w:jc w:val="center"/>
        <w:rPr>
          <w:rFonts w:ascii="Verdana" w:hAnsi="Verdana" w:cs="Arial"/>
          <w:b/>
          <w:sz w:val="18"/>
          <w:szCs w:val="18"/>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545276" w:rsidRDefault="00545276" w:rsidP="00545276">
      <w:pPr>
        <w:rPr>
          <w:lang w:val="es-BO"/>
        </w:rPr>
      </w:pPr>
    </w:p>
    <w:p w:rsidR="00545276" w:rsidRDefault="00545276" w:rsidP="00545276">
      <w:pPr>
        <w:rPr>
          <w:lang w:val="es-BO"/>
        </w:rPr>
      </w:pPr>
    </w:p>
    <w:p w:rsidR="00545276" w:rsidRPr="00545276" w:rsidRDefault="00545276" w:rsidP="0054527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F7378F" w:rsidRDefault="00F7378F" w:rsidP="00A72D06">
      <w:pPr>
        <w:rPr>
          <w:lang w:val="es-BO"/>
        </w:rPr>
      </w:pPr>
    </w:p>
    <w:p w:rsidR="00F7378F" w:rsidRDefault="00F7378F" w:rsidP="00A72D06">
      <w:pPr>
        <w:rPr>
          <w:lang w:val="es-BO"/>
        </w:rPr>
      </w:pPr>
    </w:p>
    <w:p w:rsidR="00F7378F" w:rsidRDefault="00F7378F" w:rsidP="00A72D06">
      <w:pPr>
        <w:rPr>
          <w:lang w:val="es-BO"/>
        </w:rPr>
      </w:pPr>
    </w:p>
    <w:p w:rsidR="00F7378F" w:rsidRDefault="00F7378F" w:rsidP="00A72D06">
      <w:pPr>
        <w:rPr>
          <w:lang w:val="es-BO"/>
        </w:rPr>
      </w:pPr>
    </w:p>
    <w:p w:rsidR="00F7378F" w:rsidRDefault="00F7378F" w:rsidP="00A72D06">
      <w:pPr>
        <w:rPr>
          <w:lang w:val="es-BO"/>
        </w:rPr>
      </w:pPr>
    </w:p>
    <w:p w:rsidR="00F7378F" w:rsidRDefault="00F7378F" w:rsidP="00A72D06">
      <w:pPr>
        <w:rPr>
          <w:lang w:val="es-BO"/>
        </w:rPr>
      </w:pPr>
    </w:p>
    <w:p w:rsidR="00F7378F" w:rsidRDefault="00F7378F" w:rsidP="00A72D06">
      <w:pPr>
        <w:rPr>
          <w:lang w:val="es-BO"/>
        </w:rPr>
      </w:pPr>
    </w:p>
    <w:p w:rsidR="00F7378F" w:rsidRDefault="00F7378F" w:rsidP="00A72D06">
      <w:pPr>
        <w:rPr>
          <w:lang w:val="es-BO"/>
        </w:rPr>
      </w:pPr>
    </w:p>
    <w:p w:rsidR="00F7378F" w:rsidRDefault="00F7378F" w:rsidP="00A72D06">
      <w:pPr>
        <w:rPr>
          <w:lang w:val="es-BO"/>
        </w:rPr>
      </w:pPr>
    </w:p>
    <w:p w:rsidR="00F7378F" w:rsidRDefault="00F7378F" w:rsidP="00A72D06">
      <w:pPr>
        <w:rPr>
          <w:lang w:val="es-BO"/>
        </w:rPr>
      </w:pPr>
    </w:p>
    <w:p w:rsidR="00F7378F" w:rsidRDefault="00F7378F" w:rsidP="00A72D06">
      <w:pPr>
        <w:rPr>
          <w:lang w:val="es-BO"/>
        </w:rPr>
      </w:pPr>
    </w:p>
    <w:p w:rsidR="00F7378F" w:rsidRDefault="00F7378F" w:rsidP="00A72D06">
      <w:pPr>
        <w:rPr>
          <w:lang w:val="es-BO"/>
        </w:rPr>
      </w:pPr>
    </w:p>
    <w:p w:rsidR="00F7378F" w:rsidRDefault="00F7378F" w:rsidP="00A72D06">
      <w:pPr>
        <w:rPr>
          <w:lang w:val="es-BO"/>
        </w:rPr>
      </w:pPr>
    </w:p>
    <w:p w:rsidR="00F64CB6" w:rsidRDefault="00F64CB6" w:rsidP="00A72D06">
      <w:pPr>
        <w:rPr>
          <w:lang w:val="es-BO"/>
        </w:rPr>
      </w:pPr>
    </w:p>
    <w:p w:rsidR="00F64CB6" w:rsidRDefault="00F64CB6" w:rsidP="00A72D06">
      <w:pPr>
        <w:rPr>
          <w:lang w:val="es-BO"/>
        </w:rPr>
      </w:pPr>
    </w:p>
    <w:p w:rsidR="00F64CB6" w:rsidRDefault="00F64CB6" w:rsidP="00A72D06">
      <w:pPr>
        <w:rPr>
          <w:lang w:val="es-BO"/>
        </w:rPr>
      </w:pPr>
    </w:p>
    <w:p w:rsidR="00F64CB6" w:rsidRDefault="00F64CB6" w:rsidP="00A72D06">
      <w:pPr>
        <w:rPr>
          <w:lang w:val="es-BO"/>
        </w:rPr>
      </w:pPr>
    </w:p>
    <w:p w:rsidR="00F64CB6" w:rsidRDefault="00F64CB6" w:rsidP="00A72D06">
      <w:pPr>
        <w:rPr>
          <w:lang w:val="es-BO"/>
        </w:rPr>
      </w:pPr>
    </w:p>
    <w:p w:rsidR="00F64CB6" w:rsidRDefault="00F64CB6" w:rsidP="00A72D06">
      <w:pPr>
        <w:rPr>
          <w:lang w:val="es-BO"/>
        </w:rPr>
      </w:pPr>
    </w:p>
    <w:p w:rsidR="00A72D06" w:rsidRDefault="00A72D06" w:rsidP="00A72D06">
      <w:pPr>
        <w:rPr>
          <w:lang w:val="es-BO"/>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BB32E1">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de Yacimientos Petrolíferos Fiscales Bolivianos YPFB</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BB32E1">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BB32E1">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574342" w:rsidRPr="00574342" w:rsidRDefault="00574342" w:rsidP="00BB32E1">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Que tengan deudas pendientes con el Estado, establecidas mediante pliegos de cargo ejecutoriados y no pagados. </w:t>
      </w:r>
    </w:p>
    <w:p w:rsidR="00574342" w:rsidRPr="00574342" w:rsidRDefault="00574342" w:rsidP="00BB32E1">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Que tengan sentencia ejecutoriada, con impedimento para ejercer el comercio. </w:t>
      </w:r>
    </w:p>
    <w:p w:rsidR="00574342" w:rsidRPr="00574342" w:rsidRDefault="00574342" w:rsidP="00BB32E1">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574342" w:rsidRPr="00574342" w:rsidRDefault="00574342" w:rsidP="00BB32E1">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Que hubiesen declarado su disolución o quiebra. </w:t>
      </w:r>
    </w:p>
    <w:p w:rsidR="00574342" w:rsidRPr="00574342" w:rsidRDefault="00574342" w:rsidP="00BB32E1">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Cuyos representantes legales, accionistas o socios controladores tengan vinculación matrimonial o de parentesco con la MAE, RCD y Comisión de Calificación, hasta el tercer grado de consanguinidad y segundo de afinidad, conforme con lo establecido por el Código de Familia. </w:t>
      </w:r>
    </w:p>
    <w:p w:rsidR="00574342" w:rsidRPr="00574342" w:rsidRDefault="00574342" w:rsidP="00BB32E1">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574342" w:rsidRPr="00574342" w:rsidRDefault="00574342" w:rsidP="00BB32E1">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Los servidores públicos que ejercen funciones en YPFB, así como las empresas controladas por éstos; </w:t>
      </w:r>
    </w:p>
    <w:p w:rsidR="00574342" w:rsidRPr="00574342" w:rsidRDefault="00574342" w:rsidP="00BB32E1">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Los proponentes adjudicados que hayan desistido de suscribir contratos u órdenes de compra o servicio, no podrán participar hasta un (1) año después de la fecha de desistimiento, salvo causas de fuerza mayor o caso fortuito debidamente justificadas y aceptadas por YPFB. La información deberá  ser remitida al SICOES. </w:t>
      </w:r>
    </w:p>
    <w:p w:rsidR="00574342" w:rsidRPr="00574342" w:rsidRDefault="00574342" w:rsidP="00BB32E1">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Los proveedores, contratistas y consultores con los que se hubiese resuelto el contrato por causales atribuibles a éstos causando daño al Estado, no podrán participar hasta tres (3) años después de la fecha de la resolución, conforme a la información registrada en el SICOES. </w:t>
      </w:r>
    </w:p>
    <w:p w:rsidR="00574342" w:rsidRPr="00574342" w:rsidRDefault="00574342" w:rsidP="00BB32E1">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F64FB8" w:rsidRPr="00574342" w:rsidRDefault="00574342" w:rsidP="00574342">
      <w:pPr>
        <w:ind w:left="426"/>
        <w:jc w:val="both"/>
        <w:rPr>
          <w:rFonts w:ascii="Verdana" w:hAnsi="Verdana" w:cs="Calibri"/>
          <w:color w:val="000000"/>
          <w:sz w:val="18"/>
          <w:szCs w:val="18"/>
        </w:rPr>
      </w:pPr>
      <w:r w:rsidRPr="00574342">
        <w:rPr>
          <w:rFonts w:ascii="Verdana" w:hAnsi="Verdana" w:cs="Calibri"/>
          <w:color w:val="000000"/>
          <w:sz w:val="18"/>
          <w:szCs w:val="18"/>
        </w:rPr>
        <w:t>En el caso de los incisos h), i) y j) la información publicada en el SICOES al momento del cierre de presentación de propuestas será la valedera y deberá ser señalada expresamente en el informe de evaluación.</w:t>
      </w:r>
    </w:p>
    <w:p w:rsidR="0062797D" w:rsidRPr="00666D9F"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FFFFFF"/>
          <w:sz w:val="18"/>
          <w:szCs w:val="18"/>
        </w:rPr>
        <w:t xml:space="preserve">  </w:t>
      </w:r>
    </w:p>
    <w:p w:rsidR="0062797D" w:rsidRPr="00666D9F" w:rsidRDefault="0062797D" w:rsidP="00BB32E1">
      <w:pPr>
        <w:numPr>
          <w:ilvl w:val="0"/>
          <w:numId w:val="3"/>
        </w:numPr>
        <w:ind w:left="426" w:hanging="426"/>
        <w:jc w:val="both"/>
        <w:rPr>
          <w:rFonts w:ascii="Verdana" w:hAnsi="Verdana" w:cs="Calibri"/>
          <w:b/>
          <w:sz w:val="18"/>
          <w:szCs w:val="18"/>
        </w:rPr>
      </w:pPr>
      <w:r w:rsidRPr="00666D9F">
        <w:rPr>
          <w:rFonts w:ascii="Verdana" w:hAnsi="Verdana" w:cs="Calibri"/>
          <w:b/>
          <w:sz w:val="18"/>
          <w:szCs w:val="18"/>
        </w:rPr>
        <w:lastRenderedPageBreak/>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BB32E1">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BB32E1">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 xml:space="preserve">como horario de trabajo: mañanas de </w:t>
      </w:r>
      <w:r w:rsidRPr="00A8317C">
        <w:rPr>
          <w:rFonts w:ascii="Verdana" w:hAnsi="Verdana" w:cs="Calibri"/>
          <w:sz w:val="18"/>
          <w:szCs w:val="18"/>
          <w:highlight w:val="yellow"/>
        </w:rPr>
        <w:t>08:30 a 12:30 y tardes de 14:30 a 18:30,</w:t>
      </w:r>
      <w:r w:rsidRPr="00666D9F">
        <w:rPr>
          <w:rFonts w:ascii="Verdana" w:hAnsi="Verdana" w:cs="Calibri"/>
          <w:sz w:val="18"/>
          <w:szCs w:val="18"/>
        </w:rPr>
        <w:t xml:space="preserve">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666D9F" w:rsidRDefault="00F64FB8" w:rsidP="003342B2">
      <w:pPr>
        <w:numPr>
          <w:ilvl w:val="0"/>
          <w:numId w:val="3"/>
        </w:numPr>
        <w:ind w:left="426" w:hanging="426"/>
        <w:jc w:val="both"/>
        <w:rPr>
          <w:rFonts w:ascii="Verdana" w:hAnsi="Verdana" w:cs="Calibri"/>
          <w:b/>
          <w:sz w:val="18"/>
          <w:szCs w:val="18"/>
        </w:rPr>
      </w:pPr>
      <w:r w:rsidRPr="00666D9F">
        <w:rPr>
          <w:rFonts w:ascii="Verdana" w:hAnsi="Verdana" w:cs="Calibri"/>
          <w:b/>
          <w:sz w:val="18"/>
          <w:szCs w:val="18"/>
        </w:rPr>
        <w:t xml:space="preserve">PREPARACIÓN DE PROPUESTAS </w:t>
      </w:r>
    </w:p>
    <w:p w:rsidR="00F64FB8" w:rsidRPr="00666D9F" w:rsidRDefault="00F64FB8" w:rsidP="00F64FB8">
      <w:pPr>
        <w:ind w:left="567"/>
        <w:jc w:val="both"/>
        <w:rPr>
          <w:rFonts w:ascii="Verdana" w:hAnsi="Verdana" w:cs="Calibri"/>
          <w:sz w:val="18"/>
          <w:szCs w:val="18"/>
        </w:rPr>
      </w:pPr>
    </w:p>
    <w:p w:rsidR="00F64FB8" w:rsidRPr="00666D9F" w:rsidRDefault="007360D7" w:rsidP="003342B2">
      <w:pPr>
        <w:ind w:left="426"/>
        <w:jc w:val="both"/>
        <w:rPr>
          <w:rFonts w:ascii="Verdana" w:hAnsi="Verdana" w:cs="Calibri"/>
          <w:sz w:val="18"/>
          <w:szCs w:val="18"/>
        </w:rPr>
      </w:pPr>
      <w:r w:rsidRPr="00666D9F">
        <w:rPr>
          <w:rFonts w:ascii="Verdana" w:hAnsi="Verdana" w:cs="Calibri"/>
          <w:sz w:val="18"/>
          <w:szCs w:val="18"/>
        </w:rPr>
        <w:t xml:space="preserve">Las </w:t>
      </w:r>
      <w:r w:rsidR="00EA47B7">
        <w:rPr>
          <w:rFonts w:ascii="Verdana" w:hAnsi="Verdana" w:cs="Calibri"/>
          <w:sz w:val="18"/>
          <w:szCs w:val="18"/>
        </w:rPr>
        <w:t>propuestas</w:t>
      </w:r>
      <w:r w:rsidRPr="00666D9F">
        <w:rPr>
          <w:rFonts w:ascii="Verdana" w:hAnsi="Verdana" w:cs="Calibri"/>
          <w:sz w:val="18"/>
          <w:szCs w:val="18"/>
        </w:rPr>
        <w:t xml:space="preserve"> deben ser elaboradas conforme a los requisitos y condiciones establecidos en el presente D</w:t>
      </w:r>
      <w:r>
        <w:rPr>
          <w:rFonts w:ascii="Verdana" w:hAnsi="Verdana" w:cs="Calibri"/>
          <w:sz w:val="18"/>
          <w:szCs w:val="18"/>
        </w:rPr>
        <w:t>B</w:t>
      </w:r>
      <w:r w:rsidRPr="00666D9F">
        <w:rPr>
          <w:rFonts w:ascii="Verdana" w:hAnsi="Verdana" w:cs="Calibri"/>
          <w:sz w:val="18"/>
          <w:szCs w:val="18"/>
        </w:rPr>
        <w:t xml:space="preserve">C, utilizando obligatoriamente los formularios </w:t>
      </w:r>
      <w:r>
        <w:rPr>
          <w:rFonts w:ascii="Verdana" w:hAnsi="Verdana" w:cs="Calibri"/>
          <w:sz w:val="18"/>
          <w:szCs w:val="18"/>
        </w:rPr>
        <w:t xml:space="preserve">establecidos </w:t>
      </w:r>
      <w:r w:rsidR="00384999">
        <w:rPr>
          <w:rFonts w:ascii="Verdana" w:hAnsi="Verdana" w:cs="Calibri"/>
          <w:sz w:val="18"/>
          <w:szCs w:val="18"/>
        </w:rPr>
        <w:t>en el mismo</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3342B2">
      <w:pPr>
        <w:numPr>
          <w:ilvl w:val="0"/>
          <w:numId w:val="3"/>
        </w:numPr>
        <w:ind w:left="426" w:hanging="426"/>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CONTRATACION</w:t>
      </w:r>
    </w:p>
    <w:p w:rsidR="00F64FB8" w:rsidRPr="000C157F" w:rsidRDefault="00F64FB8" w:rsidP="00F64FB8">
      <w:pPr>
        <w:ind w:left="567"/>
        <w:jc w:val="both"/>
        <w:rPr>
          <w:rFonts w:ascii="Verdana" w:hAnsi="Verdana" w:cs="Calibri"/>
          <w:sz w:val="18"/>
          <w:szCs w:val="18"/>
        </w:rPr>
      </w:pPr>
    </w:p>
    <w:p w:rsidR="00F64FB8" w:rsidRPr="00666D9F" w:rsidRDefault="00F64FB8" w:rsidP="003342B2">
      <w:pPr>
        <w:ind w:left="426"/>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r w:rsidR="00DB4B30">
        <w:rPr>
          <w:rFonts w:ascii="Verdana" w:hAnsi="Verdana" w:cs="Calibri"/>
          <w:sz w:val="18"/>
          <w:szCs w:val="18"/>
        </w:rPr>
        <w:t>bolivianos</w:t>
      </w:r>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3342B2">
      <w:pPr>
        <w:numPr>
          <w:ilvl w:val="0"/>
          <w:numId w:val="3"/>
        </w:numPr>
        <w:ind w:left="426" w:hanging="426"/>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3342B2">
      <w:pPr>
        <w:ind w:left="426"/>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3342B2">
      <w:pPr>
        <w:numPr>
          <w:ilvl w:val="0"/>
          <w:numId w:val="3"/>
        </w:numPr>
        <w:ind w:left="426" w:hanging="426"/>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3342B2">
      <w:pPr>
        <w:ind w:left="426"/>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p>
    <w:p w:rsidR="00F64FB8" w:rsidRDefault="00F64FB8" w:rsidP="00F64FB8">
      <w:pPr>
        <w:ind w:left="567"/>
        <w:jc w:val="both"/>
        <w:rPr>
          <w:rFonts w:ascii="Verdana" w:hAnsi="Verdana" w:cs="Calibri"/>
          <w:sz w:val="18"/>
          <w:szCs w:val="18"/>
        </w:rPr>
      </w:pPr>
    </w:p>
    <w:p w:rsidR="00F64FB8" w:rsidRPr="00666D9F" w:rsidRDefault="00F64FB8" w:rsidP="003342B2">
      <w:pPr>
        <w:ind w:left="426"/>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7A38D6" w:rsidP="00BB32E1">
      <w:pPr>
        <w:numPr>
          <w:ilvl w:val="0"/>
          <w:numId w:val="3"/>
        </w:numPr>
        <w:ind w:left="426" w:hanging="426"/>
        <w:jc w:val="both"/>
        <w:rPr>
          <w:rFonts w:ascii="Verdana" w:hAnsi="Verdana" w:cs="Calibri"/>
          <w:b/>
          <w:sz w:val="18"/>
          <w:szCs w:val="18"/>
        </w:rPr>
      </w:pPr>
      <w:r>
        <w:rPr>
          <w:rFonts w:ascii="Verdana" w:hAnsi="Verdana" w:cs="Calibri"/>
          <w:b/>
          <w:sz w:val="18"/>
          <w:szCs w:val="18"/>
        </w:rPr>
        <w:t xml:space="preserve">PUBLICACION Y COMUNICACIÓN </w:t>
      </w:r>
    </w:p>
    <w:p w:rsidR="007A38D6" w:rsidRPr="00666D9F" w:rsidRDefault="007A38D6" w:rsidP="007A38D6">
      <w:pPr>
        <w:ind w:firstLine="708"/>
        <w:jc w:val="both"/>
        <w:rPr>
          <w:rFonts w:ascii="Verdana" w:hAnsi="Verdana" w:cs="Calibri"/>
          <w:b/>
          <w:sz w:val="18"/>
          <w:szCs w:val="18"/>
        </w:rPr>
      </w:pPr>
    </w:p>
    <w:p w:rsidR="007A38D6" w:rsidRPr="00666D9F" w:rsidRDefault="007A38D6" w:rsidP="007A38D6">
      <w:pPr>
        <w:tabs>
          <w:tab w:val="left" w:pos="4962"/>
        </w:tabs>
        <w:ind w:left="426"/>
        <w:jc w:val="both"/>
        <w:rPr>
          <w:rFonts w:ascii="Verdana" w:hAnsi="Verdana" w:cs="Calibri"/>
          <w:sz w:val="18"/>
          <w:szCs w:val="18"/>
        </w:rPr>
      </w:pPr>
      <w:r>
        <w:rPr>
          <w:rFonts w:ascii="Verdana" w:hAnsi="Verdana" w:cs="Calibri"/>
          <w:sz w:val="18"/>
          <w:szCs w:val="18"/>
        </w:rPr>
        <w:t xml:space="preserve">La publicación del Documento Base de Contratación y toda la </w:t>
      </w:r>
      <w:r w:rsidRPr="00666D9F">
        <w:rPr>
          <w:rFonts w:ascii="Verdana" w:hAnsi="Verdana" w:cs="Calibri"/>
          <w:sz w:val="18"/>
          <w:szCs w:val="18"/>
        </w:rPr>
        <w:t>document</w:t>
      </w:r>
      <w:r>
        <w:rPr>
          <w:rFonts w:ascii="Verdana" w:hAnsi="Verdana" w:cs="Calibri"/>
          <w:sz w:val="18"/>
          <w:szCs w:val="18"/>
        </w:rPr>
        <w:t xml:space="preserve">ación e información </w:t>
      </w:r>
      <w:r w:rsidRPr="00666D9F">
        <w:rPr>
          <w:rFonts w:ascii="Verdana" w:hAnsi="Verdana" w:cs="Calibri"/>
          <w:sz w:val="18"/>
          <w:szCs w:val="18"/>
        </w:rPr>
        <w:t>generad</w:t>
      </w:r>
      <w:r>
        <w:rPr>
          <w:rFonts w:ascii="Verdana" w:hAnsi="Verdana" w:cs="Calibri"/>
          <w:sz w:val="18"/>
          <w:szCs w:val="18"/>
        </w:rPr>
        <w:t>a</w:t>
      </w:r>
      <w:r w:rsidRPr="00666D9F">
        <w:rPr>
          <w:rFonts w:ascii="Verdana" w:hAnsi="Verdana" w:cs="Calibri"/>
          <w:sz w:val="18"/>
          <w:szCs w:val="18"/>
        </w:rPr>
        <w:t xml:space="preserve"> </w:t>
      </w:r>
      <w:r>
        <w:rPr>
          <w:rFonts w:ascii="Verdana" w:hAnsi="Verdana" w:cs="Calibri"/>
          <w:sz w:val="18"/>
          <w:szCs w:val="18"/>
        </w:rPr>
        <w:t>del p</w:t>
      </w:r>
      <w:r w:rsidRPr="00666D9F">
        <w:rPr>
          <w:rFonts w:ascii="Verdana" w:hAnsi="Verdana" w:cs="Calibri"/>
          <w:sz w:val="18"/>
          <w:szCs w:val="18"/>
        </w:rPr>
        <w:t xml:space="preserve">roceso de contratación, serán </w:t>
      </w:r>
      <w:r>
        <w:rPr>
          <w:rFonts w:ascii="Verdana" w:hAnsi="Verdana" w:cs="Calibri"/>
          <w:sz w:val="18"/>
          <w:szCs w:val="18"/>
        </w:rPr>
        <w:t xml:space="preserve">publicadas en </w:t>
      </w:r>
      <w:r w:rsidRPr="00666D9F">
        <w:rPr>
          <w:rFonts w:ascii="Verdana" w:hAnsi="Verdana" w:cs="Calibri"/>
          <w:sz w:val="18"/>
          <w:szCs w:val="18"/>
        </w:rPr>
        <w:t xml:space="preserve">la página </w:t>
      </w:r>
      <w:r>
        <w:rPr>
          <w:rFonts w:ascii="Verdana" w:hAnsi="Verdana" w:cs="Calibri"/>
          <w:sz w:val="18"/>
          <w:szCs w:val="18"/>
        </w:rPr>
        <w:t xml:space="preserve">web </w:t>
      </w:r>
      <w:r w:rsidRPr="00666D9F">
        <w:rPr>
          <w:rFonts w:ascii="Verdana" w:hAnsi="Verdana" w:cs="Calibri"/>
          <w:sz w:val="18"/>
          <w:szCs w:val="18"/>
        </w:rPr>
        <w:t xml:space="preserve">de Yacimientos Petrolíferos Fiscales Bolivianos (YPFB) </w:t>
      </w:r>
      <w:hyperlink r:id="rId15" w:history="1">
        <w:r w:rsidRPr="00B0682F">
          <w:rPr>
            <w:rStyle w:val="Hipervnculo"/>
            <w:rFonts w:ascii="Verdana" w:hAnsi="Verdana" w:cs="Calibri"/>
            <w:sz w:val="18"/>
            <w:szCs w:val="18"/>
          </w:rPr>
          <w:t>www.ypfb.gob.bo</w:t>
        </w:r>
      </w:hyperlink>
      <w:r>
        <w:rPr>
          <w:rFonts w:ascii="Verdana" w:hAnsi="Verdana" w:cs="Calibri"/>
          <w:sz w:val="18"/>
          <w:szCs w:val="18"/>
        </w:rPr>
        <w:t xml:space="preserve">, como medio oficial de comunicación y contacto con los proponentes. </w:t>
      </w:r>
      <w:r w:rsidRPr="00666D9F">
        <w:rPr>
          <w:rFonts w:ascii="Verdana" w:hAnsi="Verdana" w:cs="Calibri"/>
          <w:sz w:val="18"/>
          <w:szCs w:val="18"/>
        </w:rPr>
        <w:t xml:space="preserve">  </w:t>
      </w:r>
    </w:p>
    <w:p w:rsidR="007A38D6" w:rsidRDefault="007A38D6" w:rsidP="0062797D">
      <w:pPr>
        <w:jc w:val="both"/>
        <w:rPr>
          <w:rFonts w:ascii="Verdana" w:hAnsi="Verdana" w:cs="Calibri"/>
          <w:sz w:val="18"/>
          <w:szCs w:val="18"/>
        </w:rPr>
      </w:pPr>
    </w:p>
    <w:p w:rsidR="00D0399F" w:rsidRDefault="00D0399F" w:rsidP="00BB32E1">
      <w:pPr>
        <w:numPr>
          <w:ilvl w:val="0"/>
          <w:numId w:val="3"/>
        </w:numPr>
        <w:ind w:left="426" w:hanging="426"/>
        <w:jc w:val="both"/>
        <w:rPr>
          <w:rFonts w:ascii="Verdana" w:hAnsi="Verdana" w:cs="Calibri"/>
          <w:b/>
          <w:sz w:val="18"/>
          <w:szCs w:val="18"/>
        </w:rPr>
      </w:pPr>
      <w:r>
        <w:rPr>
          <w:rFonts w:ascii="Verdana" w:hAnsi="Verdana" w:cs="Calibri"/>
          <w:b/>
          <w:sz w:val="18"/>
          <w:szCs w:val="18"/>
        </w:rPr>
        <w:t xml:space="preserve">CANCELACION, ANULACION O SUSPENSION DEL PROCESO DE CONTRATACION </w:t>
      </w:r>
    </w:p>
    <w:p w:rsidR="00D0399F" w:rsidRDefault="00D0399F" w:rsidP="00D0399F">
      <w:pPr>
        <w:jc w:val="both"/>
        <w:rPr>
          <w:rFonts w:ascii="Verdana" w:hAnsi="Verdana" w:cs="Arial"/>
          <w:sz w:val="18"/>
          <w:szCs w:val="18"/>
        </w:rPr>
      </w:pPr>
    </w:p>
    <w:p w:rsidR="00D0399F" w:rsidRPr="00BC60A0" w:rsidRDefault="00D0399F" w:rsidP="00D0399F">
      <w:pPr>
        <w:ind w:left="426"/>
        <w:jc w:val="both"/>
        <w:rPr>
          <w:rFonts w:ascii="Verdana" w:hAnsi="Verdana" w:cs="Arial"/>
          <w:sz w:val="18"/>
          <w:szCs w:val="18"/>
        </w:rPr>
      </w:pPr>
      <w:r w:rsidRPr="00BC60A0">
        <w:rPr>
          <w:rFonts w:ascii="Verdana" w:hAnsi="Verdana" w:cs="Arial"/>
          <w:sz w:val="18"/>
          <w:szCs w:val="18"/>
        </w:rPr>
        <w:t>El RC</w:t>
      </w:r>
      <w:r w:rsidR="00574342">
        <w:rPr>
          <w:rFonts w:ascii="Verdana" w:hAnsi="Verdana" w:cs="Arial"/>
          <w:sz w:val="18"/>
          <w:szCs w:val="18"/>
        </w:rPr>
        <w:t>D</w:t>
      </w:r>
      <w:r w:rsidRPr="00BC60A0">
        <w:rPr>
          <w:rFonts w:ascii="Verdana" w:hAnsi="Verdana" w:cs="Arial"/>
          <w:sz w:val="18"/>
          <w:szCs w:val="18"/>
        </w:rPr>
        <w:t xml:space="preserve"> </w:t>
      </w:r>
      <w:r>
        <w:rPr>
          <w:rFonts w:ascii="Verdana" w:hAnsi="Verdana" w:cs="Arial"/>
          <w:sz w:val="18"/>
          <w:szCs w:val="18"/>
        </w:rPr>
        <w:t>podrá cancelar, anular o suspender el proceso de contratación</w:t>
      </w:r>
      <w:r w:rsidRPr="00BC60A0">
        <w:rPr>
          <w:rFonts w:ascii="Verdana" w:hAnsi="Verdana" w:cs="Arial"/>
          <w:sz w:val="18"/>
          <w:szCs w:val="18"/>
        </w:rPr>
        <w:t xml:space="preserve">, de acuerdo </w:t>
      </w:r>
      <w:r>
        <w:rPr>
          <w:rFonts w:ascii="Verdana" w:hAnsi="Verdana" w:cs="Arial"/>
          <w:sz w:val="18"/>
          <w:szCs w:val="18"/>
        </w:rPr>
        <w:t xml:space="preserve">a </w:t>
      </w:r>
      <w:r w:rsidRPr="00BC60A0">
        <w:rPr>
          <w:rFonts w:ascii="Verdana" w:hAnsi="Verdana" w:cs="Arial"/>
          <w:sz w:val="18"/>
          <w:szCs w:val="18"/>
        </w:rPr>
        <w:t xml:space="preserve">lo establecido en el </w:t>
      </w:r>
      <w:r w:rsidR="00E90843">
        <w:rPr>
          <w:rFonts w:ascii="Verdana" w:hAnsi="Verdana"/>
          <w:sz w:val="18"/>
          <w:szCs w:val="18"/>
          <w:lang w:eastAsia="es-BO"/>
        </w:rPr>
        <w:t>Reglamento de Contrataciones de Contrataciones Directas del D.S. 29506 de YPFB</w:t>
      </w:r>
      <w:r w:rsidRPr="00BC60A0">
        <w:rPr>
          <w:rFonts w:ascii="Verdana" w:hAnsi="Verdana" w:cs="Arial"/>
          <w:sz w:val="18"/>
          <w:szCs w:val="18"/>
        </w:rPr>
        <w:t>.</w:t>
      </w:r>
    </w:p>
    <w:p w:rsidR="00D0399F" w:rsidRDefault="00D0399F" w:rsidP="00D0399F">
      <w:pPr>
        <w:ind w:left="426"/>
        <w:jc w:val="both"/>
        <w:rPr>
          <w:rFonts w:ascii="Verdana" w:hAnsi="Verdana" w:cs="Calibri"/>
          <w:b/>
          <w:sz w:val="18"/>
          <w:szCs w:val="18"/>
        </w:rPr>
      </w:pPr>
    </w:p>
    <w:p w:rsidR="00F64FB8" w:rsidRPr="007A38D6" w:rsidRDefault="00F64FB8" w:rsidP="00BB32E1">
      <w:pPr>
        <w:pStyle w:val="Prrafodelista"/>
        <w:numPr>
          <w:ilvl w:val="0"/>
          <w:numId w:val="3"/>
        </w:numPr>
        <w:ind w:left="426" w:hanging="426"/>
        <w:jc w:val="both"/>
        <w:rPr>
          <w:rFonts w:ascii="Verdana" w:hAnsi="Verdana"/>
          <w:b/>
          <w:sz w:val="18"/>
          <w:szCs w:val="18"/>
        </w:rPr>
      </w:pPr>
      <w:r w:rsidRPr="007A38D6">
        <w:rPr>
          <w:rFonts w:ascii="Verdana" w:hAnsi="Verdana" w:cs="Calibri"/>
          <w:b/>
          <w:sz w:val="18"/>
          <w:szCs w:val="18"/>
        </w:rPr>
        <w:t>DEVOLUCION DE DOCUMENTOS PRESENTADOS EN EL PROCESO DE</w:t>
      </w:r>
      <w:r w:rsidRPr="007A38D6">
        <w:rPr>
          <w:rFonts w:ascii="Verdana" w:hAnsi="Verdana"/>
          <w:b/>
          <w:sz w:val="18"/>
          <w:szCs w:val="18"/>
        </w:rPr>
        <w:t xml:space="preserve"> CONTRATACION </w:t>
      </w:r>
    </w:p>
    <w:p w:rsidR="00F64FB8" w:rsidRPr="006A0CE7" w:rsidRDefault="00F64FB8" w:rsidP="00F64FB8">
      <w:pPr>
        <w:tabs>
          <w:tab w:val="num" w:pos="567"/>
        </w:tabs>
        <w:ind w:left="705" w:hanging="705"/>
        <w:jc w:val="both"/>
        <w:rPr>
          <w:rFonts w:ascii="Verdana" w:hAnsi="Verdana"/>
          <w:b/>
          <w:sz w:val="18"/>
          <w:szCs w:val="18"/>
        </w:rPr>
      </w:pPr>
    </w:p>
    <w:p w:rsidR="006E3FF6" w:rsidRPr="006E3FF6" w:rsidRDefault="006E3FF6" w:rsidP="006E3FF6">
      <w:pPr>
        <w:tabs>
          <w:tab w:val="num" w:pos="567"/>
        </w:tabs>
        <w:ind w:left="426"/>
        <w:jc w:val="both"/>
        <w:rPr>
          <w:rFonts w:ascii="Verdana" w:hAnsi="Verdana"/>
          <w:sz w:val="18"/>
          <w:szCs w:val="18"/>
        </w:rPr>
      </w:pPr>
      <w:r w:rsidRPr="006E3FF6">
        <w:rPr>
          <w:rFonts w:ascii="Verdana" w:hAnsi="Verdana"/>
          <w:sz w:val="18"/>
          <w:szCs w:val="18"/>
        </w:rPr>
        <w:t xml:space="preserve">No se devolverán los documentos presentados por los </w:t>
      </w:r>
      <w:r>
        <w:rPr>
          <w:rFonts w:ascii="Verdana" w:hAnsi="Verdana"/>
          <w:sz w:val="18"/>
          <w:szCs w:val="18"/>
        </w:rPr>
        <w:t>proponentes</w:t>
      </w:r>
      <w:r w:rsidRPr="006E3FF6">
        <w:rPr>
          <w:rFonts w:ascii="Verdana" w:hAnsi="Verdana"/>
          <w:sz w:val="18"/>
          <w:szCs w:val="18"/>
        </w:rPr>
        <w:t>, toda vez que los mismos forman parte del proceso de contratación, excepto las muestras que hubiesen sido solicitadas.</w:t>
      </w:r>
    </w:p>
    <w:p w:rsidR="006E3FF6" w:rsidRDefault="006E3FF6" w:rsidP="007A38D6">
      <w:pPr>
        <w:tabs>
          <w:tab w:val="num" w:pos="567"/>
        </w:tabs>
        <w:ind w:left="426"/>
        <w:jc w:val="both"/>
        <w:rPr>
          <w:rFonts w:ascii="Verdana" w:hAnsi="Verdana"/>
          <w:sz w:val="18"/>
          <w:szCs w:val="18"/>
        </w:rPr>
      </w:pPr>
    </w:p>
    <w:p w:rsidR="005D302C" w:rsidRDefault="005D302C" w:rsidP="00F64FB8">
      <w:pPr>
        <w:ind w:left="567"/>
        <w:jc w:val="center"/>
        <w:rPr>
          <w:rFonts w:ascii="Verdana" w:hAnsi="Verdana" w:cs="Arial"/>
          <w:b/>
          <w:color w:val="000000"/>
          <w:sz w:val="18"/>
          <w:szCs w:val="18"/>
        </w:rPr>
      </w:pPr>
    </w:p>
    <w:p w:rsidR="00545276" w:rsidRDefault="00545276" w:rsidP="00F64FB8">
      <w:pPr>
        <w:ind w:left="567"/>
        <w:jc w:val="center"/>
        <w:rPr>
          <w:rFonts w:ascii="Verdana" w:hAnsi="Verdana" w:cs="Arial"/>
          <w:b/>
          <w:color w:val="000000"/>
          <w:sz w:val="18"/>
          <w:szCs w:val="18"/>
        </w:rPr>
      </w:pPr>
    </w:p>
    <w:p w:rsidR="00545276" w:rsidRDefault="00545276" w:rsidP="00F64FB8">
      <w:pPr>
        <w:ind w:left="567"/>
        <w:jc w:val="center"/>
        <w:rPr>
          <w:rFonts w:ascii="Verdana" w:hAnsi="Verdana" w:cs="Arial"/>
          <w:b/>
          <w:color w:val="000000"/>
          <w:sz w:val="18"/>
          <w:szCs w:val="18"/>
        </w:rPr>
      </w:pPr>
    </w:p>
    <w:p w:rsidR="00545276" w:rsidRDefault="00545276" w:rsidP="00F64FB8">
      <w:pPr>
        <w:ind w:left="567"/>
        <w:jc w:val="center"/>
        <w:rPr>
          <w:rFonts w:ascii="Verdana" w:hAnsi="Verdana" w:cs="Arial"/>
          <w:b/>
          <w:color w:val="000000"/>
          <w:sz w:val="18"/>
          <w:szCs w:val="18"/>
        </w:rPr>
      </w:pPr>
    </w:p>
    <w:p w:rsidR="00545276" w:rsidRDefault="00545276" w:rsidP="00F64FB8">
      <w:pPr>
        <w:ind w:left="567"/>
        <w:jc w:val="center"/>
        <w:rPr>
          <w:rFonts w:ascii="Verdana" w:hAnsi="Verdana" w:cs="Arial"/>
          <w:b/>
          <w:color w:val="000000"/>
          <w:sz w:val="18"/>
          <w:szCs w:val="18"/>
        </w:rPr>
      </w:pPr>
    </w:p>
    <w:p w:rsidR="00545276" w:rsidRDefault="00545276" w:rsidP="00F64FB8">
      <w:pPr>
        <w:ind w:left="567"/>
        <w:jc w:val="center"/>
        <w:rPr>
          <w:rFonts w:ascii="Verdana" w:hAnsi="Verdana" w:cs="Arial"/>
          <w:b/>
          <w:color w:val="000000"/>
          <w:sz w:val="18"/>
          <w:szCs w:val="18"/>
        </w:rPr>
      </w:pPr>
    </w:p>
    <w:p w:rsidR="00545276" w:rsidRDefault="00545276" w:rsidP="00F64FB8">
      <w:pPr>
        <w:ind w:left="567"/>
        <w:jc w:val="center"/>
        <w:rPr>
          <w:rFonts w:ascii="Verdana" w:hAnsi="Verdana" w:cs="Arial"/>
          <w:b/>
          <w:color w:val="000000"/>
          <w:sz w:val="18"/>
          <w:szCs w:val="18"/>
        </w:rPr>
      </w:pPr>
    </w:p>
    <w:p w:rsidR="00545276" w:rsidRDefault="00545276" w:rsidP="00F64FB8">
      <w:pPr>
        <w:ind w:left="567"/>
        <w:jc w:val="center"/>
        <w:rPr>
          <w:rFonts w:ascii="Verdana" w:hAnsi="Verdana" w:cs="Arial"/>
          <w:b/>
          <w:color w:val="000000"/>
          <w:sz w:val="18"/>
          <w:szCs w:val="18"/>
        </w:rPr>
      </w:pPr>
    </w:p>
    <w:p w:rsidR="00545276" w:rsidRDefault="00545276" w:rsidP="00F64FB8">
      <w:pPr>
        <w:ind w:left="567"/>
        <w:jc w:val="center"/>
        <w:rPr>
          <w:rFonts w:ascii="Verdana" w:hAnsi="Verdana" w:cs="Arial"/>
          <w:b/>
          <w:color w:val="000000"/>
          <w:sz w:val="18"/>
          <w:szCs w:val="18"/>
        </w:rPr>
      </w:pPr>
    </w:p>
    <w:p w:rsidR="00F64FB8"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lastRenderedPageBreak/>
        <w:t>SECCIÓN II</w:t>
      </w:r>
    </w:p>
    <w:p w:rsidR="00713401" w:rsidRPr="0060067E" w:rsidRDefault="00713401"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GARANTIAS</w:t>
      </w:r>
    </w:p>
    <w:p w:rsidR="00F64FB8" w:rsidRDefault="00F64FB8" w:rsidP="0062797D">
      <w:pPr>
        <w:jc w:val="both"/>
        <w:rPr>
          <w:rFonts w:ascii="Verdana" w:hAnsi="Verdana" w:cs="Calibri"/>
          <w:sz w:val="18"/>
          <w:szCs w:val="18"/>
        </w:rPr>
      </w:pPr>
    </w:p>
    <w:p w:rsidR="007A38D6" w:rsidRPr="00363D0D" w:rsidRDefault="00C94491" w:rsidP="00BB32E1">
      <w:pPr>
        <w:pStyle w:val="Prrafodelista"/>
        <w:numPr>
          <w:ilvl w:val="0"/>
          <w:numId w:val="3"/>
        </w:numPr>
        <w:ind w:left="426" w:hanging="426"/>
        <w:jc w:val="both"/>
        <w:rPr>
          <w:rFonts w:ascii="Verdana" w:hAnsi="Verdana" w:cs="Calibri"/>
          <w:color w:val="FF0000"/>
          <w:sz w:val="18"/>
          <w:szCs w:val="18"/>
        </w:rPr>
      </w:pPr>
      <w:r w:rsidRPr="00C94491">
        <w:rPr>
          <w:rFonts w:ascii="Verdana" w:hAnsi="Verdana"/>
          <w:b/>
          <w:bCs/>
          <w:color w:val="000000"/>
          <w:kern w:val="28"/>
          <w:sz w:val="18"/>
          <w:szCs w:val="18"/>
          <w:lang w:val="es-BO"/>
        </w:rPr>
        <w:t>GARANTIA DE SERIEDAD DE PROPUESTA</w:t>
      </w:r>
      <w:r w:rsidR="00363D0D">
        <w:rPr>
          <w:rFonts w:ascii="Verdana" w:hAnsi="Verdana"/>
          <w:b/>
          <w:bCs/>
          <w:color w:val="000000"/>
          <w:kern w:val="28"/>
          <w:sz w:val="18"/>
          <w:szCs w:val="18"/>
          <w:lang w:val="es-BO"/>
        </w:rPr>
        <w:t xml:space="preserve"> </w:t>
      </w:r>
      <w:r w:rsidR="00363D0D" w:rsidRPr="00363D0D">
        <w:rPr>
          <w:rFonts w:ascii="Verdana" w:hAnsi="Verdana"/>
          <w:b/>
          <w:bCs/>
          <w:color w:val="FF0000"/>
          <w:kern w:val="28"/>
          <w:sz w:val="18"/>
          <w:szCs w:val="18"/>
          <w:lang w:val="es-BO"/>
        </w:rPr>
        <w:t>(No Corresponde)</w:t>
      </w:r>
    </w:p>
    <w:p w:rsidR="00C94491" w:rsidRDefault="00C94491" w:rsidP="005D302C">
      <w:pPr>
        <w:tabs>
          <w:tab w:val="num" w:pos="993"/>
        </w:tabs>
        <w:ind w:left="426"/>
        <w:jc w:val="both"/>
        <w:rPr>
          <w:rFonts w:ascii="Calibri" w:hAnsi="Calibri" w:cs="Calibri"/>
          <w:b/>
          <w:i/>
        </w:rPr>
      </w:pPr>
    </w:p>
    <w:p w:rsidR="005D302C" w:rsidRDefault="005D302C" w:rsidP="00363D0D">
      <w:pPr>
        <w:tabs>
          <w:tab w:val="num" w:pos="993"/>
        </w:tabs>
        <w:jc w:val="both"/>
        <w:rPr>
          <w:rFonts w:ascii="Calibri" w:hAnsi="Calibri" w:cs="Calibri"/>
          <w:b/>
          <w:i/>
        </w:rPr>
      </w:pPr>
    </w:p>
    <w:p w:rsidR="00C94491" w:rsidRPr="00C94491" w:rsidRDefault="00C94491" w:rsidP="00BB32E1">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 xml:space="preserve">GARANTIA DE </w:t>
      </w:r>
      <w:r>
        <w:rPr>
          <w:rFonts w:ascii="Verdana" w:hAnsi="Verdana"/>
          <w:b/>
          <w:bCs/>
          <w:color w:val="000000"/>
          <w:kern w:val="28"/>
          <w:sz w:val="18"/>
          <w:szCs w:val="18"/>
          <w:lang w:val="es-BO"/>
        </w:rPr>
        <w:t>CUMPLIMIENTO DE CONTRATO</w:t>
      </w:r>
    </w:p>
    <w:p w:rsidR="00C94491" w:rsidRDefault="00C94491" w:rsidP="00C94491">
      <w:pPr>
        <w:tabs>
          <w:tab w:val="num" w:pos="851"/>
        </w:tabs>
        <w:ind w:left="851"/>
        <w:jc w:val="both"/>
        <w:rPr>
          <w:rFonts w:ascii="Verdana" w:hAnsi="Verdana"/>
          <w:snapToGrid w:val="0"/>
          <w:sz w:val="18"/>
          <w:szCs w:val="18"/>
        </w:rPr>
      </w:pPr>
    </w:p>
    <w:p w:rsidR="00C94491" w:rsidRDefault="00363D0D" w:rsidP="00363D0D">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lang w:val="es-ES"/>
        </w:rPr>
        <w:t>Tiene</w:t>
      </w:r>
      <w:r w:rsidR="00C94491" w:rsidRPr="00D04C83">
        <w:rPr>
          <w:rFonts w:ascii="Verdana" w:hAnsi="Verdana"/>
          <w:b w:val="0"/>
          <w:sz w:val="18"/>
          <w:szCs w:val="18"/>
        </w:rPr>
        <w:t xml:space="preserve"> por objeto garantizar la conclusión y cumplimiento del objeto del contrato</w:t>
      </w:r>
      <w:r w:rsidR="00081B83">
        <w:rPr>
          <w:rFonts w:ascii="Verdana" w:hAnsi="Verdana"/>
          <w:b w:val="0"/>
          <w:sz w:val="18"/>
          <w:szCs w:val="18"/>
        </w:rPr>
        <w:t>,</w:t>
      </w:r>
      <w:r w:rsidR="00C94491" w:rsidRPr="00D04C83">
        <w:rPr>
          <w:rFonts w:ascii="Verdana" w:hAnsi="Verdana"/>
          <w:b w:val="0"/>
          <w:sz w:val="18"/>
          <w:szCs w:val="18"/>
        </w:rPr>
        <w:t xml:space="preserve"> de acuerdo con lo establecido en el presente DBC y deberá presentarse para la suscripción del contrato.</w:t>
      </w:r>
    </w:p>
    <w:p w:rsidR="00C94491" w:rsidRDefault="00C94491" w:rsidP="00363D0D">
      <w:pPr>
        <w:pStyle w:val="Ttulo5"/>
        <w:widowControl/>
        <w:tabs>
          <w:tab w:val="clear" w:pos="2520"/>
        </w:tabs>
        <w:spacing w:before="0" w:after="0"/>
        <w:ind w:left="426" w:firstLine="0"/>
        <w:jc w:val="both"/>
        <w:rPr>
          <w:rFonts w:ascii="Verdana" w:hAnsi="Verdana"/>
          <w:sz w:val="18"/>
          <w:szCs w:val="18"/>
        </w:rPr>
      </w:pPr>
    </w:p>
    <w:p w:rsidR="00C94491" w:rsidRPr="00D04C83" w:rsidRDefault="00C94491" w:rsidP="00363D0D">
      <w:pPr>
        <w:tabs>
          <w:tab w:val="left" w:pos="567"/>
          <w:tab w:val="num" w:pos="851"/>
        </w:tabs>
        <w:ind w:left="426"/>
        <w:jc w:val="both"/>
        <w:rPr>
          <w:rFonts w:ascii="Verdana" w:hAnsi="Verdana"/>
          <w:snapToGrid w:val="0"/>
          <w:sz w:val="18"/>
          <w:szCs w:val="18"/>
        </w:rPr>
      </w:pPr>
      <w:r w:rsidRPr="00D04C83">
        <w:rPr>
          <w:rFonts w:ascii="Verdana" w:hAnsi="Verdana"/>
          <w:snapToGrid w:val="0"/>
          <w:sz w:val="18"/>
          <w:szCs w:val="18"/>
        </w:rPr>
        <w:t>La Garantía de Cumplimiento de Contrato debe</w:t>
      </w:r>
      <w:r w:rsidR="00363D0D">
        <w:rPr>
          <w:rFonts w:ascii="Verdana" w:hAnsi="Verdana"/>
          <w:snapToGrid w:val="0"/>
          <w:sz w:val="18"/>
          <w:szCs w:val="18"/>
        </w:rPr>
        <w:t>rá</w:t>
      </w:r>
      <w:r w:rsidRPr="00D04C83">
        <w:rPr>
          <w:rFonts w:ascii="Verdana" w:hAnsi="Verdana"/>
          <w:snapToGrid w:val="0"/>
          <w:sz w:val="18"/>
          <w:szCs w:val="18"/>
        </w:rPr>
        <w:t xml:space="preserve"> ser presentada por el proponente adjudicado por un valor equivalente al Siete por Ciento (7%) del monto total del contrato.</w:t>
      </w:r>
    </w:p>
    <w:p w:rsidR="00C94491" w:rsidRPr="00D04C83" w:rsidRDefault="00C94491" w:rsidP="00363D0D">
      <w:pPr>
        <w:tabs>
          <w:tab w:val="num" w:pos="567"/>
        </w:tabs>
        <w:ind w:left="426"/>
        <w:jc w:val="both"/>
        <w:rPr>
          <w:rFonts w:ascii="Verdana" w:hAnsi="Verdana" w:cs="Arial"/>
          <w:sz w:val="18"/>
          <w:szCs w:val="18"/>
        </w:rPr>
      </w:pPr>
    </w:p>
    <w:p w:rsidR="00C94491" w:rsidRDefault="00C94491" w:rsidP="00A8317C">
      <w:pPr>
        <w:tabs>
          <w:tab w:val="num" w:pos="567"/>
        </w:tabs>
        <w:ind w:left="426"/>
        <w:jc w:val="both"/>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C94491">
      <w:pPr>
        <w:tabs>
          <w:tab w:val="num" w:pos="567"/>
        </w:tabs>
        <w:ind w:left="567"/>
        <w:rPr>
          <w:rFonts w:ascii="Verdana" w:hAnsi="Verdana" w:cs="Arial"/>
          <w:sz w:val="18"/>
          <w:szCs w:val="18"/>
        </w:rPr>
      </w:pPr>
    </w:p>
    <w:p w:rsidR="00363D0D" w:rsidRPr="00363D0D" w:rsidRDefault="00FA104D" w:rsidP="00BB32E1">
      <w:pPr>
        <w:pStyle w:val="Prrafodelista"/>
        <w:numPr>
          <w:ilvl w:val="0"/>
          <w:numId w:val="3"/>
        </w:numPr>
        <w:ind w:left="426" w:hanging="426"/>
        <w:jc w:val="both"/>
        <w:rPr>
          <w:rFonts w:ascii="Verdana" w:hAnsi="Verdana" w:cs="Calibri"/>
          <w:color w:val="FF0000"/>
          <w:sz w:val="18"/>
          <w:szCs w:val="18"/>
        </w:rPr>
      </w:pPr>
      <w:r w:rsidRPr="00C94491">
        <w:rPr>
          <w:rFonts w:ascii="Verdana" w:hAnsi="Verdana"/>
          <w:b/>
          <w:bCs/>
          <w:color w:val="000000"/>
          <w:kern w:val="28"/>
          <w:sz w:val="18"/>
          <w:szCs w:val="18"/>
          <w:lang w:val="es-BO"/>
        </w:rPr>
        <w:t xml:space="preserve">GARANTIA DE </w:t>
      </w:r>
      <w:r>
        <w:rPr>
          <w:rFonts w:ascii="Verdana" w:hAnsi="Verdana"/>
          <w:b/>
          <w:bCs/>
          <w:color w:val="000000"/>
          <w:kern w:val="28"/>
          <w:sz w:val="18"/>
          <w:szCs w:val="18"/>
          <w:lang w:val="es-BO"/>
        </w:rPr>
        <w:t>CORRECTA INVERSION DE ANTICIPO</w:t>
      </w:r>
      <w:r w:rsidR="00363D0D">
        <w:rPr>
          <w:rFonts w:ascii="Verdana" w:hAnsi="Verdana"/>
          <w:b/>
          <w:bCs/>
          <w:color w:val="000000"/>
          <w:kern w:val="28"/>
          <w:sz w:val="18"/>
          <w:szCs w:val="18"/>
          <w:lang w:val="es-BO"/>
        </w:rPr>
        <w:t xml:space="preserve"> </w:t>
      </w:r>
      <w:r w:rsidR="00363D0D" w:rsidRPr="00363D0D">
        <w:rPr>
          <w:rFonts w:ascii="Verdana" w:hAnsi="Verdana"/>
          <w:b/>
          <w:bCs/>
          <w:color w:val="FF0000"/>
          <w:kern w:val="28"/>
          <w:sz w:val="18"/>
          <w:szCs w:val="18"/>
          <w:lang w:val="es-BO"/>
        </w:rPr>
        <w:t>(No Corresponde)</w:t>
      </w:r>
    </w:p>
    <w:p w:rsidR="00FA104D" w:rsidRPr="00C94491" w:rsidRDefault="00FA104D" w:rsidP="00363D0D">
      <w:pPr>
        <w:pStyle w:val="Prrafodelista"/>
        <w:ind w:left="426"/>
        <w:jc w:val="both"/>
        <w:rPr>
          <w:rFonts w:ascii="Verdana" w:hAnsi="Verdana" w:cs="Calibri"/>
          <w:sz w:val="18"/>
          <w:szCs w:val="18"/>
        </w:rPr>
      </w:pPr>
    </w:p>
    <w:p w:rsidR="005D302C" w:rsidRDefault="005D302C"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ACTIVIDADES PREVIAS A LA PRESENTACION DE PROPUESTAS</w:t>
      </w:r>
    </w:p>
    <w:p w:rsidR="007360D7" w:rsidRDefault="007360D7" w:rsidP="0062797D">
      <w:pPr>
        <w:jc w:val="both"/>
        <w:rPr>
          <w:rFonts w:ascii="Verdana" w:hAnsi="Verdana" w:cs="Calibri"/>
          <w:sz w:val="18"/>
          <w:szCs w:val="18"/>
        </w:rPr>
      </w:pPr>
    </w:p>
    <w:p w:rsidR="006406F5" w:rsidRPr="00363D0D" w:rsidRDefault="006406F5" w:rsidP="00BB32E1">
      <w:pPr>
        <w:pStyle w:val="Prrafodelista"/>
        <w:numPr>
          <w:ilvl w:val="0"/>
          <w:numId w:val="3"/>
        </w:numPr>
        <w:ind w:left="426" w:hanging="426"/>
        <w:jc w:val="both"/>
        <w:rPr>
          <w:rFonts w:ascii="Verdana" w:hAnsi="Verdana" w:cs="Calibri"/>
          <w:color w:val="FF0000"/>
          <w:sz w:val="18"/>
          <w:szCs w:val="18"/>
        </w:rPr>
      </w:pPr>
      <w:r w:rsidRPr="006406F5">
        <w:rPr>
          <w:rFonts w:ascii="Verdana" w:hAnsi="Verdana" w:cs="Calibri"/>
          <w:b/>
          <w:sz w:val="18"/>
          <w:szCs w:val="18"/>
        </w:rPr>
        <w:t xml:space="preserve">INSPECCIÓN PREVIA </w:t>
      </w:r>
      <w:r w:rsidRPr="00363D0D">
        <w:rPr>
          <w:rFonts w:ascii="Verdana" w:hAnsi="Verdana"/>
          <w:b/>
          <w:bCs/>
          <w:color w:val="FF0000"/>
          <w:kern w:val="28"/>
          <w:sz w:val="18"/>
          <w:szCs w:val="18"/>
          <w:lang w:val="es-BO"/>
        </w:rPr>
        <w:t>(No Corresponde)</w:t>
      </w:r>
    </w:p>
    <w:p w:rsidR="007360D7" w:rsidRPr="006406F5" w:rsidRDefault="007360D7" w:rsidP="006406F5">
      <w:pPr>
        <w:pStyle w:val="Prrafodelista"/>
        <w:ind w:left="567"/>
        <w:jc w:val="both"/>
        <w:rPr>
          <w:rFonts w:ascii="Verdana" w:hAnsi="Verdana" w:cs="Arial"/>
          <w:sz w:val="18"/>
          <w:szCs w:val="18"/>
        </w:rPr>
      </w:pPr>
    </w:p>
    <w:p w:rsidR="00F64FB8" w:rsidRPr="00A8317C" w:rsidRDefault="00F64FB8" w:rsidP="00A8317C">
      <w:pPr>
        <w:pStyle w:val="Prrafodelista"/>
        <w:numPr>
          <w:ilvl w:val="0"/>
          <w:numId w:val="3"/>
        </w:numPr>
        <w:ind w:left="426" w:hanging="426"/>
        <w:jc w:val="both"/>
        <w:rPr>
          <w:rFonts w:ascii="Verdana" w:hAnsi="Verdana" w:cs="Calibri"/>
          <w:color w:val="FF0000"/>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r w:rsidR="00A8317C">
        <w:rPr>
          <w:rFonts w:ascii="Verdana" w:hAnsi="Verdana" w:cs="Calibri"/>
          <w:b/>
          <w:sz w:val="18"/>
          <w:szCs w:val="18"/>
        </w:rPr>
        <w:t xml:space="preserve"> </w:t>
      </w:r>
      <w:r w:rsidR="00A8317C" w:rsidRPr="00363D0D">
        <w:rPr>
          <w:rFonts w:ascii="Verdana" w:hAnsi="Verdana"/>
          <w:b/>
          <w:bCs/>
          <w:color w:val="FF0000"/>
          <w:kern w:val="28"/>
          <w:sz w:val="18"/>
          <w:szCs w:val="18"/>
          <w:lang w:val="es-BO"/>
        </w:rPr>
        <w:t>(No Corresponde)</w:t>
      </w:r>
    </w:p>
    <w:p w:rsidR="00F64FB8" w:rsidRDefault="00F64FB8" w:rsidP="00F64FB8">
      <w:pPr>
        <w:jc w:val="both"/>
        <w:rPr>
          <w:rFonts w:ascii="Verdana" w:hAnsi="Verdana" w:cs="Calibri"/>
          <w:sz w:val="18"/>
          <w:szCs w:val="18"/>
        </w:rPr>
      </w:pPr>
    </w:p>
    <w:p w:rsidR="00F64FB8" w:rsidRPr="00A8317C" w:rsidRDefault="00F64FB8" w:rsidP="00A8317C">
      <w:pPr>
        <w:pStyle w:val="Prrafodelista"/>
        <w:numPr>
          <w:ilvl w:val="0"/>
          <w:numId w:val="3"/>
        </w:numPr>
        <w:ind w:left="426" w:hanging="426"/>
        <w:jc w:val="both"/>
        <w:rPr>
          <w:rFonts w:ascii="Verdana" w:hAnsi="Verdana" w:cs="Calibri"/>
          <w:color w:val="FF0000"/>
          <w:sz w:val="18"/>
          <w:szCs w:val="18"/>
        </w:rPr>
      </w:pPr>
      <w:r w:rsidRPr="00701E28">
        <w:rPr>
          <w:rFonts w:ascii="Verdana" w:hAnsi="Verdana" w:cs="Calibri"/>
          <w:b/>
          <w:sz w:val="18"/>
          <w:szCs w:val="18"/>
        </w:rPr>
        <w:t xml:space="preserve">REUNION DE ACLARACION </w:t>
      </w:r>
      <w:r w:rsidR="00A8317C">
        <w:rPr>
          <w:rFonts w:ascii="Verdana" w:hAnsi="Verdana" w:cs="Calibri"/>
          <w:b/>
          <w:sz w:val="18"/>
          <w:szCs w:val="18"/>
        </w:rPr>
        <w:t xml:space="preserve"> </w:t>
      </w:r>
      <w:r w:rsidR="00A8317C" w:rsidRPr="00363D0D">
        <w:rPr>
          <w:rFonts w:ascii="Verdana" w:hAnsi="Verdana"/>
          <w:b/>
          <w:bCs/>
          <w:color w:val="FF0000"/>
          <w:kern w:val="28"/>
          <w:sz w:val="18"/>
          <w:szCs w:val="18"/>
          <w:lang w:val="es-BO"/>
        </w:rPr>
        <w:t>(No Corresponde)</w:t>
      </w:r>
    </w:p>
    <w:p w:rsidR="00AA2030" w:rsidRDefault="00AA2030" w:rsidP="00F64FB8">
      <w:pPr>
        <w:jc w:val="both"/>
        <w:rPr>
          <w:rFonts w:ascii="Verdana" w:hAnsi="Verdana" w:cs="Calibri"/>
          <w:sz w:val="18"/>
          <w:szCs w:val="18"/>
        </w:rPr>
      </w:pPr>
    </w:p>
    <w:p w:rsidR="00F64FB8" w:rsidRPr="00666D9F" w:rsidRDefault="00F64FB8" w:rsidP="00BB32E1">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Pr="00666D9F">
        <w:rPr>
          <w:rFonts w:ascii="Verdana" w:hAnsi="Verdana" w:cs="Calibri"/>
          <w:sz w:val="18"/>
          <w:szCs w:val="18"/>
        </w:rPr>
        <w:t xml:space="preserve"> la</w:t>
      </w:r>
      <w:r>
        <w:rPr>
          <w:rFonts w:ascii="Verdana" w:hAnsi="Verdana" w:cs="Calibri"/>
          <w:sz w:val="18"/>
          <w:szCs w:val="18"/>
        </w:rPr>
        <w:t>(s)</w:t>
      </w:r>
      <w:r w:rsidRPr="00666D9F">
        <w:rPr>
          <w:rFonts w:ascii="Verdana" w:hAnsi="Verdana" w:cs="Calibri"/>
          <w:sz w:val="18"/>
          <w:szCs w:val="18"/>
        </w:rPr>
        <w:t xml:space="preserve"> misma</w:t>
      </w:r>
      <w:r>
        <w:rPr>
          <w:rFonts w:ascii="Verdana" w:hAnsi="Verdana" w:cs="Calibri"/>
          <w:sz w:val="18"/>
          <w:szCs w:val="18"/>
        </w:rPr>
        <w:t>(s)</w:t>
      </w:r>
      <w:r w:rsidRPr="00666D9F">
        <w:rPr>
          <w:rFonts w:ascii="Verdana" w:hAnsi="Verdana" w:cs="Calibri"/>
          <w:sz w:val="18"/>
          <w:szCs w:val="18"/>
        </w:rPr>
        <w:t xml:space="preserve"> 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6"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BB32E1">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F64FB8"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Se ampliará el plazo de presentación de propuestas </w:t>
      </w:r>
      <w:r>
        <w:rPr>
          <w:rFonts w:ascii="Verdana" w:hAnsi="Verdana" w:cs="Calibri"/>
          <w:sz w:val="18"/>
          <w:szCs w:val="18"/>
        </w:rPr>
        <w:t xml:space="preserve">según </w:t>
      </w:r>
      <w:r w:rsidRPr="00666D9F">
        <w:rPr>
          <w:rFonts w:ascii="Verdana" w:hAnsi="Verdana" w:cs="Calibri"/>
          <w:sz w:val="18"/>
          <w:szCs w:val="18"/>
        </w:rPr>
        <w:t xml:space="preserve">las </w:t>
      </w:r>
      <w:r>
        <w:rPr>
          <w:rFonts w:ascii="Verdana" w:hAnsi="Verdana" w:cs="Calibri"/>
          <w:sz w:val="18"/>
          <w:szCs w:val="18"/>
        </w:rPr>
        <w:t xml:space="preserve">siguientes </w:t>
      </w:r>
      <w:r w:rsidRPr="00666D9F">
        <w:rPr>
          <w:rFonts w:ascii="Verdana" w:hAnsi="Verdana" w:cs="Calibri"/>
          <w:sz w:val="18"/>
          <w:szCs w:val="18"/>
        </w:rPr>
        <w:t>causa</w:t>
      </w:r>
      <w:r>
        <w:rPr>
          <w:rFonts w:ascii="Verdana" w:hAnsi="Verdana" w:cs="Calibri"/>
          <w:sz w:val="18"/>
          <w:szCs w:val="18"/>
        </w:rPr>
        <w:t>s:</w:t>
      </w:r>
    </w:p>
    <w:p w:rsidR="00F64FB8" w:rsidRPr="001074D5" w:rsidRDefault="00F64FB8" w:rsidP="00F64FB8">
      <w:pPr>
        <w:pStyle w:val="Prrafodelista"/>
        <w:ind w:left="426"/>
        <w:jc w:val="both"/>
        <w:rPr>
          <w:rFonts w:ascii="Verdana" w:hAnsi="Verdana" w:cs="Calibri"/>
          <w:sz w:val="18"/>
          <w:szCs w:val="18"/>
        </w:rPr>
      </w:pPr>
    </w:p>
    <w:p w:rsidR="00F64FB8" w:rsidRPr="001074D5" w:rsidRDefault="00F64FB8" w:rsidP="00F64FB8">
      <w:pPr>
        <w:ind w:firstLine="426"/>
        <w:jc w:val="both"/>
        <w:rPr>
          <w:rFonts w:ascii="Verdana" w:hAnsi="Verdana"/>
          <w:color w:val="000000"/>
          <w:sz w:val="18"/>
          <w:szCs w:val="18"/>
          <w:lang w:eastAsia="es-BO"/>
        </w:rPr>
      </w:pPr>
      <w:r w:rsidRPr="001074D5">
        <w:rPr>
          <w:rFonts w:ascii="Verdana" w:hAnsi="Verdana"/>
          <w:color w:val="000000"/>
          <w:sz w:val="18"/>
          <w:szCs w:val="18"/>
          <w:lang w:eastAsia="es-BO"/>
        </w:rPr>
        <w:t xml:space="preserve">a)     </w:t>
      </w:r>
      <w:r>
        <w:rPr>
          <w:rFonts w:ascii="Verdana" w:hAnsi="Verdana"/>
          <w:color w:val="000000"/>
          <w:sz w:val="18"/>
          <w:szCs w:val="18"/>
          <w:lang w:eastAsia="es-BO"/>
        </w:rPr>
        <w:t xml:space="preserve">Resultado de la Reunión de Aclaración </w:t>
      </w:r>
      <w:r w:rsidRPr="001074D5">
        <w:rPr>
          <w:rFonts w:ascii="Verdana" w:hAnsi="Verdana"/>
          <w:color w:val="000000"/>
          <w:sz w:val="18"/>
          <w:szCs w:val="18"/>
          <w:lang w:eastAsia="es-BO"/>
        </w:rPr>
        <w:t>(DBC).</w:t>
      </w:r>
    </w:p>
    <w:p w:rsidR="00F64FB8" w:rsidRPr="001074D5" w:rsidRDefault="00F64FB8" w:rsidP="00F64FB8">
      <w:pPr>
        <w:ind w:firstLine="426"/>
        <w:jc w:val="both"/>
        <w:rPr>
          <w:rFonts w:ascii="Verdana" w:hAnsi="Verdana"/>
          <w:color w:val="000000"/>
          <w:sz w:val="18"/>
          <w:szCs w:val="18"/>
          <w:lang w:eastAsia="es-BO"/>
        </w:rPr>
      </w:pPr>
      <w:r w:rsidRPr="001074D5">
        <w:rPr>
          <w:rFonts w:ascii="Verdana" w:hAnsi="Verdana"/>
          <w:color w:val="000000"/>
          <w:sz w:val="18"/>
          <w:szCs w:val="18"/>
          <w:lang w:eastAsia="es-BO"/>
        </w:rPr>
        <w:t>b)     Causas de Fuerza Mayor o Caso Fortuito</w:t>
      </w:r>
    </w:p>
    <w:p w:rsidR="00F64FB8" w:rsidRPr="001074D5" w:rsidRDefault="00F64FB8" w:rsidP="00F64FB8">
      <w:pPr>
        <w:ind w:firstLine="426"/>
        <w:jc w:val="both"/>
        <w:rPr>
          <w:rFonts w:ascii="Verdana" w:hAnsi="Verdana"/>
          <w:color w:val="000000"/>
          <w:sz w:val="18"/>
          <w:szCs w:val="18"/>
          <w:lang w:eastAsia="es-BO"/>
        </w:rPr>
      </w:pPr>
      <w:r w:rsidRPr="001074D5">
        <w:rPr>
          <w:rFonts w:ascii="Verdana" w:hAnsi="Verdana"/>
          <w:color w:val="000000"/>
          <w:sz w:val="18"/>
          <w:szCs w:val="18"/>
          <w:lang w:eastAsia="es-BO"/>
        </w:rPr>
        <w:t>c)     A iniciativa de Y.P.F.B.</w:t>
      </w:r>
    </w:p>
    <w:p w:rsidR="00F64FB8" w:rsidRPr="001074D5" w:rsidRDefault="00F64FB8" w:rsidP="00F64FB8">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7"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D0399F" w:rsidRDefault="00D0399F"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Pr="00D35011"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PRESENTACION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F64FB8" w:rsidRPr="00F64FB8" w:rsidRDefault="00F64FB8" w:rsidP="0062797D">
      <w:pPr>
        <w:jc w:val="both"/>
        <w:rPr>
          <w:rFonts w:ascii="Verdana" w:hAnsi="Verdana" w:cs="Calibri"/>
          <w:sz w:val="18"/>
          <w:szCs w:val="18"/>
          <w:lang w:val="es-BO"/>
        </w:rPr>
      </w:pPr>
    </w:p>
    <w:p w:rsidR="00F64FB8" w:rsidRPr="00666D9F" w:rsidRDefault="00F64FB8" w:rsidP="00BB32E1">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sidR="00F05B07">
        <w:rPr>
          <w:rFonts w:ascii="Verdana" w:hAnsi="Verdana" w:cs="Calibri"/>
          <w:b/>
          <w:sz w:val="18"/>
          <w:szCs w:val="18"/>
        </w:rPr>
        <w:t xml:space="preserve"> </w:t>
      </w:r>
      <w:r w:rsidR="001E3C9E">
        <w:rPr>
          <w:rFonts w:ascii="Verdana" w:hAnsi="Verdana" w:cs="Calibri"/>
          <w:b/>
          <w:sz w:val="18"/>
          <w:szCs w:val="18"/>
        </w:rPr>
        <w:t xml:space="preserve">– </w:t>
      </w:r>
      <w:r w:rsidR="00F327A5" w:rsidRPr="00F327A5">
        <w:rPr>
          <w:rFonts w:ascii="Verdana" w:hAnsi="Verdana" w:cs="Calibri"/>
          <w:b/>
          <w:sz w:val="18"/>
          <w:szCs w:val="18"/>
        </w:rPr>
        <w:t>PARA EMPRESAS UNIPERSONALES O PERSONAS JURÍDICAS</w:t>
      </w:r>
    </w:p>
    <w:p w:rsidR="00F64FB8" w:rsidRPr="00666D9F" w:rsidRDefault="00F64FB8" w:rsidP="00F64FB8">
      <w:pPr>
        <w:pStyle w:val="Prrafodelista"/>
        <w:ind w:left="567"/>
        <w:jc w:val="both"/>
        <w:rPr>
          <w:rFonts w:ascii="Verdana" w:hAnsi="Verdana" w:cs="Calibri"/>
          <w:sz w:val="18"/>
          <w:szCs w:val="18"/>
        </w:rPr>
      </w:pPr>
    </w:p>
    <w:p w:rsidR="00F64FB8" w:rsidRDefault="00AA2030" w:rsidP="00F64FB8">
      <w:pPr>
        <w:pStyle w:val="Prrafodelista"/>
        <w:ind w:left="567"/>
        <w:jc w:val="both"/>
        <w:rPr>
          <w:rFonts w:ascii="Verdana" w:hAnsi="Verdana" w:cs="Calibri"/>
          <w:b/>
          <w:sz w:val="18"/>
          <w:szCs w:val="18"/>
        </w:rPr>
      </w:pPr>
      <w:r>
        <w:rPr>
          <w:rFonts w:ascii="Verdana" w:hAnsi="Verdana" w:cs="Calibri"/>
          <w:b/>
          <w:sz w:val="18"/>
          <w:szCs w:val="18"/>
        </w:rPr>
        <w:t>2</w:t>
      </w:r>
      <w:r w:rsidR="003342B2">
        <w:rPr>
          <w:rFonts w:ascii="Verdana" w:hAnsi="Verdana" w:cs="Calibri"/>
          <w:b/>
          <w:sz w:val="18"/>
          <w:szCs w:val="18"/>
        </w:rPr>
        <w:t>0</w:t>
      </w:r>
      <w:r w:rsidR="00F64FB8">
        <w:rPr>
          <w:rFonts w:ascii="Verdana" w:hAnsi="Verdana" w:cs="Calibri"/>
          <w:b/>
          <w:sz w:val="18"/>
          <w:szCs w:val="18"/>
        </w:rPr>
        <w:t>.1</w:t>
      </w:r>
      <w:r w:rsidR="00F64FB8" w:rsidRPr="00162163">
        <w:rPr>
          <w:rFonts w:ascii="Verdana" w:hAnsi="Verdana" w:cs="Calibri"/>
          <w:b/>
          <w:sz w:val="18"/>
          <w:szCs w:val="18"/>
        </w:rPr>
        <w:t xml:space="preserve"> </w:t>
      </w:r>
      <w:r w:rsidR="00F64FB8">
        <w:rPr>
          <w:rFonts w:ascii="Verdana" w:hAnsi="Verdana" w:cs="Calibri"/>
          <w:b/>
          <w:sz w:val="18"/>
          <w:szCs w:val="18"/>
        </w:rPr>
        <w:t xml:space="preserve">Documentos Administrativos </w:t>
      </w:r>
      <w:r w:rsidR="00F327A5">
        <w:rPr>
          <w:rFonts w:ascii="Verdana" w:hAnsi="Verdana" w:cs="Calibri"/>
          <w:b/>
          <w:sz w:val="18"/>
          <w:szCs w:val="18"/>
        </w:rPr>
        <w:t>y legales</w:t>
      </w:r>
    </w:p>
    <w:p w:rsidR="00F64FB8" w:rsidRPr="00162163" w:rsidRDefault="00F64FB8" w:rsidP="00F64FB8">
      <w:pPr>
        <w:pStyle w:val="Prrafodelista"/>
        <w:ind w:left="567"/>
        <w:jc w:val="both"/>
        <w:rPr>
          <w:rFonts w:ascii="Verdana" w:hAnsi="Verdana" w:cs="Calibri"/>
          <w:b/>
          <w:sz w:val="18"/>
          <w:szCs w:val="18"/>
        </w:rPr>
      </w:pPr>
    </w:p>
    <w:p w:rsidR="001F30E1" w:rsidRPr="001F30E1" w:rsidRDefault="001F30E1" w:rsidP="002B5E72">
      <w:pPr>
        <w:pStyle w:val="Prrafodelista"/>
        <w:numPr>
          <w:ilvl w:val="0"/>
          <w:numId w:val="15"/>
        </w:numPr>
        <w:ind w:left="1418"/>
        <w:jc w:val="both"/>
        <w:rPr>
          <w:rFonts w:ascii="Verdana" w:hAnsi="Verdana" w:cs="Arial"/>
          <w:sz w:val="18"/>
          <w:szCs w:val="18"/>
        </w:rPr>
      </w:pPr>
      <w:r w:rsidRPr="001F30E1">
        <w:rPr>
          <w:rFonts w:ascii="Verdana" w:hAnsi="Verdana" w:cs="Arial"/>
          <w:sz w:val="18"/>
          <w:szCs w:val="18"/>
        </w:rPr>
        <w:t>Formulario A-1</w:t>
      </w:r>
      <w:r w:rsidRPr="001F30E1">
        <w:rPr>
          <w:rFonts w:ascii="Verdana" w:hAnsi="Verdana" w:cs="Arial"/>
          <w:sz w:val="18"/>
          <w:szCs w:val="18"/>
        </w:rPr>
        <w:tab/>
      </w:r>
      <w:r w:rsidR="00A8317C">
        <w:rPr>
          <w:rFonts w:ascii="Verdana" w:hAnsi="Verdana" w:cs="Arial"/>
          <w:sz w:val="18"/>
          <w:szCs w:val="18"/>
        </w:rPr>
        <w:t xml:space="preserve"> </w:t>
      </w:r>
      <w:r w:rsidRPr="001F30E1">
        <w:rPr>
          <w:rFonts w:ascii="Verdana" w:hAnsi="Verdana" w:cs="Arial"/>
          <w:sz w:val="18"/>
          <w:szCs w:val="18"/>
        </w:rPr>
        <w:t>Carta de presentación de la propuesta</w:t>
      </w:r>
      <w:r w:rsidR="001B4432">
        <w:rPr>
          <w:rFonts w:ascii="Verdana" w:hAnsi="Verdana" w:cs="Arial"/>
          <w:sz w:val="18"/>
          <w:szCs w:val="18"/>
        </w:rPr>
        <w:t xml:space="preserve"> y declaración jurada</w:t>
      </w:r>
      <w:r w:rsidRPr="001F30E1">
        <w:rPr>
          <w:rFonts w:ascii="Verdana" w:hAnsi="Verdana" w:cs="Arial"/>
          <w:sz w:val="18"/>
          <w:szCs w:val="18"/>
        </w:rPr>
        <w:t>, incluyendo la siguiente documentación:</w:t>
      </w:r>
    </w:p>
    <w:p w:rsidR="001F30E1" w:rsidRDefault="001F30E1" w:rsidP="001F30E1">
      <w:pPr>
        <w:ind w:left="1701" w:hanging="1701"/>
        <w:jc w:val="both"/>
        <w:rPr>
          <w:rFonts w:ascii="Verdana" w:hAnsi="Verdana" w:cs="Arial"/>
          <w:sz w:val="18"/>
          <w:szCs w:val="18"/>
        </w:rPr>
      </w:pPr>
    </w:p>
    <w:p w:rsidR="001F30E1" w:rsidRDefault="001F30E1" w:rsidP="002B5E72">
      <w:pPr>
        <w:pStyle w:val="Prrafodelista"/>
        <w:numPr>
          <w:ilvl w:val="0"/>
          <w:numId w:val="18"/>
        </w:numPr>
        <w:ind w:left="1843"/>
        <w:jc w:val="both"/>
        <w:rPr>
          <w:rFonts w:ascii="Verdana" w:hAnsi="Verdana" w:cs="Calibri"/>
          <w:sz w:val="18"/>
          <w:szCs w:val="18"/>
        </w:rPr>
      </w:pPr>
      <w:r w:rsidRPr="00C50382">
        <w:rPr>
          <w:rFonts w:ascii="Verdana" w:hAnsi="Verdana" w:cs="Calibri"/>
          <w:sz w:val="18"/>
          <w:szCs w:val="18"/>
        </w:rPr>
        <w:t>Identificación del Proponente.</w:t>
      </w:r>
    </w:p>
    <w:p w:rsidR="00E65E17" w:rsidRDefault="00E65E17" w:rsidP="002B5E72">
      <w:pPr>
        <w:pStyle w:val="Prrafodelista"/>
        <w:numPr>
          <w:ilvl w:val="0"/>
          <w:numId w:val="18"/>
        </w:numPr>
        <w:ind w:left="1843"/>
        <w:jc w:val="both"/>
        <w:rPr>
          <w:rFonts w:ascii="Verdana" w:hAnsi="Verdana" w:cs="Calibri"/>
          <w:sz w:val="18"/>
          <w:szCs w:val="18"/>
        </w:rPr>
      </w:pPr>
      <w:r>
        <w:rPr>
          <w:rFonts w:ascii="Verdana" w:hAnsi="Verdana" w:cs="Calibri"/>
          <w:sz w:val="18"/>
          <w:szCs w:val="18"/>
        </w:rPr>
        <w:t xml:space="preserve">Fotocopia simple de la cedula de identidad del representante legal o propietario. </w:t>
      </w:r>
    </w:p>
    <w:p w:rsidR="00A8317C" w:rsidRPr="007E2641" w:rsidRDefault="00A8317C" w:rsidP="002B5E72">
      <w:pPr>
        <w:pStyle w:val="Prrafodelista"/>
        <w:numPr>
          <w:ilvl w:val="0"/>
          <w:numId w:val="18"/>
        </w:numPr>
        <w:ind w:left="1843"/>
        <w:jc w:val="both"/>
        <w:rPr>
          <w:rFonts w:ascii="Verdana" w:hAnsi="Verdana" w:cs="Calibri"/>
          <w:sz w:val="18"/>
          <w:szCs w:val="18"/>
        </w:rPr>
      </w:pPr>
      <w:r>
        <w:rPr>
          <w:rFonts w:ascii="Verdana" w:hAnsi="Verdana" w:cs="Calibri"/>
          <w:sz w:val="18"/>
          <w:szCs w:val="18"/>
        </w:rPr>
        <w:t xml:space="preserve">Fotocopia </w:t>
      </w:r>
      <w:r w:rsidR="001B4432">
        <w:rPr>
          <w:rFonts w:ascii="Verdana" w:hAnsi="Verdana" w:cs="Calibri"/>
          <w:sz w:val="18"/>
          <w:szCs w:val="18"/>
        </w:rPr>
        <w:t xml:space="preserve">simple </w:t>
      </w:r>
      <w:r>
        <w:rPr>
          <w:rFonts w:ascii="Verdana" w:hAnsi="Verdana" w:cs="Calibri"/>
          <w:sz w:val="18"/>
          <w:szCs w:val="18"/>
        </w:rPr>
        <w:t>del Documento de Constitución de la empresa y todas sus modificaciones con registro en FUNDEMPRESA, excepto empresas unipersonales.</w:t>
      </w:r>
      <w:r w:rsidRPr="007E2641">
        <w:rPr>
          <w:rFonts w:ascii="Verdana" w:hAnsi="Verdana" w:cs="Calibri"/>
          <w:sz w:val="18"/>
          <w:szCs w:val="18"/>
        </w:rPr>
        <w:t xml:space="preserve"> </w:t>
      </w:r>
      <w:r>
        <w:rPr>
          <w:rFonts w:ascii="Verdana" w:hAnsi="Verdana" w:cs="Calibri"/>
          <w:sz w:val="18"/>
          <w:szCs w:val="18"/>
        </w:rPr>
        <w:t>(cuando corresponda)</w:t>
      </w:r>
    </w:p>
    <w:p w:rsidR="00E65E17" w:rsidRDefault="00E65E17" w:rsidP="002B5E72">
      <w:pPr>
        <w:pStyle w:val="Prrafodelista"/>
        <w:numPr>
          <w:ilvl w:val="0"/>
          <w:numId w:val="18"/>
        </w:numPr>
        <w:ind w:left="1843"/>
        <w:jc w:val="both"/>
        <w:rPr>
          <w:rFonts w:ascii="Verdana" w:hAnsi="Verdana" w:cs="Calibri"/>
          <w:sz w:val="18"/>
          <w:szCs w:val="18"/>
        </w:rPr>
      </w:pPr>
      <w:r w:rsidRPr="008D4FED">
        <w:rPr>
          <w:rFonts w:ascii="Verdana" w:hAnsi="Verdana" w:cs="Calibri"/>
          <w:sz w:val="18"/>
          <w:szCs w:val="18"/>
        </w:rPr>
        <w:t>Fotocopia simple</w:t>
      </w:r>
      <w:r>
        <w:rPr>
          <w:rFonts w:ascii="Verdana" w:hAnsi="Verdana" w:cs="Calibri"/>
          <w:sz w:val="18"/>
          <w:szCs w:val="18"/>
        </w:rPr>
        <w:t xml:space="preserve"> del poder del</w:t>
      </w:r>
      <w:r w:rsidRPr="008D4FED">
        <w:rPr>
          <w:rFonts w:ascii="Verdana" w:hAnsi="Verdana" w:cs="Calibri"/>
          <w:sz w:val="18"/>
          <w:szCs w:val="18"/>
        </w:rPr>
        <w:t xml:space="preserve"> representa</w:t>
      </w:r>
      <w:r>
        <w:rPr>
          <w:rFonts w:ascii="Verdana" w:hAnsi="Verdana" w:cs="Calibri"/>
          <w:sz w:val="18"/>
          <w:szCs w:val="18"/>
        </w:rPr>
        <w:t>nte legal de la</w:t>
      </w:r>
      <w:r w:rsidRPr="008D4FED">
        <w:rPr>
          <w:rFonts w:ascii="Verdana" w:hAnsi="Verdana" w:cs="Calibri"/>
          <w:sz w:val="18"/>
          <w:szCs w:val="18"/>
        </w:rPr>
        <w:t xml:space="preserve"> empresa</w:t>
      </w:r>
      <w:r>
        <w:rPr>
          <w:rFonts w:ascii="Verdana" w:hAnsi="Verdana" w:cs="Calibri"/>
          <w:sz w:val="18"/>
          <w:szCs w:val="18"/>
        </w:rPr>
        <w:t>, con atribuciones para presentar propuestas y suscribir contratos, incluidas las empresas unipersonales cuando el representante legal sea diferente al propietario (cuando corresponda)</w:t>
      </w:r>
    </w:p>
    <w:p w:rsidR="00E65E17" w:rsidRPr="00C5771C" w:rsidRDefault="00E65E17" w:rsidP="002B5E72">
      <w:pPr>
        <w:pStyle w:val="Prrafodelista"/>
        <w:numPr>
          <w:ilvl w:val="0"/>
          <w:numId w:val="18"/>
        </w:numPr>
        <w:ind w:left="1843"/>
        <w:jc w:val="both"/>
        <w:rPr>
          <w:rFonts w:ascii="Verdana" w:hAnsi="Verdana" w:cs="Calibri"/>
          <w:sz w:val="18"/>
          <w:szCs w:val="18"/>
        </w:rPr>
      </w:pPr>
      <w:r>
        <w:rPr>
          <w:rFonts w:ascii="Verdana" w:hAnsi="Verdana" w:cs="Calibri"/>
          <w:sz w:val="18"/>
          <w:szCs w:val="18"/>
        </w:rPr>
        <w:t>Fotocopia del Registro de FUNDEMPRESA.</w:t>
      </w:r>
      <w:r w:rsidRPr="00C5771C">
        <w:rPr>
          <w:rFonts w:ascii="Verdana" w:hAnsi="Verdana" w:cs="Calibri"/>
          <w:sz w:val="18"/>
          <w:szCs w:val="18"/>
        </w:rPr>
        <w:t xml:space="preserve"> </w:t>
      </w:r>
    </w:p>
    <w:p w:rsidR="00F64FB8" w:rsidRPr="00F05B07" w:rsidRDefault="002E32EC" w:rsidP="00936A23">
      <w:pPr>
        <w:pStyle w:val="Prrafodelista"/>
        <w:ind w:left="1560"/>
        <w:jc w:val="both"/>
        <w:rPr>
          <w:rFonts w:ascii="Verdana" w:hAnsi="Verdana" w:cs="Calibri"/>
          <w:sz w:val="18"/>
          <w:szCs w:val="18"/>
        </w:rPr>
      </w:pPr>
      <w:r>
        <w:rPr>
          <w:rFonts w:ascii="Verdana" w:hAnsi="Verdana" w:cs="Calibri"/>
          <w:sz w:val="18"/>
          <w:szCs w:val="18"/>
        </w:rPr>
        <w:t xml:space="preserve"> </w:t>
      </w:r>
      <w:r w:rsidR="006572BC" w:rsidRPr="00C5771C">
        <w:rPr>
          <w:rFonts w:ascii="Verdana" w:hAnsi="Verdana" w:cs="Calibri"/>
          <w:sz w:val="18"/>
          <w:szCs w:val="18"/>
        </w:rPr>
        <w:t xml:space="preserve"> </w:t>
      </w:r>
    </w:p>
    <w:p w:rsidR="00D0399F" w:rsidRPr="00666D9F" w:rsidRDefault="00AA2030" w:rsidP="00D0399F">
      <w:pPr>
        <w:ind w:left="567"/>
        <w:jc w:val="both"/>
        <w:rPr>
          <w:rFonts w:ascii="Verdana" w:hAnsi="Verdana" w:cs="Arial"/>
          <w:b/>
          <w:sz w:val="18"/>
          <w:szCs w:val="18"/>
        </w:rPr>
      </w:pPr>
      <w:r>
        <w:rPr>
          <w:rFonts w:ascii="Verdana" w:hAnsi="Verdana" w:cs="Arial"/>
          <w:b/>
          <w:sz w:val="18"/>
          <w:szCs w:val="18"/>
        </w:rPr>
        <w:t>2</w:t>
      </w:r>
      <w:r w:rsidR="003342B2">
        <w:rPr>
          <w:rFonts w:ascii="Verdana" w:hAnsi="Verdana" w:cs="Arial"/>
          <w:b/>
          <w:sz w:val="18"/>
          <w:szCs w:val="18"/>
        </w:rPr>
        <w:t>0</w:t>
      </w:r>
      <w:r w:rsidR="00D0399F">
        <w:rPr>
          <w:rFonts w:ascii="Verdana" w:hAnsi="Verdana" w:cs="Arial"/>
          <w:b/>
          <w:sz w:val="18"/>
          <w:szCs w:val="18"/>
        </w:rPr>
        <w:t>.</w:t>
      </w:r>
      <w:r>
        <w:rPr>
          <w:rFonts w:ascii="Verdana" w:hAnsi="Verdana" w:cs="Arial"/>
          <w:b/>
          <w:sz w:val="18"/>
          <w:szCs w:val="18"/>
        </w:rPr>
        <w:t>2</w:t>
      </w:r>
      <w:r w:rsidR="00D0399F">
        <w:rPr>
          <w:rFonts w:ascii="Verdana" w:hAnsi="Verdana" w:cs="Arial"/>
          <w:b/>
          <w:sz w:val="18"/>
          <w:szCs w:val="18"/>
        </w:rPr>
        <w:t xml:space="preserve"> Documentos de la Propuesta Económica </w:t>
      </w:r>
    </w:p>
    <w:p w:rsidR="00D0399F" w:rsidRPr="00666D9F" w:rsidRDefault="00D0399F" w:rsidP="00D0399F">
      <w:pPr>
        <w:ind w:left="567"/>
        <w:jc w:val="both"/>
        <w:rPr>
          <w:rFonts w:ascii="Verdana" w:hAnsi="Verdana" w:cs="Arial"/>
          <w:sz w:val="18"/>
          <w:szCs w:val="18"/>
        </w:rPr>
      </w:pPr>
    </w:p>
    <w:p w:rsidR="00D0399F" w:rsidRPr="00EC53DF" w:rsidRDefault="0066753E" w:rsidP="00326156">
      <w:pPr>
        <w:ind w:left="567"/>
        <w:jc w:val="both"/>
        <w:rPr>
          <w:rFonts w:ascii="Verdana" w:hAnsi="Verdana" w:cs="Calibri"/>
          <w:sz w:val="18"/>
          <w:szCs w:val="18"/>
        </w:rPr>
      </w:pPr>
      <w:r>
        <w:rPr>
          <w:rFonts w:ascii="Verdana" w:hAnsi="Verdana" w:cs="Calibri"/>
          <w:sz w:val="18"/>
          <w:szCs w:val="18"/>
        </w:rPr>
        <w:t xml:space="preserve">La </w:t>
      </w:r>
      <w:r w:rsidR="00D0399F">
        <w:rPr>
          <w:rFonts w:ascii="Verdana" w:hAnsi="Verdana" w:cs="Calibri"/>
          <w:sz w:val="18"/>
          <w:szCs w:val="18"/>
        </w:rPr>
        <w:t>prop</w:t>
      </w:r>
      <w:r w:rsidR="00D0399F" w:rsidRPr="00EC53DF">
        <w:rPr>
          <w:rFonts w:ascii="Verdana" w:hAnsi="Verdana" w:cs="Calibri"/>
          <w:sz w:val="18"/>
          <w:szCs w:val="18"/>
        </w:rPr>
        <w:t xml:space="preserve">uesta económica </w:t>
      </w:r>
      <w:r w:rsidR="00D0399F">
        <w:rPr>
          <w:rFonts w:ascii="Verdana" w:hAnsi="Verdana" w:cs="Calibri"/>
          <w:sz w:val="18"/>
          <w:szCs w:val="18"/>
        </w:rPr>
        <w:t xml:space="preserve">deberá </w:t>
      </w:r>
      <w:r>
        <w:rPr>
          <w:rFonts w:ascii="Verdana" w:hAnsi="Verdana" w:cs="Calibri"/>
          <w:sz w:val="18"/>
          <w:szCs w:val="18"/>
        </w:rPr>
        <w:t xml:space="preserve">ser presentada en </w:t>
      </w:r>
      <w:r w:rsidR="00201CD9">
        <w:rPr>
          <w:rFonts w:ascii="Verdana" w:hAnsi="Verdana" w:cs="Calibri"/>
          <w:sz w:val="18"/>
          <w:szCs w:val="18"/>
        </w:rPr>
        <w:t>el Formulario B-1</w:t>
      </w:r>
      <w:r w:rsidR="00092AA5">
        <w:rPr>
          <w:rFonts w:ascii="Verdana" w:hAnsi="Verdana" w:cs="Calibri"/>
          <w:sz w:val="18"/>
          <w:szCs w:val="18"/>
        </w:rPr>
        <w:t xml:space="preserve">, conforme se describe </w:t>
      </w:r>
      <w:r w:rsidR="00201CD9">
        <w:rPr>
          <w:rFonts w:ascii="Verdana" w:hAnsi="Verdana" w:cs="Calibri"/>
          <w:sz w:val="18"/>
          <w:szCs w:val="18"/>
        </w:rPr>
        <w:t>en la Parte III del presente DBC</w:t>
      </w:r>
      <w:r w:rsidR="00092AA5">
        <w:rPr>
          <w:rFonts w:ascii="Verdana" w:hAnsi="Verdana" w:cs="Calibri"/>
          <w:sz w:val="18"/>
          <w:szCs w:val="18"/>
        </w:rPr>
        <w:t>.</w:t>
      </w:r>
    </w:p>
    <w:p w:rsidR="00D0399F" w:rsidRDefault="00D0399F" w:rsidP="00F64FB8">
      <w:pPr>
        <w:ind w:left="567"/>
        <w:jc w:val="both"/>
        <w:rPr>
          <w:rFonts w:ascii="Verdana" w:hAnsi="Verdana" w:cs="Arial"/>
          <w:b/>
          <w:sz w:val="18"/>
          <w:szCs w:val="18"/>
        </w:rPr>
      </w:pPr>
    </w:p>
    <w:p w:rsidR="00F64FB8" w:rsidRPr="00666D9F" w:rsidRDefault="00AA2030" w:rsidP="00F64FB8">
      <w:pPr>
        <w:ind w:left="567"/>
        <w:jc w:val="both"/>
        <w:rPr>
          <w:rFonts w:ascii="Verdana" w:hAnsi="Verdana" w:cs="Arial"/>
          <w:b/>
          <w:sz w:val="18"/>
          <w:szCs w:val="18"/>
        </w:rPr>
      </w:pPr>
      <w:r>
        <w:rPr>
          <w:rFonts w:ascii="Verdana" w:hAnsi="Verdana" w:cs="Arial"/>
          <w:b/>
          <w:sz w:val="18"/>
          <w:szCs w:val="18"/>
        </w:rPr>
        <w:t>2</w:t>
      </w:r>
      <w:r w:rsidR="003342B2">
        <w:rPr>
          <w:rFonts w:ascii="Verdana" w:hAnsi="Verdana" w:cs="Arial"/>
          <w:b/>
          <w:sz w:val="18"/>
          <w:szCs w:val="18"/>
        </w:rPr>
        <w:t>0</w:t>
      </w:r>
      <w:r w:rsidR="00F64FB8">
        <w:rPr>
          <w:rFonts w:ascii="Verdana" w:hAnsi="Verdana" w:cs="Arial"/>
          <w:b/>
          <w:sz w:val="18"/>
          <w:szCs w:val="18"/>
        </w:rPr>
        <w:t xml:space="preserve">.3 Documentos de la Propuesta Técnica </w:t>
      </w:r>
    </w:p>
    <w:p w:rsidR="00F64FB8" w:rsidRDefault="00F64FB8" w:rsidP="00F64FB8">
      <w:pPr>
        <w:ind w:firstLine="567"/>
        <w:jc w:val="both"/>
        <w:rPr>
          <w:rFonts w:ascii="Verdana" w:hAnsi="Verdana" w:cs="Arial"/>
          <w:sz w:val="18"/>
          <w:szCs w:val="18"/>
        </w:rPr>
      </w:pPr>
    </w:p>
    <w:p w:rsidR="00092AA5" w:rsidRPr="00EC53DF" w:rsidRDefault="0066753E" w:rsidP="00092AA5">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w:t>
      </w:r>
      <w:r w:rsidR="00326156">
        <w:rPr>
          <w:rFonts w:ascii="Verdana" w:hAnsi="Verdana" w:cs="Calibri"/>
          <w:sz w:val="18"/>
          <w:szCs w:val="18"/>
        </w:rPr>
        <w:t>rá</w:t>
      </w:r>
      <w:r w:rsidRPr="0066753E">
        <w:rPr>
          <w:rFonts w:ascii="Verdana" w:hAnsi="Verdana" w:cs="Calibri"/>
          <w:sz w:val="18"/>
          <w:szCs w:val="18"/>
        </w:rPr>
        <w:t xml:space="preserve"> ser presentada </w:t>
      </w:r>
      <w:r w:rsidR="00092AA5">
        <w:rPr>
          <w:rFonts w:ascii="Verdana" w:hAnsi="Verdana" w:cs="Calibri"/>
          <w:sz w:val="18"/>
          <w:szCs w:val="18"/>
        </w:rPr>
        <w:t>en el Formulario C-1 y deberá presentarse conforme se describe en la Parte III del presente DBC</w:t>
      </w:r>
      <w:r w:rsidR="00A6377A">
        <w:rPr>
          <w:rFonts w:ascii="Verdana" w:hAnsi="Verdana" w:cs="Calibri"/>
          <w:sz w:val="18"/>
          <w:szCs w:val="18"/>
        </w:rPr>
        <w:t>.</w:t>
      </w:r>
    </w:p>
    <w:p w:rsidR="006572BC" w:rsidRPr="00092AA5" w:rsidRDefault="00092AA5" w:rsidP="00092AA5">
      <w:pPr>
        <w:ind w:left="567"/>
        <w:jc w:val="both"/>
        <w:rPr>
          <w:rFonts w:ascii="Verdana" w:hAnsi="Verdana" w:cs="Calibri"/>
          <w:sz w:val="18"/>
          <w:szCs w:val="18"/>
        </w:rPr>
      </w:pPr>
      <w:r>
        <w:rPr>
          <w:rFonts w:ascii="Verdana" w:hAnsi="Verdana" w:cs="Calibri"/>
          <w:sz w:val="18"/>
          <w:szCs w:val="18"/>
        </w:rPr>
        <w:t xml:space="preserve"> </w:t>
      </w:r>
      <w:r w:rsidR="00021957">
        <w:rPr>
          <w:rFonts w:ascii="Verdana" w:hAnsi="Verdana" w:cs="Calibri"/>
          <w:sz w:val="18"/>
          <w:szCs w:val="18"/>
        </w:rPr>
        <w:t xml:space="preserve"> </w:t>
      </w:r>
    </w:p>
    <w:p w:rsidR="001E3C9E" w:rsidRPr="00666D9F" w:rsidRDefault="001E3C9E" w:rsidP="00BB32E1">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w:t>
      </w:r>
      <w:r w:rsidR="001B4432">
        <w:rPr>
          <w:rFonts w:ascii="Verdana" w:hAnsi="Verdana" w:cs="Calibri"/>
          <w:b/>
          <w:sz w:val="18"/>
          <w:szCs w:val="18"/>
        </w:rPr>
        <w:t xml:space="preserve">PARA </w:t>
      </w:r>
      <w:r>
        <w:rPr>
          <w:rFonts w:ascii="Verdana" w:hAnsi="Verdana" w:cs="Calibri"/>
          <w:b/>
          <w:sz w:val="18"/>
          <w:szCs w:val="18"/>
        </w:rPr>
        <w:t>ASOCIACIONES</w:t>
      </w:r>
      <w:r w:rsidR="00326156">
        <w:rPr>
          <w:rFonts w:ascii="Verdana" w:hAnsi="Verdana" w:cs="Calibri"/>
          <w:b/>
          <w:sz w:val="18"/>
          <w:szCs w:val="18"/>
        </w:rPr>
        <w:t xml:space="preserve"> ACCIDENTALES</w:t>
      </w:r>
    </w:p>
    <w:p w:rsidR="00F05B07" w:rsidRDefault="00F05B07" w:rsidP="00F64FB8">
      <w:pPr>
        <w:ind w:left="720"/>
        <w:jc w:val="both"/>
        <w:rPr>
          <w:rFonts w:ascii="Verdana" w:hAnsi="Verdana" w:cs="Arial"/>
          <w:sz w:val="18"/>
          <w:szCs w:val="18"/>
        </w:rPr>
      </w:pPr>
    </w:p>
    <w:p w:rsidR="00B9393B" w:rsidRDefault="003342B2" w:rsidP="00B9393B">
      <w:pPr>
        <w:pStyle w:val="Prrafodelista"/>
        <w:ind w:left="567"/>
        <w:jc w:val="both"/>
        <w:rPr>
          <w:rFonts w:ascii="Verdana" w:hAnsi="Verdana" w:cs="Calibri"/>
          <w:b/>
          <w:sz w:val="18"/>
          <w:szCs w:val="18"/>
        </w:rPr>
      </w:pPr>
      <w:r>
        <w:rPr>
          <w:rFonts w:ascii="Verdana" w:hAnsi="Verdana" w:cs="Calibri"/>
          <w:b/>
          <w:sz w:val="18"/>
          <w:szCs w:val="18"/>
        </w:rPr>
        <w:t>21</w:t>
      </w:r>
      <w:r w:rsidR="00B9393B">
        <w:rPr>
          <w:rFonts w:ascii="Verdana" w:hAnsi="Verdana" w:cs="Calibri"/>
          <w:b/>
          <w:sz w:val="18"/>
          <w:szCs w:val="18"/>
        </w:rPr>
        <w:t>.1</w:t>
      </w:r>
      <w:r w:rsidR="00B9393B" w:rsidRPr="00162163">
        <w:rPr>
          <w:rFonts w:ascii="Verdana" w:hAnsi="Verdana" w:cs="Calibri"/>
          <w:b/>
          <w:sz w:val="18"/>
          <w:szCs w:val="18"/>
        </w:rPr>
        <w:t xml:space="preserve"> </w:t>
      </w:r>
      <w:r w:rsidR="00B9393B">
        <w:rPr>
          <w:rFonts w:ascii="Verdana" w:hAnsi="Verdana" w:cs="Calibri"/>
          <w:b/>
          <w:sz w:val="18"/>
          <w:szCs w:val="18"/>
        </w:rPr>
        <w:t xml:space="preserve">Documentos Administrativos </w:t>
      </w:r>
      <w:r w:rsidR="001B4432">
        <w:rPr>
          <w:rFonts w:ascii="Verdana" w:hAnsi="Verdana" w:cs="Calibri"/>
          <w:b/>
          <w:sz w:val="18"/>
          <w:szCs w:val="18"/>
        </w:rPr>
        <w:t>y legales</w:t>
      </w:r>
    </w:p>
    <w:p w:rsidR="00B9393B" w:rsidRPr="00162163" w:rsidRDefault="00B9393B" w:rsidP="00B9393B">
      <w:pPr>
        <w:pStyle w:val="Prrafodelista"/>
        <w:ind w:left="567"/>
        <w:jc w:val="both"/>
        <w:rPr>
          <w:rFonts w:ascii="Verdana" w:hAnsi="Verdana" w:cs="Calibri"/>
          <w:b/>
          <w:sz w:val="18"/>
          <w:szCs w:val="18"/>
        </w:rPr>
      </w:pPr>
    </w:p>
    <w:p w:rsidR="00B9393B" w:rsidRDefault="00B9393B" w:rsidP="002B5E72">
      <w:pPr>
        <w:pStyle w:val="Prrafodelista"/>
        <w:numPr>
          <w:ilvl w:val="0"/>
          <w:numId w:val="14"/>
        </w:numPr>
        <w:jc w:val="both"/>
        <w:rPr>
          <w:rFonts w:ascii="Verdana" w:hAnsi="Verdana" w:cs="Calibri"/>
          <w:sz w:val="18"/>
          <w:szCs w:val="18"/>
        </w:rPr>
      </w:pPr>
      <w:r w:rsidRPr="003F2CC8">
        <w:rPr>
          <w:rFonts w:ascii="Verdana" w:hAnsi="Verdana" w:cs="Calibri"/>
          <w:sz w:val="18"/>
          <w:szCs w:val="18"/>
        </w:rPr>
        <w:t>Formulario A-1 Carta de Presentación de la Propuesta</w:t>
      </w:r>
      <w:r w:rsidR="001B4432">
        <w:rPr>
          <w:rFonts w:ascii="Verdana" w:hAnsi="Verdana" w:cs="Calibri"/>
          <w:sz w:val="18"/>
          <w:szCs w:val="18"/>
        </w:rPr>
        <w:t xml:space="preserve"> y declaración jurada</w:t>
      </w:r>
      <w:r>
        <w:rPr>
          <w:rFonts w:ascii="Verdana" w:hAnsi="Verdana" w:cs="Calibri"/>
          <w:sz w:val="18"/>
          <w:szCs w:val="18"/>
        </w:rPr>
        <w:t>, incluyendo la siguiente documentación:</w:t>
      </w:r>
    </w:p>
    <w:p w:rsidR="00B9393B" w:rsidRPr="000C4EF9" w:rsidRDefault="00B9393B" w:rsidP="002B5E72">
      <w:pPr>
        <w:pStyle w:val="Prrafodelista"/>
        <w:numPr>
          <w:ilvl w:val="1"/>
          <w:numId w:val="16"/>
        </w:numPr>
        <w:jc w:val="both"/>
        <w:rPr>
          <w:rFonts w:ascii="Verdana" w:hAnsi="Verdana" w:cs="Calibri"/>
          <w:sz w:val="18"/>
          <w:szCs w:val="18"/>
        </w:rPr>
      </w:pPr>
      <w:r w:rsidRPr="000C4EF9">
        <w:rPr>
          <w:rFonts w:ascii="Verdana" w:hAnsi="Verdana" w:cs="Calibri"/>
          <w:sz w:val="18"/>
          <w:szCs w:val="18"/>
        </w:rPr>
        <w:t xml:space="preserve">Fotocopia Simple de Documento de Constitución de la </w:t>
      </w:r>
      <w:r>
        <w:rPr>
          <w:rFonts w:ascii="Verdana" w:hAnsi="Verdana" w:cs="Calibri"/>
          <w:sz w:val="18"/>
          <w:szCs w:val="18"/>
        </w:rPr>
        <w:t>Asociación</w:t>
      </w:r>
      <w:r w:rsidR="006E7816">
        <w:rPr>
          <w:rFonts w:ascii="Verdana" w:hAnsi="Verdana" w:cs="Calibri"/>
          <w:sz w:val="18"/>
          <w:szCs w:val="18"/>
        </w:rPr>
        <w:t>, que indique el porcentaje de participación de los asociados, la designación de la empresa líder, la nominación del representante legal de la asociación y el domicilio legal de la misma</w:t>
      </w:r>
      <w:r w:rsidRPr="00AE2B5E">
        <w:rPr>
          <w:rFonts w:ascii="Verdana" w:hAnsi="Verdana" w:cs="Calibri"/>
          <w:sz w:val="18"/>
          <w:szCs w:val="18"/>
        </w:rPr>
        <w:t>.</w:t>
      </w:r>
    </w:p>
    <w:p w:rsidR="00B9393B" w:rsidRDefault="00B9393B" w:rsidP="002B5E72">
      <w:pPr>
        <w:pStyle w:val="Prrafodelista"/>
        <w:numPr>
          <w:ilvl w:val="1"/>
          <w:numId w:val="16"/>
        </w:numPr>
        <w:jc w:val="both"/>
        <w:rPr>
          <w:rFonts w:ascii="Verdana" w:hAnsi="Verdana" w:cs="Calibri"/>
          <w:sz w:val="18"/>
          <w:szCs w:val="18"/>
        </w:rPr>
      </w:pPr>
      <w:r w:rsidRPr="008D4FED">
        <w:rPr>
          <w:rFonts w:ascii="Verdana" w:hAnsi="Verdana" w:cs="Calibri"/>
          <w:sz w:val="18"/>
          <w:szCs w:val="18"/>
        </w:rPr>
        <w:t xml:space="preserve">Fotocopia simple </w:t>
      </w:r>
      <w:r w:rsidR="006E7816">
        <w:rPr>
          <w:rFonts w:ascii="Verdana" w:hAnsi="Verdana" w:cs="Calibri"/>
          <w:sz w:val="18"/>
          <w:szCs w:val="18"/>
        </w:rPr>
        <w:t xml:space="preserve">del Poder del Representante Legal de la </w:t>
      </w:r>
      <w:r w:rsidR="000F72CE">
        <w:rPr>
          <w:rFonts w:ascii="Verdana" w:hAnsi="Verdana" w:cs="Calibri"/>
          <w:sz w:val="18"/>
          <w:szCs w:val="18"/>
        </w:rPr>
        <w:t>Asociación</w:t>
      </w:r>
      <w:r w:rsidR="006E7816">
        <w:rPr>
          <w:rFonts w:ascii="Verdana" w:hAnsi="Verdana" w:cs="Calibri"/>
          <w:sz w:val="18"/>
          <w:szCs w:val="18"/>
        </w:rPr>
        <w:t xml:space="preserve"> Accidental con </w:t>
      </w:r>
      <w:r w:rsidR="000F72CE">
        <w:rPr>
          <w:rFonts w:ascii="Verdana" w:hAnsi="Verdana" w:cs="Calibri"/>
          <w:sz w:val="18"/>
          <w:szCs w:val="18"/>
        </w:rPr>
        <w:t>atribuciones para presentar propuestas y suscribir contratos a nombre de la Asociación Accidental.</w:t>
      </w:r>
    </w:p>
    <w:p w:rsidR="007E2641" w:rsidRDefault="007E2641" w:rsidP="002B5E72">
      <w:pPr>
        <w:pStyle w:val="Prrafodelista"/>
        <w:numPr>
          <w:ilvl w:val="1"/>
          <w:numId w:val="16"/>
        </w:numPr>
        <w:jc w:val="both"/>
        <w:rPr>
          <w:rFonts w:ascii="Verdana" w:hAnsi="Verdana" w:cs="Calibri"/>
          <w:sz w:val="18"/>
          <w:szCs w:val="18"/>
        </w:rPr>
      </w:pPr>
      <w:r>
        <w:rPr>
          <w:rFonts w:ascii="Verdana" w:hAnsi="Verdana" w:cs="Calibri"/>
          <w:sz w:val="18"/>
          <w:szCs w:val="18"/>
        </w:rPr>
        <w:t>Fotocopia simple de la cedula de identidad del representante legal.</w:t>
      </w:r>
    </w:p>
    <w:p w:rsidR="00081B83" w:rsidRDefault="00081B83" w:rsidP="008916E1">
      <w:pPr>
        <w:ind w:left="927"/>
        <w:jc w:val="both"/>
        <w:rPr>
          <w:rFonts w:ascii="Verdana" w:hAnsi="Verdana" w:cs="Calibri"/>
          <w:sz w:val="18"/>
          <w:szCs w:val="18"/>
        </w:rPr>
      </w:pPr>
    </w:p>
    <w:p w:rsidR="008916E1" w:rsidRDefault="008916E1" w:rsidP="00326156">
      <w:pPr>
        <w:ind w:left="927" w:firstLine="489"/>
        <w:jc w:val="both"/>
        <w:rPr>
          <w:rFonts w:ascii="Verdana" w:hAnsi="Verdana" w:cs="Calibri"/>
          <w:sz w:val="18"/>
          <w:szCs w:val="18"/>
        </w:rPr>
      </w:pPr>
      <w:r>
        <w:rPr>
          <w:rFonts w:ascii="Verdana" w:hAnsi="Verdana" w:cs="Calibri"/>
          <w:sz w:val="18"/>
          <w:szCs w:val="18"/>
        </w:rPr>
        <w:t xml:space="preserve">Asimismo de cada una de las empresas que conforman la </w:t>
      </w:r>
      <w:r w:rsidR="006572BC">
        <w:rPr>
          <w:rFonts w:ascii="Verdana" w:hAnsi="Verdana" w:cs="Calibri"/>
          <w:sz w:val="18"/>
          <w:szCs w:val="18"/>
        </w:rPr>
        <w:t>Asociación s</w:t>
      </w:r>
      <w:r>
        <w:rPr>
          <w:rFonts w:ascii="Verdana" w:hAnsi="Verdana" w:cs="Calibri"/>
          <w:sz w:val="18"/>
          <w:szCs w:val="18"/>
        </w:rPr>
        <w:t>e debe incluir:</w:t>
      </w:r>
    </w:p>
    <w:p w:rsidR="00326156" w:rsidRDefault="00326156" w:rsidP="008916E1">
      <w:pPr>
        <w:ind w:left="927"/>
        <w:jc w:val="both"/>
        <w:rPr>
          <w:rFonts w:ascii="Verdana" w:hAnsi="Verdana" w:cs="Calibri"/>
          <w:sz w:val="18"/>
          <w:szCs w:val="18"/>
        </w:rPr>
      </w:pPr>
    </w:p>
    <w:p w:rsidR="008916E1" w:rsidRDefault="008916E1" w:rsidP="002B5E72">
      <w:pPr>
        <w:pStyle w:val="Prrafodelista"/>
        <w:numPr>
          <w:ilvl w:val="0"/>
          <w:numId w:val="17"/>
        </w:numPr>
        <w:jc w:val="both"/>
        <w:rPr>
          <w:rFonts w:ascii="Verdana" w:hAnsi="Verdana" w:cs="Calibri"/>
          <w:sz w:val="18"/>
          <w:szCs w:val="18"/>
        </w:rPr>
      </w:pPr>
      <w:r w:rsidRPr="003F2CC8">
        <w:rPr>
          <w:rFonts w:ascii="Verdana" w:hAnsi="Verdana" w:cs="Calibri"/>
          <w:sz w:val="18"/>
          <w:szCs w:val="18"/>
        </w:rPr>
        <w:t>Identificación del Proponente</w:t>
      </w:r>
      <w:r w:rsidR="001B4432">
        <w:rPr>
          <w:rFonts w:ascii="Verdana" w:hAnsi="Verdana" w:cs="Calibri"/>
          <w:sz w:val="18"/>
          <w:szCs w:val="18"/>
        </w:rPr>
        <w:t>.</w:t>
      </w:r>
    </w:p>
    <w:p w:rsidR="007E2641" w:rsidRDefault="007E2641" w:rsidP="002B5E72">
      <w:pPr>
        <w:pStyle w:val="Prrafodelista"/>
        <w:numPr>
          <w:ilvl w:val="0"/>
          <w:numId w:val="17"/>
        </w:numPr>
        <w:jc w:val="both"/>
        <w:rPr>
          <w:rFonts w:ascii="Verdana" w:hAnsi="Verdana" w:cs="Calibri"/>
          <w:sz w:val="18"/>
          <w:szCs w:val="18"/>
        </w:rPr>
      </w:pPr>
      <w:r>
        <w:rPr>
          <w:rFonts w:ascii="Verdana" w:hAnsi="Verdana" w:cs="Calibri"/>
          <w:sz w:val="18"/>
          <w:szCs w:val="18"/>
        </w:rPr>
        <w:t xml:space="preserve">Fotocopia simple de la cedula de identidad del representante legal o propietario. </w:t>
      </w:r>
    </w:p>
    <w:p w:rsidR="00092AA5" w:rsidRPr="007E2641" w:rsidRDefault="00092AA5" w:rsidP="002B5E72">
      <w:pPr>
        <w:pStyle w:val="Prrafodelista"/>
        <w:numPr>
          <w:ilvl w:val="0"/>
          <w:numId w:val="17"/>
        </w:numPr>
        <w:jc w:val="both"/>
        <w:rPr>
          <w:rFonts w:ascii="Verdana" w:hAnsi="Verdana" w:cs="Calibri"/>
          <w:sz w:val="18"/>
          <w:szCs w:val="18"/>
        </w:rPr>
      </w:pPr>
      <w:r>
        <w:rPr>
          <w:rFonts w:ascii="Verdana" w:hAnsi="Verdana" w:cs="Calibri"/>
          <w:sz w:val="18"/>
          <w:szCs w:val="18"/>
        </w:rPr>
        <w:t xml:space="preserve">Fotocopia </w:t>
      </w:r>
      <w:r w:rsidR="001B4432">
        <w:rPr>
          <w:rFonts w:ascii="Verdana" w:hAnsi="Verdana" w:cs="Calibri"/>
          <w:sz w:val="18"/>
          <w:szCs w:val="18"/>
        </w:rPr>
        <w:t xml:space="preserve">simple </w:t>
      </w:r>
      <w:r>
        <w:rPr>
          <w:rFonts w:ascii="Verdana" w:hAnsi="Verdana" w:cs="Calibri"/>
          <w:sz w:val="18"/>
          <w:szCs w:val="18"/>
        </w:rPr>
        <w:t>del Documento de Constitución de la empresa y todas sus modificaciones con registro en FUNDEMPRESA, excepto empresas unipersonales.</w:t>
      </w:r>
      <w:r w:rsidRPr="007E2641">
        <w:rPr>
          <w:rFonts w:ascii="Verdana" w:hAnsi="Verdana" w:cs="Calibri"/>
          <w:sz w:val="18"/>
          <w:szCs w:val="18"/>
        </w:rPr>
        <w:t xml:space="preserve"> </w:t>
      </w:r>
      <w:r>
        <w:rPr>
          <w:rFonts w:ascii="Verdana" w:hAnsi="Verdana" w:cs="Calibri"/>
          <w:sz w:val="18"/>
          <w:szCs w:val="18"/>
        </w:rPr>
        <w:t>(cuando corresponda)</w:t>
      </w:r>
    </w:p>
    <w:p w:rsidR="007E2641" w:rsidRDefault="007E2641" w:rsidP="002B5E72">
      <w:pPr>
        <w:pStyle w:val="Prrafodelista"/>
        <w:numPr>
          <w:ilvl w:val="0"/>
          <w:numId w:val="17"/>
        </w:numPr>
        <w:jc w:val="both"/>
        <w:rPr>
          <w:rFonts w:ascii="Verdana" w:hAnsi="Verdana" w:cs="Calibri"/>
          <w:sz w:val="18"/>
          <w:szCs w:val="18"/>
        </w:rPr>
      </w:pPr>
      <w:r w:rsidRPr="008D4FED">
        <w:rPr>
          <w:rFonts w:ascii="Verdana" w:hAnsi="Verdana" w:cs="Calibri"/>
          <w:sz w:val="18"/>
          <w:szCs w:val="18"/>
        </w:rPr>
        <w:t>Fotocopia simple</w:t>
      </w:r>
      <w:r>
        <w:rPr>
          <w:rFonts w:ascii="Verdana" w:hAnsi="Verdana" w:cs="Calibri"/>
          <w:sz w:val="18"/>
          <w:szCs w:val="18"/>
        </w:rPr>
        <w:t xml:space="preserve"> del poder del</w:t>
      </w:r>
      <w:r w:rsidRPr="008D4FED">
        <w:rPr>
          <w:rFonts w:ascii="Verdana" w:hAnsi="Verdana" w:cs="Calibri"/>
          <w:sz w:val="18"/>
          <w:szCs w:val="18"/>
        </w:rPr>
        <w:t xml:space="preserve"> representa</w:t>
      </w:r>
      <w:r>
        <w:rPr>
          <w:rFonts w:ascii="Verdana" w:hAnsi="Verdana" w:cs="Calibri"/>
          <w:sz w:val="18"/>
          <w:szCs w:val="18"/>
        </w:rPr>
        <w:t>nte legal de la</w:t>
      </w:r>
      <w:r w:rsidRPr="008D4FED">
        <w:rPr>
          <w:rFonts w:ascii="Verdana" w:hAnsi="Verdana" w:cs="Calibri"/>
          <w:sz w:val="18"/>
          <w:szCs w:val="18"/>
        </w:rPr>
        <w:t xml:space="preserve"> empresa</w:t>
      </w:r>
      <w:r>
        <w:rPr>
          <w:rFonts w:ascii="Verdana" w:hAnsi="Verdana" w:cs="Calibri"/>
          <w:sz w:val="18"/>
          <w:szCs w:val="18"/>
        </w:rPr>
        <w:t>, con atribuciones para presentar propuestas y suscribir contratos, incluidas las empresas unipersonales cuando el representante legal sea diferente al propietario (cuando corresponda)</w:t>
      </w:r>
    </w:p>
    <w:p w:rsidR="007E2641" w:rsidRPr="00C5771C" w:rsidRDefault="007E2641" w:rsidP="002B5E72">
      <w:pPr>
        <w:pStyle w:val="Prrafodelista"/>
        <w:numPr>
          <w:ilvl w:val="0"/>
          <w:numId w:val="17"/>
        </w:numPr>
        <w:jc w:val="both"/>
        <w:rPr>
          <w:rFonts w:ascii="Verdana" w:hAnsi="Verdana" w:cs="Calibri"/>
          <w:sz w:val="18"/>
          <w:szCs w:val="18"/>
        </w:rPr>
      </w:pPr>
      <w:r>
        <w:rPr>
          <w:rFonts w:ascii="Verdana" w:hAnsi="Verdana" w:cs="Calibri"/>
          <w:sz w:val="18"/>
          <w:szCs w:val="18"/>
        </w:rPr>
        <w:t>Fotocopia del Registro de FUNDEMPRESA.</w:t>
      </w:r>
      <w:r w:rsidRPr="00C5771C">
        <w:rPr>
          <w:rFonts w:ascii="Verdana" w:hAnsi="Verdana" w:cs="Calibri"/>
          <w:sz w:val="18"/>
          <w:szCs w:val="18"/>
        </w:rPr>
        <w:t xml:space="preserve"> </w:t>
      </w:r>
    </w:p>
    <w:p w:rsidR="00B9393B" w:rsidRDefault="00B9393B" w:rsidP="00B9393B">
      <w:pPr>
        <w:jc w:val="both"/>
        <w:rPr>
          <w:rFonts w:ascii="Verdana" w:hAnsi="Verdana" w:cs="Calibri"/>
          <w:sz w:val="18"/>
          <w:szCs w:val="18"/>
        </w:rPr>
      </w:pPr>
    </w:p>
    <w:p w:rsidR="00B9393B" w:rsidRPr="00666D9F" w:rsidRDefault="00AA2030" w:rsidP="00B9393B">
      <w:pPr>
        <w:ind w:left="567"/>
        <w:jc w:val="both"/>
        <w:rPr>
          <w:rFonts w:ascii="Verdana" w:hAnsi="Verdana" w:cs="Arial"/>
          <w:b/>
          <w:sz w:val="18"/>
          <w:szCs w:val="18"/>
        </w:rPr>
      </w:pPr>
      <w:r>
        <w:rPr>
          <w:rFonts w:ascii="Verdana" w:hAnsi="Verdana" w:cs="Arial"/>
          <w:b/>
          <w:sz w:val="18"/>
          <w:szCs w:val="18"/>
        </w:rPr>
        <w:t>2</w:t>
      </w:r>
      <w:r w:rsidR="003342B2">
        <w:rPr>
          <w:rFonts w:ascii="Verdana" w:hAnsi="Verdana" w:cs="Arial"/>
          <w:b/>
          <w:sz w:val="18"/>
          <w:szCs w:val="18"/>
        </w:rPr>
        <w:t>1</w:t>
      </w:r>
      <w:r w:rsidR="00B9393B">
        <w:rPr>
          <w:rFonts w:ascii="Verdana" w:hAnsi="Verdana" w:cs="Arial"/>
          <w:b/>
          <w:sz w:val="18"/>
          <w:szCs w:val="18"/>
        </w:rPr>
        <w:t>.</w:t>
      </w:r>
      <w:r>
        <w:rPr>
          <w:rFonts w:ascii="Verdana" w:hAnsi="Verdana" w:cs="Arial"/>
          <w:b/>
          <w:sz w:val="18"/>
          <w:szCs w:val="18"/>
        </w:rPr>
        <w:t>2</w:t>
      </w:r>
      <w:r w:rsidR="00B9393B">
        <w:rPr>
          <w:rFonts w:ascii="Verdana" w:hAnsi="Verdana" w:cs="Arial"/>
          <w:b/>
          <w:sz w:val="18"/>
          <w:szCs w:val="18"/>
        </w:rPr>
        <w:t xml:space="preserve"> Documentos de la Propuesta Económica </w:t>
      </w:r>
    </w:p>
    <w:p w:rsidR="00B9393B" w:rsidRPr="00666D9F" w:rsidRDefault="00B9393B" w:rsidP="00B9393B">
      <w:pPr>
        <w:ind w:left="567"/>
        <w:jc w:val="both"/>
        <w:rPr>
          <w:rFonts w:ascii="Verdana" w:hAnsi="Verdana" w:cs="Arial"/>
          <w:sz w:val="18"/>
          <w:szCs w:val="18"/>
        </w:rPr>
      </w:pPr>
    </w:p>
    <w:p w:rsidR="00A6377A" w:rsidRPr="00EC53DF" w:rsidRDefault="00A6377A" w:rsidP="00A6377A">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presentada en el Formulario B-1, conforme se describe en la Parte III del presente DBC.</w:t>
      </w:r>
    </w:p>
    <w:p w:rsidR="00B9393B" w:rsidRDefault="00B9393B" w:rsidP="00B9393B">
      <w:pPr>
        <w:ind w:left="567"/>
        <w:jc w:val="both"/>
        <w:rPr>
          <w:rFonts w:ascii="Verdana" w:hAnsi="Verdana" w:cs="Arial"/>
          <w:b/>
          <w:sz w:val="18"/>
          <w:szCs w:val="18"/>
        </w:rPr>
      </w:pPr>
    </w:p>
    <w:p w:rsidR="00B9393B" w:rsidRPr="00666D9F" w:rsidRDefault="00AA2030" w:rsidP="00B9393B">
      <w:pPr>
        <w:ind w:left="567"/>
        <w:jc w:val="both"/>
        <w:rPr>
          <w:rFonts w:ascii="Verdana" w:hAnsi="Verdana" w:cs="Arial"/>
          <w:b/>
          <w:sz w:val="18"/>
          <w:szCs w:val="18"/>
        </w:rPr>
      </w:pPr>
      <w:r>
        <w:rPr>
          <w:rFonts w:ascii="Verdana" w:hAnsi="Verdana" w:cs="Arial"/>
          <w:b/>
          <w:sz w:val="18"/>
          <w:szCs w:val="18"/>
        </w:rPr>
        <w:t>2</w:t>
      </w:r>
      <w:r w:rsidR="003342B2">
        <w:rPr>
          <w:rFonts w:ascii="Verdana" w:hAnsi="Verdana" w:cs="Arial"/>
          <w:b/>
          <w:sz w:val="18"/>
          <w:szCs w:val="18"/>
        </w:rPr>
        <w:t>1</w:t>
      </w:r>
      <w:r w:rsidR="00B9393B">
        <w:rPr>
          <w:rFonts w:ascii="Verdana" w:hAnsi="Verdana" w:cs="Arial"/>
          <w:b/>
          <w:sz w:val="18"/>
          <w:szCs w:val="18"/>
        </w:rPr>
        <w:t xml:space="preserve">.3 Documentos de la Propuesta Técnica </w:t>
      </w:r>
    </w:p>
    <w:p w:rsidR="00B9393B" w:rsidRDefault="00B9393B" w:rsidP="00B9393B">
      <w:pPr>
        <w:ind w:firstLine="567"/>
        <w:jc w:val="both"/>
        <w:rPr>
          <w:rFonts w:ascii="Verdana" w:hAnsi="Verdana" w:cs="Arial"/>
          <w:sz w:val="18"/>
          <w:szCs w:val="18"/>
        </w:rPr>
      </w:pPr>
    </w:p>
    <w:p w:rsidR="00A6377A" w:rsidRPr="00A6377A" w:rsidRDefault="00A6377A" w:rsidP="00A6377A">
      <w:pPr>
        <w:pStyle w:val="Prrafodelista"/>
        <w:ind w:left="644"/>
        <w:jc w:val="both"/>
        <w:rPr>
          <w:rFonts w:ascii="Verdana" w:hAnsi="Verdana" w:cs="Calibri"/>
          <w:sz w:val="18"/>
          <w:szCs w:val="18"/>
        </w:rPr>
      </w:pPr>
      <w:bookmarkStart w:id="1" w:name="_Toc346780220"/>
      <w:bookmarkStart w:id="2" w:name="_Toc346784717"/>
      <w:r w:rsidRPr="00A6377A">
        <w:rPr>
          <w:rFonts w:ascii="Verdana" w:hAnsi="Verdana" w:cs="Calibri"/>
          <w:sz w:val="18"/>
          <w:szCs w:val="18"/>
        </w:rPr>
        <w:lastRenderedPageBreak/>
        <w:t>La propuesta técnica deberá ser presentada en el Formulario C-1 y deberá presentarse conforme se describe en la Parte III del presente DBC.</w:t>
      </w:r>
    </w:p>
    <w:p w:rsidR="00F64FB8" w:rsidRPr="00225D4A" w:rsidRDefault="00022F98" w:rsidP="00BB32E1">
      <w:pPr>
        <w:pStyle w:val="Ttulo"/>
        <w:numPr>
          <w:ilvl w:val="0"/>
          <w:numId w:val="3"/>
        </w:numPr>
        <w:tabs>
          <w:tab w:val="left" w:pos="567"/>
        </w:tabs>
        <w:ind w:left="567" w:hanging="567"/>
        <w:jc w:val="both"/>
        <w:rPr>
          <w:rFonts w:ascii="Verdana" w:hAnsi="Verdana" w:cs="Arial"/>
          <w:color w:val="000000"/>
          <w:sz w:val="18"/>
          <w:szCs w:val="18"/>
        </w:rPr>
      </w:pPr>
      <w:r w:rsidRPr="00225D4A">
        <w:rPr>
          <w:rFonts w:ascii="Verdana" w:hAnsi="Verdana"/>
          <w:color w:val="000000"/>
          <w:sz w:val="18"/>
          <w:szCs w:val="18"/>
        </w:rPr>
        <w:t>PROPUESTA</w:t>
      </w:r>
      <w:r w:rsidR="00F64FB8" w:rsidRPr="00225D4A">
        <w:rPr>
          <w:rFonts w:ascii="Verdana" w:hAnsi="Verdana"/>
          <w:color w:val="000000"/>
          <w:sz w:val="18"/>
          <w:szCs w:val="18"/>
        </w:rPr>
        <w:t xml:space="preserve"> PARA ADJUDICACIONES POR ITEMS</w:t>
      </w:r>
      <w:bookmarkEnd w:id="1"/>
      <w:bookmarkEnd w:id="2"/>
    </w:p>
    <w:p w:rsidR="001B4432" w:rsidRDefault="00F64FB8" w:rsidP="00F64FB8">
      <w:pPr>
        <w:ind w:left="567"/>
        <w:jc w:val="both"/>
        <w:rPr>
          <w:rFonts w:ascii="Verdana" w:hAnsi="Verdana" w:cs="Arial"/>
          <w:color w:val="000000"/>
          <w:sz w:val="18"/>
          <w:szCs w:val="18"/>
        </w:rPr>
      </w:pPr>
      <w:r w:rsidRPr="0060067E">
        <w:rPr>
          <w:rFonts w:ascii="Verdana" w:hAnsi="Verdana" w:cs="Arial"/>
          <w:color w:val="000000"/>
          <w:sz w:val="18"/>
          <w:szCs w:val="18"/>
        </w:rPr>
        <w:t xml:space="preserve">Cuando un proponente presente su </w:t>
      </w:r>
      <w:r w:rsidR="002B045D">
        <w:rPr>
          <w:rFonts w:ascii="Verdana" w:hAnsi="Verdana" w:cs="Arial"/>
          <w:color w:val="000000"/>
          <w:sz w:val="18"/>
          <w:szCs w:val="18"/>
        </w:rPr>
        <w:t>propuesta</w:t>
      </w:r>
      <w:r w:rsidR="002B045D" w:rsidRPr="0060067E">
        <w:rPr>
          <w:rFonts w:ascii="Verdana" w:hAnsi="Verdana" w:cs="Arial"/>
          <w:color w:val="000000"/>
          <w:sz w:val="18"/>
          <w:szCs w:val="18"/>
        </w:rPr>
        <w:t xml:space="preserve"> </w:t>
      </w:r>
      <w:r w:rsidRPr="0060067E">
        <w:rPr>
          <w:rFonts w:ascii="Verdana" w:hAnsi="Verdana" w:cs="Arial"/>
          <w:color w:val="000000"/>
          <w:sz w:val="18"/>
          <w:szCs w:val="18"/>
        </w:rPr>
        <w:t>para más de un ítem</w:t>
      </w:r>
      <w:r w:rsidR="00F05B07">
        <w:rPr>
          <w:rFonts w:ascii="Verdana" w:hAnsi="Verdana" w:cs="Arial"/>
          <w:color w:val="000000"/>
          <w:sz w:val="18"/>
          <w:szCs w:val="18"/>
        </w:rPr>
        <w:t>,</w:t>
      </w:r>
      <w:r w:rsidRPr="0060067E">
        <w:rPr>
          <w:rFonts w:ascii="Verdana" w:hAnsi="Verdana" w:cs="Arial"/>
          <w:color w:val="000000"/>
          <w:sz w:val="18"/>
          <w:szCs w:val="18"/>
        </w:rPr>
        <w:t xml:space="preserve"> deberá presentar una sola vez la docum</w:t>
      </w:r>
      <w:r w:rsidR="002B045D">
        <w:rPr>
          <w:rFonts w:ascii="Verdana" w:hAnsi="Verdana" w:cs="Arial"/>
          <w:color w:val="000000"/>
          <w:sz w:val="18"/>
          <w:szCs w:val="18"/>
        </w:rPr>
        <w:t>entación legal y administrativa</w:t>
      </w:r>
      <w:r w:rsidR="001B4432">
        <w:rPr>
          <w:rFonts w:ascii="Verdana" w:hAnsi="Verdana" w:cs="Arial"/>
          <w:color w:val="000000"/>
          <w:sz w:val="18"/>
          <w:szCs w:val="18"/>
        </w:rPr>
        <w:t>.</w:t>
      </w:r>
    </w:p>
    <w:p w:rsidR="00F64FB8" w:rsidRPr="0060067E" w:rsidRDefault="001B4432" w:rsidP="00F64FB8">
      <w:pPr>
        <w:ind w:left="567"/>
        <w:jc w:val="both"/>
        <w:rPr>
          <w:rFonts w:ascii="Verdana" w:hAnsi="Verdana" w:cs="Arial"/>
          <w:color w:val="000000"/>
          <w:sz w:val="18"/>
          <w:szCs w:val="18"/>
        </w:rPr>
      </w:pPr>
      <w:r>
        <w:rPr>
          <w:rFonts w:ascii="Verdana" w:hAnsi="Verdana" w:cs="Arial"/>
          <w:color w:val="000000"/>
          <w:sz w:val="18"/>
          <w:szCs w:val="18"/>
        </w:rPr>
        <w:t xml:space="preserve">Para la propuesta </w:t>
      </w:r>
      <w:r w:rsidR="00F64FB8" w:rsidRPr="0060067E">
        <w:rPr>
          <w:rFonts w:ascii="Verdana" w:hAnsi="Verdana" w:cs="Arial"/>
          <w:color w:val="000000"/>
          <w:sz w:val="18"/>
          <w:szCs w:val="18"/>
        </w:rPr>
        <w:t>económica</w:t>
      </w:r>
      <w:r w:rsidR="00E72B86">
        <w:rPr>
          <w:rFonts w:ascii="Verdana" w:hAnsi="Verdana" w:cs="Arial"/>
          <w:color w:val="000000"/>
          <w:sz w:val="18"/>
          <w:szCs w:val="18"/>
        </w:rPr>
        <w:t xml:space="preserve"> y </w:t>
      </w:r>
      <w:r w:rsidR="006971BB">
        <w:rPr>
          <w:rFonts w:ascii="Verdana" w:hAnsi="Verdana" w:cs="Arial"/>
          <w:color w:val="000000"/>
          <w:sz w:val="18"/>
          <w:szCs w:val="18"/>
        </w:rPr>
        <w:t>técnica</w:t>
      </w:r>
      <w:r w:rsidR="00F64FB8" w:rsidRPr="0060067E">
        <w:rPr>
          <w:rFonts w:ascii="Verdana" w:hAnsi="Verdana" w:cs="Arial"/>
          <w:color w:val="000000"/>
          <w:sz w:val="18"/>
          <w:szCs w:val="18"/>
        </w:rPr>
        <w:t xml:space="preserve"> </w:t>
      </w:r>
      <w:r>
        <w:rPr>
          <w:rFonts w:ascii="Verdana" w:hAnsi="Verdana" w:cs="Arial"/>
          <w:color w:val="000000"/>
          <w:sz w:val="18"/>
          <w:szCs w:val="18"/>
        </w:rPr>
        <w:t>el proponente deberá especificar el/los ítem(s)  a los que se presentar</w:t>
      </w:r>
      <w:r w:rsidR="00E72B86">
        <w:rPr>
          <w:rFonts w:ascii="Verdana" w:hAnsi="Verdana" w:cs="Arial"/>
          <w:color w:val="000000"/>
          <w:sz w:val="18"/>
          <w:szCs w:val="18"/>
        </w:rPr>
        <w:t>á en los formularios B-1 y C-1 respectivamente.</w:t>
      </w:r>
    </w:p>
    <w:p w:rsidR="00F64FB8" w:rsidRDefault="00F64FB8" w:rsidP="0062797D">
      <w:pPr>
        <w:jc w:val="both"/>
        <w:rPr>
          <w:rFonts w:ascii="Verdana" w:hAnsi="Verdana" w:cs="Calibri"/>
          <w:sz w:val="18"/>
          <w:szCs w:val="18"/>
        </w:rPr>
      </w:pP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SECCIÓN III</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Pr="00617A34" w:rsidRDefault="00F64FB8" w:rsidP="00BB32E1">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E82E58" w:rsidRPr="00E82E58" w:rsidRDefault="00F64FB8" w:rsidP="00BB32E1">
      <w:pPr>
        <w:pStyle w:val="Ttulo"/>
        <w:numPr>
          <w:ilvl w:val="1"/>
          <w:numId w:val="3"/>
        </w:numPr>
        <w:tabs>
          <w:tab w:val="left" w:pos="1418"/>
        </w:tabs>
        <w:ind w:left="1276" w:hanging="709"/>
        <w:jc w:val="both"/>
        <w:rPr>
          <w:rFonts w:ascii="Verdana" w:hAnsi="Verdana"/>
          <w:color w:val="000000"/>
          <w:sz w:val="18"/>
          <w:szCs w:val="18"/>
        </w:rPr>
      </w:pPr>
      <w:r w:rsidRPr="00617A34">
        <w:rPr>
          <w:rFonts w:ascii="Verdana" w:hAnsi="Verdana"/>
          <w:color w:val="000000"/>
          <w:sz w:val="18"/>
          <w:szCs w:val="18"/>
        </w:rPr>
        <w:t>Forma de presentación:</w:t>
      </w:r>
      <w:r w:rsidRPr="00617A34">
        <w:rPr>
          <w:rFonts w:ascii="Verdana" w:hAnsi="Verdana"/>
          <w:b w:val="0"/>
          <w:color w:val="000000"/>
          <w:sz w:val="18"/>
          <w:szCs w:val="18"/>
        </w:rPr>
        <w:t xml:space="preserve"> La </w:t>
      </w:r>
      <w:r>
        <w:rPr>
          <w:rFonts w:ascii="Verdana" w:hAnsi="Verdana"/>
          <w:b w:val="0"/>
          <w:color w:val="000000"/>
          <w:sz w:val="18"/>
          <w:szCs w:val="18"/>
        </w:rPr>
        <w:t xml:space="preserve">propuesta </w:t>
      </w:r>
      <w:r w:rsidRPr="00617A34">
        <w:rPr>
          <w:rFonts w:ascii="Verdana" w:hAnsi="Verdana"/>
          <w:b w:val="0"/>
          <w:color w:val="000000"/>
          <w:sz w:val="18"/>
          <w:szCs w:val="18"/>
        </w:rPr>
        <w:t xml:space="preserve">deberá ser presentada en sobre cerrado </w:t>
      </w:r>
      <w:r w:rsidR="006971BB">
        <w:rPr>
          <w:rFonts w:ascii="Verdana" w:hAnsi="Verdana"/>
          <w:b w:val="0"/>
          <w:color w:val="000000"/>
          <w:sz w:val="18"/>
          <w:szCs w:val="18"/>
        </w:rPr>
        <w:t>en un ejemplar original,</w:t>
      </w:r>
      <w:r w:rsidR="002B045D">
        <w:rPr>
          <w:rFonts w:ascii="Verdana" w:hAnsi="Verdana"/>
          <w:b w:val="0"/>
          <w:color w:val="000000"/>
          <w:sz w:val="18"/>
          <w:szCs w:val="18"/>
        </w:rPr>
        <w:t xml:space="preserve"> </w:t>
      </w:r>
      <w:r w:rsidRPr="00617A34">
        <w:rPr>
          <w:rFonts w:ascii="Verdana" w:hAnsi="Verdana"/>
          <w:b w:val="0"/>
          <w:color w:val="000000"/>
          <w:sz w:val="18"/>
          <w:szCs w:val="18"/>
        </w:rPr>
        <w:t>dirigido a YPFB citando el objeto de la contratación</w:t>
      </w:r>
      <w:r w:rsidR="00E82E58">
        <w:rPr>
          <w:rFonts w:ascii="Verdana" w:hAnsi="Verdana"/>
          <w:b w:val="0"/>
          <w:color w:val="000000"/>
          <w:sz w:val="18"/>
          <w:szCs w:val="18"/>
        </w:rPr>
        <w:t>.</w:t>
      </w:r>
    </w:p>
    <w:p w:rsidR="00F64FB8" w:rsidRPr="00841F9B" w:rsidRDefault="00F64FB8" w:rsidP="00BB32E1">
      <w:pPr>
        <w:pStyle w:val="Ttulo"/>
        <w:numPr>
          <w:ilvl w:val="1"/>
          <w:numId w:val="3"/>
        </w:numPr>
        <w:tabs>
          <w:tab w:val="left" w:pos="1276"/>
        </w:tabs>
        <w:ind w:left="1276" w:hanging="709"/>
        <w:jc w:val="both"/>
        <w:rPr>
          <w:rFonts w:ascii="Verdana" w:hAnsi="Verdana"/>
          <w:b w:val="0"/>
          <w:color w:val="000000"/>
          <w:sz w:val="18"/>
          <w:szCs w:val="18"/>
        </w:rPr>
      </w:pPr>
      <w:bookmarkStart w:id="3" w:name="_Toc346780223"/>
      <w:bookmarkStart w:id="4" w:name="_Toc346784720"/>
      <w:r w:rsidRPr="0060067E">
        <w:rPr>
          <w:rFonts w:ascii="Verdana" w:hAnsi="Verdana"/>
          <w:color w:val="000000"/>
          <w:sz w:val="18"/>
          <w:szCs w:val="18"/>
        </w:rPr>
        <w:t>Plazo y lugar de presentación</w:t>
      </w:r>
      <w:bookmarkEnd w:id="3"/>
      <w:bookmarkEnd w:id="4"/>
      <w:r w:rsidRPr="00841F9B">
        <w:rPr>
          <w:rFonts w:ascii="Verdana" w:hAnsi="Verdana"/>
          <w:color w:val="000000"/>
          <w:sz w:val="18"/>
          <w:szCs w:val="18"/>
        </w:rPr>
        <w:t xml:space="preserve">: </w:t>
      </w:r>
      <w:r w:rsidRPr="00841F9B">
        <w:rPr>
          <w:rFonts w:ascii="Verdana" w:hAnsi="Verdana"/>
          <w:b w:val="0"/>
          <w:color w:val="000000"/>
          <w:sz w:val="18"/>
          <w:szCs w:val="18"/>
        </w:rPr>
        <w:t xml:space="preserve">Las </w:t>
      </w:r>
      <w:r>
        <w:rPr>
          <w:rFonts w:ascii="Verdana" w:hAnsi="Verdana"/>
          <w:b w:val="0"/>
          <w:color w:val="000000"/>
          <w:sz w:val="18"/>
          <w:szCs w:val="18"/>
        </w:rPr>
        <w:t xml:space="preserve">propuestas </w:t>
      </w:r>
      <w:r w:rsidRPr="00841F9B">
        <w:rPr>
          <w:rFonts w:ascii="Verdana" w:hAnsi="Verdana"/>
          <w:b w:val="0"/>
          <w:color w:val="000000"/>
          <w:sz w:val="18"/>
          <w:szCs w:val="18"/>
        </w:rPr>
        <w:t>deberán ser presentadas dentro del plazo (</w:t>
      </w:r>
      <w:r w:rsidR="002B045D">
        <w:rPr>
          <w:rFonts w:ascii="Verdana" w:hAnsi="Verdana"/>
          <w:b w:val="0"/>
          <w:color w:val="000000"/>
          <w:sz w:val="18"/>
          <w:szCs w:val="18"/>
        </w:rPr>
        <w:t xml:space="preserve">lugar, </w:t>
      </w:r>
      <w:r w:rsidRPr="00841F9B">
        <w:rPr>
          <w:rFonts w:ascii="Verdana" w:hAnsi="Verdana"/>
          <w:b w:val="0"/>
          <w:color w:val="000000"/>
          <w:sz w:val="18"/>
          <w:szCs w:val="18"/>
        </w:rPr>
        <w:t>fecha y hora) fijado en el presente D</w:t>
      </w:r>
      <w:r>
        <w:rPr>
          <w:rFonts w:ascii="Verdana" w:hAnsi="Verdana"/>
          <w:b w:val="0"/>
          <w:color w:val="000000"/>
          <w:sz w:val="18"/>
          <w:szCs w:val="18"/>
        </w:rPr>
        <w:t>BC</w:t>
      </w:r>
      <w:r w:rsidRPr="00841F9B">
        <w:rPr>
          <w:rFonts w:ascii="Verdana" w:hAnsi="Verdana"/>
          <w:b w:val="0"/>
          <w:color w:val="000000"/>
          <w:sz w:val="18"/>
          <w:szCs w:val="18"/>
        </w:rPr>
        <w:t>.</w:t>
      </w:r>
    </w:p>
    <w:p w:rsidR="00F64FB8" w:rsidRPr="00841F9B" w:rsidRDefault="00F64FB8" w:rsidP="00BB32E1">
      <w:pPr>
        <w:pStyle w:val="Ttulo"/>
        <w:numPr>
          <w:ilvl w:val="1"/>
          <w:numId w:val="3"/>
        </w:numPr>
        <w:tabs>
          <w:tab w:val="left" w:pos="0"/>
          <w:tab w:val="left" w:pos="1276"/>
        </w:tabs>
        <w:ind w:left="1276" w:hanging="709"/>
        <w:jc w:val="both"/>
        <w:rPr>
          <w:rFonts w:ascii="Verdana" w:hAnsi="Verdana"/>
          <w:color w:val="000000"/>
          <w:sz w:val="18"/>
          <w:szCs w:val="18"/>
        </w:rPr>
      </w:pPr>
      <w:r w:rsidRPr="00841F9B">
        <w:rPr>
          <w:rFonts w:ascii="Verdana" w:hAnsi="Verdana"/>
          <w:color w:val="000000"/>
          <w:sz w:val="18"/>
          <w:szCs w:val="18"/>
        </w:rPr>
        <w:t xml:space="preserve">Forma de entrega: </w:t>
      </w:r>
      <w:r w:rsidRPr="00841F9B">
        <w:rPr>
          <w:rFonts w:ascii="Verdana" w:hAnsi="Verdana"/>
          <w:b w:val="0"/>
          <w:color w:val="000000"/>
          <w:sz w:val="18"/>
          <w:szCs w:val="18"/>
        </w:rPr>
        <w:t xml:space="preserve">Las </w:t>
      </w:r>
      <w:r>
        <w:rPr>
          <w:rFonts w:ascii="Verdana" w:hAnsi="Verdana"/>
          <w:b w:val="0"/>
          <w:color w:val="000000"/>
          <w:sz w:val="18"/>
          <w:szCs w:val="18"/>
        </w:rPr>
        <w:t xml:space="preserve">propuestas </w:t>
      </w:r>
      <w:r w:rsidRPr="00841F9B">
        <w:rPr>
          <w:rFonts w:ascii="Verdana" w:hAnsi="Verdana"/>
          <w:b w:val="0"/>
          <w:color w:val="000000"/>
          <w:sz w:val="18"/>
          <w:szCs w:val="18"/>
        </w:rPr>
        <w:t>podrán ser entregadas en persona o por correo certificado (</w:t>
      </w:r>
      <w:proofErr w:type="spellStart"/>
      <w:r w:rsidRPr="00841F9B">
        <w:rPr>
          <w:rFonts w:ascii="Verdana" w:hAnsi="Verdana"/>
          <w:b w:val="0"/>
          <w:color w:val="000000"/>
          <w:sz w:val="18"/>
          <w:szCs w:val="18"/>
        </w:rPr>
        <w:t>Courrier</w:t>
      </w:r>
      <w:proofErr w:type="spellEnd"/>
      <w:r w:rsidRPr="00841F9B">
        <w:rPr>
          <w:rFonts w:ascii="Verdana" w:hAnsi="Verdana"/>
          <w:b w:val="0"/>
          <w:color w:val="000000"/>
          <w:sz w:val="18"/>
          <w:szCs w:val="18"/>
        </w:rPr>
        <w:t>). En todos los casos el proponente es el responsable de que su propuesta sea presentada dentro el plazo y lugar establecido.</w:t>
      </w:r>
    </w:p>
    <w:p w:rsidR="00F64FB8" w:rsidRPr="00841F9B" w:rsidRDefault="00F64FB8" w:rsidP="00BB32E1">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2E32EC" w:rsidRDefault="002E32EC" w:rsidP="00F64FB8">
      <w:pPr>
        <w:jc w:val="both"/>
        <w:rPr>
          <w:rFonts w:ascii="Verdana" w:hAnsi="Verdana" w:cs="Calibri"/>
          <w:sz w:val="18"/>
          <w:szCs w:val="18"/>
        </w:rPr>
      </w:pPr>
    </w:p>
    <w:tbl>
      <w:tblPr>
        <w:tblW w:w="0" w:type="auto"/>
        <w:tblInd w:w="2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30"/>
      </w:tblGrid>
      <w:tr w:rsidR="00196858" w:rsidTr="002E32EC">
        <w:trPr>
          <w:trHeight w:val="3084"/>
        </w:trPr>
        <w:tc>
          <w:tcPr>
            <w:tcW w:w="6930"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76"/>
            </w:tblGrid>
            <w:tr w:rsidR="00196858" w:rsidTr="002E32EC">
              <w:trPr>
                <w:trHeight w:val="249"/>
                <w:jc w:val="center"/>
              </w:trPr>
              <w:tc>
                <w:tcPr>
                  <w:tcW w:w="5376" w:type="dxa"/>
                  <w:tcBorders>
                    <w:bottom w:val="single" w:sz="4" w:space="0" w:color="auto"/>
                  </w:tcBorders>
                  <w:shd w:val="clear" w:color="auto" w:fill="92D050"/>
                </w:tcPr>
                <w:p w:rsidR="00196858" w:rsidRPr="00596108" w:rsidRDefault="00196858" w:rsidP="00E90843">
                  <w:pPr>
                    <w:jc w:val="center"/>
                    <w:rPr>
                      <w:rFonts w:ascii="Calibri" w:eastAsia="Calibri" w:hAnsi="Calibri"/>
                      <w:b/>
                    </w:rPr>
                  </w:pPr>
                  <w:r w:rsidRPr="00765A4E">
                    <w:rPr>
                      <w:rFonts w:ascii="Calibri" w:eastAsia="Calibri" w:hAnsi="Calibri"/>
                      <w:b/>
                      <w:sz w:val="24"/>
                    </w:rPr>
                    <w:t>CODIGO DEL PROCESO DE CONTRATACION</w:t>
                  </w:r>
                </w:p>
              </w:tc>
            </w:tr>
            <w:tr w:rsidR="00196858" w:rsidTr="002E32EC">
              <w:trPr>
                <w:trHeight w:val="184"/>
                <w:jc w:val="center"/>
              </w:trPr>
              <w:tc>
                <w:tcPr>
                  <w:tcW w:w="5376" w:type="dxa"/>
                  <w:tcBorders>
                    <w:top w:val="single" w:sz="4" w:space="0" w:color="auto"/>
                  </w:tcBorders>
                  <w:shd w:val="clear" w:color="auto" w:fill="auto"/>
                </w:tcPr>
                <w:p w:rsidR="00196858" w:rsidRPr="00596108" w:rsidRDefault="007E15FC" w:rsidP="007E15FC">
                  <w:pPr>
                    <w:autoSpaceDE w:val="0"/>
                    <w:autoSpaceDN w:val="0"/>
                    <w:adjustRightInd w:val="0"/>
                    <w:ind w:left="142"/>
                    <w:jc w:val="center"/>
                    <w:rPr>
                      <w:rFonts w:ascii="Calibri" w:eastAsia="Calibri" w:hAnsi="Calibri"/>
                    </w:rPr>
                  </w:pPr>
                  <w:r>
                    <w:rPr>
                      <w:rFonts w:ascii="Calibri" w:eastAsia="Calibri" w:hAnsi="Calibri"/>
                    </w:rPr>
                    <w:t>CDO</w:t>
                  </w:r>
                  <w:r w:rsidR="00545276">
                    <w:rPr>
                      <w:rFonts w:ascii="Calibri" w:eastAsia="Calibri" w:hAnsi="Calibri"/>
                    </w:rPr>
                    <w:t>-DCCEN-1</w:t>
                  </w:r>
                  <w:r w:rsidR="00F54950">
                    <w:rPr>
                      <w:rFonts w:ascii="Calibri" w:eastAsia="Calibri" w:hAnsi="Calibri"/>
                    </w:rPr>
                    <w:t>0</w:t>
                  </w:r>
                  <w:r w:rsidR="00545276">
                    <w:rPr>
                      <w:rFonts w:ascii="Calibri" w:eastAsia="Calibri" w:hAnsi="Calibri"/>
                    </w:rPr>
                    <w:t>-15</w:t>
                  </w:r>
                </w:p>
              </w:tc>
            </w:tr>
          </w:tbl>
          <w:p w:rsidR="002E32EC" w:rsidRDefault="002E32EC" w:rsidP="00E90843">
            <w:pPr>
              <w:pStyle w:val="Sinespaciado"/>
              <w:jc w:val="center"/>
              <w:rPr>
                <w:rFonts w:eastAsia="Calibri"/>
                <w:b/>
                <w:sz w:val="18"/>
                <w:szCs w:val="18"/>
              </w:rPr>
            </w:pPr>
          </w:p>
          <w:p w:rsidR="00196858" w:rsidRDefault="00196858" w:rsidP="00E90843">
            <w:pPr>
              <w:pStyle w:val="Sinespaciado"/>
              <w:jc w:val="center"/>
              <w:rPr>
                <w:rFonts w:eastAsia="Calibri"/>
                <w:b/>
                <w:sz w:val="18"/>
                <w:szCs w:val="18"/>
              </w:rPr>
            </w:pPr>
            <w:r w:rsidRPr="00596108">
              <w:rPr>
                <w:rFonts w:eastAsia="Calibri"/>
                <w:b/>
                <w:sz w:val="18"/>
                <w:szCs w:val="18"/>
              </w:rPr>
              <w:t>YACIMIENTOS PETROLIFEROS FISCALES BOLIVIANOS</w:t>
            </w:r>
          </w:p>
          <w:p w:rsidR="002E32EC" w:rsidRDefault="002E32EC" w:rsidP="00E90843">
            <w:pPr>
              <w:pStyle w:val="Sinespaciado"/>
              <w:jc w:val="center"/>
              <w:rPr>
                <w:rFonts w:eastAsia="Calibri"/>
                <w:b/>
                <w:sz w:val="18"/>
                <w:szCs w:val="18"/>
              </w:rPr>
            </w:pPr>
          </w:p>
          <w:p w:rsidR="002B045D" w:rsidRPr="002E32EC" w:rsidRDefault="002B045D" w:rsidP="00E90843">
            <w:pPr>
              <w:pStyle w:val="Sinespaciado"/>
              <w:jc w:val="center"/>
              <w:rPr>
                <w:rFonts w:eastAsia="Calibri"/>
                <w:b/>
                <w:sz w:val="20"/>
                <w:szCs w:val="18"/>
              </w:rPr>
            </w:pPr>
            <w:r w:rsidRPr="002E32EC">
              <w:rPr>
                <w:rFonts w:eastAsia="Calibri"/>
                <w:b/>
                <w:sz w:val="20"/>
                <w:szCs w:val="18"/>
              </w:rPr>
              <w:t>FERIA COMPRA YPFB 2015</w:t>
            </w:r>
          </w:p>
          <w:p w:rsidR="00196858" w:rsidRPr="002E32EC" w:rsidRDefault="00196858" w:rsidP="00E90843">
            <w:pPr>
              <w:pStyle w:val="Sinespaciado"/>
              <w:rPr>
                <w:rFonts w:eastAsia="Calibri"/>
                <w:sz w:val="18"/>
                <w:szCs w:val="18"/>
              </w:rPr>
            </w:pPr>
          </w:p>
          <w:p w:rsidR="00196858" w:rsidRPr="002E32EC" w:rsidRDefault="00196858" w:rsidP="00E90843">
            <w:pPr>
              <w:pStyle w:val="Sinespaciado"/>
              <w:rPr>
                <w:rFonts w:eastAsia="Calibri"/>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002E32EC">
              <w:rPr>
                <w:rFonts w:eastAsia="Calibri"/>
                <w:sz w:val="18"/>
                <w:szCs w:val="18"/>
                <w:lang w:val="es-ES_tradnl"/>
              </w:rPr>
              <w:t>____</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CONTRATACION: </w:t>
            </w:r>
          </w:p>
          <w:p w:rsidR="005D302C" w:rsidRPr="005D302C" w:rsidRDefault="00545276" w:rsidP="005D302C">
            <w:pPr>
              <w:pStyle w:val="Sinespaciado"/>
              <w:jc w:val="center"/>
              <w:rPr>
                <w:rFonts w:eastAsia="Calibri"/>
                <w:b/>
                <w:bCs/>
                <w:sz w:val="18"/>
                <w:szCs w:val="18"/>
              </w:rPr>
            </w:pPr>
            <w:r>
              <w:rPr>
                <w:rFonts w:eastAsia="Calibri"/>
                <w:b/>
                <w:bCs/>
                <w:sz w:val="18"/>
                <w:szCs w:val="18"/>
              </w:rPr>
              <w:t xml:space="preserve">ADQUISICION DE </w:t>
            </w:r>
            <w:r w:rsidR="00F54950">
              <w:rPr>
                <w:rFonts w:eastAsia="Calibri"/>
                <w:b/>
                <w:bCs/>
                <w:sz w:val="18"/>
                <w:szCs w:val="18"/>
              </w:rPr>
              <w:t>REPUESTOS PARA DISPENSADORES DE LIQUIDOS GNV Y COMPRESOR DE GNV PARA EE.SS.</w:t>
            </w:r>
            <w:r>
              <w:rPr>
                <w:rFonts w:eastAsia="Calibri"/>
                <w:b/>
                <w:bCs/>
                <w:sz w:val="18"/>
                <w:szCs w:val="18"/>
              </w:rPr>
              <w:t xml:space="preserve"> DEL DTCC</w:t>
            </w:r>
          </w:p>
          <w:p w:rsidR="002E32EC" w:rsidRPr="00596108" w:rsidRDefault="002E32EC" w:rsidP="002E32EC">
            <w:pPr>
              <w:pStyle w:val="Sinespaciado"/>
              <w:jc w:val="center"/>
              <w:rPr>
                <w:rFonts w:eastAsia="Calibri"/>
              </w:rPr>
            </w:pPr>
          </w:p>
        </w:tc>
      </w:tr>
    </w:tbl>
    <w:p w:rsidR="00F64FB8" w:rsidRPr="00A92F96" w:rsidRDefault="00F64FB8" w:rsidP="00BB32E1">
      <w:pPr>
        <w:pStyle w:val="Ttulo"/>
        <w:numPr>
          <w:ilvl w:val="1"/>
          <w:numId w:val="3"/>
        </w:numPr>
        <w:tabs>
          <w:tab w:val="left" w:pos="0"/>
          <w:tab w:val="left" w:pos="1276"/>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2E32EC">
      <w:pPr>
        <w:pStyle w:val="Prrafodelista"/>
        <w:ind w:left="1276"/>
        <w:jc w:val="both"/>
        <w:rPr>
          <w:rFonts w:ascii="Verdana" w:hAnsi="Verdana" w:cs="Calibri"/>
          <w:sz w:val="18"/>
          <w:szCs w:val="18"/>
        </w:rPr>
      </w:pPr>
      <w:r w:rsidRPr="009D3E2D">
        <w:rPr>
          <w:rFonts w:ascii="Verdana" w:hAnsi="Verdana" w:cs="Calibri"/>
          <w:sz w:val="18"/>
          <w:szCs w:val="18"/>
        </w:rPr>
        <w:t xml:space="preserve">Las propuestas presentadas solo podrán retirarse antes del plazo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2E32EC">
      <w:pPr>
        <w:pStyle w:val="Prrafodelista"/>
        <w:ind w:left="1276"/>
        <w:jc w:val="both"/>
        <w:rPr>
          <w:rFonts w:ascii="Verdana" w:hAnsi="Verdana" w:cs="Calibri"/>
          <w:sz w:val="18"/>
          <w:szCs w:val="18"/>
        </w:rPr>
      </w:pPr>
    </w:p>
    <w:p w:rsidR="00F64FB8" w:rsidRPr="009D3E2D" w:rsidRDefault="00F64FB8" w:rsidP="002E32EC">
      <w:pPr>
        <w:pStyle w:val="Prrafodelista"/>
        <w:ind w:left="1276"/>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BB32E1">
      <w:pPr>
        <w:numPr>
          <w:ilvl w:val="0"/>
          <w:numId w:val="3"/>
        </w:numPr>
        <w:ind w:left="567" w:hanging="567"/>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AA7DBF" w:rsidP="00D530E0">
      <w:pPr>
        <w:ind w:left="567"/>
        <w:jc w:val="both"/>
        <w:rPr>
          <w:rFonts w:ascii="Verdana" w:hAnsi="Verdana" w:cs="Calibri"/>
          <w:sz w:val="18"/>
          <w:szCs w:val="18"/>
        </w:rPr>
      </w:pPr>
      <w:r>
        <w:rPr>
          <w:rFonts w:ascii="Verdana" w:hAnsi="Verdana" w:cs="Calibri"/>
          <w:sz w:val="18"/>
          <w:szCs w:val="18"/>
        </w:rPr>
        <w:lastRenderedPageBreak/>
        <w:t>Procederá el rechazo ú</w:t>
      </w:r>
      <w:r w:rsidR="00D0399F">
        <w:rPr>
          <w:rFonts w:ascii="Verdana" w:hAnsi="Verdana" w:cs="Calibri"/>
          <w:sz w:val="18"/>
          <w:szCs w:val="18"/>
        </w:rPr>
        <w:t xml:space="preserve">nicamente cuando </w:t>
      </w:r>
      <w:r w:rsidR="00D0399F" w:rsidRPr="00666D9F">
        <w:rPr>
          <w:rFonts w:ascii="Verdana" w:hAnsi="Verdana" w:cs="Calibri"/>
          <w:sz w:val="18"/>
          <w:szCs w:val="18"/>
        </w:rPr>
        <w:t xml:space="preserve">el proponente </w:t>
      </w:r>
      <w:r w:rsidR="002E32EC">
        <w:rPr>
          <w:rFonts w:ascii="Verdana" w:hAnsi="Verdana" w:cs="Calibri"/>
          <w:sz w:val="18"/>
          <w:szCs w:val="18"/>
        </w:rPr>
        <w:t>presente su</w:t>
      </w:r>
      <w:r w:rsidR="00D0399F">
        <w:rPr>
          <w:rFonts w:ascii="Verdana" w:hAnsi="Verdana" w:cs="Calibri"/>
          <w:sz w:val="18"/>
          <w:szCs w:val="18"/>
        </w:rPr>
        <w:t xml:space="preserve"> propuesta en plazo,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de plazos del 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BB32E1">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El Acto de Apertura será continuo y sin interrupción, donde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se hubiese recibido una sola propuesta. </w:t>
      </w:r>
    </w:p>
    <w:p w:rsidR="005D5DF8" w:rsidRDefault="005D5DF8" w:rsidP="00F64FB8">
      <w:pPr>
        <w:tabs>
          <w:tab w:val="left" w:pos="1418"/>
        </w:tabs>
        <w:ind w:left="567"/>
        <w:jc w:val="both"/>
        <w:rPr>
          <w:rFonts w:ascii="Verdana" w:hAnsi="Verdana" w:cs="Arial"/>
          <w:sz w:val="18"/>
          <w:szCs w:val="18"/>
        </w:rPr>
      </w:pPr>
    </w:p>
    <w:p w:rsidR="005D5DF8"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w:t>
      </w:r>
      <w:r w:rsidR="002E32EC">
        <w:rPr>
          <w:rFonts w:ascii="Verdana" w:hAnsi="Verdana" w:cs="Arial"/>
          <w:sz w:val="18"/>
          <w:szCs w:val="18"/>
        </w:rPr>
        <w:t>de los Comités de Habilitación y Evaluación. E</w:t>
      </w:r>
      <w:r w:rsidRPr="00D61D22">
        <w:rPr>
          <w:rFonts w:ascii="Verdana" w:hAnsi="Verdana" w:cs="Arial"/>
          <w:sz w:val="18"/>
          <w:szCs w:val="18"/>
        </w:rPr>
        <w:t>l Comité</w:t>
      </w:r>
      <w:r w:rsidR="002E32EC">
        <w:rPr>
          <w:rFonts w:ascii="Verdana" w:hAnsi="Verdana" w:cs="Arial"/>
          <w:sz w:val="18"/>
          <w:szCs w:val="18"/>
        </w:rPr>
        <w:t xml:space="preserve"> de Habilitación</w:t>
      </w:r>
      <w:r w:rsidR="002E32EC" w:rsidRPr="00D61D22">
        <w:rPr>
          <w:rFonts w:ascii="Verdana" w:hAnsi="Verdana" w:cs="Arial"/>
          <w:sz w:val="18"/>
          <w:szCs w:val="18"/>
        </w:rPr>
        <w:t xml:space="preserve"> </w:t>
      </w:r>
      <w:r w:rsidR="002E32EC">
        <w:rPr>
          <w:rFonts w:ascii="Verdana" w:hAnsi="Verdana" w:cs="Arial"/>
          <w:sz w:val="18"/>
          <w:szCs w:val="18"/>
        </w:rPr>
        <w:t>y</w:t>
      </w:r>
      <w:r w:rsidRPr="00D61D22">
        <w:rPr>
          <w:rFonts w:ascii="Verdana" w:hAnsi="Verdana" w:cs="Arial"/>
          <w:sz w:val="18"/>
          <w:szCs w:val="18"/>
        </w:rPr>
        <w:t xml:space="preserve">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F64FB8" w:rsidRDefault="005D5DF8" w:rsidP="00F64FB8">
      <w:pPr>
        <w:tabs>
          <w:tab w:val="left" w:pos="1418"/>
        </w:tabs>
        <w:ind w:left="567"/>
        <w:jc w:val="both"/>
        <w:rPr>
          <w:rFonts w:ascii="Verdana" w:hAnsi="Verdana" w:cs="Calibri"/>
          <w:sz w:val="18"/>
          <w:szCs w:val="18"/>
        </w:rPr>
      </w:pPr>
      <w:r w:rsidRPr="006D0A16">
        <w:rPr>
          <w:rFonts w:ascii="Verdana" w:hAnsi="Verdana" w:cs="Calibri"/>
          <w:sz w:val="18"/>
          <w:szCs w:val="18"/>
        </w:rPr>
        <w:t xml:space="preserve">En caso de no existir </w:t>
      </w:r>
      <w:r w:rsidR="00022F98">
        <w:rPr>
          <w:rFonts w:ascii="Verdana" w:hAnsi="Verdana" w:cs="Calibri"/>
          <w:sz w:val="18"/>
          <w:szCs w:val="18"/>
        </w:rPr>
        <w:t>propuesta</w:t>
      </w:r>
      <w:r>
        <w:rPr>
          <w:rFonts w:ascii="Verdana" w:hAnsi="Verdana" w:cs="Calibri"/>
          <w:sz w:val="18"/>
          <w:szCs w:val="18"/>
        </w:rPr>
        <w:t xml:space="preserve">s, el </w:t>
      </w:r>
      <w:r w:rsidR="002E32EC">
        <w:rPr>
          <w:rFonts w:ascii="Verdana" w:hAnsi="Verdana" w:cs="Calibri"/>
          <w:sz w:val="18"/>
          <w:szCs w:val="18"/>
        </w:rPr>
        <w:t xml:space="preserve">Comité </w:t>
      </w:r>
      <w:r>
        <w:rPr>
          <w:rFonts w:ascii="Verdana" w:hAnsi="Verdana" w:cs="Calibri"/>
          <w:sz w:val="18"/>
          <w:szCs w:val="18"/>
        </w:rPr>
        <w:t xml:space="preserve">de </w:t>
      </w:r>
      <w:r w:rsidR="002E32EC">
        <w:rPr>
          <w:rFonts w:ascii="Verdana" w:hAnsi="Verdana" w:cs="Calibri"/>
          <w:sz w:val="18"/>
          <w:szCs w:val="18"/>
        </w:rPr>
        <w:t>Habilitación</w:t>
      </w:r>
      <w:r w:rsidR="002E32EC" w:rsidRPr="006D0A16">
        <w:rPr>
          <w:rFonts w:ascii="Verdana" w:hAnsi="Verdana" w:cs="Calibri"/>
          <w:sz w:val="18"/>
          <w:szCs w:val="18"/>
        </w:rPr>
        <w:t xml:space="preserve"> </w:t>
      </w:r>
      <w:r w:rsidRPr="006D0A16">
        <w:rPr>
          <w:rFonts w:ascii="Verdana" w:hAnsi="Verdana" w:cs="Calibri"/>
          <w:sz w:val="18"/>
          <w:szCs w:val="18"/>
        </w:rPr>
        <w:t xml:space="preserve">suspenderá </w:t>
      </w:r>
      <w:r>
        <w:rPr>
          <w:rFonts w:ascii="Verdana" w:hAnsi="Verdana" w:cs="Calibri"/>
          <w:sz w:val="18"/>
          <w:szCs w:val="18"/>
        </w:rPr>
        <w:t xml:space="preserve">el </w:t>
      </w:r>
      <w:r w:rsidRPr="006D0A16">
        <w:rPr>
          <w:rFonts w:ascii="Verdana" w:hAnsi="Verdana" w:cs="Calibri"/>
          <w:sz w:val="18"/>
          <w:szCs w:val="18"/>
        </w:rPr>
        <w:t xml:space="preserve">acto, </w:t>
      </w:r>
      <w:r>
        <w:rPr>
          <w:rFonts w:ascii="Verdana" w:hAnsi="Verdana" w:cs="Calibri"/>
          <w:sz w:val="18"/>
          <w:szCs w:val="18"/>
        </w:rPr>
        <w:t>emitiendo el respectivo informe al RCD</w:t>
      </w:r>
      <w:r w:rsidR="00F64FB8">
        <w:rPr>
          <w:rFonts w:ascii="Verdana" w:hAnsi="Verdana" w:cs="Calibri"/>
          <w:sz w:val="18"/>
          <w:szCs w:val="18"/>
        </w:rPr>
        <w:t>.</w:t>
      </w:r>
      <w:r w:rsidR="00F64FB8" w:rsidRPr="00666D9F">
        <w:rPr>
          <w:rFonts w:ascii="Verdana" w:hAnsi="Verdana" w:cs="Calibri"/>
          <w:sz w:val="18"/>
          <w:szCs w:val="18"/>
        </w:rPr>
        <w:t xml:space="preserve"> </w:t>
      </w:r>
    </w:p>
    <w:p w:rsidR="003342B2" w:rsidRDefault="003342B2" w:rsidP="00F64FB8">
      <w:pPr>
        <w:jc w:val="center"/>
        <w:rPr>
          <w:rFonts w:ascii="Verdana" w:hAnsi="Verdana" w:cs="Calibri"/>
          <w:b/>
          <w:sz w:val="18"/>
          <w:szCs w:val="18"/>
        </w:rPr>
      </w:pPr>
    </w:p>
    <w:p w:rsidR="00F64FB8" w:rsidRPr="009E4128" w:rsidRDefault="00F64FB8" w:rsidP="00F64FB8">
      <w:pPr>
        <w:jc w:val="center"/>
        <w:rPr>
          <w:rFonts w:ascii="Verdana" w:hAnsi="Verdana" w:cs="Calibri"/>
          <w:b/>
          <w:sz w:val="18"/>
          <w:szCs w:val="18"/>
        </w:rPr>
      </w:pPr>
      <w:r w:rsidRPr="009E4128">
        <w:rPr>
          <w:rFonts w:ascii="Verdana" w:hAnsi="Verdana" w:cs="Calibri"/>
          <w:b/>
          <w:sz w:val="18"/>
          <w:szCs w:val="18"/>
        </w:rPr>
        <w:t>SECCIÓN IV</w:t>
      </w:r>
    </w:p>
    <w:p w:rsidR="00F64FB8" w:rsidRPr="009E4128" w:rsidRDefault="00F64FB8" w:rsidP="00F64FB8">
      <w:pPr>
        <w:jc w:val="center"/>
        <w:rPr>
          <w:rFonts w:ascii="Verdana" w:hAnsi="Verdana" w:cs="Calibri"/>
          <w:b/>
          <w:sz w:val="18"/>
          <w:szCs w:val="18"/>
        </w:rPr>
      </w:pPr>
      <w:r w:rsidRPr="009E4128">
        <w:rPr>
          <w:rFonts w:ascii="Verdana" w:hAnsi="Verdana" w:cs="Calibri"/>
          <w:b/>
          <w:sz w:val="18"/>
          <w:szCs w:val="18"/>
        </w:rPr>
        <w:t>EVALUACIÓN, CONCERTACIÓN Y ADJUDICACIÓN</w:t>
      </w:r>
    </w:p>
    <w:p w:rsidR="00F64FB8" w:rsidRPr="009E4128" w:rsidRDefault="00F64FB8" w:rsidP="00F64FB8">
      <w:pPr>
        <w:jc w:val="center"/>
        <w:rPr>
          <w:rFonts w:ascii="Verdana" w:hAnsi="Verdana" w:cs="Calibri"/>
          <w:b/>
          <w:sz w:val="18"/>
          <w:szCs w:val="18"/>
        </w:rPr>
      </w:pPr>
    </w:p>
    <w:p w:rsidR="00F64FB8" w:rsidRPr="009E4128" w:rsidRDefault="00F64FB8" w:rsidP="00BB32E1">
      <w:pPr>
        <w:numPr>
          <w:ilvl w:val="0"/>
          <w:numId w:val="3"/>
        </w:numPr>
        <w:ind w:left="567" w:hanging="567"/>
        <w:jc w:val="both"/>
        <w:rPr>
          <w:rFonts w:ascii="Verdana" w:hAnsi="Verdana" w:cs="Calibri"/>
          <w:b/>
          <w:sz w:val="18"/>
          <w:szCs w:val="18"/>
        </w:rPr>
      </w:pPr>
      <w:r w:rsidRPr="009E4128">
        <w:rPr>
          <w:rFonts w:ascii="Verdana" w:hAnsi="Verdana" w:cs="Calibri"/>
          <w:b/>
          <w:sz w:val="18"/>
          <w:szCs w:val="18"/>
        </w:rPr>
        <w:t xml:space="preserve">ETAPA DE HABILITACION: </w:t>
      </w:r>
    </w:p>
    <w:p w:rsidR="00F64FB8" w:rsidRPr="009E4128" w:rsidRDefault="00F64FB8" w:rsidP="00F64FB8">
      <w:pPr>
        <w:jc w:val="both"/>
        <w:rPr>
          <w:rFonts w:ascii="Verdana" w:hAnsi="Verdana" w:cs="Calibri"/>
          <w:sz w:val="18"/>
          <w:szCs w:val="18"/>
        </w:rPr>
      </w:pPr>
    </w:p>
    <w:p w:rsidR="009E4128" w:rsidRPr="009E4128" w:rsidRDefault="009E4128" w:rsidP="009E4128">
      <w:pPr>
        <w:ind w:left="567"/>
        <w:jc w:val="both"/>
        <w:rPr>
          <w:rFonts w:ascii="Verdana" w:hAnsi="Verdana" w:cs="Calibri"/>
          <w:b/>
          <w:sz w:val="18"/>
          <w:szCs w:val="18"/>
        </w:rPr>
      </w:pPr>
      <w:r w:rsidRPr="009E4128">
        <w:rPr>
          <w:rFonts w:ascii="Verdana" w:hAnsi="Verdana" w:cs="Calibri"/>
          <w:sz w:val="18"/>
          <w:szCs w:val="18"/>
        </w:rPr>
        <w:t xml:space="preserve">El Comité de Habilitación en base a la verificación de los documentos presentados en el Acto de Apertura de Propuestas, procederá a la revisión de los documentos solicitados (legal y administrativa) para verificar si fueron o no presentados en las condiciones requeridas del DBC, utilizando la modalidad Cumple/No Cumple, respecto a la legalidad y validez de los documentos presentados por los proponentes, determinando si las propuestas continúan a la siguiente etapa de evaluación o se descalifican. </w:t>
      </w:r>
    </w:p>
    <w:p w:rsidR="009E4128" w:rsidRPr="009E4128" w:rsidRDefault="009E4128" w:rsidP="009E4128">
      <w:pPr>
        <w:ind w:left="567"/>
        <w:jc w:val="both"/>
        <w:rPr>
          <w:rFonts w:ascii="Verdana" w:hAnsi="Verdana" w:cs="Arial"/>
          <w:sz w:val="18"/>
          <w:szCs w:val="18"/>
        </w:rPr>
      </w:pPr>
    </w:p>
    <w:p w:rsidR="009E4128" w:rsidRPr="009E4128" w:rsidRDefault="009E4128" w:rsidP="009E4128">
      <w:pPr>
        <w:ind w:left="567"/>
        <w:jc w:val="both"/>
        <w:rPr>
          <w:rFonts w:ascii="Verdana" w:hAnsi="Verdana" w:cs="Arial"/>
          <w:sz w:val="18"/>
          <w:szCs w:val="18"/>
        </w:rPr>
      </w:pPr>
      <w:r w:rsidRPr="009E4128">
        <w:rPr>
          <w:rFonts w:ascii="Verdana" w:hAnsi="Verdana" w:cs="Arial"/>
          <w:sz w:val="18"/>
          <w:szCs w:val="18"/>
        </w:rPr>
        <w:t xml:space="preserve">Asimismo,  procederá a comprobar que las empresas proponentes no estén registradas en el SICOES con impedimento para participar en procesos de contratación por resolución de contratos o incumplimiento de Órdenes de Compra o Servicio, así como desistimiento de la firma de </w:t>
      </w:r>
      <w:r w:rsidR="00DA0556" w:rsidRPr="009E4128">
        <w:rPr>
          <w:rFonts w:ascii="Verdana" w:hAnsi="Verdana" w:cs="Arial"/>
          <w:sz w:val="18"/>
          <w:szCs w:val="18"/>
        </w:rPr>
        <w:t xml:space="preserve">Contratos </w:t>
      </w:r>
      <w:r w:rsidRPr="009E4128">
        <w:rPr>
          <w:rFonts w:ascii="Verdana" w:hAnsi="Verdana" w:cs="Arial"/>
          <w:sz w:val="18"/>
          <w:szCs w:val="18"/>
        </w:rPr>
        <w:t xml:space="preserve">u Órdenes de Compra o Servicio. </w:t>
      </w:r>
    </w:p>
    <w:p w:rsidR="00F64FB8" w:rsidRPr="009E4128" w:rsidRDefault="00F64FB8" w:rsidP="00F64FB8">
      <w:pPr>
        <w:ind w:left="567"/>
        <w:jc w:val="both"/>
        <w:rPr>
          <w:rFonts w:ascii="Verdana" w:hAnsi="Verdana" w:cs="Calibri"/>
          <w:sz w:val="18"/>
          <w:szCs w:val="18"/>
        </w:rPr>
      </w:pPr>
    </w:p>
    <w:p w:rsidR="00F64FB8" w:rsidRPr="00515DEC" w:rsidRDefault="00F64FB8" w:rsidP="00BB32E1">
      <w:pPr>
        <w:numPr>
          <w:ilvl w:val="0"/>
          <w:numId w:val="3"/>
        </w:numPr>
        <w:ind w:left="567" w:hanging="567"/>
        <w:jc w:val="both"/>
        <w:rPr>
          <w:rFonts w:ascii="Verdana" w:hAnsi="Verdana" w:cs="Calibri"/>
          <w:b/>
          <w:sz w:val="18"/>
          <w:szCs w:val="18"/>
        </w:rPr>
      </w:pPr>
      <w:r w:rsidRPr="00515DEC">
        <w:rPr>
          <w:rFonts w:ascii="Verdana" w:hAnsi="Verdana" w:cs="Calibri"/>
          <w:b/>
          <w:sz w:val="18"/>
          <w:szCs w:val="18"/>
        </w:rPr>
        <w:t xml:space="preserve">ETAPA DE EVALUACION </w:t>
      </w:r>
    </w:p>
    <w:p w:rsidR="00F64FB8" w:rsidRDefault="00F64FB8" w:rsidP="00F64FB8">
      <w:pPr>
        <w:jc w:val="both"/>
        <w:rPr>
          <w:rFonts w:ascii="Verdana" w:hAnsi="Verdana" w:cs="Calibri"/>
          <w:sz w:val="18"/>
          <w:szCs w:val="18"/>
        </w:rPr>
      </w:pPr>
    </w:p>
    <w:p w:rsidR="00A6377A" w:rsidRDefault="00F64FB8" w:rsidP="00A6377A">
      <w:pPr>
        <w:ind w:left="567"/>
        <w:jc w:val="both"/>
        <w:rPr>
          <w:rFonts w:ascii="Verdana" w:hAnsi="Verdana" w:cs="Calibri"/>
          <w:sz w:val="18"/>
          <w:szCs w:val="18"/>
        </w:rPr>
      </w:pPr>
      <w:r w:rsidRPr="00B21529">
        <w:rPr>
          <w:rFonts w:ascii="Verdana" w:hAnsi="Verdana" w:cs="Calibri"/>
          <w:sz w:val="18"/>
          <w:szCs w:val="18"/>
        </w:rPr>
        <w:t xml:space="preserve">El Comité </w:t>
      </w:r>
      <w:r w:rsidRPr="00B21529">
        <w:rPr>
          <w:rFonts w:ascii="Verdana" w:hAnsi="Verdana" w:cs="Calibri"/>
          <w:sz w:val="18"/>
          <w:szCs w:val="18"/>
          <w:lang w:val="es-BO"/>
        </w:rPr>
        <w:t xml:space="preserve">de Evaluación procederá </w:t>
      </w:r>
      <w:r w:rsidR="00A6377A">
        <w:rPr>
          <w:rFonts w:ascii="Verdana" w:hAnsi="Verdana" w:cs="Calibri"/>
          <w:sz w:val="18"/>
          <w:szCs w:val="18"/>
          <w:lang w:val="es-BO"/>
        </w:rPr>
        <w:t>a la evaluación</w:t>
      </w:r>
      <w:r w:rsidRPr="00B21529">
        <w:rPr>
          <w:rFonts w:ascii="Verdana" w:hAnsi="Verdana" w:cs="Calibri"/>
          <w:sz w:val="18"/>
          <w:szCs w:val="18"/>
          <w:lang w:val="es-BO"/>
        </w:rPr>
        <w:t xml:space="preserve"> de las propuestas habilitadas, </w:t>
      </w:r>
      <w:r w:rsidR="005C37A4">
        <w:rPr>
          <w:rFonts w:ascii="Verdana" w:hAnsi="Verdana" w:cs="Calibri"/>
          <w:sz w:val="18"/>
          <w:szCs w:val="18"/>
          <w:lang w:val="es-BO"/>
        </w:rPr>
        <w:t>aplicando los criterios de evaluación establecidos e</w:t>
      </w:r>
      <w:r w:rsidR="00A6377A">
        <w:rPr>
          <w:rFonts w:ascii="Verdana" w:hAnsi="Verdana" w:cs="Calibri"/>
          <w:sz w:val="18"/>
          <w:szCs w:val="18"/>
          <w:lang w:val="es-BO"/>
        </w:rPr>
        <w:t xml:space="preserve">n las Especificaciones Técnicas, </w:t>
      </w:r>
      <w:r w:rsidR="00A6377A" w:rsidRPr="00A6377A">
        <w:rPr>
          <w:rFonts w:ascii="Verdana" w:hAnsi="Verdana" w:cs="Calibri"/>
          <w:sz w:val="18"/>
          <w:szCs w:val="18"/>
        </w:rPr>
        <w:t>aplicando la metodología “Cumple/No Cumple” mediante el  formulario C-1.</w:t>
      </w:r>
    </w:p>
    <w:p w:rsidR="00A6377A" w:rsidRDefault="00A6377A" w:rsidP="00A6377A">
      <w:pPr>
        <w:ind w:left="567"/>
        <w:jc w:val="both"/>
        <w:rPr>
          <w:rFonts w:ascii="Verdana" w:hAnsi="Verdana" w:cs="Calibri"/>
          <w:sz w:val="18"/>
          <w:szCs w:val="18"/>
        </w:rPr>
      </w:pPr>
    </w:p>
    <w:p w:rsidR="00A6377A" w:rsidRPr="00A6377A" w:rsidRDefault="00A6377A" w:rsidP="00A6377A">
      <w:pPr>
        <w:ind w:left="567"/>
        <w:jc w:val="both"/>
        <w:rPr>
          <w:rFonts w:ascii="Verdana" w:hAnsi="Verdana" w:cs="Calibri"/>
          <w:sz w:val="18"/>
          <w:szCs w:val="18"/>
          <w:lang w:val="es-BO"/>
        </w:rPr>
      </w:pPr>
      <w:r w:rsidRPr="00A6377A">
        <w:rPr>
          <w:rFonts w:ascii="Verdana" w:hAnsi="Verdana" w:cs="Calibri"/>
          <w:sz w:val="18"/>
          <w:szCs w:val="18"/>
        </w:rPr>
        <w:t xml:space="preserve">Asimismo, efectuará la revisión aritmética de la </w:t>
      </w:r>
      <w:r>
        <w:rPr>
          <w:rFonts w:ascii="Verdana" w:hAnsi="Verdana" w:cs="Calibri"/>
          <w:sz w:val="18"/>
          <w:szCs w:val="18"/>
        </w:rPr>
        <w:t>propuesta</w:t>
      </w:r>
      <w:r w:rsidRPr="00A6377A">
        <w:rPr>
          <w:rFonts w:ascii="Verdana" w:hAnsi="Verdana" w:cs="Calibri"/>
          <w:sz w:val="18"/>
          <w:szCs w:val="18"/>
        </w:rPr>
        <w:t xml:space="preserve"> económica de cada propuesta (Formulario B-1), para ajustar</w:t>
      </w:r>
      <w:r>
        <w:rPr>
          <w:rFonts w:ascii="Verdana" w:hAnsi="Verdana" w:cs="Calibri"/>
          <w:sz w:val="18"/>
          <w:szCs w:val="18"/>
        </w:rPr>
        <w:t xml:space="preserve"> el importe en caso que corresponda, considerando los siguientes aspectos:</w:t>
      </w:r>
    </w:p>
    <w:p w:rsidR="00A6377A" w:rsidRPr="00A6377A" w:rsidRDefault="00A6377A" w:rsidP="00F64FB8">
      <w:pPr>
        <w:ind w:left="567"/>
        <w:jc w:val="both"/>
        <w:rPr>
          <w:rFonts w:ascii="Verdana" w:hAnsi="Verdana" w:cs="Calibri"/>
          <w:sz w:val="18"/>
          <w:szCs w:val="18"/>
        </w:rPr>
      </w:pPr>
    </w:p>
    <w:p w:rsidR="00F64FB8" w:rsidRPr="004455E9" w:rsidRDefault="00F64FB8" w:rsidP="002B5E72">
      <w:pPr>
        <w:pStyle w:val="Prrafodelista"/>
        <w:numPr>
          <w:ilvl w:val="0"/>
          <w:numId w:val="40"/>
        </w:numPr>
        <w:ind w:left="1134"/>
        <w:jc w:val="both"/>
        <w:rPr>
          <w:rFonts w:ascii="Verdana" w:hAnsi="Verdana" w:cs="Arial"/>
          <w:sz w:val="18"/>
          <w:szCs w:val="18"/>
        </w:rPr>
      </w:pPr>
      <w:r w:rsidRPr="004455E9">
        <w:rPr>
          <w:rFonts w:ascii="Verdana" w:hAnsi="Verdana" w:cs="Arial"/>
          <w:sz w:val="18"/>
          <w:szCs w:val="18"/>
        </w:rPr>
        <w:t xml:space="preserve">Cuando </w:t>
      </w:r>
      <w:r>
        <w:rPr>
          <w:rFonts w:ascii="Verdana" w:hAnsi="Verdana" w:cs="Arial"/>
          <w:sz w:val="18"/>
          <w:szCs w:val="18"/>
        </w:rPr>
        <w:t xml:space="preserve">exista discrepancia </w:t>
      </w:r>
      <w:r w:rsidRPr="004455E9">
        <w:rPr>
          <w:rFonts w:ascii="Verdana" w:hAnsi="Verdana" w:cs="Arial"/>
          <w:sz w:val="18"/>
          <w:szCs w:val="18"/>
        </w:rPr>
        <w:t xml:space="preserve">entre </w:t>
      </w:r>
      <w:r>
        <w:rPr>
          <w:rFonts w:ascii="Verdana" w:hAnsi="Verdana" w:cs="Arial"/>
          <w:sz w:val="18"/>
          <w:szCs w:val="18"/>
        </w:rPr>
        <w:t>el</w:t>
      </w:r>
      <w:r w:rsidRPr="004455E9">
        <w:rPr>
          <w:rFonts w:ascii="Verdana" w:hAnsi="Verdana" w:cs="Arial"/>
          <w:sz w:val="18"/>
          <w:szCs w:val="18"/>
        </w:rPr>
        <w:t xml:space="preserve"> numeral y literal, prevalecerá el literal.</w:t>
      </w:r>
    </w:p>
    <w:p w:rsidR="00F64FB8" w:rsidRPr="004455E9" w:rsidRDefault="00F64FB8" w:rsidP="002B5E72">
      <w:pPr>
        <w:pStyle w:val="Prrafodelista"/>
        <w:numPr>
          <w:ilvl w:val="0"/>
          <w:numId w:val="40"/>
        </w:numPr>
        <w:ind w:left="1134"/>
        <w:jc w:val="both"/>
        <w:rPr>
          <w:rFonts w:ascii="Verdana" w:hAnsi="Verdana" w:cs="Arial"/>
          <w:sz w:val="18"/>
          <w:szCs w:val="18"/>
        </w:rPr>
      </w:pPr>
      <w:r w:rsidRPr="004455E9">
        <w:rPr>
          <w:rFonts w:ascii="Verdana" w:hAnsi="Verdana" w:cs="Arial"/>
          <w:sz w:val="18"/>
          <w:szCs w:val="18"/>
        </w:rPr>
        <w:t xml:space="preserve">Cuando haya diferencia entre el precio unitario y el total </w:t>
      </w:r>
      <w:r>
        <w:rPr>
          <w:rFonts w:ascii="Verdana" w:hAnsi="Verdana" w:cs="Arial"/>
          <w:sz w:val="18"/>
          <w:szCs w:val="18"/>
        </w:rPr>
        <w:t>prevalecerá el precio unitario</w:t>
      </w:r>
      <w:r w:rsidRPr="004455E9">
        <w:rPr>
          <w:rFonts w:ascii="Verdana" w:hAnsi="Verdana" w:cs="Arial"/>
          <w:sz w:val="18"/>
          <w:szCs w:val="18"/>
        </w:rPr>
        <w:t>.</w:t>
      </w:r>
    </w:p>
    <w:p w:rsidR="00F64FB8" w:rsidRPr="00C2592D" w:rsidRDefault="00F64FB8" w:rsidP="002B5E72">
      <w:pPr>
        <w:pStyle w:val="Prrafodelista"/>
        <w:numPr>
          <w:ilvl w:val="0"/>
          <w:numId w:val="40"/>
        </w:numPr>
        <w:ind w:left="1134"/>
        <w:jc w:val="both"/>
        <w:rPr>
          <w:rFonts w:ascii="Verdana" w:hAnsi="Verdana" w:cs="Arial"/>
          <w:sz w:val="18"/>
          <w:szCs w:val="18"/>
        </w:rPr>
      </w:pPr>
      <w:r w:rsidRPr="00424C65">
        <w:rPr>
          <w:rFonts w:ascii="Verdana" w:hAnsi="Verdana" w:cs="Arial"/>
          <w:sz w:val="18"/>
          <w:szCs w:val="18"/>
        </w:rPr>
        <w:t xml:space="preserve">Cuando producto de la revisión aritmética de la </w:t>
      </w:r>
      <w:r w:rsidR="00022F98">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sidR="00022F98">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r>
        <w:rPr>
          <w:rFonts w:ascii="Verdana" w:hAnsi="Verdana" w:cs="Arial"/>
          <w:sz w:val="18"/>
          <w:szCs w:val="18"/>
        </w:rPr>
        <w:t xml:space="preserve">, la propuesta </w:t>
      </w:r>
      <w:r>
        <w:rPr>
          <w:rFonts w:ascii="Verdana" w:hAnsi="Verdana" w:cs="Arial"/>
          <w:sz w:val="18"/>
          <w:szCs w:val="18"/>
        </w:rPr>
        <w:lastRenderedPageBreak/>
        <w:t>será descalificada</w:t>
      </w:r>
      <w:r w:rsidRPr="00424C65">
        <w:rPr>
          <w:rFonts w:ascii="Verdana" w:hAnsi="Verdana" w:cs="Arial"/>
          <w:sz w:val="18"/>
          <w:szCs w:val="18"/>
        </w:rPr>
        <w:t>.</w:t>
      </w:r>
      <w:r w:rsidR="00C2592D">
        <w:rPr>
          <w:rFonts w:ascii="Verdana" w:hAnsi="Verdana" w:cs="Arial"/>
          <w:sz w:val="18"/>
          <w:szCs w:val="18"/>
        </w:rPr>
        <w:t xml:space="preserve"> </w:t>
      </w:r>
      <w:r w:rsidRPr="00C2592D">
        <w:rPr>
          <w:rFonts w:ascii="Verdana" w:hAnsi="Verdana" w:cs="Arial"/>
          <w:sz w:val="18"/>
          <w:szCs w:val="18"/>
        </w:rPr>
        <w:t xml:space="preserve">Cuando la diferencia sea menor al dos por ciento sea positiva o negativa (2%), se adoptará el monto real </w:t>
      </w:r>
      <w:r w:rsidR="0082223F">
        <w:rPr>
          <w:rFonts w:ascii="Verdana" w:hAnsi="Verdana" w:cs="Arial"/>
          <w:sz w:val="18"/>
          <w:szCs w:val="18"/>
        </w:rPr>
        <w:t>ajustado</w:t>
      </w:r>
      <w:r w:rsidRPr="00C2592D">
        <w:rPr>
          <w:rFonts w:ascii="Verdana" w:hAnsi="Verdana" w:cs="Arial"/>
          <w:sz w:val="18"/>
          <w:szCs w:val="18"/>
        </w:rPr>
        <w:t>.</w:t>
      </w:r>
    </w:p>
    <w:p w:rsidR="00F64FB8" w:rsidRPr="00374E19" w:rsidRDefault="00F64FB8" w:rsidP="00F64FB8">
      <w:pPr>
        <w:pStyle w:val="Prrafodelista"/>
        <w:ind w:left="283"/>
        <w:jc w:val="both"/>
        <w:rPr>
          <w:rFonts w:ascii="Verdana" w:hAnsi="Verdana" w:cs="Arial"/>
          <w:sz w:val="18"/>
          <w:szCs w:val="18"/>
        </w:rPr>
      </w:pPr>
    </w:p>
    <w:p w:rsidR="00D0399F" w:rsidRPr="00666D9F" w:rsidRDefault="00D0399F" w:rsidP="00BB32E1">
      <w:pPr>
        <w:numPr>
          <w:ilvl w:val="0"/>
          <w:numId w:val="3"/>
        </w:numPr>
        <w:ind w:left="567" w:hanging="567"/>
        <w:jc w:val="both"/>
        <w:rPr>
          <w:rFonts w:ascii="Verdana" w:hAnsi="Verdana" w:cs="Calibri"/>
          <w:b/>
          <w:sz w:val="18"/>
          <w:szCs w:val="18"/>
        </w:rPr>
      </w:pPr>
      <w:r>
        <w:rPr>
          <w:rFonts w:ascii="Verdana" w:hAnsi="Verdana" w:cs="Calibri"/>
          <w:b/>
          <w:sz w:val="18"/>
          <w:szCs w:val="18"/>
        </w:rPr>
        <w:t xml:space="preserve">DESCALIFICACION </w:t>
      </w:r>
      <w:r w:rsidRPr="00666D9F">
        <w:rPr>
          <w:rFonts w:ascii="Verdana" w:hAnsi="Verdana" w:cs="Calibri"/>
          <w:b/>
          <w:sz w:val="18"/>
          <w:szCs w:val="18"/>
        </w:rPr>
        <w:t>DE PROPUESTAS</w:t>
      </w:r>
    </w:p>
    <w:p w:rsidR="00AA2030" w:rsidRDefault="00AA2030" w:rsidP="00AA2030">
      <w:pPr>
        <w:ind w:left="567"/>
        <w:jc w:val="both"/>
        <w:rPr>
          <w:rFonts w:ascii="Verdana" w:hAnsi="Verdana" w:cs="Calibri"/>
          <w:b/>
          <w:sz w:val="18"/>
          <w:szCs w:val="18"/>
        </w:rPr>
      </w:pPr>
    </w:p>
    <w:p w:rsidR="00D0399F" w:rsidRPr="009E4128" w:rsidRDefault="00D0399F" w:rsidP="00AA2030">
      <w:pPr>
        <w:ind w:left="567"/>
        <w:jc w:val="both"/>
        <w:rPr>
          <w:rFonts w:ascii="Verdana" w:hAnsi="Verdana" w:cs="Calibri"/>
          <w:sz w:val="18"/>
          <w:szCs w:val="18"/>
        </w:rPr>
      </w:pPr>
      <w:r w:rsidRPr="00AA2030">
        <w:rPr>
          <w:rFonts w:ascii="Verdana" w:hAnsi="Verdana" w:cs="Calibri"/>
          <w:sz w:val="18"/>
          <w:szCs w:val="18"/>
        </w:rPr>
        <w:t xml:space="preserve">Las </w:t>
      </w:r>
      <w:r w:rsidRPr="009E4128">
        <w:rPr>
          <w:rFonts w:ascii="Verdana" w:hAnsi="Verdana" w:cs="Calibri"/>
          <w:sz w:val="18"/>
          <w:szCs w:val="18"/>
        </w:rPr>
        <w:t>causales de descalificación, son las siguientes:</w:t>
      </w:r>
    </w:p>
    <w:p w:rsidR="00D0399F" w:rsidRPr="009E4128" w:rsidRDefault="00D0399F" w:rsidP="00D0399F">
      <w:pPr>
        <w:jc w:val="both"/>
        <w:rPr>
          <w:rFonts w:ascii="Verdana" w:hAnsi="Verdana" w:cs="Arial"/>
          <w:sz w:val="18"/>
          <w:szCs w:val="18"/>
        </w:rPr>
      </w:pPr>
    </w:p>
    <w:p w:rsidR="007E0FAF" w:rsidRPr="009E4128" w:rsidRDefault="007E0FAF" w:rsidP="00BB32E1">
      <w:pPr>
        <w:pStyle w:val="Prrafodelista"/>
        <w:numPr>
          <w:ilvl w:val="0"/>
          <w:numId w:val="10"/>
        </w:numPr>
        <w:ind w:left="1134" w:hanging="425"/>
        <w:jc w:val="both"/>
        <w:rPr>
          <w:rFonts w:ascii="Verdana" w:hAnsi="Verdana" w:cs="Arial"/>
          <w:sz w:val="18"/>
          <w:szCs w:val="18"/>
        </w:rPr>
      </w:pPr>
      <w:r w:rsidRPr="009E4128">
        <w:rPr>
          <w:rFonts w:ascii="Verdana" w:hAnsi="Verdana" w:cs="Arial"/>
          <w:sz w:val="18"/>
          <w:szCs w:val="18"/>
        </w:rPr>
        <w:t xml:space="preserve">Cuando la </w:t>
      </w:r>
      <w:r w:rsidR="00022F98" w:rsidRPr="009E4128">
        <w:rPr>
          <w:rFonts w:ascii="Verdana" w:hAnsi="Verdana" w:cs="Arial"/>
          <w:sz w:val="18"/>
          <w:szCs w:val="18"/>
        </w:rPr>
        <w:t>propuesta</w:t>
      </w:r>
      <w:r w:rsidRPr="009E4128">
        <w:rPr>
          <w:rFonts w:ascii="Verdana" w:hAnsi="Verdana" w:cs="Arial"/>
          <w:sz w:val="18"/>
          <w:szCs w:val="18"/>
        </w:rPr>
        <w:t xml:space="preserve"> presente errores no subsanables.</w:t>
      </w:r>
    </w:p>
    <w:p w:rsidR="00D0399F" w:rsidRPr="009E4128" w:rsidRDefault="00D0399F" w:rsidP="00BB32E1">
      <w:pPr>
        <w:pStyle w:val="Prrafodelista"/>
        <w:numPr>
          <w:ilvl w:val="0"/>
          <w:numId w:val="10"/>
        </w:numPr>
        <w:ind w:left="1134" w:hanging="425"/>
        <w:jc w:val="both"/>
        <w:rPr>
          <w:rFonts w:ascii="Verdana" w:hAnsi="Verdana" w:cs="Arial"/>
          <w:sz w:val="18"/>
          <w:szCs w:val="18"/>
        </w:rPr>
      </w:pPr>
      <w:r w:rsidRPr="009E4128">
        <w:rPr>
          <w:rFonts w:ascii="Verdana" w:hAnsi="Verdana" w:cs="Arial"/>
          <w:sz w:val="18"/>
          <w:szCs w:val="18"/>
        </w:rPr>
        <w:t xml:space="preserve">Si se determinase que el proponente se encuentra dentro los impedimentos que se prevén en el </w:t>
      </w:r>
      <w:r w:rsidR="007E0FAF" w:rsidRPr="009E4128">
        <w:rPr>
          <w:rFonts w:ascii="Verdana" w:hAnsi="Verdana" w:cs="Arial"/>
          <w:sz w:val="18"/>
          <w:szCs w:val="18"/>
        </w:rPr>
        <w:t>numeral 3 del DBC.</w:t>
      </w:r>
    </w:p>
    <w:p w:rsidR="00D0399F" w:rsidRPr="009E4128" w:rsidRDefault="00D0399F" w:rsidP="00BB32E1">
      <w:pPr>
        <w:pStyle w:val="Prrafodelista"/>
        <w:numPr>
          <w:ilvl w:val="0"/>
          <w:numId w:val="10"/>
        </w:numPr>
        <w:ind w:left="1134" w:hanging="425"/>
        <w:jc w:val="both"/>
        <w:rPr>
          <w:rFonts w:ascii="Verdana" w:hAnsi="Verdana" w:cs="Arial"/>
          <w:sz w:val="18"/>
          <w:szCs w:val="18"/>
        </w:rPr>
      </w:pPr>
      <w:r w:rsidRPr="009E4128">
        <w:rPr>
          <w:rFonts w:ascii="Verdana" w:hAnsi="Verdana" w:cs="Arial"/>
          <w:sz w:val="18"/>
          <w:szCs w:val="18"/>
        </w:rPr>
        <w:t xml:space="preserve">Cuando la </w:t>
      </w:r>
      <w:r w:rsidR="00022F98" w:rsidRPr="009E4128">
        <w:rPr>
          <w:rFonts w:ascii="Verdana" w:hAnsi="Verdana" w:cs="Arial"/>
          <w:sz w:val="18"/>
          <w:szCs w:val="18"/>
        </w:rPr>
        <w:t>propuesta</w:t>
      </w:r>
      <w:r w:rsidRPr="009E4128">
        <w:rPr>
          <w:rFonts w:ascii="Verdana" w:hAnsi="Verdana" w:cs="Arial"/>
          <w:sz w:val="18"/>
          <w:szCs w:val="18"/>
        </w:rPr>
        <w:t xml:space="preserve"> técnica no cumpla con las condiciones y requisitos establecidos en el presente </w:t>
      </w:r>
      <w:r w:rsidR="0082223F">
        <w:rPr>
          <w:rFonts w:ascii="Verdana" w:hAnsi="Verdana" w:cs="Arial"/>
          <w:sz w:val="18"/>
          <w:szCs w:val="18"/>
        </w:rPr>
        <w:t>DBC</w:t>
      </w:r>
      <w:r w:rsidRPr="009E4128">
        <w:rPr>
          <w:rFonts w:ascii="Verdana" w:hAnsi="Verdana" w:cs="Arial"/>
          <w:sz w:val="18"/>
          <w:szCs w:val="18"/>
        </w:rPr>
        <w:t xml:space="preserve"> y las Especificaciones Técnicas.</w:t>
      </w:r>
    </w:p>
    <w:p w:rsidR="00D0399F" w:rsidRPr="009E4128" w:rsidRDefault="00D0399F" w:rsidP="00BB32E1">
      <w:pPr>
        <w:pStyle w:val="Prrafodelista"/>
        <w:numPr>
          <w:ilvl w:val="0"/>
          <w:numId w:val="10"/>
        </w:numPr>
        <w:ind w:left="1134" w:hanging="425"/>
        <w:jc w:val="both"/>
        <w:rPr>
          <w:rFonts w:ascii="Verdana" w:hAnsi="Verdana" w:cs="Arial"/>
          <w:sz w:val="18"/>
          <w:szCs w:val="18"/>
        </w:rPr>
      </w:pPr>
      <w:r w:rsidRPr="009E4128">
        <w:rPr>
          <w:rFonts w:ascii="Verdana" w:hAnsi="Verdana" w:cs="Arial"/>
          <w:sz w:val="18"/>
          <w:szCs w:val="18"/>
        </w:rPr>
        <w:t xml:space="preserve">Cuando la </w:t>
      </w:r>
      <w:r w:rsidR="00022F98" w:rsidRPr="009E4128">
        <w:rPr>
          <w:rFonts w:ascii="Verdana" w:hAnsi="Verdana" w:cs="Arial"/>
          <w:sz w:val="18"/>
          <w:szCs w:val="18"/>
        </w:rPr>
        <w:t>propuesta</w:t>
      </w:r>
      <w:r w:rsidRPr="009E4128">
        <w:rPr>
          <w:rFonts w:ascii="Verdana" w:hAnsi="Verdana" w:cs="Arial"/>
          <w:sz w:val="18"/>
          <w:szCs w:val="18"/>
        </w:rPr>
        <w:t xml:space="preserve"> económica exceda el Precio Referencial y este tuviera carácter público</w:t>
      </w:r>
      <w:r w:rsidR="007E0FAF" w:rsidRPr="009E4128">
        <w:rPr>
          <w:rFonts w:ascii="Verdana" w:hAnsi="Verdana" w:cs="Arial"/>
          <w:sz w:val="18"/>
          <w:szCs w:val="18"/>
        </w:rPr>
        <w:t>.</w:t>
      </w:r>
    </w:p>
    <w:p w:rsidR="00D0399F" w:rsidRPr="009E4128" w:rsidRDefault="00D0399F" w:rsidP="00BB32E1">
      <w:pPr>
        <w:pStyle w:val="Prrafodelista"/>
        <w:numPr>
          <w:ilvl w:val="0"/>
          <w:numId w:val="10"/>
        </w:numPr>
        <w:ind w:left="1134" w:hanging="425"/>
        <w:jc w:val="both"/>
        <w:rPr>
          <w:rFonts w:ascii="Verdana" w:hAnsi="Verdana" w:cs="Arial"/>
          <w:sz w:val="18"/>
          <w:szCs w:val="18"/>
        </w:rPr>
      </w:pPr>
      <w:r w:rsidRPr="009E4128">
        <w:rPr>
          <w:rFonts w:ascii="Verdana" w:hAnsi="Verdana" w:cs="Arial"/>
          <w:sz w:val="18"/>
          <w:szCs w:val="18"/>
        </w:rPr>
        <w:t xml:space="preserve">Cuando producto de la revisión aritmética de la </w:t>
      </w:r>
      <w:r w:rsidR="00022F98" w:rsidRPr="009E4128">
        <w:rPr>
          <w:rFonts w:ascii="Verdana" w:hAnsi="Verdana" w:cs="Arial"/>
          <w:sz w:val="18"/>
          <w:szCs w:val="18"/>
        </w:rPr>
        <w:t>propuesta</w:t>
      </w:r>
      <w:r w:rsidRPr="009E4128">
        <w:rPr>
          <w:rFonts w:ascii="Verdana" w:hAnsi="Verdana" w:cs="Arial"/>
          <w:sz w:val="18"/>
          <w:szCs w:val="18"/>
        </w:rPr>
        <w:t xml:space="preserve"> económica existiera una diferencia superior al dos por ciento (2%), entre el monto total de la </w:t>
      </w:r>
      <w:r w:rsidR="00022F98" w:rsidRPr="009E4128">
        <w:rPr>
          <w:rFonts w:ascii="Verdana" w:hAnsi="Verdana" w:cs="Arial"/>
          <w:sz w:val="18"/>
          <w:szCs w:val="18"/>
        </w:rPr>
        <w:t>propuesta</w:t>
      </w:r>
      <w:r w:rsidRPr="009E4128">
        <w:rPr>
          <w:rFonts w:ascii="Verdana" w:hAnsi="Verdana" w:cs="Arial"/>
          <w:sz w:val="18"/>
          <w:szCs w:val="18"/>
        </w:rPr>
        <w:t xml:space="preserve"> y el monto revisado por el Comité de Evaluación, sea esta diferencia positiva o negativa.</w:t>
      </w:r>
    </w:p>
    <w:p w:rsidR="00D300C1" w:rsidRPr="009E4128" w:rsidRDefault="00D0399F" w:rsidP="00BB32E1">
      <w:pPr>
        <w:pStyle w:val="Prrafodelista"/>
        <w:numPr>
          <w:ilvl w:val="0"/>
          <w:numId w:val="10"/>
        </w:numPr>
        <w:ind w:left="1134" w:hanging="425"/>
        <w:jc w:val="both"/>
        <w:rPr>
          <w:rFonts w:ascii="Verdana" w:hAnsi="Verdana" w:cs="Arial"/>
          <w:sz w:val="18"/>
          <w:szCs w:val="18"/>
        </w:rPr>
      </w:pPr>
      <w:r w:rsidRPr="009E4128">
        <w:rPr>
          <w:rFonts w:ascii="Verdana" w:hAnsi="Verdana" w:cs="Arial"/>
          <w:sz w:val="18"/>
          <w:szCs w:val="18"/>
        </w:rPr>
        <w:t xml:space="preserve">Cuando el proponente presente propuestas alternativas en una misma </w:t>
      </w:r>
      <w:r w:rsidR="00022F98" w:rsidRPr="009E4128">
        <w:rPr>
          <w:rFonts w:ascii="Verdana" w:hAnsi="Verdana" w:cs="Arial"/>
          <w:sz w:val="18"/>
          <w:szCs w:val="18"/>
        </w:rPr>
        <w:t>propuesta</w:t>
      </w:r>
      <w:r w:rsidR="00D300C1" w:rsidRPr="009E4128">
        <w:rPr>
          <w:rFonts w:ascii="Verdana" w:hAnsi="Verdana" w:cs="Arial"/>
          <w:sz w:val="18"/>
          <w:szCs w:val="18"/>
        </w:rPr>
        <w:t>.</w:t>
      </w:r>
    </w:p>
    <w:p w:rsidR="00D0399F" w:rsidRPr="009E4128" w:rsidRDefault="00062BC7" w:rsidP="00BB32E1">
      <w:pPr>
        <w:pStyle w:val="Prrafodelista"/>
        <w:numPr>
          <w:ilvl w:val="0"/>
          <w:numId w:val="10"/>
        </w:numPr>
        <w:ind w:left="1134" w:hanging="425"/>
        <w:jc w:val="both"/>
        <w:rPr>
          <w:rFonts w:ascii="Verdana" w:hAnsi="Verdana" w:cs="Arial"/>
          <w:sz w:val="18"/>
          <w:szCs w:val="18"/>
        </w:rPr>
      </w:pPr>
      <w:r>
        <w:rPr>
          <w:rFonts w:ascii="Verdana" w:hAnsi="Verdana" w:cs="Verdana"/>
          <w:sz w:val="18"/>
          <w:szCs w:val="18"/>
        </w:rPr>
        <w:t xml:space="preserve">Cuando la adjudicación sea por el total, </w:t>
      </w:r>
      <w:r w:rsidR="00D300C1" w:rsidRPr="009E4128">
        <w:rPr>
          <w:rFonts w:ascii="Verdana" w:hAnsi="Verdana" w:cs="Verdana"/>
          <w:sz w:val="18"/>
          <w:szCs w:val="18"/>
        </w:rPr>
        <w:t xml:space="preserve">la propuesta económica </w:t>
      </w:r>
      <w:r>
        <w:rPr>
          <w:rFonts w:ascii="Verdana" w:hAnsi="Verdana" w:cs="Verdana"/>
          <w:sz w:val="18"/>
          <w:szCs w:val="18"/>
        </w:rPr>
        <w:t>que no cotice</w:t>
      </w:r>
      <w:r w:rsidR="00D300C1" w:rsidRPr="009E4128">
        <w:rPr>
          <w:rFonts w:ascii="Verdana" w:hAnsi="Verdana" w:cs="Verdana"/>
          <w:sz w:val="18"/>
          <w:szCs w:val="18"/>
        </w:rPr>
        <w:t xml:space="preserve"> la totalidad de los bienes </w:t>
      </w:r>
      <w:r>
        <w:rPr>
          <w:rFonts w:ascii="Verdana" w:hAnsi="Verdana" w:cs="Verdana"/>
          <w:sz w:val="18"/>
          <w:szCs w:val="18"/>
        </w:rPr>
        <w:t>descritos</w:t>
      </w:r>
      <w:r w:rsidR="00D300C1" w:rsidRPr="009E4128">
        <w:rPr>
          <w:rFonts w:ascii="Verdana" w:hAnsi="Verdana" w:cs="Verdana"/>
          <w:sz w:val="18"/>
          <w:szCs w:val="18"/>
        </w:rPr>
        <w:t xml:space="preserve"> </w:t>
      </w:r>
      <w:r>
        <w:rPr>
          <w:rFonts w:ascii="Verdana" w:hAnsi="Verdana" w:cs="Verdana"/>
          <w:sz w:val="18"/>
          <w:szCs w:val="18"/>
        </w:rPr>
        <w:t>en el</w:t>
      </w:r>
      <w:r w:rsidR="00D300C1" w:rsidRPr="009E4128">
        <w:rPr>
          <w:rFonts w:ascii="Verdana" w:hAnsi="Verdana" w:cs="Verdana"/>
          <w:sz w:val="18"/>
          <w:szCs w:val="18"/>
        </w:rPr>
        <w:t xml:space="preserve"> for</w:t>
      </w:r>
      <w:r>
        <w:rPr>
          <w:rFonts w:ascii="Verdana" w:hAnsi="Verdana" w:cs="Verdana"/>
          <w:sz w:val="18"/>
          <w:szCs w:val="18"/>
        </w:rPr>
        <w:t>mulario</w:t>
      </w:r>
      <w:r w:rsidR="00D300C1" w:rsidRPr="009E4128">
        <w:rPr>
          <w:rFonts w:ascii="Verdana" w:hAnsi="Verdana" w:cs="Verdana"/>
          <w:sz w:val="18"/>
          <w:szCs w:val="18"/>
        </w:rPr>
        <w:t xml:space="preserve"> B-1.</w:t>
      </w:r>
    </w:p>
    <w:p w:rsidR="00D0399F" w:rsidRPr="00424C65" w:rsidRDefault="00D0399F" w:rsidP="00BB32E1">
      <w:pPr>
        <w:pStyle w:val="Prrafodelista"/>
        <w:numPr>
          <w:ilvl w:val="0"/>
          <w:numId w:val="10"/>
        </w:numPr>
        <w:ind w:left="1134" w:hanging="425"/>
        <w:jc w:val="both"/>
        <w:rPr>
          <w:rFonts w:ascii="Verdana" w:hAnsi="Verdana" w:cs="Arial"/>
          <w:sz w:val="18"/>
          <w:szCs w:val="18"/>
        </w:rPr>
      </w:pPr>
      <w:r w:rsidRPr="009E4128">
        <w:rPr>
          <w:rFonts w:ascii="Verdana" w:hAnsi="Verdana" w:cs="Arial"/>
          <w:sz w:val="18"/>
          <w:szCs w:val="18"/>
        </w:rPr>
        <w:t>Cuando el proponente</w:t>
      </w:r>
      <w:r w:rsidRPr="00424C65">
        <w:rPr>
          <w:rFonts w:ascii="Verdana" w:hAnsi="Verdana" w:cs="Arial"/>
          <w:sz w:val="18"/>
          <w:szCs w:val="18"/>
        </w:rPr>
        <w:t xml:space="preserve">, en el plazo establecido no presentara la documentación que será subsanada, </w:t>
      </w:r>
      <w:r w:rsidR="00C2592D">
        <w:rPr>
          <w:rFonts w:ascii="Verdana" w:hAnsi="Verdana" w:cs="Arial"/>
          <w:sz w:val="18"/>
          <w:szCs w:val="18"/>
        </w:rPr>
        <w:t>por los Comités de Habilitación y Evaluación</w:t>
      </w:r>
      <w:r w:rsidRPr="00424C65">
        <w:rPr>
          <w:rFonts w:ascii="Verdana" w:hAnsi="Verdana" w:cs="Arial"/>
          <w:sz w:val="18"/>
          <w:szCs w:val="18"/>
        </w:rPr>
        <w:t xml:space="preserve">, procederá a descalificar la </w:t>
      </w:r>
      <w:r w:rsidR="00022F98">
        <w:rPr>
          <w:rFonts w:ascii="Verdana" w:hAnsi="Verdana" w:cs="Arial"/>
          <w:sz w:val="18"/>
          <w:szCs w:val="18"/>
        </w:rPr>
        <w:t>propuesta</w:t>
      </w:r>
      <w:r w:rsidRPr="00424C65">
        <w:rPr>
          <w:rFonts w:ascii="Verdana" w:hAnsi="Verdana" w:cs="Arial"/>
          <w:sz w:val="18"/>
          <w:szCs w:val="18"/>
        </w:rPr>
        <w:t>.</w:t>
      </w:r>
    </w:p>
    <w:p w:rsidR="00D0399F" w:rsidRPr="00424C65" w:rsidRDefault="00D0399F" w:rsidP="00BB32E1">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del plazo establecido para su verificación; salvo que el proponente adjudicado hubiese justificado oportunamente el retraso y el </w:t>
      </w:r>
      <w:r w:rsidR="006572BC">
        <w:rPr>
          <w:rFonts w:ascii="Verdana" w:hAnsi="Verdana" w:cs="Arial"/>
          <w:sz w:val="18"/>
          <w:szCs w:val="18"/>
        </w:rPr>
        <w:t>R</w:t>
      </w:r>
      <w:r w:rsidRPr="00424C65">
        <w:rPr>
          <w:rFonts w:ascii="Verdana" w:hAnsi="Verdana" w:cs="Arial"/>
          <w:sz w:val="18"/>
          <w:szCs w:val="18"/>
        </w:rPr>
        <w:t>C</w:t>
      </w:r>
      <w:r w:rsidR="006572BC">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D0399F" w:rsidRDefault="00D0399F" w:rsidP="00BB32E1">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w:t>
      </w:r>
      <w:r w:rsidR="00C2592D">
        <w:rPr>
          <w:rFonts w:ascii="Verdana" w:hAnsi="Verdana" w:cs="Arial"/>
          <w:sz w:val="18"/>
          <w:szCs w:val="18"/>
        </w:rPr>
        <w:t>icado desista de forma expresa y</w:t>
      </w:r>
      <w:r w:rsidRPr="00424C65">
        <w:rPr>
          <w:rFonts w:ascii="Verdana" w:hAnsi="Verdana" w:cs="Arial"/>
          <w:sz w:val="18"/>
          <w:szCs w:val="18"/>
        </w:rPr>
        <w:t xml:space="preserve"> tácita de suscribir el contrato</w:t>
      </w:r>
      <w:r>
        <w:rPr>
          <w:rFonts w:ascii="Verdana" w:hAnsi="Verdana" w:cs="Arial"/>
          <w:sz w:val="18"/>
          <w:szCs w:val="18"/>
        </w:rPr>
        <w:t>.</w:t>
      </w:r>
    </w:p>
    <w:p w:rsidR="00D0399F" w:rsidRPr="00F05B07" w:rsidRDefault="00D0399F" w:rsidP="00BB32E1">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D0399F" w:rsidRPr="0060067E" w:rsidRDefault="00D0399F" w:rsidP="00BB32E1">
      <w:pPr>
        <w:pStyle w:val="Ttulo"/>
        <w:numPr>
          <w:ilvl w:val="0"/>
          <w:numId w:val="3"/>
        </w:numPr>
        <w:tabs>
          <w:tab w:val="left" w:pos="567"/>
        </w:tabs>
        <w:ind w:left="567" w:hanging="567"/>
        <w:jc w:val="left"/>
        <w:rPr>
          <w:rFonts w:ascii="Verdana" w:hAnsi="Verdana"/>
          <w:color w:val="000000"/>
          <w:sz w:val="18"/>
          <w:szCs w:val="18"/>
        </w:rPr>
      </w:pPr>
      <w:bookmarkStart w:id="5" w:name="_Toc346780208"/>
      <w:bookmarkStart w:id="6" w:name="_Toc346784705"/>
      <w:r w:rsidRPr="0060067E">
        <w:rPr>
          <w:rFonts w:ascii="Verdana" w:hAnsi="Verdana"/>
          <w:color w:val="000000"/>
          <w:sz w:val="18"/>
          <w:szCs w:val="18"/>
        </w:rPr>
        <w:t>ERRORES NO SUBSANABLES</w:t>
      </w:r>
      <w:bookmarkEnd w:id="5"/>
      <w:bookmarkEnd w:id="6"/>
      <w:r>
        <w:rPr>
          <w:rFonts w:ascii="Verdana" w:hAnsi="Verdana"/>
          <w:color w:val="000000"/>
          <w:sz w:val="18"/>
          <w:szCs w:val="18"/>
          <w:lang w:val="es-BO"/>
        </w:rPr>
        <w:t xml:space="preserve"> Y ERRORES SUBSANABLES</w:t>
      </w:r>
      <w:r w:rsidRPr="0060067E">
        <w:rPr>
          <w:rFonts w:ascii="Verdana" w:hAnsi="Verdana"/>
          <w:color w:val="000000"/>
          <w:sz w:val="18"/>
          <w:szCs w:val="18"/>
        </w:rPr>
        <w:t xml:space="preserve"> </w:t>
      </w:r>
    </w:p>
    <w:p w:rsidR="00D0399F" w:rsidRPr="0060067E" w:rsidRDefault="00D0399F" w:rsidP="00BB32E1">
      <w:pPr>
        <w:pStyle w:val="Ttulo"/>
        <w:numPr>
          <w:ilvl w:val="1"/>
          <w:numId w:val="3"/>
        </w:numPr>
        <w:tabs>
          <w:tab w:val="left" w:pos="0"/>
        </w:tabs>
        <w:ind w:left="1276" w:hanging="709"/>
        <w:jc w:val="both"/>
        <w:rPr>
          <w:rFonts w:ascii="Verdana" w:hAnsi="Verdana" w:cs="Arial"/>
          <w:color w:val="000000"/>
          <w:sz w:val="18"/>
          <w:szCs w:val="18"/>
        </w:rPr>
      </w:pPr>
      <w:r w:rsidRPr="0060067E">
        <w:rPr>
          <w:rFonts w:ascii="Verdana" w:hAnsi="Verdana" w:cs="Arial"/>
          <w:color w:val="000000"/>
          <w:sz w:val="18"/>
          <w:szCs w:val="18"/>
        </w:rPr>
        <w:t>Se consideran errores no subsanables, siendo objeto de descalificación, los siguientes:</w:t>
      </w:r>
    </w:p>
    <w:p w:rsidR="00D0399F" w:rsidRPr="0060067E" w:rsidRDefault="00D0399F" w:rsidP="00D0399F">
      <w:pPr>
        <w:ind w:left="2124" w:hanging="708"/>
        <w:jc w:val="both"/>
        <w:rPr>
          <w:rFonts w:ascii="Verdana" w:hAnsi="Verdana" w:cs="Arial"/>
          <w:color w:val="000000"/>
          <w:sz w:val="18"/>
          <w:szCs w:val="18"/>
        </w:rPr>
      </w:pPr>
    </w:p>
    <w:p w:rsidR="00D0399F" w:rsidRPr="007E0FAF" w:rsidRDefault="00D0399F" w:rsidP="00BB32E1">
      <w:pPr>
        <w:numPr>
          <w:ilvl w:val="0"/>
          <w:numId w:val="12"/>
        </w:numPr>
        <w:tabs>
          <w:tab w:val="left" w:pos="1276"/>
          <w:tab w:val="left" w:pos="1843"/>
        </w:tabs>
        <w:ind w:left="1843" w:hanging="574"/>
        <w:jc w:val="both"/>
        <w:rPr>
          <w:rFonts w:ascii="Verdana" w:hAnsi="Verdana" w:cs="Arial"/>
          <w:color w:val="000000"/>
          <w:sz w:val="18"/>
          <w:szCs w:val="18"/>
        </w:rPr>
      </w:pPr>
      <w:r w:rsidRPr="007E0FAF">
        <w:rPr>
          <w:rFonts w:ascii="Verdana" w:hAnsi="Verdana" w:cs="Arial"/>
          <w:color w:val="000000"/>
          <w:sz w:val="18"/>
          <w:szCs w:val="18"/>
        </w:rPr>
        <w:t xml:space="preserve">La falta de presentación del formulario A-1. </w:t>
      </w:r>
    </w:p>
    <w:p w:rsidR="00D0399F" w:rsidRDefault="00D0399F" w:rsidP="00BB32E1">
      <w:pPr>
        <w:numPr>
          <w:ilvl w:val="0"/>
          <w:numId w:val="12"/>
        </w:numPr>
        <w:tabs>
          <w:tab w:val="left" w:pos="1276"/>
          <w:tab w:val="left" w:pos="1843"/>
        </w:tabs>
        <w:ind w:left="1843" w:hanging="574"/>
        <w:jc w:val="both"/>
        <w:rPr>
          <w:rFonts w:ascii="Verdana" w:hAnsi="Verdana" w:cs="Arial"/>
          <w:color w:val="000000"/>
          <w:sz w:val="18"/>
          <w:szCs w:val="18"/>
        </w:rPr>
      </w:pPr>
      <w:r w:rsidRPr="00786A1E">
        <w:rPr>
          <w:rFonts w:ascii="Verdana" w:hAnsi="Verdana" w:cs="Arial"/>
          <w:color w:val="000000"/>
          <w:sz w:val="18"/>
          <w:szCs w:val="18"/>
        </w:rPr>
        <w:t>La falta de la propuesta técnica</w:t>
      </w:r>
      <w:r>
        <w:rPr>
          <w:rFonts w:ascii="Verdana" w:hAnsi="Verdana" w:cs="Arial"/>
          <w:color w:val="000000"/>
          <w:sz w:val="18"/>
          <w:szCs w:val="18"/>
        </w:rPr>
        <w:t>.</w:t>
      </w:r>
    </w:p>
    <w:p w:rsidR="00D0399F" w:rsidRDefault="00D0399F" w:rsidP="00BB32E1">
      <w:pPr>
        <w:numPr>
          <w:ilvl w:val="0"/>
          <w:numId w:val="12"/>
        </w:numPr>
        <w:tabs>
          <w:tab w:val="left" w:pos="1276"/>
          <w:tab w:val="left" w:pos="1843"/>
        </w:tabs>
        <w:ind w:left="1843" w:hanging="574"/>
        <w:jc w:val="both"/>
        <w:rPr>
          <w:rFonts w:ascii="Verdana" w:hAnsi="Verdana" w:cs="Arial"/>
          <w:color w:val="000000"/>
          <w:sz w:val="18"/>
          <w:szCs w:val="18"/>
        </w:rPr>
      </w:pPr>
      <w:r w:rsidRPr="00786A1E">
        <w:rPr>
          <w:rFonts w:ascii="Verdana" w:hAnsi="Verdana" w:cs="Arial"/>
          <w:color w:val="000000"/>
          <w:sz w:val="18"/>
          <w:szCs w:val="18"/>
        </w:rPr>
        <w:t>La falta de la propuesta económica</w:t>
      </w:r>
      <w:r>
        <w:rPr>
          <w:rFonts w:ascii="Verdana" w:hAnsi="Verdana" w:cs="Arial"/>
          <w:color w:val="000000"/>
          <w:sz w:val="18"/>
          <w:szCs w:val="18"/>
        </w:rPr>
        <w:t>.</w:t>
      </w:r>
    </w:p>
    <w:p w:rsidR="00D0399F" w:rsidRPr="0060067E" w:rsidRDefault="00D0399F" w:rsidP="00BB32E1">
      <w:pPr>
        <w:pStyle w:val="Ttulo"/>
        <w:numPr>
          <w:ilvl w:val="1"/>
          <w:numId w:val="3"/>
        </w:numPr>
        <w:tabs>
          <w:tab w:val="left" w:pos="0"/>
        </w:tabs>
        <w:ind w:left="1276" w:hanging="709"/>
        <w:jc w:val="both"/>
        <w:rPr>
          <w:rFonts w:ascii="Verdana" w:hAnsi="Verdana" w:cs="Arial"/>
          <w:color w:val="000000"/>
          <w:sz w:val="18"/>
          <w:szCs w:val="18"/>
        </w:rPr>
      </w:pPr>
      <w:r>
        <w:rPr>
          <w:rFonts w:ascii="Verdana" w:hAnsi="Verdana" w:cs="Arial"/>
          <w:color w:val="000000"/>
          <w:sz w:val="18"/>
          <w:szCs w:val="18"/>
          <w:lang w:val="es-BO"/>
        </w:rPr>
        <w:t>Errores Subsanables</w:t>
      </w:r>
    </w:p>
    <w:p w:rsidR="00D0399F" w:rsidRDefault="00D0399F" w:rsidP="00D0399F">
      <w:pPr>
        <w:ind w:left="2124" w:hanging="708"/>
        <w:jc w:val="both"/>
        <w:rPr>
          <w:rFonts w:ascii="Verdana" w:hAnsi="Verdana" w:cs="Arial"/>
          <w:color w:val="000000"/>
          <w:sz w:val="18"/>
          <w:szCs w:val="18"/>
        </w:rPr>
      </w:pPr>
    </w:p>
    <w:p w:rsidR="0080167A" w:rsidRDefault="0080167A" w:rsidP="0080167A">
      <w:pPr>
        <w:tabs>
          <w:tab w:val="left" w:pos="1276"/>
          <w:tab w:val="left" w:pos="1843"/>
        </w:tabs>
        <w:ind w:left="1276"/>
        <w:jc w:val="both"/>
        <w:rPr>
          <w:rFonts w:ascii="Verdana" w:hAnsi="Verdana" w:cs="Arial"/>
          <w:color w:val="000000"/>
          <w:sz w:val="18"/>
          <w:szCs w:val="18"/>
        </w:rPr>
      </w:pPr>
      <w:r>
        <w:rPr>
          <w:rFonts w:ascii="Verdana" w:hAnsi="Verdana" w:cs="Arial"/>
          <w:color w:val="000000"/>
          <w:sz w:val="18"/>
          <w:szCs w:val="18"/>
        </w:rPr>
        <w:t>Cuando los errores sean accidentales, accesorios o de forma y que no incidan en la validez y legalidad de la propuesta presentada.</w:t>
      </w:r>
    </w:p>
    <w:p w:rsidR="0080167A" w:rsidRDefault="0080167A" w:rsidP="0080167A">
      <w:pPr>
        <w:ind w:left="709" w:hanging="709"/>
        <w:jc w:val="both"/>
        <w:rPr>
          <w:rFonts w:ascii="Verdana" w:hAnsi="Verdana" w:cs="Arial"/>
          <w:color w:val="000000"/>
          <w:sz w:val="18"/>
          <w:szCs w:val="18"/>
        </w:rPr>
      </w:pPr>
    </w:p>
    <w:p w:rsidR="0080167A" w:rsidRDefault="0080167A" w:rsidP="0080167A">
      <w:pPr>
        <w:ind w:left="1276"/>
        <w:jc w:val="both"/>
        <w:rPr>
          <w:rFonts w:ascii="Verdana" w:hAnsi="Verdana" w:cs="Arial"/>
          <w:color w:val="000000"/>
          <w:sz w:val="18"/>
          <w:szCs w:val="18"/>
        </w:rPr>
      </w:pPr>
      <w:r>
        <w:rPr>
          <w:rFonts w:ascii="Verdana" w:hAnsi="Verdana" w:cs="Arial"/>
          <w:color w:val="000000"/>
          <w:sz w:val="18"/>
          <w:szCs w:val="18"/>
        </w:rPr>
        <w:t>Los criterios señalados precedentemente no son limitativos, pudiendo los Comités de Habilitación y Evaluación considerar otros criterios subsanables, los mismos deberán estar descritos en los respectivos informes.</w:t>
      </w:r>
    </w:p>
    <w:p w:rsidR="0080167A" w:rsidRDefault="0080167A" w:rsidP="00D0399F">
      <w:pPr>
        <w:ind w:left="1276"/>
        <w:jc w:val="both"/>
        <w:rPr>
          <w:rFonts w:ascii="Verdana" w:hAnsi="Verdana" w:cs="Arial"/>
          <w:color w:val="000000"/>
          <w:sz w:val="18"/>
          <w:szCs w:val="18"/>
        </w:rPr>
      </w:pPr>
    </w:p>
    <w:p w:rsidR="00D0399F" w:rsidRPr="001F6E34" w:rsidRDefault="00F678FB" w:rsidP="00D0399F">
      <w:pPr>
        <w:pStyle w:val="Prrafodelista"/>
        <w:ind w:left="1276"/>
        <w:jc w:val="both"/>
        <w:rPr>
          <w:rFonts w:ascii="Verdana" w:hAnsi="Verdana"/>
          <w:sz w:val="18"/>
          <w:szCs w:val="18"/>
        </w:rPr>
      </w:pPr>
      <w:r>
        <w:rPr>
          <w:rFonts w:ascii="Verdana" w:hAnsi="Verdana" w:cs="Calibri"/>
          <w:sz w:val="18"/>
          <w:szCs w:val="18"/>
        </w:rPr>
        <w:t>Los Comités</w:t>
      </w:r>
      <w:r w:rsidR="00D0399F" w:rsidRPr="001F6E34">
        <w:rPr>
          <w:rFonts w:ascii="Verdana" w:hAnsi="Verdana" w:cs="Calibri"/>
          <w:sz w:val="18"/>
          <w:szCs w:val="18"/>
          <w:lang w:val="es-BO"/>
        </w:rPr>
        <w:t xml:space="preserve"> de Habilitación o Evaluación </w:t>
      </w:r>
      <w:r w:rsidR="009131B6">
        <w:rPr>
          <w:rFonts w:ascii="Verdana" w:hAnsi="Verdana" w:cs="Calibri"/>
          <w:sz w:val="18"/>
          <w:szCs w:val="18"/>
          <w:lang w:val="es-BO"/>
        </w:rPr>
        <w:t>deberán</w:t>
      </w:r>
      <w:r w:rsidR="00D0399F">
        <w:rPr>
          <w:rFonts w:ascii="Verdana" w:hAnsi="Verdana" w:cs="Calibri"/>
          <w:sz w:val="18"/>
          <w:szCs w:val="18"/>
          <w:lang w:val="es-BO"/>
        </w:rPr>
        <w:t xml:space="preserve"> </w:t>
      </w:r>
      <w:r w:rsidR="00D0399F" w:rsidRPr="001F6E34">
        <w:rPr>
          <w:rFonts w:ascii="Verdana" w:hAnsi="Verdana" w:cs="Calibri"/>
          <w:sz w:val="18"/>
          <w:szCs w:val="18"/>
        </w:rPr>
        <w:t>solicitar</w:t>
      </w:r>
      <w:r w:rsidR="00D0399F" w:rsidRPr="001F6E34">
        <w:rPr>
          <w:rFonts w:ascii="Verdana" w:hAnsi="Verdana" w:cs="Calibri"/>
          <w:sz w:val="18"/>
          <w:szCs w:val="18"/>
          <w:lang w:val="es-BO"/>
        </w:rPr>
        <w:t xml:space="preserve"> </w:t>
      </w:r>
      <w:r w:rsidR="00D0399F" w:rsidRPr="001F6E34">
        <w:rPr>
          <w:rFonts w:ascii="Verdana" w:hAnsi="Verdana" w:cs="Calibri"/>
          <w:sz w:val="18"/>
          <w:szCs w:val="18"/>
        </w:rPr>
        <w:t xml:space="preserve">aclaraciones o complementaciones </w:t>
      </w:r>
      <w:r>
        <w:rPr>
          <w:rFonts w:ascii="Verdana" w:hAnsi="Verdana" w:cs="Calibri"/>
          <w:sz w:val="18"/>
          <w:szCs w:val="18"/>
        </w:rPr>
        <w:t>por medio d</w:t>
      </w:r>
      <w:r w:rsidR="00D0399F">
        <w:rPr>
          <w:rFonts w:ascii="Verdana" w:hAnsi="Verdana" w:cs="Calibri"/>
          <w:sz w:val="18"/>
          <w:szCs w:val="18"/>
        </w:rPr>
        <w:t>el correo</w:t>
      </w:r>
      <w:r>
        <w:rPr>
          <w:rFonts w:ascii="Verdana" w:hAnsi="Verdana" w:cs="Calibri"/>
          <w:sz w:val="18"/>
          <w:szCs w:val="18"/>
        </w:rPr>
        <w:t>:</w:t>
      </w:r>
      <w:r w:rsidR="00D0399F">
        <w:rPr>
          <w:rFonts w:ascii="Verdana" w:hAnsi="Verdana" w:cs="Calibri"/>
          <w:sz w:val="18"/>
          <w:szCs w:val="18"/>
        </w:rPr>
        <w:t xml:space="preserve"> </w:t>
      </w:r>
      <w:hyperlink r:id="rId18" w:history="1">
        <w:r w:rsidR="00D0399F" w:rsidRPr="00295880">
          <w:rPr>
            <w:rStyle w:val="Hipervnculo"/>
            <w:rFonts w:ascii="Verdana" w:hAnsi="Verdana" w:cs="Calibri"/>
            <w:sz w:val="18"/>
            <w:szCs w:val="18"/>
          </w:rPr>
          <w:t>consultacontrataciones@ypfb.gob.bo</w:t>
        </w:r>
      </w:hyperlink>
      <w:r w:rsidR="00D0399F">
        <w:rPr>
          <w:rFonts w:ascii="Verdana" w:hAnsi="Verdana" w:cs="Calibri"/>
          <w:sz w:val="18"/>
          <w:szCs w:val="18"/>
        </w:rPr>
        <w:t>.</w:t>
      </w:r>
    </w:p>
    <w:p w:rsidR="00D0399F" w:rsidRPr="00605F05" w:rsidRDefault="00D0399F" w:rsidP="00D0399F">
      <w:pPr>
        <w:ind w:left="1276"/>
        <w:jc w:val="both"/>
        <w:rPr>
          <w:rFonts w:ascii="Verdana" w:hAnsi="Verdana"/>
          <w:sz w:val="18"/>
          <w:szCs w:val="18"/>
        </w:rPr>
      </w:pPr>
    </w:p>
    <w:p w:rsidR="00D0399F" w:rsidRDefault="00D0399F" w:rsidP="00D0399F">
      <w:pPr>
        <w:ind w:left="1276"/>
        <w:jc w:val="both"/>
        <w:rPr>
          <w:rFonts w:ascii="Verdana" w:hAnsi="Verdana"/>
          <w:sz w:val="18"/>
          <w:szCs w:val="18"/>
        </w:rPr>
      </w:pPr>
      <w:r w:rsidRPr="001F6E34">
        <w:rPr>
          <w:rFonts w:ascii="Verdana" w:hAnsi="Verdana"/>
          <w:sz w:val="18"/>
          <w:szCs w:val="18"/>
        </w:rPr>
        <w:t>Estos criterios podrán aplicarse también en la etapa de verificación de documentos para la suscripción del contrato.</w:t>
      </w:r>
    </w:p>
    <w:p w:rsidR="00F05B07" w:rsidRPr="001F6E34" w:rsidRDefault="00F05B07" w:rsidP="00D0399F">
      <w:pPr>
        <w:ind w:left="1276"/>
        <w:jc w:val="both"/>
        <w:rPr>
          <w:rFonts w:ascii="Verdana" w:hAnsi="Verdana"/>
          <w:sz w:val="18"/>
          <w:szCs w:val="18"/>
        </w:rPr>
      </w:pPr>
    </w:p>
    <w:p w:rsidR="00F64FB8" w:rsidRPr="0058713B" w:rsidRDefault="00F64FB8" w:rsidP="00BB32E1">
      <w:pPr>
        <w:pStyle w:val="Prrafodelista"/>
        <w:numPr>
          <w:ilvl w:val="0"/>
          <w:numId w:val="3"/>
        </w:numPr>
        <w:ind w:left="567" w:hanging="567"/>
        <w:jc w:val="both"/>
        <w:rPr>
          <w:rFonts w:ascii="Verdana" w:hAnsi="Verdana" w:cs="Calibri"/>
          <w:sz w:val="18"/>
          <w:szCs w:val="18"/>
        </w:rPr>
      </w:pPr>
      <w:r>
        <w:rPr>
          <w:rFonts w:ascii="Verdana" w:hAnsi="Verdana" w:cs="Calibri"/>
          <w:b/>
          <w:sz w:val="18"/>
          <w:szCs w:val="18"/>
        </w:rPr>
        <w:t xml:space="preserve">ETAPA DE </w:t>
      </w:r>
      <w:r w:rsidRPr="0058713B">
        <w:rPr>
          <w:rFonts w:ascii="Verdana" w:hAnsi="Verdana" w:cs="Calibri"/>
          <w:b/>
          <w:sz w:val="18"/>
          <w:szCs w:val="18"/>
        </w:rPr>
        <w:t xml:space="preserve">CONCERTACIÓN </w:t>
      </w:r>
    </w:p>
    <w:p w:rsidR="00F64FB8" w:rsidRPr="0058713B" w:rsidRDefault="00F64FB8" w:rsidP="00F64FB8">
      <w:pPr>
        <w:pStyle w:val="Prrafodelista"/>
        <w:ind w:left="567"/>
        <w:jc w:val="both"/>
        <w:rPr>
          <w:rFonts w:ascii="Verdana" w:hAnsi="Verdana" w:cs="Calibri"/>
          <w:sz w:val="18"/>
          <w:szCs w:val="18"/>
        </w:rPr>
      </w:pPr>
    </w:p>
    <w:p w:rsidR="003E1D0D" w:rsidRDefault="003E1D0D" w:rsidP="00F64FB8">
      <w:pPr>
        <w:ind w:left="567"/>
        <w:jc w:val="both"/>
        <w:rPr>
          <w:rFonts w:ascii="Verdana" w:hAnsi="Verdana"/>
          <w:sz w:val="18"/>
          <w:szCs w:val="18"/>
        </w:rPr>
      </w:pPr>
      <w:r w:rsidRPr="00F211B2">
        <w:rPr>
          <w:rFonts w:ascii="Verdana" w:hAnsi="Verdana"/>
          <w:sz w:val="18"/>
          <w:szCs w:val="18"/>
        </w:rPr>
        <w:t>Si el RCD hubiera optado por la etapa de concertación esta se desarrollará</w:t>
      </w:r>
      <w:r w:rsidR="00A6377A">
        <w:rPr>
          <w:rFonts w:ascii="Verdana" w:hAnsi="Verdana"/>
          <w:sz w:val="18"/>
          <w:szCs w:val="18"/>
        </w:rPr>
        <w:t xml:space="preserve"> por el Comité de C</w:t>
      </w:r>
      <w:r w:rsidR="00A64C15">
        <w:rPr>
          <w:rFonts w:ascii="Verdana" w:hAnsi="Verdana"/>
          <w:sz w:val="18"/>
          <w:szCs w:val="18"/>
        </w:rPr>
        <w:t>o</w:t>
      </w:r>
      <w:r w:rsidR="00A6377A">
        <w:rPr>
          <w:rFonts w:ascii="Verdana" w:hAnsi="Verdana"/>
          <w:sz w:val="18"/>
          <w:szCs w:val="18"/>
        </w:rPr>
        <w:t>ncertación</w:t>
      </w:r>
      <w:r w:rsidRPr="00F211B2">
        <w:rPr>
          <w:rFonts w:ascii="Verdana" w:hAnsi="Verdana"/>
          <w:sz w:val="18"/>
          <w:szCs w:val="18"/>
        </w:rPr>
        <w:t xml:space="preserve"> en procura de </w:t>
      </w:r>
      <w:r w:rsidR="00A64C15">
        <w:rPr>
          <w:rFonts w:ascii="Verdana" w:hAnsi="Verdana"/>
          <w:sz w:val="18"/>
          <w:szCs w:val="18"/>
        </w:rPr>
        <w:t xml:space="preserve">obtener </w:t>
      </w:r>
      <w:r w:rsidRPr="00F211B2">
        <w:rPr>
          <w:rFonts w:ascii="Verdana" w:hAnsi="Verdana"/>
          <w:sz w:val="18"/>
          <w:szCs w:val="18"/>
        </w:rPr>
        <w:t>mejores condiciones económicas y técnicas</w:t>
      </w:r>
      <w:r w:rsidR="00A64C15">
        <w:rPr>
          <w:rFonts w:ascii="Verdana" w:hAnsi="Verdana"/>
          <w:sz w:val="18"/>
          <w:szCs w:val="18"/>
        </w:rPr>
        <w:t xml:space="preserve"> para YPFB</w:t>
      </w:r>
      <w:r w:rsidRPr="00F211B2">
        <w:rPr>
          <w:rFonts w:ascii="Verdana" w:hAnsi="Verdana"/>
          <w:sz w:val="18"/>
          <w:szCs w:val="18"/>
        </w:rPr>
        <w:t xml:space="preserve"> y estará sujeta a lo establecido en el </w:t>
      </w:r>
      <w:r w:rsidR="00E90843">
        <w:rPr>
          <w:rFonts w:ascii="Verdana" w:hAnsi="Verdana"/>
          <w:sz w:val="18"/>
          <w:szCs w:val="18"/>
          <w:lang w:eastAsia="es-BO"/>
        </w:rPr>
        <w:t xml:space="preserve">Reglamento de Contrataciones Directas </w:t>
      </w:r>
      <w:r w:rsidR="00014DF1">
        <w:rPr>
          <w:rFonts w:ascii="Verdana" w:hAnsi="Verdana"/>
          <w:sz w:val="18"/>
          <w:szCs w:val="18"/>
          <w:lang w:eastAsia="es-BO"/>
        </w:rPr>
        <w:t>en el marco del</w:t>
      </w:r>
      <w:r w:rsidR="00E90843">
        <w:rPr>
          <w:rFonts w:ascii="Verdana" w:hAnsi="Verdana"/>
          <w:sz w:val="18"/>
          <w:szCs w:val="18"/>
          <w:lang w:eastAsia="es-BO"/>
        </w:rPr>
        <w:t xml:space="preserve"> D.S. 29506 de YPFB</w:t>
      </w:r>
      <w:r>
        <w:rPr>
          <w:rFonts w:ascii="Verdana" w:hAnsi="Verdana"/>
          <w:sz w:val="18"/>
          <w:szCs w:val="18"/>
        </w:rPr>
        <w:t>.</w:t>
      </w:r>
    </w:p>
    <w:p w:rsidR="00F64FB8" w:rsidRDefault="00F64FB8" w:rsidP="00F64FB8">
      <w:pPr>
        <w:ind w:left="567"/>
        <w:jc w:val="both"/>
        <w:rPr>
          <w:rFonts w:ascii="Verdana" w:hAnsi="Verdana" w:cs="Calibri"/>
          <w:sz w:val="18"/>
          <w:szCs w:val="18"/>
        </w:rPr>
      </w:pPr>
      <w:r>
        <w:rPr>
          <w:rFonts w:ascii="Verdana" w:hAnsi="Verdana" w:cs="Calibri"/>
          <w:sz w:val="18"/>
          <w:szCs w:val="18"/>
        </w:rPr>
        <w:t xml:space="preserve">   </w:t>
      </w:r>
    </w:p>
    <w:p w:rsidR="00F64FB8" w:rsidRPr="00666D9F" w:rsidRDefault="00F64FB8" w:rsidP="00BB32E1">
      <w:pPr>
        <w:numPr>
          <w:ilvl w:val="0"/>
          <w:numId w:val="3"/>
        </w:numPr>
        <w:ind w:left="567" w:hanging="567"/>
        <w:jc w:val="both"/>
        <w:rPr>
          <w:rFonts w:ascii="Verdana" w:hAnsi="Verdana" w:cs="Calibri"/>
          <w:b/>
          <w:sz w:val="18"/>
          <w:szCs w:val="18"/>
        </w:rPr>
      </w:pPr>
      <w:r w:rsidRPr="00666D9F">
        <w:rPr>
          <w:rFonts w:ascii="Verdana" w:hAnsi="Verdana" w:cs="Calibri"/>
          <w:b/>
          <w:sz w:val="18"/>
          <w:szCs w:val="18"/>
        </w:rPr>
        <w:t>ADJUDICACIÓN O DECLARATORIA DESIERTA</w:t>
      </w:r>
    </w:p>
    <w:p w:rsidR="00F64FB8" w:rsidRPr="00666D9F" w:rsidRDefault="00F64FB8" w:rsidP="00F64FB8">
      <w:pPr>
        <w:rPr>
          <w:rFonts w:ascii="Verdana" w:hAnsi="Verdana" w:cs="Calibri"/>
          <w:b/>
          <w:sz w:val="18"/>
          <w:szCs w:val="18"/>
        </w:rPr>
      </w:pPr>
    </w:p>
    <w:p w:rsidR="00F64FB8" w:rsidRPr="00AA2030" w:rsidRDefault="006572BC" w:rsidP="00AA2030">
      <w:pPr>
        <w:ind w:left="567"/>
        <w:jc w:val="both"/>
        <w:rPr>
          <w:rFonts w:ascii="Verdana" w:hAnsi="Verdana" w:cs="Calibri"/>
          <w:sz w:val="18"/>
          <w:szCs w:val="18"/>
        </w:rPr>
      </w:pPr>
      <w:r w:rsidRPr="00AA2030">
        <w:rPr>
          <w:rFonts w:ascii="Verdana" w:hAnsi="Verdana" w:cs="Calibri"/>
          <w:sz w:val="18"/>
          <w:szCs w:val="18"/>
        </w:rPr>
        <w:t>El RCD</w:t>
      </w:r>
      <w:r w:rsidR="00F64FB8" w:rsidRPr="00AA2030">
        <w:rPr>
          <w:rFonts w:ascii="Verdana" w:hAnsi="Verdana" w:cs="Calibri"/>
          <w:sz w:val="18"/>
          <w:szCs w:val="18"/>
        </w:rPr>
        <w:t xml:space="preserve"> sobre la base de los informes generados en la contratación</w:t>
      </w:r>
      <w:r w:rsidR="00014DF1">
        <w:rPr>
          <w:rFonts w:ascii="Verdana" w:hAnsi="Verdana" w:cs="Calibri"/>
          <w:sz w:val="18"/>
          <w:szCs w:val="18"/>
        </w:rPr>
        <w:t>,</w:t>
      </w:r>
      <w:r w:rsidR="00F64FB8" w:rsidRPr="00AA2030">
        <w:rPr>
          <w:rFonts w:ascii="Verdana" w:hAnsi="Verdana" w:cs="Calibri"/>
          <w:sz w:val="18"/>
          <w:szCs w:val="18"/>
        </w:rPr>
        <w:t xml:space="preserve"> adjudicará o declarará desierto el proceso de contratación mediante </w:t>
      </w:r>
      <w:r w:rsidR="007D4654" w:rsidRPr="00AA2030">
        <w:rPr>
          <w:rFonts w:ascii="Verdana" w:hAnsi="Verdana" w:cs="Calibri"/>
          <w:sz w:val="18"/>
          <w:szCs w:val="18"/>
        </w:rPr>
        <w:t>Nota Expresa</w:t>
      </w:r>
      <w:r w:rsidR="00F64FB8" w:rsidRPr="00AA2030">
        <w:rPr>
          <w:rFonts w:ascii="Verdana" w:hAnsi="Verdana" w:cs="Calibri"/>
          <w:sz w:val="18"/>
          <w:szCs w:val="18"/>
        </w:rPr>
        <w:t xml:space="preserve">, la misma que será publicada en el sitio web de YPFB, como medio oficial de comunicación; alternativamente podrá ser notificada mediante correo electrónico, fax u otros a los proponentes participantes. </w:t>
      </w:r>
    </w:p>
    <w:p w:rsidR="00F64FB8" w:rsidRPr="00666D9F" w:rsidRDefault="00F64FB8" w:rsidP="00AA2030">
      <w:pPr>
        <w:ind w:left="567"/>
        <w:jc w:val="both"/>
        <w:rPr>
          <w:rFonts w:ascii="Verdana" w:hAnsi="Verdana" w:cs="Calibri"/>
          <w:sz w:val="18"/>
          <w:szCs w:val="18"/>
        </w:rPr>
      </w:pPr>
    </w:p>
    <w:p w:rsidR="00F64FB8" w:rsidRPr="00AA2030" w:rsidRDefault="00F64FB8" w:rsidP="00AA2030">
      <w:pPr>
        <w:ind w:left="567"/>
        <w:jc w:val="both"/>
        <w:rPr>
          <w:rFonts w:ascii="Verdana" w:hAnsi="Verdana" w:cs="Calibri"/>
          <w:sz w:val="18"/>
          <w:szCs w:val="18"/>
        </w:rPr>
      </w:pPr>
      <w:r w:rsidRPr="00AA2030">
        <w:rPr>
          <w:rFonts w:ascii="Verdana" w:hAnsi="Verdana" w:cs="Calibri"/>
          <w:sz w:val="18"/>
          <w:szCs w:val="18"/>
        </w:rPr>
        <w:t xml:space="preserve">Cuando </w:t>
      </w:r>
      <w:r w:rsidR="007D4654" w:rsidRPr="00AA2030">
        <w:rPr>
          <w:rFonts w:ascii="Verdana" w:hAnsi="Verdana" w:cs="Calibri"/>
          <w:sz w:val="18"/>
          <w:szCs w:val="18"/>
        </w:rPr>
        <w:t>e</w:t>
      </w:r>
      <w:r w:rsidRPr="00AA2030">
        <w:rPr>
          <w:rFonts w:ascii="Verdana" w:hAnsi="Verdana" w:cs="Calibri"/>
          <w:sz w:val="18"/>
          <w:szCs w:val="18"/>
        </w:rPr>
        <w:t>l RC</w:t>
      </w:r>
      <w:r w:rsidR="007D4654" w:rsidRPr="00AA2030">
        <w:rPr>
          <w:rFonts w:ascii="Verdana" w:hAnsi="Verdana" w:cs="Calibri"/>
          <w:sz w:val="18"/>
          <w:szCs w:val="18"/>
        </w:rPr>
        <w:t>D</w:t>
      </w:r>
      <w:r w:rsidRPr="00AA2030">
        <w:rPr>
          <w:rFonts w:ascii="Verdana" w:hAnsi="Verdana" w:cs="Calibri"/>
          <w:sz w:val="18"/>
          <w:szCs w:val="18"/>
        </w:rPr>
        <w:t xml:space="preserve"> solicite la complementación o sustentación </w:t>
      </w:r>
      <w:r w:rsidR="00014DF1">
        <w:rPr>
          <w:rFonts w:ascii="Verdana" w:hAnsi="Verdana" w:cs="Calibri"/>
          <w:sz w:val="18"/>
          <w:szCs w:val="18"/>
        </w:rPr>
        <w:t>a los</w:t>
      </w:r>
      <w:r w:rsidRPr="00AA2030">
        <w:rPr>
          <w:rFonts w:ascii="Verdana" w:hAnsi="Verdana" w:cs="Calibri"/>
          <w:sz w:val="18"/>
          <w:szCs w:val="18"/>
        </w:rPr>
        <w:t xml:space="preserve"> Informe</w:t>
      </w:r>
      <w:r w:rsidR="00014DF1">
        <w:rPr>
          <w:rFonts w:ascii="Verdana" w:hAnsi="Verdana" w:cs="Calibri"/>
          <w:sz w:val="18"/>
          <w:szCs w:val="18"/>
        </w:rPr>
        <w:t>s</w:t>
      </w:r>
      <w:r w:rsidRPr="00AA2030">
        <w:rPr>
          <w:rFonts w:ascii="Verdana" w:hAnsi="Verdana" w:cs="Calibri"/>
          <w:sz w:val="18"/>
          <w:szCs w:val="18"/>
        </w:rPr>
        <w:t xml:space="preserve">, </w:t>
      </w:r>
      <w:r w:rsidR="00014DF1">
        <w:rPr>
          <w:rFonts w:ascii="Verdana" w:hAnsi="Verdana" w:cs="Calibri"/>
          <w:sz w:val="18"/>
          <w:szCs w:val="18"/>
        </w:rPr>
        <w:t xml:space="preserve">los </w:t>
      </w:r>
      <w:r w:rsidRPr="00AA2030">
        <w:rPr>
          <w:rFonts w:ascii="Verdana" w:hAnsi="Verdana" w:cs="Calibri"/>
          <w:sz w:val="18"/>
          <w:szCs w:val="18"/>
        </w:rPr>
        <w:t>Comité</w:t>
      </w:r>
      <w:r w:rsidR="00014DF1">
        <w:rPr>
          <w:rFonts w:ascii="Verdana" w:hAnsi="Verdana" w:cs="Calibri"/>
          <w:sz w:val="18"/>
          <w:szCs w:val="18"/>
        </w:rPr>
        <w:t>s</w:t>
      </w:r>
      <w:r w:rsidRPr="00AA2030">
        <w:rPr>
          <w:rFonts w:ascii="Verdana" w:hAnsi="Verdana" w:cs="Calibri"/>
          <w:sz w:val="18"/>
          <w:szCs w:val="18"/>
        </w:rPr>
        <w:t xml:space="preserve"> de </w:t>
      </w:r>
      <w:r w:rsidR="00014DF1">
        <w:rPr>
          <w:rFonts w:ascii="Verdana" w:hAnsi="Verdana" w:cs="Calibri"/>
          <w:sz w:val="18"/>
          <w:szCs w:val="18"/>
        </w:rPr>
        <w:t xml:space="preserve">Habilitación, </w:t>
      </w:r>
      <w:r w:rsidRPr="00AA2030">
        <w:rPr>
          <w:rFonts w:ascii="Verdana" w:hAnsi="Verdana" w:cs="Calibri"/>
          <w:sz w:val="18"/>
          <w:szCs w:val="18"/>
        </w:rPr>
        <w:t xml:space="preserve">Evaluación o Concertación cuando corresponda deberá remitir el Informe </w:t>
      </w:r>
      <w:r w:rsidR="00014DF1">
        <w:rPr>
          <w:rFonts w:ascii="Verdana" w:hAnsi="Verdana" w:cs="Calibri"/>
          <w:sz w:val="18"/>
          <w:szCs w:val="18"/>
        </w:rPr>
        <w:t xml:space="preserve">complementarios </w:t>
      </w:r>
      <w:r w:rsidRPr="00AA2030">
        <w:rPr>
          <w:rFonts w:ascii="Verdana" w:hAnsi="Verdana" w:cs="Calibri"/>
          <w:sz w:val="18"/>
          <w:szCs w:val="18"/>
        </w:rPr>
        <w:t>correspondiente.</w:t>
      </w:r>
    </w:p>
    <w:p w:rsidR="00F64FB8" w:rsidRDefault="00F64FB8" w:rsidP="00AA2030">
      <w:pPr>
        <w:ind w:left="567"/>
        <w:jc w:val="both"/>
        <w:rPr>
          <w:rFonts w:ascii="Verdana" w:hAnsi="Verdana" w:cs="Calibri"/>
          <w:sz w:val="18"/>
          <w:szCs w:val="18"/>
        </w:rPr>
      </w:pPr>
    </w:p>
    <w:p w:rsidR="00F64FB8" w:rsidRPr="00014DCE" w:rsidRDefault="00F64FB8" w:rsidP="00BB32E1">
      <w:pPr>
        <w:numPr>
          <w:ilvl w:val="0"/>
          <w:numId w:val="3"/>
        </w:numPr>
        <w:ind w:left="567" w:hanging="567"/>
        <w:jc w:val="both"/>
        <w:rPr>
          <w:rFonts w:ascii="Verdana" w:hAnsi="Verdana" w:cs="Calibri"/>
          <w:b/>
          <w:sz w:val="18"/>
          <w:szCs w:val="18"/>
        </w:rPr>
      </w:pPr>
      <w:r>
        <w:rPr>
          <w:rFonts w:ascii="Verdana" w:hAnsi="Verdana" w:cs="Calibri"/>
          <w:b/>
          <w:sz w:val="18"/>
          <w:szCs w:val="18"/>
        </w:rPr>
        <w:t xml:space="preserve">CAUSALES </w:t>
      </w:r>
      <w:r w:rsidR="001C2470">
        <w:rPr>
          <w:rFonts w:ascii="Verdana" w:hAnsi="Verdana" w:cs="Calibri"/>
          <w:b/>
          <w:sz w:val="18"/>
          <w:szCs w:val="18"/>
        </w:rPr>
        <w:t xml:space="preserve">DE </w:t>
      </w:r>
      <w:r w:rsidRPr="00014DCE">
        <w:rPr>
          <w:rFonts w:ascii="Verdana" w:hAnsi="Verdana" w:cs="Calibri"/>
          <w:b/>
          <w:sz w:val="18"/>
          <w:szCs w:val="18"/>
        </w:rPr>
        <w:t xml:space="preserve">DECLARATORIA DESIERTA </w:t>
      </w:r>
    </w:p>
    <w:p w:rsidR="00F64FB8" w:rsidRPr="00014DCE" w:rsidRDefault="00F64FB8" w:rsidP="00F64FB8">
      <w:pPr>
        <w:jc w:val="both"/>
        <w:rPr>
          <w:rFonts w:ascii="Verdana" w:hAnsi="Verdana" w:cs="Calibri"/>
          <w:b/>
          <w:sz w:val="18"/>
          <w:szCs w:val="18"/>
        </w:rPr>
      </w:pPr>
    </w:p>
    <w:p w:rsidR="00F64FB8" w:rsidRDefault="00F64FB8" w:rsidP="001F30E1">
      <w:pPr>
        <w:ind w:left="567"/>
        <w:jc w:val="both"/>
        <w:rPr>
          <w:rFonts w:ascii="Verdana" w:hAnsi="Verdana" w:cs="Arial"/>
          <w:sz w:val="18"/>
          <w:szCs w:val="18"/>
        </w:rPr>
      </w:pPr>
      <w:r>
        <w:rPr>
          <w:rFonts w:ascii="Verdana" w:hAnsi="Verdana" w:cs="Arial"/>
          <w:sz w:val="18"/>
          <w:szCs w:val="18"/>
        </w:rPr>
        <w:t xml:space="preserve">El Comité de Habilitación, Evaluación o de Concertación, podrán recomendar la Declaratoria Desierta del proceso, </w:t>
      </w:r>
      <w:r w:rsidR="001C2470">
        <w:rPr>
          <w:rFonts w:ascii="Verdana" w:hAnsi="Verdana" w:cs="Arial"/>
          <w:sz w:val="18"/>
          <w:szCs w:val="18"/>
        </w:rPr>
        <w:t>en los siguientes casos</w:t>
      </w:r>
      <w:r>
        <w:rPr>
          <w:rFonts w:ascii="Verdana" w:hAnsi="Verdana" w:cs="Arial"/>
          <w:sz w:val="18"/>
          <w:szCs w:val="18"/>
        </w:rPr>
        <w:t>:</w:t>
      </w:r>
    </w:p>
    <w:p w:rsidR="00F64FB8" w:rsidRDefault="00F64FB8" w:rsidP="00F64FB8">
      <w:pPr>
        <w:ind w:left="426"/>
        <w:jc w:val="both"/>
        <w:rPr>
          <w:rFonts w:ascii="Verdana" w:hAnsi="Verdana" w:cs="Arial"/>
          <w:sz w:val="18"/>
          <w:szCs w:val="18"/>
        </w:rPr>
      </w:pPr>
    </w:p>
    <w:p w:rsidR="00F64FB8" w:rsidRDefault="00F64FB8" w:rsidP="002B5E72">
      <w:pPr>
        <w:pStyle w:val="Prrafodelista"/>
        <w:numPr>
          <w:ilvl w:val="0"/>
          <w:numId w:val="13"/>
        </w:numPr>
        <w:jc w:val="both"/>
        <w:rPr>
          <w:rFonts w:ascii="Verdana" w:hAnsi="Verdana" w:cs="Arial"/>
          <w:sz w:val="18"/>
          <w:szCs w:val="18"/>
        </w:rPr>
      </w:pPr>
      <w:r>
        <w:rPr>
          <w:rFonts w:ascii="Verdana" w:hAnsi="Verdana" w:cs="Arial"/>
          <w:sz w:val="18"/>
          <w:szCs w:val="18"/>
        </w:rPr>
        <w:t>Cuando no se hubiera recibido propuesta alguna</w:t>
      </w:r>
      <w:r w:rsidR="00B75A92">
        <w:rPr>
          <w:rFonts w:ascii="Verdana" w:hAnsi="Verdana" w:cs="Arial"/>
          <w:sz w:val="18"/>
          <w:szCs w:val="18"/>
        </w:rPr>
        <w:t>.</w:t>
      </w:r>
    </w:p>
    <w:p w:rsidR="00F64FB8" w:rsidRDefault="00F64FB8" w:rsidP="002B5E72">
      <w:pPr>
        <w:pStyle w:val="Prrafodelista"/>
        <w:numPr>
          <w:ilvl w:val="0"/>
          <w:numId w:val="13"/>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F64FB8" w:rsidRDefault="00F64FB8" w:rsidP="002B5E72">
      <w:pPr>
        <w:pStyle w:val="Prrafodelista"/>
        <w:numPr>
          <w:ilvl w:val="0"/>
          <w:numId w:val="13"/>
        </w:numPr>
        <w:jc w:val="both"/>
        <w:rPr>
          <w:rFonts w:ascii="Verdana" w:hAnsi="Verdana" w:cs="Arial"/>
          <w:sz w:val="18"/>
          <w:szCs w:val="18"/>
        </w:rPr>
      </w:pPr>
      <w:r>
        <w:rPr>
          <w:rFonts w:ascii="Verdana" w:hAnsi="Verdana" w:cs="Arial"/>
          <w:sz w:val="18"/>
          <w:szCs w:val="18"/>
        </w:rPr>
        <w:t>Cuando la Propuesta económica excede el precio referencial determinado por la unidad solicitante y éste sea público.</w:t>
      </w:r>
    </w:p>
    <w:p w:rsidR="00F64FB8" w:rsidRDefault="00F64FB8" w:rsidP="002B5E72">
      <w:pPr>
        <w:pStyle w:val="Prrafodelista"/>
        <w:numPr>
          <w:ilvl w:val="0"/>
          <w:numId w:val="13"/>
        </w:numPr>
        <w:jc w:val="both"/>
        <w:rPr>
          <w:rFonts w:ascii="Verdana" w:hAnsi="Verdana" w:cs="Arial"/>
          <w:sz w:val="18"/>
          <w:szCs w:val="18"/>
        </w:rPr>
      </w:pPr>
      <w:r>
        <w:rPr>
          <w:rFonts w:ascii="Verdana" w:hAnsi="Verdana" w:cs="Arial"/>
          <w:sz w:val="18"/>
          <w:szCs w:val="18"/>
        </w:rPr>
        <w:t>Cuando la Propuesta económica exceda el precio referencial determinado por la unidad solicitante y éste no hubiese sido público y en la etapa de concertación no fuera posible adecuarlo al precio referencial.</w:t>
      </w: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r w:rsidR="008C7125">
        <w:rPr>
          <w:rFonts w:ascii="Verdana" w:hAnsi="Verdana" w:cs="Calibri"/>
          <w:b/>
          <w:sz w:val="18"/>
          <w:szCs w:val="18"/>
        </w:rPr>
        <w:t xml:space="preserve"> </w:t>
      </w:r>
    </w:p>
    <w:p w:rsidR="0062797D" w:rsidRPr="00666D9F" w:rsidRDefault="0062797D" w:rsidP="0062797D">
      <w:pPr>
        <w:jc w:val="both"/>
        <w:rPr>
          <w:rFonts w:ascii="Verdana" w:hAnsi="Verdana" w:cs="Calibri"/>
          <w:sz w:val="18"/>
          <w:szCs w:val="18"/>
        </w:rPr>
      </w:pPr>
    </w:p>
    <w:p w:rsidR="0062797D" w:rsidRPr="000B5E4F" w:rsidRDefault="0062797D" w:rsidP="00BB32E1">
      <w:pPr>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AA2030" w:rsidRDefault="00541618" w:rsidP="001F30E1">
      <w:pPr>
        <w:ind w:left="567"/>
        <w:jc w:val="both"/>
        <w:rPr>
          <w:rFonts w:ascii="Verdana" w:hAnsi="Verdana" w:cs="Calibri"/>
          <w:snapToGrid w:val="0"/>
          <w:sz w:val="18"/>
          <w:szCs w:val="18"/>
        </w:rPr>
      </w:pPr>
      <w:r w:rsidRPr="00AA2030">
        <w:rPr>
          <w:rFonts w:ascii="Verdana" w:hAnsi="Verdana" w:cs="Calibri"/>
          <w:snapToGrid w:val="0"/>
          <w:sz w:val="18"/>
          <w:szCs w:val="18"/>
        </w:rPr>
        <w:t xml:space="preserve">El proponente adjudicado, deberá presentar para la suscripción de contrato, los originales, fotocopias simples o fotocopias legalizadas de los documentos </w:t>
      </w:r>
      <w:r w:rsidR="00123B21" w:rsidRPr="00AA2030">
        <w:rPr>
          <w:rFonts w:ascii="Verdana" w:hAnsi="Verdana" w:cs="Calibri"/>
          <w:snapToGrid w:val="0"/>
          <w:sz w:val="18"/>
          <w:szCs w:val="18"/>
        </w:rPr>
        <w:t>solicitados por YPFB</w:t>
      </w:r>
      <w:r w:rsidRPr="00AA2030">
        <w:rPr>
          <w:rFonts w:ascii="Verdana" w:hAnsi="Verdana" w:cs="Calibri"/>
          <w:snapToGrid w:val="0"/>
          <w:sz w:val="18"/>
          <w:szCs w:val="18"/>
        </w:rPr>
        <w:t>.</w:t>
      </w:r>
    </w:p>
    <w:p w:rsidR="00541618" w:rsidRPr="006D0A16" w:rsidRDefault="00541618" w:rsidP="00AA2030">
      <w:pPr>
        <w:pStyle w:val="Prrafodelista"/>
        <w:ind w:left="1080"/>
        <w:jc w:val="both"/>
        <w:rPr>
          <w:rFonts w:ascii="Verdana" w:hAnsi="Verdana" w:cs="Calibri"/>
          <w:snapToGrid w:val="0"/>
          <w:sz w:val="18"/>
          <w:szCs w:val="18"/>
        </w:rPr>
      </w:pPr>
    </w:p>
    <w:p w:rsidR="00541618" w:rsidRPr="00AA2030" w:rsidRDefault="00541618" w:rsidP="001F30E1">
      <w:pPr>
        <w:ind w:left="567"/>
        <w:jc w:val="both"/>
        <w:rPr>
          <w:rFonts w:ascii="Verdana" w:hAnsi="Verdana" w:cs="Calibri"/>
          <w:snapToGrid w:val="0"/>
          <w:sz w:val="18"/>
          <w:szCs w:val="18"/>
        </w:rPr>
      </w:pPr>
      <w:r w:rsidRPr="00AA2030">
        <w:rPr>
          <w:rFonts w:ascii="Verdana" w:hAnsi="Verdana" w:cs="Calibri"/>
          <w:snapToGrid w:val="0"/>
          <w:sz w:val="18"/>
          <w:szCs w:val="18"/>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AA2030">
        <w:rPr>
          <w:rFonts w:ascii="Verdana" w:hAnsi="Verdana" w:cs="Calibri"/>
          <w:snapToGrid w:val="0"/>
          <w:sz w:val="18"/>
          <w:szCs w:val="18"/>
        </w:rPr>
        <w:t>D</w:t>
      </w:r>
      <w:r w:rsidRPr="00AA2030">
        <w:rPr>
          <w:rFonts w:ascii="Verdana" w:hAnsi="Verdana" w:cs="Calibri"/>
          <w:snapToGrid w:val="0"/>
          <w:sz w:val="18"/>
          <w:szCs w:val="18"/>
        </w:rPr>
        <w:t>.</w:t>
      </w:r>
    </w:p>
    <w:p w:rsidR="00541618" w:rsidRDefault="00541618" w:rsidP="00AA2030">
      <w:pPr>
        <w:pStyle w:val="Prrafodelista"/>
        <w:rPr>
          <w:rFonts w:ascii="Verdana" w:hAnsi="Verdana" w:cs="Calibri"/>
          <w:snapToGrid w:val="0"/>
          <w:sz w:val="18"/>
          <w:szCs w:val="18"/>
        </w:rPr>
      </w:pPr>
    </w:p>
    <w:p w:rsidR="00541618" w:rsidRPr="00AA2030" w:rsidRDefault="00541618" w:rsidP="001F30E1">
      <w:pPr>
        <w:ind w:left="567"/>
        <w:jc w:val="both"/>
        <w:rPr>
          <w:rFonts w:ascii="Verdana" w:hAnsi="Verdana" w:cs="Calibri"/>
          <w:snapToGrid w:val="0"/>
          <w:sz w:val="18"/>
          <w:szCs w:val="18"/>
        </w:rPr>
      </w:pPr>
      <w:r w:rsidRPr="00AA2030">
        <w:rPr>
          <w:rFonts w:ascii="Verdana" w:hAnsi="Verdana" w:cs="Arial"/>
          <w:sz w:val="18"/>
          <w:szCs w:val="18"/>
        </w:rPr>
        <w:t>Si el proponente adjudicado no cumpliese con la presentación de los documentos requeridos para la firma del contrato, se adjudicará a la sig</w:t>
      </w:r>
      <w:r w:rsidR="00143344">
        <w:rPr>
          <w:rFonts w:ascii="Verdana" w:hAnsi="Verdana" w:cs="Arial"/>
          <w:sz w:val="18"/>
          <w:szCs w:val="18"/>
        </w:rPr>
        <w:t>uiente propuesta mejor evaluada previa aprobación del RCD.</w:t>
      </w:r>
      <w:r w:rsidRPr="00AA2030">
        <w:rPr>
          <w:rFonts w:ascii="Verdana" w:hAnsi="Verdana" w:cs="Calibri"/>
          <w:snapToGrid w:val="0"/>
          <w:sz w:val="18"/>
          <w:szCs w:val="18"/>
        </w:rPr>
        <w:t xml:space="preserve">  </w:t>
      </w:r>
    </w:p>
    <w:p w:rsidR="00A6762E" w:rsidRPr="00A6762E" w:rsidRDefault="00A6762E" w:rsidP="00A6762E">
      <w:pPr>
        <w:pStyle w:val="Prrafodelista"/>
        <w:rPr>
          <w:rFonts w:ascii="Verdana" w:hAnsi="Verdana" w:cs="Calibri"/>
          <w:snapToGrid w:val="0"/>
          <w:sz w:val="18"/>
          <w:szCs w:val="18"/>
        </w:rPr>
      </w:pPr>
    </w:p>
    <w:p w:rsidR="00A6762E" w:rsidRPr="00A6762E" w:rsidRDefault="00A6762E" w:rsidP="00BB32E1">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A6762E" w:rsidRDefault="00A6762E" w:rsidP="00A6762E">
      <w:pPr>
        <w:pStyle w:val="Prrafodelista"/>
        <w:ind w:left="360"/>
        <w:jc w:val="both"/>
        <w:rPr>
          <w:rFonts w:ascii="Verdana" w:hAnsi="Verdana" w:cs="Arial"/>
          <w:b/>
          <w:sz w:val="18"/>
          <w:szCs w:val="18"/>
          <w:highlight w:val="yellow"/>
        </w:rPr>
      </w:pPr>
    </w:p>
    <w:p w:rsidR="006A7360" w:rsidRDefault="006A7360" w:rsidP="001F30E1">
      <w:pPr>
        <w:ind w:left="567"/>
        <w:jc w:val="both"/>
        <w:rPr>
          <w:rFonts w:ascii="Verdana" w:hAnsi="Verdana"/>
          <w:sz w:val="18"/>
          <w:szCs w:val="18"/>
          <w:lang w:eastAsia="es-BO"/>
        </w:rPr>
      </w:pPr>
      <w:r w:rsidRPr="001F30E1">
        <w:rPr>
          <w:rFonts w:ascii="Verdana" w:hAnsi="Verdana" w:cs="Arial"/>
          <w:sz w:val="18"/>
          <w:szCs w:val="18"/>
        </w:rPr>
        <w:t>Se</w:t>
      </w:r>
      <w:r>
        <w:rPr>
          <w:rFonts w:ascii="Verdana" w:hAnsi="Verdana"/>
          <w:sz w:val="18"/>
          <w:szCs w:val="18"/>
          <w:lang w:eastAsia="es-BO"/>
        </w:rPr>
        <w:t xml:space="preserve"> podrán efectuar modificaciones al</w:t>
      </w:r>
      <w:r w:rsidR="00A6762E" w:rsidRPr="00A6762E">
        <w:rPr>
          <w:rFonts w:ascii="Verdana" w:hAnsi="Verdana"/>
          <w:sz w:val="18"/>
          <w:szCs w:val="18"/>
          <w:lang w:eastAsia="es-BO"/>
        </w:rPr>
        <w:t xml:space="preserve"> contrato </w:t>
      </w:r>
      <w:r>
        <w:rPr>
          <w:rFonts w:ascii="Verdana" w:hAnsi="Verdana"/>
          <w:sz w:val="18"/>
          <w:szCs w:val="18"/>
          <w:lang w:eastAsia="es-BO"/>
        </w:rPr>
        <w:t xml:space="preserve">de acuerdo a lo establecido en el Reglamento de Contrataciones </w:t>
      </w:r>
      <w:r w:rsidR="007D4654">
        <w:rPr>
          <w:rFonts w:ascii="Verdana" w:hAnsi="Verdana"/>
          <w:sz w:val="18"/>
          <w:szCs w:val="18"/>
          <w:lang w:eastAsia="es-BO"/>
        </w:rPr>
        <w:t>Directas del D.S. 29506</w:t>
      </w:r>
      <w:r w:rsidR="004136C0">
        <w:rPr>
          <w:rFonts w:ascii="Verdana" w:hAnsi="Verdana"/>
          <w:sz w:val="18"/>
          <w:szCs w:val="18"/>
          <w:lang w:eastAsia="es-BO"/>
        </w:rPr>
        <w:t xml:space="preserve"> de YPFB.</w:t>
      </w:r>
      <w:r>
        <w:rPr>
          <w:rFonts w:ascii="Verdana" w:hAnsi="Verdana"/>
          <w:sz w:val="18"/>
          <w:szCs w:val="18"/>
          <w:lang w:eastAsia="es-BO"/>
        </w:rPr>
        <w:t xml:space="preserve"> </w:t>
      </w:r>
    </w:p>
    <w:p w:rsidR="006A7360" w:rsidRDefault="006A7360" w:rsidP="00A6762E">
      <w:pPr>
        <w:pStyle w:val="Prrafodelista"/>
        <w:ind w:left="360"/>
        <w:jc w:val="both"/>
        <w:rPr>
          <w:rFonts w:ascii="Verdana" w:hAnsi="Verdana"/>
          <w:sz w:val="18"/>
          <w:szCs w:val="18"/>
          <w:lang w:eastAsia="es-BO"/>
        </w:rPr>
      </w:pPr>
    </w:p>
    <w:p w:rsidR="005A352D" w:rsidRDefault="005A352D" w:rsidP="0062797D">
      <w:pPr>
        <w:jc w:val="center"/>
        <w:rPr>
          <w:rFonts w:ascii="Verdana" w:hAnsi="Verdana" w:cs="Calibri"/>
          <w:b/>
          <w:sz w:val="18"/>
          <w:szCs w:val="18"/>
        </w:rPr>
      </w:pPr>
    </w:p>
    <w:p w:rsidR="00143344" w:rsidRDefault="00143344" w:rsidP="0062797D">
      <w:pPr>
        <w:jc w:val="center"/>
        <w:rPr>
          <w:rFonts w:ascii="Verdana" w:hAnsi="Verdana" w:cs="Calibri"/>
          <w:b/>
          <w:sz w:val="18"/>
          <w:szCs w:val="18"/>
        </w:rPr>
      </w:pPr>
    </w:p>
    <w:p w:rsidR="00143344" w:rsidRDefault="00143344" w:rsidP="0062797D">
      <w:pPr>
        <w:jc w:val="center"/>
        <w:rPr>
          <w:rFonts w:ascii="Verdana" w:hAnsi="Verdana" w:cs="Calibri"/>
          <w:b/>
          <w:sz w:val="18"/>
          <w:szCs w:val="18"/>
        </w:rPr>
      </w:pPr>
    </w:p>
    <w:p w:rsidR="00143344" w:rsidRDefault="00143344" w:rsidP="0062797D">
      <w:pPr>
        <w:jc w:val="center"/>
        <w:rPr>
          <w:rFonts w:ascii="Verdana" w:hAnsi="Verdana" w:cs="Calibri"/>
          <w:b/>
          <w:sz w:val="18"/>
          <w:szCs w:val="18"/>
        </w:rPr>
      </w:pPr>
    </w:p>
    <w:p w:rsidR="00B56BAA" w:rsidRDefault="00B56BAA" w:rsidP="0062797D">
      <w:pPr>
        <w:jc w:val="center"/>
        <w:rPr>
          <w:rFonts w:ascii="Verdana" w:hAnsi="Verdana" w:cs="Calibri"/>
          <w:b/>
          <w:sz w:val="18"/>
          <w:szCs w:val="18"/>
        </w:rPr>
      </w:pPr>
      <w:r>
        <w:rPr>
          <w:rFonts w:ascii="Verdana" w:hAnsi="Verdana" w:cs="Calibri"/>
          <w:b/>
          <w:sz w:val="18"/>
          <w:szCs w:val="18"/>
        </w:rPr>
        <w:lastRenderedPageBreak/>
        <w:t>PARTE II</w:t>
      </w:r>
    </w:p>
    <w:p w:rsidR="00A9579B" w:rsidRDefault="00A9579B" w:rsidP="0062797D">
      <w:pPr>
        <w:jc w:val="center"/>
        <w:rPr>
          <w:rFonts w:ascii="Verdana" w:hAnsi="Verdana" w:cs="Calibri"/>
          <w:b/>
          <w:sz w:val="18"/>
          <w:szCs w:val="18"/>
        </w:rPr>
      </w:pPr>
    </w:p>
    <w:p w:rsidR="0062797D" w:rsidRDefault="00D0399F" w:rsidP="0062797D">
      <w:pPr>
        <w:jc w:val="center"/>
        <w:rPr>
          <w:rFonts w:ascii="Verdana" w:hAnsi="Verdana" w:cs="Calibri"/>
          <w:b/>
          <w:sz w:val="18"/>
          <w:szCs w:val="18"/>
        </w:rPr>
      </w:pPr>
      <w:r>
        <w:rPr>
          <w:rFonts w:ascii="Verdana" w:hAnsi="Verdana" w:cs="Arial"/>
          <w:b/>
          <w:color w:val="000000"/>
          <w:sz w:val="18"/>
          <w:szCs w:val="16"/>
        </w:rPr>
        <w:t>ESPECIFICACIONES TECNICAS</w:t>
      </w:r>
      <w:r w:rsidR="0062797D">
        <w:rPr>
          <w:rFonts w:ascii="Verdana" w:hAnsi="Verdana" w:cs="Calibri"/>
          <w:b/>
          <w:sz w:val="18"/>
          <w:szCs w:val="18"/>
        </w:rPr>
        <w:t xml:space="preserve"> </w:t>
      </w:r>
    </w:p>
    <w:p w:rsidR="0062797D" w:rsidRDefault="0062797D" w:rsidP="0062797D">
      <w:pPr>
        <w:jc w:val="center"/>
        <w:rPr>
          <w:rFonts w:ascii="Verdana" w:hAnsi="Verdana" w:cs="Calibri"/>
          <w:b/>
          <w:sz w:val="18"/>
          <w:szCs w:val="18"/>
        </w:rPr>
      </w:pPr>
    </w:p>
    <w:p w:rsidR="00D87390" w:rsidRDefault="00D87390" w:rsidP="00D87390">
      <w:pPr>
        <w:spacing w:line="276" w:lineRule="auto"/>
        <w:jc w:val="both"/>
        <w:rPr>
          <w:rFonts w:ascii="Calibri" w:hAnsi="Calibri"/>
          <w:b/>
        </w:rPr>
      </w:pPr>
      <w:r>
        <w:rPr>
          <w:rFonts w:ascii="Calibri" w:hAnsi="Calibri"/>
          <w:b/>
        </w:rPr>
        <w:t>1.-AN</w:t>
      </w:r>
      <w:r w:rsidRPr="002D4CB7">
        <w:rPr>
          <w:rFonts w:ascii="Calibri" w:hAnsi="Calibri"/>
          <w:b/>
        </w:rPr>
        <w:t>TECEDENTES.-</w:t>
      </w:r>
    </w:p>
    <w:p w:rsidR="00D87390" w:rsidRDefault="00D87390" w:rsidP="00D87390">
      <w:pPr>
        <w:jc w:val="both"/>
        <w:rPr>
          <w:rFonts w:ascii="Calibri" w:hAnsi="Calibri" w:cs="Calibri"/>
          <w:sz w:val="22"/>
          <w:szCs w:val="22"/>
        </w:rPr>
      </w:pPr>
    </w:p>
    <w:p w:rsidR="00D87390" w:rsidRPr="00C26DA0" w:rsidRDefault="00D87390" w:rsidP="00D87390">
      <w:pPr>
        <w:jc w:val="both"/>
        <w:rPr>
          <w:rFonts w:ascii="Calibri" w:hAnsi="Calibri" w:cs="Calibri"/>
          <w:sz w:val="22"/>
          <w:szCs w:val="22"/>
        </w:rPr>
      </w:pPr>
      <w:r>
        <w:rPr>
          <w:rFonts w:ascii="Calibri" w:hAnsi="Calibri" w:cs="Calibri"/>
          <w:sz w:val="22"/>
          <w:szCs w:val="22"/>
        </w:rPr>
        <w:t>Yacimientos Petrolíferos Fiscales Bolivianos (YPFB), Distrito Comercial Cochabamba (DTCC)</w:t>
      </w:r>
      <w:r w:rsidRPr="002C0B99">
        <w:rPr>
          <w:rFonts w:ascii="Calibri" w:hAnsi="Calibri" w:cs="Calibri"/>
          <w:sz w:val="22"/>
          <w:szCs w:val="22"/>
        </w:rPr>
        <w:t xml:space="preserve">, </w:t>
      </w:r>
      <w:r>
        <w:rPr>
          <w:rFonts w:ascii="Calibri" w:hAnsi="Calibri" w:cs="Calibri"/>
          <w:sz w:val="22"/>
          <w:szCs w:val="22"/>
        </w:rPr>
        <w:t>cuenta con Estaciones de Servicio ,</w:t>
      </w:r>
      <w:r w:rsidRPr="002C0B99">
        <w:rPr>
          <w:rFonts w:ascii="Calibri" w:hAnsi="Calibri" w:cs="Calibri"/>
          <w:sz w:val="22"/>
          <w:szCs w:val="22"/>
        </w:rPr>
        <w:t xml:space="preserve"> </w:t>
      </w:r>
      <w:r>
        <w:rPr>
          <w:rFonts w:ascii="Calibri" w:hAnsi="Calibri" w:cs="Calibri"/>
          <w:sz w:val="22"/>
          <w:szCs w:val="22"/>
        </w:rPr>
        <w:t xml:space="preserve">en las cuales </w:t>
      </w:r>
      <w:r w:rsidRPr="002C0B99">
        <w:rPr>
          <w:rFonts w:ascii="Calibri" w:hAnsi="Calibri" w:cs="Calibri"/>
          <w:sz w:val="22"/>
          <w:szCs w:val="22"/>
        </w:rPr>
        <w:t>se desarrolla</w:t>
      </w:r>
      <w:r>
        <w:rPr>
          <w:rFonts w:ascii="Calibri" w:hAnsi="Calibri" w:cs="Calibri"/>
          <w:sz w:val="22"/>
          <w:szCs w:val="22"/>
        </w:rPr>
        <w:t>n</w:t>
      </w:r>
      <w:r w:rsidRPr="002C0B99">
        <w:rPr>
          <w:rFonts w:ascii="Calibri" w:hAnsi="Calibri" w:cs="Calibri"/>
          <w:sz w:val="22"/>
          <w:szCs w:val="22"/>
        </w:rPr>
        <w:t xml:space="preserve"> actividad</w:t>
      </w:r>
      <w:r>
        <w:rPr>
          <w:rFonts w:ascii="Calibri" w:hAnsi="Calibri" w:cs="Calibri"/>
          <w:sz w:val="22"/>
          <w:szCs w:val="22"/>
        </w:rPr>
        <w:t>es</w:t>
      </w:r>
      <w:r w:rsidRPr="002C0B99">
        <w:rPr>
          <w:rFonts w:ascii="Calibri" w:hAnsi="Calibri" w:cs="Calibri"/>
          <w:sz w:val="22"/>
          <w:szCs w:val="22"/>
        </w:rPr>
        <w:t xml:space="preserve"> operativa</w:t>
      </w:r>
      <w:r>
        <w:rPr>
          <w:rFonts w:ascii="Calibri" w:hAnsi="Calibri" w:cs="Calibri"/>
          <w:sz w:val="22"/>
          <w:szCs w:val="22"/>
        </w:rPr>
        <w:t>s</w:t>
      </w:r>
      <w:r w:rsidRPr="002C0B99">
        <w:rPr>
          <w:rFonts w:ascii="Calibri" w:hAnsi="Calibri" w:cs="Calibri"/>
          <w:sz w:val="22"/>
          <w:szCs w:val="22"/>
        </w:rPr>
        <w:t xml:space="preserve"> de comercialización de hidrocarburos, siendo su trabajo en esencia </w:t>
      </w:r>
      <w:r>
        <w:rPr>
          <w:rFonts w:ascii="Calibri" w:hAnsi="Calibri" w:cs="Calibri"/>
          <w:sz w:val="22"/>
          <w:szCs w:val="22"/>
        </w:rPr>
        <w:t xml:space="preserve">la distribución de carburantes a toda la población por lo que  existe un desgaste constante en las maquinas </w:t>
      </w:r>
      <w:proofErr w:type="spellStart"/>
      <w:r>
        <w:rPr>
          <w:rFonts w:ascii="Calibri" w:hAnsi="Calibri" w:cs="Calibri"/>
          <w:sz w:val="22"/>
          <w:szCs w:val="22"/>
        </w:rPr>
        <w:t>dispenser</w:t>
      </w:r>
      <w:proofErr w:type="spellEnd"/>
      <w:r>
        <w:rPr>
          <w:rFonts w:ascii="Calibri" w:hAnsi="Calibri" w:cs="Calibri"/>
          <w:sz w:val="22"/>
          <w:szCs w:val="22"/>
        </w:rPr>
        <w:t xml:space="preserve"> y en los equipos de las Estaciones del DTCC para lo requiere  realizar el proceso de adquisición de repuestos para dar continuidad al abastecimiento a la población y cumplimento con la ley 3058 mejorar el funcionamiento de las Estaciones de Servicio.</w:t>
      </w:r>
    </w:p>
    <w:p w:rsidR="00D87390" w:rsidRDefault="00D87390" w:rsidP="00D87390">
      <w:pPr>
        <w:jc w:val="both"/>
        <w:outlineLvl w:val="0"/>
        <w:rPr>
          <w:rFonts w:ascii="Calibri" w:hAnsi="Calibri"/>
          <w:b/>
          <w:u w:val="single"/>
        </w:rPr>
      </w:pPr>
    </w:p>
    <w:p w:rsidR="00D87390" w:rsidRPr="00F97C0A" w:rsidRDefault="00D87390" w:rsidP="00D87390">
      <w:pPr>
        <w:jc w:val="both"/>
        <w:rPr>
          <w:rFonts w:ascii="Calibri" w:hAnsi="Calibri" w:cs="Calibri"/>
          <w:b/>
          <w:iCs/>
          <w:color w:val="000000"/>
        </w:rPr>
      </w:pPr>
      <w:r w:rsidRPr="00F97C0A">
        <w:rPr>
          <w:rFonts w:ascii="Calibri" w:hAnsi="Calibri"/>
          <w:b/>
        </w:rPr>
        <w:t>2.-</w:t>
      </w:r>
      <w:r w:rsidRPr="00F97C0A">
        <w:rPr>
          <w:rFonts w:ascii="Calibri" w:hAnsi="Calibri" w:cs="Calibri"/>
          <w:b/>
          <w:iCs/>
          <w:color w:val="000000"/>
        </w:rPr>
        <w:t>OBJETO DE LA CONTRATACIÓN.-</w:t>
      </w:r>
    </w:p>
    <w:p w:rsidR="00D87390" w:rsidRPr="00D021C1" w:rsidRDefault="00D87390" w:rsidP="00D87390">
      <w:pPr>
        <w:jc w:val="both"/>
        <w:rPr>
          <w:rFonts w:ascii="Calibri" w:hAnsi="Calibri" w:cs="Calibri"/>
          <w:b/>
          <w:iCs/>
          <w:color w:val="000000"/>
        </w:rPr>
      </w:pPr>
    </w:p>
    <w:p w:rsidR="00D87390" w:rsidRDefault="00D87390" w:rsidP="00D87390">
      <w:pPr>
        <w:jc w:val="both"/>
        <w:outlineLvl w:val="0"/>
        <w:rPr>
          <w:rFonts w:ascii="Calibri" w:hAnsi="Calibri" w:cs="Calibri"/>
        </w:rPr>
      </w:pPr>
      <w:r>
        <w:rPr>
          <w:rFonts w:ascii="Calibri" w:hAnsi="Calibri" w:cs="Calibri"/>
        </w:rPr>
        <w:t>Adquisición de repuestos para realizar mantenimientos preventivos y correctivos en las Estaciones de Servicio del DTCC.</w:t>
      </w:r>
    </w:p>
    <w:p w:rsidR="00D87390" w:rsidRDefault="00D87390" w:rsidP="00D87390">
      <w:pPr>
        <w:jc w:val="both"/>
        <w:outlineLvl w:val="0"/>
        <w:rPr>
          <w:rFonts w:ascii="Calibri" w:hAnsi="Calibri" w:cs="Calibri"/>
          <w:iCs/>
          <w:color w:val="000000"/>
        </w:rPr>
      </w:pPr>
      <w:r>
        <w:rPr>
          <w:rFonts w:ascii="Calibri" w:hAnsi="Calibri" w:cs="Calibri"/>
          <w:iCs/>
          <w:color w:val="000000"/>
        </w:rPr>
        <w:t xml:space="preserve"> </w:t>
      </w:r>
    </w:p>
    <w:p w:rsidR="00D87390" w:rsidRDefault="00D87390" w:rsidP="00D87390">
      <w:pPr>
        <w:jc w:val="both"/>
        <w:outlineLvl w:val="0"/>
        <w:rPr>
          <w:rFonts w:ascii="Calibri" w:hAnsi="Calibri"/>
          <w:b/>
        </w:rPr>
      </w:pPr>
      <w:r w:rsidRPr="002D4CB7">
        <w:rPr>
          <w:rFonts w:ascii="Calibri" w:hAnsi="Calibri"/>
          <w:b/>
        </w:rPr>
        <w:t xml:space="preserve">3.- </w:t>
      </w:r>
      <w:r w:rsidRPr="002D4CB7">
        <w:rPr>
          <w:rFonts w:ascii="Calibri" w:hAnsi="Calibri"/>
          <w:b/>
        </w:rPr>
        <w:tab/>
        <w:t xml:space="preserve"> DESCRIPCIÓ</w:t>
      </w:r>
      <w:r>
        <w:rPr>
          <w:rFonts w:ascii="Calibri" w:hAnsi="Calibri"/>
          <w:b/>
        </w:rPr>
        <w:t>N DE LA CONTRATACION</w:t>
      </w:r>
    </w:p>
    <w:p w:rsidR="00D87390" w:rsidRDefault="00D87390" w:rsidP="00D87390">
      <w:pPr>
        <w:jc w:val="both"/>
        <w:outlineLvl w:val="0"/>
        <w:rPr>
          <w:rFonts w:ascii="Calibri" w:hAnsi="Calibri"/>
          <w:b/>
        </w:rPr>
      </w:pPr>
      <w:r>
        <w:rPr>
          <w:rFonts w:ascii="Calibri" w:hAnsi="Calibri"/>
          <w:b/>
        </w:rPr>
        <w:t>El adjudicatario de lo requerido deberá proveer el siguiente detalle.</w:t>
      </w:r>
    </w:p>
    <w:p w:rsidR="00D87390" w:rsidRDefault="00D87390" w:rsidP="00D87390">
      <w:pPr>
        <w:jc w:val="both"/>
        <w:outlineLvl w:val="0"/>
        <w:rPr>
          <w:rFonts w:ascii="Calibri" w:hAnsi="Calibri"/>
          <w:b/>
        </w:rPr>
      </w:pPr>
    </w:p>
    <w:tbl>
      <w:tblPr>
        <w:tblW w:w="9385" w:type="dxa"/>
        <w:tblInd w:w="55" w:type="dxa"/>
        <w:tblCellMar>
          <w:left w:w="70" w:type="dxa"/>
          <w:right w:w="70" w:type="dxa"/>
        </w:tblCellMar>
        <w:tblLook w:val="04A0" w:firstRow="1" w:lastRow="0" w:firstColumn="1" w:lastColumn="0" w:noHBand="0" w:noVBand="1"/>
      </w:tblPr>
      <w:tblGrid>
        <w:gridCol w:w="474"/>
        <w:gridCol w:w="7680"/>
        <w:gridCol w:w="1231"/>
      </w:tblGrid>
      <w:tr w:rsidR="00D87390" w:rsidRPr="008C6EC0" w:rsidTr="005C4DB2">
        <w:trPr>
          <w:trHeight w:val="300"/>
        </w:trPr>
        <w:tc>
          <w:tcPr>
            <w:tcW w:w="474" w:type="dxa"/>
            <w:tcBorders>
              <w:top w:val="single" w:sz="4" w:space="0" w:color="auto"/>
              <w:left w:val="single" w:sz="4" w:space="0" w:color="auto"/>
              <w:bottom w:val="single" w:sz="4" w:space="0" w:color="auto"/>
              <w:right w:val="single" w:sz="4" w:space="0" w:color="auto"/>
            </w:tcBorders>
            <w:shd w:val="clear" w:color="auto" w:fill="FFFF00"/>
            <w:noWrap/>
            <w:vAlign w:val="center"/>
            <w:hideMark/>
          </w:tcPr>
          <w:p w:rsidR="00D87390" w:rsidRPr="008C6EC0" w:rsidRDefault="00D87390" w:rsidP="005C4DB2">
            <w:pPr>
              <w:jc w:val="center"/>
              <w:rPr>
                <w:rFonts w:ascii="Calibri" w:hAnsi="Calibri" w:cs="Calibri"/>
                <w:color w:val="000000"/>
                <w:sz w:val="16"/>
                <w:szCs w:val="16"/>
                <w:highlight w:val="yellow"/>
              </w:rPr>
            </w:pPr>
          </w:p>
          <w:p w:rsidR="00D87390" w:rsidRPr="008C6EC0" w:rsidRDefault="00D87390" w:rsidP="005C4DB2">
            <w:pPr>
              <w:jc w:val="center"/>
              <w:rPr>
                <w:rFonts w:ascii="Calibri" w:hAnsi="Calibri" w:cs="Calibri"/>
                <w:color w:val="000000"/>
                <w:sz w:val="16"/>
                <w:szCs w:val="16"/>
                <w:highlight w:val="yellow"/>
              </w:rPr>
            </w:pPr>
            <w:r w:rsidRPr="008C6EC0">
              <w:rPr>
                <w:rFonts w:ascii="Calibri" w:hAnsi="Calibri" w:cs="Calibri"/>
                <w:color w:val="000000"/>
                <w:sz w:val="16"/>
                <w:szCs w:val="16"/>
                <w:highlight w:val="yellow"/>
              </w:rPr>
              <w:t>ITEM</w:t>
            </w:r>
          </w:p>
        </w:tc>
        <w:tc>
          <w:tcPr>
            <w:tcW w:w="7680" w:type="dxa"/>
            <w:tcBorders>
              <w:top w:val="single" w:sz="4" w:space="0" w:color="auto"/>
              <w:left w:val="nil"/>
              <w:bottom w:val="single" w:sz="4" w:space="0" w:color="auto"/>
              <w:right w:val="single" w:sz="4" w:space="0" w:color="auto"/>
            </w:tcBorders>
            <w:shd w:val="clear" w:color="auto" w:fill="FFFF00"/>
            <w:noWrap/>
            <w:vAlign w:val="center"/>
            <w:hideMark/>
          </w:tcPr>
          <w:p w:rsidR="00D87390" w:rsidRPr="008C6EC0" w:rsidRDefault="00D87390" w:rsidP="005C4DB2">
            <w:pPr>
              <w:jc w:val="center"/>
              <w:rPr>
                <w:rFonts w:ascii="Calibri" w:hAnsi="Calibri" w:cs="Calibri"/>
                <w:color w:val="000000"/>
                <w:sz w:val="16"/>
                <w:szCs w:val="16"/>
                <w:highlight w:val="yellow"/>
              </w:rPr>
            </w:pPr>
          </w:p>
          <w:p w:rsidR="00D87390" w:rsidRPr="008C6EC0" w:rsidRDefault="00D87390" w:rsidP="005C4DB2">
            <w:pPr>
              <w:jc w:val="center"/>
              <w:rPr>
                <w:rFonts w:ascii="Calibri" w:hAnsi="Calibri" w:cs="Calibri"/>
                <w:color w:val="000000"/>
                <w:sz w:val="16"/>
                <w:szCs w:val="16"/>
                <w:highlight w:val="yellow"/>
              </w:rPr>
            </w:pPr>
            <w:r w:rsidRPr="008C6EC0">
              <w:rPr>
                <w:rFonts w:ascii="Calibri" w:hAnsi="Calibri" w:cs="Calibri"/>
                <w:b/>
                <w:bCs/>
                <w:sz w:val="16"/>
                <w:szCs w:val="16"/>
                <w:highlight w:val="yellow"/>
              </w:rPr>
              <w:t>REPUESTOS-ACCESORIOS PARA DISPENSERV DE GE Y DO</w:t>
            </w:r>
          </w:p>
        </w:tc>
        <w:tc>
          <w:tcPr>
            <w:tcW w:w="1231" w:type="dxa"/>
            <w:tcBorders>
              <w:top w:val="single" w:sz="4" w:space="0" w:color="auto"/>
              <w:left w:val="nil"/>
              <w:bottom w:val="single" w:sz="4" w:space="0" w:color="auto"/>
              <w:right w:val="single" w:sz="4" w:space="0" w:color="auto"/>
            </w:tcBorders>
            <w:shd w:val="clear" w:color="auto" w:fill="FFFF00"/>
            <w:noWrap/>
            <w:vAlign w:val="center"/>
            <w:hideMark/>
          </w:tcPr>
          <w:p w:rsidR="00D87390" w:rsidRPr="008C6EC0" w:rsidRDefault="00D87390" w:rsidP="005C4DB2">
            <w:pPr>
              <w:jc w:val="center"/>
              <w:rPr>
                <w:rFonts w:ascii="Calibri" w:hAnsi="Calibri" w:cs="Calibri"/>
                <w:color w:val="000000"/>
                <w:sz w:val="16"/>
                <w:szCs w:val="16"/>
                <w:highlight w:val="yellow"/>
              </w:rPr>
            </w:pPr>
            <w:r w:rsidRPr="008C6EC0">
              <w:rPr>
                <w:rFonts w:ascii="Calibri" w:hAnsi="Calibri" w:cs="Calibri"/>
                <w:color w:val="000000"/>
                <w:sz w:val="16"/>
                <w:szCs w:val="16"/>
                <w:highlight w:val="yellow"/>
              </w:rPr>
              <w:t>CANTIDAD REQUERIDA</w:t>
            </w:r>
          </w:p>
        </w:tc>
      </w:tr>
      <w:tr w:rsidR="00D87390" w:rsidTr="005C4DB2">
        <w:trPr>
          <w:trHeight w:val="300"/>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rsidR="00D87390" w:rsidRDefault="00D87390" w:rsidP="005C4DB2">
            <w:pPr>
              <w:jc w:val="center"/>
              <w:rPr>
                <w:rFonts w:ascii="Calibri" w:hAnsi="Calibri" w:cs="Calibri"/>
                <w:color w:val="000000"/>
                <w:sz w:val="16"/>
                <w:szCs w:val="16"/>
              </w:rPr>
            </w:pPr>
            <w:r>
              <w:rPr>
                <w:rFonts w:ascii="Calibri" w:hAnsi="Calibri" w:cs="Calibri"/>
                <w:color w:val="000000"/>
                <w:sz w:val="16"/>
                <w:szCs w:val="16"/>
              </w:rPr>
              <w:t>1</w:t>
            </w:r>
          </w:p>
        </w:tc>
        <w:tc>
          <w:tcPr>
            <w:tcW w:w="7680" w:type="dxa"/>
            <w:tcBorders>
              <w:top w:val="nil"/>
              <w:left w:val="nil"/>
              <w:bottom w:val="single" w:sz="4" w:space="0" w:color="auto"/>
              <w:right w:val="single" w:sz="4" w:space="0" w:color="auto"/>
            </w:tcBorders>
            <w:shd w:val="clear" w:color="auto" w:fill="auto"/>
            <w:noWrap/>
            <w:vAlign w:val="bottom"/>
            <w:hideMark/>
          </w:tcPr>
          <w:p w:rsidR="00D87390" w:rsidRDefault="00D87390" w:rsidP="005C4DB2">
            <w:pPr>
              <w:rPr>
                <w:rFonts w:ascii="Calibri" w:hAnsi="Calibri" w:cs="Calibri"/>
                <w:sz w:val="16"/>
                <w:szCs w:val="16"/>
              </w:rPr>
            </w:pPr>
            <w:r>
              <w:rPr>
                <w:rFonts w:ascii="Calibri" w:hAnsi="Calibri" w:cs="Calibri"/>
                <w:sz w:val="16"/>
                <w:szCs w:val="16"/>
              </w:rPr>
              <w:t>PISTOLAS DE CARGUÍO DE 3/4 PARA DIESEL 3/4</w:t>
            </w:r>
          </w:p>
        </w:tc>
        <w:tc>
          <w:tcPr>
            <w:tcW w:w="1231" w:type="dxa"/>
            <w:tcBorders>
              <w:top w:val="nil"/>
              <w:left w:val="nil"/>
              <w:bottom w:val="single" w:sz="4" w:space="0" w:color="auto"/>
              <w:right w:val="single" w:sz="4" w:space="0" w:color="auto"/>
            </w:tcBorders>
            <w:shd w:val="clear" w:color="auto" w:fill="auto"/>
            <w:noWrap/>
            <w:vAlign w:val="bottom"/>
          </w:tcPr>
          <w:p w:rsidR="00D87390" w:rsidRDefault="00D87390" w:rsidP="005C4DB2">
            <w:pPr>
              <w:jc w:val="center"/>
              <w:rPr>
                <w:rFonts w:ascii="Calibri" w:hAnsi="Calibri" w:cs="Calibri"/>
                <w:color w:val="000000"/>
                <w:sz w:val="16"/>
                <w:szCs w:val="16"/>
              </w:rPr>
            </w:pPr>
            <w:r>
              <w:rPr>
                <w:rFonts w:ascii="Calibri" w:hAnsi="Calibri" w:cs="Calibri"/>
                <w:color w:val="000000"/>
                <w:sz w:val="16"/>
                <w:szCs w:val="16"/>
              </w:rPr>
              <w:t>5</w:t>
            </w:r>
          </w:p>
        </w:tc>
      </w:tr>
      <w:tr w:rsidR="00D87390" w:rsidTr="005C4DB2">
        <w:trPr>
          <w:trHeight w:val="300"/>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rsidR="00D87390" w:rsidRDefault="00D87390" w:rsidP="005C4DB2">
            <w:pPr>
              <w:jc w:val="center"/>
              <w:rPr>
                <w:rFonts w:ascii="Calibri" w:hAnsi="Calibri" w:cs="Calibri"/>
                <w:color w:val="000000"/>
                <w:sz w:val="16"/>
                <w:szCs w:val="16"/>
              </w:rPr>
            </w:pPr>
            <w:r>
              <w:rPr>
                <w:rFonts w:ascii="Calibri" w:hAnsi="Calibri" w:cs="Calibri"/>
                <w:color w:val="000000"/>
                <w:sz w:val="16"/>
                <w:szCs w:val="16"/>
              </w:rPr>
              <w:t>2</w:t>
            </w:r>
          </w:p>
        </w:tc>
        <w:tc>
          <w:tcPr>
            <w:tcW w:w="7680" w:type="dxa"/>
            <w:tcBorders>
              <w:top w:val="nil"/>
              <w:left w:val="nil"/>
              <w:bottom w:val="single" w:sz="4" w:space="0" w:color="auto"/>
              <w:right w:val="single" w:sz="4" w:space="0" w:color="auto"/>
            </w:tcBorders>
            <w:shd w:val="clear" w:color="auto" w:fill="auto"/>
            <w:noWrap/>
            <w:vAlign w:val="bottom"/>
            <w:hideMark/>
          </w:tcPr>
          <w:p w:rsidR="00D87390" w:rsidRDefault="00D87390" w:rsidP="005C4DB2">
            <w:pPr>
              <w:rPr>
                <w:rFonts w:ascii="Calibri" w:hAnsi="Calibri" w:cs="Calibri"/>
                <w:sz w:val="16"/>
                <w:szCs w:val="16"/>
              </w:rPr>
            </w:pPr>
            <w:r>
              <w:rPr>
                <w:rFonts w:ascii="Calibri" w:hAnsi="Calibri" w:cs="Calibri"/>
                <w:sz w:val="16"/>
                <w:szCs w:val="16"/>
              </w:rPr>
              <w:t>PISTOLAS DE CARGUÍO DE 3/4 PARA GASOLINA 5/8"</w:t>
            </w:r>
          </w:p>
        </w:tc>
        <w:tc>
          <w:tcPr>
            <w:tcW w:w="1231" w:type="dxa"/>
            <w:tcBorders>
              <w:top w:val="nil"/>
              <w:left w:val="nil"/>
              <w:bottom w:val="single" w:sz="4" w:space="0" w:color="auto"/>
              <w:right w:val="single" w:sz="4" w:space="0" w:color="auto"/>
            </w:tcBorders>
            <w:shd w:val="clear" w:color="auto" w:fill="auto"/>
            <w:noWrap/>
            <w:vAlign w:val="bottom"/>
          </w:tcPr>
          <w:p w:rsidR="00D87390" w:rsidRDefault="00D87390" w:rsidP="005C4DB2">
            <w:pPr>
              <w:jc w:val="center"/>
              <w:rPr>
                <w:rFonts w:ascii="Calibri" w:hAnsi="Calibri" w:cs="Calibri"/>
                <w:color w:val="000000"/>
                <w:sz w:val="16"/>
                <w:szCs w:val="16"/>
              </w:rPr>
            </w:pPr>
            <w:r>
              <w:rPr>
                <w:rFonts w:ascii="Calibri" w:hAnsi="Calibri" w:cs="Calibri"/>
                <w:color w:val="000000"/>
                <w:sz w:val="16"/>
                <w:szCs w:val="16"/>
              </w:rPr>
              <w:t>13</w:t>
            </w:r>
          </w:p>
        </w:tc>
      </w:tr>
      <w:tr w:rsidR="00D87390" w:rsidTr="005C4DB2">
        <w:trPr>
          <w:trHeight w:val="300"/>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rsidR="00D87390" w:rsidRDefault="008928DB" w:rsidP="008928DB">
            <w:pPr>
              <w:jc w:val="center"/>
              <w:rPr>
                <w:rFonts w:ascii="Calibri" w:hAnsi="Calibri" w:cs="Calibri"/>
                <w:color w:val="000000"/>
                <w:sz w:val="16"/>
                <w:szCs w:val="16"/>
              </w:rPr>
            </w:pPr>
            <w:r>
              <w:rPr>
                <w:rFonts w:ascii="Calibri" w:hAnsi="Calibri" w:cs="Calibri"/>
                <w:color w:val="000000"/>
                <w:sz w:val="16"/>
                <w:szCs w:val="16"/>
              </w:rPr>
              <w:t>3</w:t>
            </w:r>
          </w:p>
        </w:tc>
        <w:tc>
          <w:tcPr>
            <w:tcW w:w="7680" w:type="dxa"/>
            <w:tcBorders>
              <w:top w:val="nil"/>
              <w:left w:val="nil"/>
              <w:bottom w:val="single" w:sz="4" w:space="0" w:color="auto"/>
              <w:right w:val="single" w:sz="4" w:space="0" w:color="auto"/>
            </w:tcBorders>
            <w:shd w:val="clear" w:color="auto" w:fill="auto"/>
            <w:noWrap/>
            <w:vAlign w:val="bottom"/>
            <w:hideMark/>
          </w:tcPr>
          <w:p w:rsidR="00D87390" w:rsidRDefault="00D87390" w:rsidP="005C4DB2">
            <w:pPr>
              <w:rPr>
                <w:rFonts w:ascii="Calibri" w:hAnsi="Calibri" w:cs="Calibri"/>
                <w:sz w:val="16"/>
                <w:szCs w:val="16"/>
              </w:rPr>
            </w:pPr>
            <w:r>
              <w:rPr>
                <w:rFonts w:ascii="Calibri" w:hAnsi="Calibri" w:cs="Calibri"/>
                <w:sz w:val="16"/>
                <w:szCs w:val="16"/>
              </w:rPr>
              <w:t>CODO GIRATORIO DE 3/4 PARA DISPENSER</w:t>
            </w:r>
          </w:p>
        </w:tc>
        <w:tc>
          <w:tcPr>
            <w:tcW w:w="1231" w:type="dxa"/>
            <w:tcBorders>
              <w:top w:val="nil"/>
              <w:left w:val="nil"/>
              <w:bottom w:val="single" w:sz="4" w:space="0" w:color="auto"/>
              <w:right w:val="single" w:sz="4" w:space="0" w:color="auto"/>
            </w:tcBorders>
            <w:shd w:val="clear" w:color="auto" w:fill="auto"/>
            <w:noWrap/>
            <w:vAlign w:val="bottom"/>
          </w:tcPr>
          <w:p w:rsidR="00D87390" w:rsidRDefault="00D87390" w:rsidP="005C4DB2">
            <w:pPr>
              <w:jc w:val="center"/>
              <w:rPr>
                <w:rFonts w:ascii="Calibri" w:hAnsi="Calibri" w:cs="Calibri"/>
                <w:color w:val="000000"/>
                <w:sz w:val="16"/>
                <w:szCs w:val="16"/>
              </w:rPr>
            </w:pPr>
            <w:r>
              <w:rPr>
                <w:rFonts w:ascii="Calibri" w:hAnsi="Calibri" w:cs="Calibri"/>
                <w:color w:val="000000"/>
                <w:sz w:val="16"/>
                <w:szCs w:val="16"/>
              </w:rPr>
              <w:t>10</w:t>
            </w:r>
          </w:p>
        </w:tc>
      </w:tr>
      <w:tr w:rsidR="00D87390" w:rsidTr="005C4DB2">
        <w:trPr>
          <w:trHeight w:val="300"/>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rsidR="00D87390" w:rsidRDefault="008928DB" w:rsidP="005C4DB2">
            <w:pPr>
              <w:jc w:val="center"/>
              <w:rPr>
                <w:rFonts w:ascii="Calibri" w:hAnsi="Calibri" w:cs="Calibri"/>
                <w:color w:val="000000"/>
                <w:sz w:val="16"/>
                <w:szCs w:val="16"/>
              </w:rPr>
            </w:pPr>
            <w:r>
              <w:rPr>
                <w:rFonts w:ascii="Calibri" w:hAnsi="Calibri" w:cs="Calibri"/>
                <w:color w:val="000000"/>
                <w:sz w:val="16"/>
                <w:szCs w:val="16"/>
              </w:rPr>
              <w:t>4</w:t>
            </w:r>
          </w:p>
        </w:tc>
        <w:tc>
          <w:tcPr>
            <w:tcW w:w="7680" w:type="dxa"/>
            <w:tcBorders>
              <w:top w:val="nil"/>
              <w:left w:val="nil"/>
              <w:bottom w:val="single" w:sz="4" w:space="0" w:color="auto"/>
              <w:right w:val="single" w:sz="4" w:space="0" w:color="auto"/>
            </w:tcBorders>
            <w:shd w:val="clear" w:color="auto" w:fill="auto"/>
            <w:noWrap/>
            <w:vAlign w:val="bottom"/>
            <w:hideMark/>
          </w:tcPr>
          <w:p w:rsidR="00D87390" w:rsidRDefault="00D87390" w:rsidP="005C4DB2">
            <w:pPr>
              <w:rPr>
                <w:rFonts w:ascii="Calibri" w:hAnsi="Calibri" w:cs="Calibri"/>
                <w:sz w:val="16"/>
                <w:szCs w:val="16"/>
              </w:rPr>
            </w:pPr>
            <w:r>
              <w:rPr>
                <w:rFonts w:ascii="Calibri" w:hAnsi="Calibri" w:cs="Calibri"/>
                <w:sz w:val="16"/>
                <w:szCs w:val="16"/>
              </w:rPr>
              <w:t>MANGUERA DE 3/4 DE 5 MTS PARA G.E. Y D.O.</w:t>
            </w:r>
          </w:p>
        </w:tc>
        <w:tc>
          <w:tcPr>
            <w:tcW w:w="1231" w:type="dxa"/>
            <w:tcBorders>
              <w:top w:val="nil"/>
              <w:left w:val="nil"/>
              <w:bottom w:val="single" w:sz="4" w:space="0" w:color="auto"/>
              <w:right w:val="single" w:sz="4" w:space="0" w:color="auto"/>
            </w:tcBorders>
            <w:shd w:val="clear" w:color="auto" w:fill="auto"/>
            <w:noWrap/>
            <w:vAlign w:val="bottom"/>
          </w:tcPr>
          <w:p w:rsidR="00D87390" w:rsidRDefault="00D87390" w:rsidP="005C4DB2">
            <w:pPr>
              <w:jc w:val="center"/>
              <w:rPr>
                <w:rFonts w:ascii="Calibri" w:hAnsi="Calibri" w:cs="Calibri"/>
                <w:color w:val="000000"/>
                <w:sz w:val="16"/>
                <w:szCs w:val="16"/>
              </w:rPr>
            </w:pPr>
            <w:r>
              <w:rPr>
                <w:rFonts w:ascii="Calibri" w:hAnsi="Calibri" w:cs="Calibri"/>
                <w:color w:val="000000"/>
                <w:sz w:val="16"/>
                <w:szCs w:val="16"/>
              </w:rPr>
              <w:t>5</w:t>
            </w:r>
          </w:p>
        </w:tc>
      </w:tr>
      <w:tr w:rsidR="00D87390" w:rsidTr="005C4DB2">
        <w:trPr>
          <w:trHeight w:val="300"/>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rsidR="00D87390" w:rsidRDefault="008928DB" w:rsidP="005C4DB2">
            <w:pPr>
              <w:jc w:val="center"/>
              <w:rPr>
                <w:rFonts w:ascii="Calibri" w:hAnsi="Calibri" w:cs="Calibri"/>
                <w:color w:val="000000"/>
                <w:sz w:val="16"/>
                <w:szCs w:val="16"/>
              </w:rPr>
            </w:pPr>
            <w:r>
              <w:rPr>
                <w:rFonts w:ascii="Calibri" w:hAnsi="Calibri" w:cs="Calibri"/>
                <w:color w:val="000000"/>
                <w:sz w:val="16"/>
                <w:szCs w:val="16"/>
              </w:rPr>
              <w:t>5</w:t>
            </w:r>
          </w:p>
        </w:tc>
        <w:tc>
          <w:tcPr>
            <w:tcW w:w="7680" w:type="dxa"/>
            <w:tcBorders>
              <w:top w:val="nil"/>
              <w:left w:val="nil"/>
              <w:bottom w:val="single" w:sz="4" w:space="0" w:color="auto"/>
              <w:right w:val="single" w:sz="4" w:space="0" w:color="auto"/>
            </w:tcBorders>
            <w:shd w:val="clear" w:color="auto" w:fill="auto"/>
            <w:noWrap/>
            <w:vAlign w:val="bottom"/>
            <w:hideMark/>
          </w:tcPr>
          <w:p w:rsidR="00D87390" w:rsidRPr="00131233" w:rsidRDefault="00D87390" w:rsidP="005C4DB2">
            <w:pPr>
              <w:rPr>
                <w:rFonts w:ascii="Calibri" w:hAnsi="Calibri" w:cs="Calibri"/>
                <w:sz w:val="16"/>
                <w:szCs w:val="16"/>
              </w:rPr>
            </w:pPr>
            <w:r w:rsidRPr="00131233">
              <w:rPr>
                <w:rFonts w:ascii="Calibri" w:hAnsi="Calibri" w:cs="Calibri"/>
                <w:sz w:val="16"/>
                <w:szCs w:val="29"/>
              </w:rPr>
              <w:t>V</w:t>
            </w:r>
            <w:r w:rsidRPr="00131233">
              <w:rPr>
                <w:rFonts w:ascii="Calibri" w:hAnsi="Calibri" w:cs="Calibri"/>
                <w:sz w:val="16"/>
                <w:szCs w:val="29"/>
                <w:lang w:val="es-BO"/>
              </w:rPr>
              <w:t>ALVULA BREAK AWAY MODELO HK 3360VR REUTILIZABLE CONEXIÓN ¾”  MARCA HUSKY</w:t>
            </w:r>
          </w:p>
        </w:tc>
        <w:tc>
          <w:tcPr>
            <w:tcW w:w="1231" w:type="dxa"/>
            <w:tcBorders>
              <w:top w:val="nil"/>
              <w:left w:val="nil"/>
              <w:bottom w:val="single" w:sz="4" w:space="0" w:color="auto"/>
              <w:right w:val="single" w:sz="4" w:space="0" w:color="auto"/>
            </w:tcBorders>
            <w:shd w:val="clear" w:color="auto" w:fill="auto"/>
            <w:noWrap/>
            <w:vAlign w:val="bottom"/>
          </w:tcPr>
          <w:p w:rsidR="00D87390" w:rsidRDefault="00D87390" w:rsidP="005C4DB2">
            <w:pPr>
              <w:jc w:val="center"/>
              <w:rPr>
                <w:rFonts w:ascii="Calibri" w:hAnsi="Calibri" w:cs="Calibri"/>
                <w:color w:val="000000"/>
                <w:sz w:val="16"/>
                <w:szCs w:val="16"/>
              </w:rPr>
            </w:pPr>
            <w:r>
              <w:rPr>
                <w:rFonts w:ascii="Calibri" w:hAnsi="Calibri" w:cs="Calibri"/>
                <w:color w:val="000000"/>
                <w:sz w:val="16"/>
                <w:szCs w:val="16"/>
              </w:rPr>
              <w:t>5</w:t>
            </w:r>
          </w:p>
        </w:tc>
      </w:tr>
      <w:tr w:rsidR="00D87390" w:rsidTr="005C4DB2">
        <w:trPr>
          <w:trHeight w:val="300"/>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rsidR="00D87390" w:rsidRDefault="008928DB" w:rsidP="005C4DB2">
            <w:pPr>
              <w:jc w:val="center"/>
              <w:rPr>
                <w:rFonts w:ascii="Calibri" w:hAnsi="Calibri" w:cs="Calibri"/>
                <w:color w:val="000000"/>
                <w:sz w:val="16"/>
                <w:szCs w:val="16"/>
              </w:rPr>
            </w:pPr>
            <w:r>
              <w:rPr>
                <w:rFonts w:ascii="Calibri" w:hAnsi="Calibri" w:cs="Calibri"/>
                <w:color w:val="000000"/>
                <w:sz w:val="16"/>
                <w:szCs w:val="16"/>
              </w:rPr>
              <w:t>6</w:t>
            </w:r>
          </w:p>
        </w:tc>
        <w:tc>
          <w:tcPr>
            <w:tcW w:w="7680" w:type="dxa"/>
            <w:tcBorders>
              <w:top w:val="nil"/>
              <w:left w:val="nil"/>
              <w:bottom w:val="single" w:sz="4" w:space="0" w:color="auto"/>
              <w:right w:val="single" w:sz="4" w:space="0" w:color="auto"/>
            </w:tcBorders>
            <w:shd w:val="clear" w:color="auto" w:fill="auto"/>
            <w:noWrap/>
            <w:vAlign w:val="bottom"/>
            <w:hideMark/>
          </w:tcPr>
          <w:p w:rsidR="00D87390" w:rsidRDefault="00D87390" w:rsidP="005C4DB2">
            <w:pPr>
              <w:rPr>
                <w:rFonts w:ascii="Calibri" w:hAnsi="Calibri" w:cs="Calibri"/>
                <w:sz w:val="16"/>
                <w:szCs w:val="16"/>
              </w:rPr>
            </w:pPr>
            <w:r>
              <w:rPr>
                <w:rFonts w:ascii="Calibri" w:hAnsi="Calibri" w:cs="Calibri"/>
                <w:sz w:val="16"/>
                <w:szCs w:val="16"/>
              </w:rPr>
              <w:t>FILTROS PARA DIESEL  Y GASOLINA</w:t>
            </w:r>
          </w:p>
        </w:tc>
        <w:tc>
          <w:tcPr>
            <w:tcW w:w="1231" w:type="dxa"/>
            <w:tcBorders>
              <w:top w:val="nil"/>
              <w:left w:val="nil"/>
              <w:bottom w:val="single" w:sz="4" w:space="0" w:color="auto"/>
              <w:right w:val="single" w:sz="4" w:space="0" w:color="auto"/>
            </w:tcBorders>
            <w:shd w:val="clear" w:color="auto" w:fill="auto"/>
            <w:noWrap/>
            <w:vAlign w:val="bottom"/>
          </w:tcPr>
          <w:p w:rsidR="00D87390" w:rsidRDefault="00D87390" w:rsidP="005C4DB2">
            <w:pPr>
              <w:jc w:val="center"/>
              <w:rPr>
                <w:rFonts w:ascii="Calibri" w:hAnsi="Calibri" w:cs="Calibri"/>
                <w:color w:val="000000"/>
                <w:sz w:val="16"/>
                <w:szCs w:val="16"/>
              </w:rPr>
            </w:pPr>
            <w:r>
              <w:rPr>
                <w:rFonts w:ascii="Calibri" w:hAnsi="Calibri" w:cs="Calibri"/>
                <w:color w:val="000000"/>
                <w:sz w:val="16"/>
                <w:szCs w:val="16"/>
              </w:rPr>
              <w:t>7</w:t>
            </w:r>
          </w:p>
        </w:tc>
      </w:tr>
      <w:tr w:rsidR="00D87390" w:rsidTr="005C4DB2">
        <w:trPr>
          <w:trHeight w:val="300"/>
        </w:trPr>
        <w:tc>
          <w:tcPr>
            <w:tcW w:w="474" w:type="dxa"/>
            <w:tcBorders>
              <w:top w:val="nil"/>
              <w:left w:val="single" w:sz="4" w:space="0" w:color="auto"/>
              <w:bottom w:val="single" w:sz="4" w:space="0" w:color="auto"/>
              <w:right w:val="single" w:sz="4" w:space="0" w:color="auto"/>
            </w:tcBorders>
            <w:shd w:val="clear" w:color="auto" w:fill="auto"/>
            <w:noWrap/>
            <w:vAlign w:val="bottom"/>
          </w:tcPr>
          <w:p w:rsidR="00D87390" w:rsidRDefault="008928DB" w:rsidP="005C4DB2">
            <w:pPr>
              <w:jc w:val="center"/>
              <w:rPr>
                <w:rFonts w:ascii="Calibri" w:hAnsi="Calibri" w:cs="Calibri"/>
                <w:color w:val="000000"/>
                <w:sz w:val="16"/>
                <w:szCs w:val="16"/>
              </w:rPr>
            </w:pPr>
            <w:r>
              <w:rPr>
                <w:rFonts w:ascii="Calibri" w:hAnsi="Calibri" w:cs="Calibri"/>
                <w:color w:val="000000"/>
                <w:sz w:val="16"/>
                <w:szCs w:val="16"/>
              </w:rPr>
              <w:t>7</w:t>
            </w:r>
          </w:p>
        </w:tc>
        <w:tc>
          <w:tcPr>
            <w:tcW w:w="7680" w:type="dxa"/>
            <w:tcBorders>
              <w:top w:val="nil"/>
              <w:left w:val="nil"/>
              <w:bottom w:val="single" w:sz="4" w:space="0" w:color="auto"/>
              <w:right w:val="single" w:sz="4" w:space="0" w:color="auto"/>
            </w:tcBorders>
            <w:shd w:val="clear" w:color="auto" w:fill="auto"/>
            <w:noWrap/>
            <w:vAlign w:val="bottom"/>
          </w:tcPr>
          <w:p w:rsidR="00D87390" w:rsidRDefault="00D87390" w:rsidP="005C4DB2">
            <w:pPr>
              <w:rPr>
                <w:rFonts w:ascii="Calibri" w:hAnsi="Calibri" w:cs="Calibri"/>
                <w:sz w:val="16"/>
                <w:szCs w:val="16"/>
              </w:rPr>
            </w:pPr>
            <w:r>
              <w:rPr>
                <w:rFonts w:ascii="Calibri" w:hAnsi="Calibri" w:cs="Calibri"/>
                <w:sz w:val="16"/>
                <w:szCs w:val="16"/>
              </w:rPr>
              <w:t>FILTROS CONICOS PARA DISPENSERS LIQUIDOS</w:t>
            </w:r>
          </w:p>
        </w:tc>
        <w:tc>
          <w:tcPr>
            <w:tcW w:w="1231" w:type="dxa"/>
            <w:tcBorders>
              <w:top w:val="nil"/>
              <w:left w:val="nil"/>
              <w:bottom w:val="single" w:sz="4" w:space="0" w:color="auto"/>
              <w:right w:val="single" w:sz="4" w:space="0" w:color="auto"/>
            </w:tcBorders>
            <w:shd w:val="clear" w:color="auto" w:fill="auto"/>
            <w:noWrap/>
            <w:vAlign w:val="bottom"/>
          </w:tcPr>
          <w:p w:rsidR="00D87390" w:rsidRDefault="00D87390" w:rsidP="005C4DB2">
            <w:pPr>
              <w:jc w:val="center"/>
              <w:rPr>
                <w:rFonts w:ascii="Calibri" w:hAnsi="Calibri" w:cs="Calibri"/>
                <w:color w:val="000000"/>
                <w:sz w:val="16"/>
                <w:szCs w:val="16"/>
              </w:rPr>
            </w:pPr>
            <w:r>
              <w:rPr>
                <w:rFonts w:ascii="Calibri" w:hAnsi="Calibri" w:cs="Calibri"/>
                <w:color w:val="000000"/>
                <w:sz w:val="16"/>
                <w:szCs w:val="16"/>
              </w:rPr>
              <w:t>6</w:t>
            </w:r>
          </w:p>
        </w:tc>
      </w:tr>
      <w:tr w:rsidR="00D87390" w:rsidTr="005C4DB2">
        <w:trPr>
          <w:trHeight w:val="300"/>
        </w:trPr>
        <w:tc>
          <w:tcPr>
            <w:tcW w:w="474" w:type="dxa"/>
            <w:tcBorders>
              <w:top w:val="nil"/>
              <w:left w:val="single" w:sz="4" w:space="0" w:color="auto"/>
              <w:bottom w:val="single" w:sz="4" w:space="0" w:color="auto"/>
              <w:right w:val="single" w:sz="4" w:space="0" w:color="auto"/>
            </w:tcBorders>
            <w:shd w:val="clear" w:color="auto" w:fill="auto"/>
            <w:noWrap/>
            <w:vAlign w:val="center"/>
            <w:hideMark/>
          </w:tcPr>
          <w:p w:rsidR="00D87390" w:rsidRDefault="00D87390" w:rsidP="005C4DB2">
            <w:pPr>
              <w:jc w:val="center"/>
              <w:rPr>
                <w:rFonts w:ascii="Calibri" w:hAnsi="Calibri" w:cs="Calibri"/>
                <w:color w:val="000000"/>
                <w:sz w:val="16"/>
                <w:szCs w:val="16"/>
              </w:rPr>
            </w:pPr>
            <w:r>
              <w:rPr>
                <w:rFonts w:ascii="Calibri" w:hAnsi="Calibri" w:cs="Calibri"/>
                <w:color w:val="000000"/>
                <w:sz w:val="16"/>
                <w:szCs w:val="16"/>
              </w:rPr>
              <w:t>Nº</w:t>
            </w:r>
          </w:p>
        </w:tc>
        <w:tc>
          <w:tcPr>
            <w:tcW w:w="7680" w:type="dxa"/>
            <w:tcBorders>
              <w:top w:val="nil"/>
              <w:left w:val="nil"/>
              <w:bottom w:val="single" w:sz="4" w:space="0" w:color="auto"/>
              <w:right w:val="single" w:sz="4" w:space="0" w:color="auto"/>
            </w:tcBorders>
            <w:shd w:val="clear" w:color="000000" w:fill="FFFF00"/>
            <w:noWrap/>
            <w:vAlign w:val="bottom"/>
            <w:hideMark/>
          </w:tcPr>
          <w:p w:rsidR="00D87390" w:rsidRDefault="00D87390" w:rsidP="005C4DB2">
            <w:pPr>
              <w:rPr>
                <w:rFonts w:ascii="Calibri" w:hAnsi="Calibri" w:cs="Calibri"/>
                <w:sz w:val="16"/>
                <w:szCs w:val="16"/>
              </w:rPr>
            </w:pPr>
            <w:r>
              <w:rPr>
                <w:rFonts w:ascii="Calibri" w:hAnsi="Calibri" w:cs="Calibri"/>
                <w:b/>
                <w:bCs/>
                <w:color w:val="000000"/>
                <w:sz w:val="16"/>
                <w:szCs w:val="16"/>
              </w:rPr>
              <w:t>REPUESTOS PARA PUESTOS DE VENTA (BOCA DEL CHAPARE-GUNDONOVIA)</w:t>
            </w:r>
          </w:p>
        </w:tc>
        <w:tc>
          <w:tcPr>
            <w:tcW w:w="1231" w:type="dxa"/>
            <w:tcBorders>
              <w:top w:val="nil"/>
              <w:left w:val="nil"/>
              <w:bottom w:val="single" w:sz="4" w:space="0" w:color="auto"/>
              <w:right w:val="single" w:sz="4" w:space="0" w:color="auto"/>
            </w:tcBorders>
            <w:shd w:val="clear" w:color="auto" w:fill="auto"/>
            <w:noWrap/>
            <w:vAlign w:val="bottom"/>
          </w:tcPr>
          <w:p w:rsidR="00D87390" w:rsidRDefault="00D87390" w:rsidP="005C4DB2">
            <w:pPr>
              <w:jc w:val="center"/>
              <w:rPr>
                <w:rFonts w:ascii="Calibri" w:hAnsi="Calibri" w:cs="Calibri"/>
                <w:color w:val="000000"/>
                <w:sz w:val="16"/>
                <w:szCs w:val="16"/>
              </w:rPr>
            </w:pPr>
          </w:p>
        </w:tc>
      </w:tr>
      <w:tr w:rsidR="00D87390" w:rsidTr="005C4DB2">
        <w:trPr>
          <w:trHeight w:val="360"/>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rsidR="00D87390" w:rsidRDefault="008928DB" w:rsidP="005C4DB2">
            <w:pPr>
              <w:jc w:val="center"/>
              <w:rPr>
                <w:rFonts w:ascii="Calibri" w:hAnsi="Calibri" w:cs="Calibri"/>
                <w:color w:val="000000"/>
                <w:sz w:val="16"/>
                <w:szCs w:val="16"/>
              </w:rPr>
            </w:pPr>
            <w:r>
              <w:rPr>
                <w:rFonts w:ascii="Calibri" w:hAnsi="Calibri" w:cs="Calibri"/>
                <w:color w:val="000000"/>
                <w:sz w:val="16"/>
                <w:szCs w:val="16"/>
              </w:rPr>
              <w:t>8</w:t>
            </w:r>
          </w:p>
        </w:tc>
        <w:tc>
          <w:tcPr>
            <w:tcW w:w="7680" w:type="dxa"/>
            <w:tcBorders>
              <w:top w:val="nil"/>
              <w:left w:val="nil"/>
              <w:bottom w:val="single" w:sz="4" w:space="0" w:color="auto"/>
              <w:right w:val="single" w:sz="4" w:space="0" w:color="auto"/>
            </w:tcBorders>
            <w:shd w:val="clear" w:color="auto" w:fill="auto"/>
            <w:vAlign w:val="bottom"/>
            <w:hideMark/>
          </w:tcPr>
          <w:p w:rsidR="00D87390" w:rsidRDefault="00D87390" w:rsidP="005C4DB2">
            <w:pPr>
              <w:rPr>
                <w:rFonts w:ascii="Calibri" w:hAnsi="Calibri" w:cs="Calibri"/>
                <w:sz w:val="14"/>
                <w:szCs w:val="14"/>
              </w:rPr>
            </w:pPr>
            <w:r>
              <w:rPr>
                <w:rFonts w:ascii="Calibri" w:hAnsi="Calibri" w:cs="Calibri"/>
                <w:sz w:val="16"/>
                <w:szCs w:val="16"/>
              </w:rPr>
              <w:t>CONTABILIZADOR POR GRAVEDAD DE 1" DE SALIDA</w:t>
            </w:r>
          </w:p>
        </w:tc>
        <w:tc>
          <w:tcPr>
            <w:tcW w:w="1231" w:type="dxa"/>
            <w:tcBorders>
              <w:top w:val="nil"/>
              <w:left w:val="nil"/>
              <w:bottom w:val="single" w:sz="4" w:space="0" w:color="auto"/>
              <w:right w:val="single" w:sz="4" w:space="0" w:color="auto"/>
            </w:tcBorders>
            <w:shd w:val="clear" w:color="auto" w:fill="auto"/>
            <w:noWrap/>
            <w:vAlign w:val="bottom"/>
          </w:tcPr>
          <w:p w:rsidR="00D87390" w:rsidRDefault="00D87390" w:rsidP="005C4DB2">
            <w:pPr>
              <w:jc w:val="center"/>
              <w:rPr>
                <w:rFonts w:ascii="Calibri" w:hAnsi="Calibri" w:cs="Calibri"/>
                <w:color w:val="000000"/>
                <w:sz w:val="16"/>
                <w:szCs w:val="16"/>
              </w:rPr>
            </w:pPr>
            <w:r>
              <w:rPr>
                <w:rFonts w:ascii="Calibri" w:hAnsi="Calibri" w:cs="Calibri"/>
                <w:color w:val="000000"/>
                <w:sz w:val="16"/>
                <w:szCs w:val="16"/>
              </w:rPr>
              <w:t>1</w:t>
            </w:r>
          </w:p>
        </w:tc>
      </w:tr>
      <w:tr w:rsidR="00D87390" w:rsidTr="005C4DB2">
        <w:trPr>
          <w:trHeight w:val="300"/>
        </w:trPr>
        <w:tc>
          <w:tcPr>
            <w:tcW w:w="474" w:type="dxa"/>
            <w:tcBorders>
              <w:top w:val="nil"/>
              <w:left w:val="single" w:sz="4" w:space="0" w:color="auto"/>
              <w:bottom w:val="single" w:sz="4" w:space="0" w:color="auto"/>
              <w:right w:val="single" w:sz="4" w:space="0" w:color="auto"/>
            </w:tcBorders>
            <w:shd w:val="clear" w:color="auto" w:fill="auto"/>
            <w:noWrap/>
            <w:vAlign w:val="bottom"/>
          </w:tcPr>
          <w:p w:rsidR="00D87390" w:rsidRDefault="008928DB" w:rsidP="005C4DB2">
            <w:pPr>
              <w:jc w:val="center"/>
              <w:rPr>
                <w:rFonts w:ascii="Calibri" w:hAnsi="Calibri" w:cs="Calibri"/>
                <w:color w:val="000000"/>
                <w:sz w:val="16"/>
                <w:szCs w:val="16"/>
              </w:rPr>
            </w:pPr>
            <w:r>
              <w:rPr>
                <w:rFonts w:ascii="Calibri" w:hAnsi="Calibri" w:cs="Calibri"/>
                <w:color w:val="000000"/>
                <w:sz w:val="16"/>
                <w:szCs w:val="16"/>
              </w:rPr>
              <w:t>9</w:t>
            </w:r>
          </w:p>
        </w:tc>
        <w:tc>
          <w:tcPr>
            <w:tcW w:w="7680" w:type="dxa"/>
            <w:tcBorders>
              <w:top w:val="nil"/>
              <w:left w:val="nil"/>
              <w:bottom w:val="single" w:sz="4" w:space="0" w:color="auto"/>
              <w:right w:val="single" w:sz="4" w:space="0" w:color="auto"/>
            </w:tcBorders>
            <w:shd w:val="clear" w:color="auto" w:fill="auto"/>
            <w:noWrap/>
            <w:vAlign w:val="bottom"/>
          </w:tcPr>
          <w:p w:rsidR="00D87390" w:rsidRDefault="00D87390" w:rsidP="005C4DB2">
            <w:pPr>
              <w:rPr>
                <w:rFonts w:ascii="Calibri" w:hAnsi="Calibri" w:cs="Calibri"/>
                <w:sz w:val="16"/>
                <w:szCs w:val="16"/>
              </w:rPr>
            </w:pPr>
            <w:r>
              <w:rPr>
                <w:rFonts w:ascii="Calibri" w:hAnsi="Calibri" w:cs="Calibri"/>
                <w:sz w:val="16"/>
                <w:szCs w:val="16"/>
              </w:rPr>
              <w:t xml:space="preserve">CONTABILIZADOR DE GRAVEDAD DE ¾  DE SALIDA </w:t>
            </w:r>
          </w:p>
        </w:tc>
        <w:tc>
          <w:tcPr>
            <w:tcW w:w="1231" w:type="dxa"/>
            <w:tcBorders>
              <w:top w:val="nil"/>
              <w:left w:val="nil"/>
              <w:bottom w:val="single" w:sz="4" w:space="0" w:color="auto"/>
              <w:right w:val="single" w:sz="4" w:space="0" w:color="auto"/>
            </w:tcBorders>
            <w:shd w:val="clear" w:color="auto" w:fill="auto"/>
            <w:noWrap/>
            <w:vAlign w:val="bottom"/>
          </w:tcPr>
          <w:p w:rsidR="00D87390" w:rsidRDefault="00D87390" w:rsidP="005C4DB2">
            <w:pPr>
              <w:jc w:val="center"/>
              <w:rPr>
                <w:rFonts w:ascii="Calibri" w:hAnsi="Calibri" w:cs="Calibri"/>
                <w:color w:val="000000"/>
                <w:sz w:val="16"/>
                <w:szCs w:val="16"/>
              </w:rPr>
            </w:pPr>
            <w:r>
              <w:rPr>
                <w:rFonts w:ascii="Calibri" w:hAnsi="Calibri" w:cs="Calibri"/>
                <w:color w:val="000000"/>
                <w:sz w:val="16"/>
                <w:szCs w:val="16"/>
              </w:rPr>
              <w:t>1</w:t>
            </w:r>
          </w:p>
        </w:tc>
      </w:tr>
      <w:tr w:rsidR="00D87390" w:rsidTr="005C4DB2">
        <w:trPr>
          <w:trHeight w:val="300"/>
        </w:trPr>
        <w:tc>
          <w:tcPr>
            <w:tcW w:w="474" w:type="dxa"/>
            <w:tcBorders>
              <w:top w:val="nil"/>
              <w:left w:val="single" w:sz="4" w:space="0" w:color="auto"/>
              <w:bottom w:val="single" w:sz="4" w:space="0" w:color="auto"/>
              <w:right w:val="single" w:sz="4" w:space="0" w:color="auto"/>
            </w:tcBorders>
            <w:shd w:val="clear" w:color="auto" w:fill="auto"/>
            <w:noWrap/>
            <w:vAlign w:val="bottom"/>
          </w:tcPr>
          <w:p w:rsidR="00D87390" w:rsidRDefault="008928DB" w:rsidP="005C4DB2">
            <w:pPr>
              <w:jc w:val="center"/>
              <w:rPr>
                <w:rFonts w:ascii="Calibri" w:hAnsi="Calibri" w:cs="Calibri"/>
                <w:color w:val="000000"/>
                <w:sz w:val="16"/>
                <w:szCs w:val="16"/>
              </w:rPr>
            </w:pPr>
            <w:r>
              <w:rPr>
                <w:rFonts w:ascii="Calibri" w:hAnsi="Calibri" w:cs="Calibri"/>
                <w:color w:val="000000"/>
                <w:sz w:val="16"/>
                <w:szCs w:val="16"/>
              </w:rPr>
              <w:t>10</w:t>
            </w:r>
          </w:p>
        </w:tc>
        <w:tc>
          <w:tcPr>
            <w:tcW w:w="7680" w:type="dxa"/>
            <w:tcBorders>
              <w:top w:val="nil"/>
              <w:left w:val="nil"/>
              <w:bottom w:val="single" w:sz="4" w:space="0" w:color="auto"/>
              <w:right w:val="single" w:sz="4" w:space="0" w:color="auto"/>
            </w:tcBorders>
            <w:shd w:val="clear" w:color="auto" w:fill="auto"/>
            <w:noWrap/>
            <w:vAlign w:val="bottom"/>
          </w:tcPr>
          <w:p w:rsidR="00D87390" w:rsidRDefault="00D87390" w:rsidP="005C4DB2">
            <w:pPr>
              <w:rPr>
                <w:rFonts w:ascii="Calibri" w:hAnsi="Calibri" w:cs="Calibri"/>
                <w:sz w:val="16"/>
                <w:szCs w:val="16"/>
              </w:rPr>
            </w:pPr>
            <w:r>
              <w:rPr>
                <w:rFonts w:ascii="Calibri" w:hAnsi="Calibri" w:cs="Calibri"/>
                <w:sz w:val="16"/>
                <w:szCs w:val="16"/>
              </w:rPr>
              <w:t>PISTOLA MANUAL FILL RITE DE 1 PULGADA</w:t>
            </w:r>
          </w:p>
        </w:tc>
        <w:tc>
          <w:tcPr>
            <w:tcW w:w="1231" w:type="dxa"/>
            <w:tcBorders>
              <w:top w:val="nil"/>
              <w:left w:val="nil"/>
              <w:bottom w:val="single" w:sz="4" w:space="0" w:color="auto"/>
              <w:right w:val="single" w:sz="4" w:space="0" w:color="auto"/>
            </w:tcBorders>
            <w:shd w:val="clear" w:color="auto" w:fill="auto"/>
            <w:noWrap/>
            <w:vAlign w:val="bottom"/>
          </w:tcPr>
          <w:p w:rsidR="00D87390" w:rsidRDefault="00D87390" w:rsidP="005C4DB2">
            <w:pPr>
              <w:jc w:val="center"/>
              <w:rPr>
                <w:rFonts w:ascii="Calibri" w:hAnsi="Calibri" w:cs="Calibri"/>
                <w:color w:val="000000"/>
                <w:sz w:val="16"/>
                <w:szCs w:val="16"/>
              </w:rPr>
            </w:pPr>
            <w:r>
              <w:rPr>
                <w:rFonts w:ascii="Calibri" w:hAnsi="Calibri" w:cs="Calibri"/>
                <w:color w:val="000000"/>
                <w:sz w:val="16"/>
                <w:szCs w:val="16"/>
              </w:rPr>
              <w:t>2</w:t>
            </w:r>
          </w:p>
        </w:tc>
      </w:tr>
      <w:tr w:rsidR="00D87390" w:rsidTr="005C4DB2">
        <w:trPr>
          <w:trHeight w:val="300"/>
        </w:trPr>
        <w:tc>
          <w:tcPr>
            <w:tcW w:w="474" w:type="dxa"/>
            <w:tcBorders>
              <w:top w:val="nil"/>
              <w:left w:val="single" w:sz="4" w:space="0" w:color="auto"/>
              <w:bottom w:val="single" w:sz="4" w:space="0" w:color="auto"/>
              <w:right w:val="single" w:sz="4" w:space="0" w:color="auto"/>
            </w:tcBorders>
            <w:shd w:val="clear" w:color="auto" w:fill="auto"/>
            <w:noWrap/>
            <w:vAlign w:val="bottom"/>
          </w:tcPr>
          <w:p w:rsidR="00D87390" w:rsidRDefault="008928DB" w:rsidP="005C4DB2">
            <w:pPr>
              <w:jc w:val="center"/>
              <w:rPr>
                <w:rFonts w:ascii="Calibri" w:hAnsi="Calibri" w:cs="Calibri"/>
                <w:color w:val="000000"/>
                <w:sz w:val="16"/>
                <w:szCs w:val="16"/>
              </w:rPr>
            </w:pPr>
            <w:r>
              <w:rPr>
                <w:rFonts w:ascii="Calibri" w:hAnsi="Calibri" w:cs="Calibri"/>
                <w:color w:val="000000"/>
                <w:sz w:val="16"/>
                <w:szCs w:val="16"/>
              </w:rPr>
              <w:t>11</w:t>
            </w:r>
          </w:p>
        </w:tc>
        <w:tc>
          <w:tcPr>
            <w:tcW w:w="7680" w:type="dxa"/>
            <w:tcBorders>
              <w:top w:val="nil"/>
              <w:left w:val="nil"/>
              <w:bottom w:val="single" w:sz="4" w:space="0" w:color="auto"/>
              <w:right w:val="single" w:sz="4" w:space="0" w:color="auto"/>
            </w:tcBorders>
            <w:shd w:val="clear" w:color="auto" w:fill="auto"/>
            <w:noWrap/>
            <w:vAlign w:val="bottom"/>
          </w:tcPr>
          <w:p w:rsidR="00D87390" w:rsidRDefault="00D87390" w:rsidP="005C4DB2">
            <w:pPr>
              <w:rPr>
                <w:rFonts w:ascii="Calibri" w:hAnsi="Calibri" w:cs="Calibri"/>
                <w:sz w:val="16"/>
                <w:szCs w:val="16"/>
              </w:rPr>
            </w:pPr>
            <w:r>
              <w:rPr>
                <w:rFonts w:ascii="Calibri" w:hAnsi="Calibri" w:cs="Calibri"/>
                <w:sz w:val="16"/>
                <w:szCs w:val="16"/>
              </w:rPr>
              <w:t>MANGUERA  DE PULGADA PARA CONTABILIZADOR VOLUMETRICO 3 (METROS)</w:t>
            </w:r>
          </w:p>
        </w:tc>
        <w:tc>
          <w:tcPr>
            <w:tcW w:w="1231" w:type="dxa"/>
            <w:tcBorders>
              <w:top w:val="nil"/>
              <w:left w:val="nil"/>
              <w:bottom w:val="single" w:sz="4" w:space="0" w:color="auto"/>
              <w:right w:val="single" w:sz="4" w:space="0" w:color="auto"/>
            </w:tcBorders>
            <w:shd w:val="clear" w:color="auto" w:fill="auto"/>
            <w:noWrap/>
            <w:vAlign w:val="bottom"/>
          </w:tcPr>
          <w:p w:rsidR="00D87390" w:rsidRDefault="00D87390" w:rsidP="005C4DB2">
            <w:pPr>
              <w:jc w:val="center"/>
              <w:rPr>
                <w:rFonts w:ascii="Calibri" w:hAnsi="Calibri" w:cs="Calibri"/>
                <w:color w:val="000000"/>
                <w:sz w:val="16"/>
                <w:szCs w:val="16"/>
              </w:rPr>
            </w:pPr>
            <w:r>
              <w:rPr>
                <w:rFonts w:ascii="Calibri" w:hAnsi="Calibri" w:cs="Calibri"/>
                <w:color w:val="000000"/>
                <w:sz w:val="16"/>
                <w:szCs w:val="16"/>
              </w:rPr>
              <w:t>2</w:t>
            </w:r>
          </w:p>
        </w:tc>
      </w:tr>
      <w:tr w:rsidR="00D87390" w:rsidTr="005C4DB2">
        <w:trPr>
          <w:trHeight w:val="300"/>
        </w:trPr>
        <w:tc>
          <w:tcPr>
            <w:tcW w:w="474" w:type="dxa"/>
            <w:tcBorders>
              <w:top w:val="nil"/>
              <w:left w:val="single" w:sz="4" w:space="0" w:color="auto"/>
              <w:bottom w:val="single" w:sz="4" w:space="0" w:color="auto"/>
              <w:right w:val="single" w:sz="4" w:space="0" w:color="auto"/>
            </w:tcBorders>
            <w:shd w:val="clear" w:color="auto" w:fill="auto"/>
            <w:noWrap/>
            <w:vAlign w:val="bottom"/>
          </w:tcPr>
          <w:p w:rsidR="00D87390" w:rsidRDefault="008928DB" w:rsidP="005C4DB2">
            <w:pPr>
              <w:jc w:val="center"/>
              <w:rPr>
                <w:rFonts w:ascii="Calibri" w:hAnsi="Calibri" w:cs="Calibri"/>
                <w:color w:val="000000"/>
                <w:sz w:val="16"/>
                <w:szCs w:val="16"/>
              </w:rPr>
            </w:pPr>
            <w:r>
              <w:rPr>
                <w:rFonts w:ascii="Calibri" w:hAnsi="Calibri" w:cs="Calibri"/>
                <w:color w:val="000000"/>
                <w:sz w:val="16"/>
                <w:szCs w:val="16"/>
              </w:rPr>
              <w:t>12</w:t>
            </w:r>
          </w:p>
        </w:tc>
        <w:tc>
          <w:tcPr>
            <w:tcW w:w="7680" w:type="dxa"/>
            <w:tcBorders>
              <w:top w:val="nil"/>
              <w:left w:val="nil"/>
              <w:bottom w:val="single" w:sz="4" w:space="0" w:color="auto"/>
              <w:right w:val="single" w:sz="4" w:space="0" w:color="auto"/>
            </w:tcBorders>
            <w:shd w:val="clear" w:color="auto" w:fill="auto"/>
            <w:noWrap/>
            <w:vAlign w:val="bottom"/>
          </w:tcPr>
          <w:p w:rsidR="00D87390" w:rsidRDefault="00D87390" w:rsidP="005C4DB2">
            <w:pPr>
              <w:rPr>
                <w:rFonts w:ascii="Calibri" w:hAnsi="Calibri" w:cs="Calibri"/>
                <w:sz w:val="16"/>
                <w:szCs w:val="16"/>
              </w:rPr>
            </w:pPr>
            <w:r>
              <w:rPr>
                <w:rFonts w:ascii="Calibri" w:hAnsi="Calibri" w:cs="Calibri"/>
                <w:sz w:val="16"/>
                <w:szCs w:val="16"/>
              </w:rPr>
              <w:t>PISTOLA MANUAL FILL RITE DE 3/4 PULGADA</w:t>
            </w:r>
          </w:p>
        </w:tc>
        <w:tc>
          <w:tcPr>
            <w:tcW w:w="1231" w:type="dxa"/>
            <w:tcBorders>
              <w:top w:val="nil"/>
              <w:left w:val="nil"/>
              <w:bottom w:val="single" w:sz="4" w:space="0" w:color="auto"/>
              <w:right w:val="single" w:sz="4" w:space="0" w:color="auto"/>
            </w:tcBorders>
            <w:shd w:val="clear" w:color="auto" w:fill="auto"/>
            <w:noWrap/>
            <w:vAlign w:val="bottom"/>
          </w:tcPr>
          <w:p w:rsidR="00D87390" w:rsidRDefault="00D87390" w:rsidP="005C4DB2">
            <w:pPr>
              <w:jc w:val="center"/>
              <w:rPr>
                <w:rFonts w:ascii="Calibri" w:hAnsi="Calibri" w:cs="Calibri"/>
                <w:color w:val="000000"/>
                <w:sz w:val="16"/>
                <w:szCs w:val="16"/>
              </w:rPr>
            </w:pPr>
            <w:r>
              <w:rPr>
                <w:rFonts w:ascii="Calibri" w:hAnsi="Calibri" w:cs="Calibri"/>
                <w:color w:val="000000"/>
                <w:sz w:val="16"/>
                <w:szCs w:val="16"/>
              </w:rPr>
              <w:t>2</w:t>
            </w:r>
          </w:p>
        </w:tc>
      </w:tr>
      <w:tr w:rsidR="00D87390" w:rsidTr="005C4DB2">
        <w:trPr>
          <w:trHeight w:val="300"/>
        </w:trPr>
        <w:tc>
          <w:tcPr>
            <w:tcW w:w="474" w:type="dxa"/>
            <w:tcBorders>
              <w:top w:val="nil"/>
              <w:left w:val="single" w:sz="4" w:space="0" w:color="auto"/>
              <w:bottom w:val="single" w:sz="4" w:space="0" w:color="auto"/>
              <w:right w:val="single" w:sz="4" w:space="0" w:color="auto"/>
            </w:tcBorders>
            <w:shd w:val="clear" w:color="auto" w:fill="auto"/>
            <w:noWrap/>
            <w:vAlign w:val="bottom"/>
          </w:tcPr>
          <w:p w:rsidR="00D87390" w:rsidRDefault="008928DB" w:rsidP="005C4DB2">
            <w:pPr>
              <w:jc w:val="center"/>
              <w:rPr>
                <w:rFonts w:ascii="Calibri" w:hAnsi="Calibri" w:cs="Calibri"/>
                <w:color w:val="000000"/>
                <w:sz w:val="16"/>
                <w:szCs w:val="16"/>
              </w:rPr>
            </w:pPr>
            <w:r>
              <w:rPr>
                <w:rFonts w:ascii="Calibri" w:hAnsi="Calibri" w:cs="Calibri"/>
                <w:color w:val="000000"/>
                <w:sz w:val="16"/>
                <w:szCs w:val="16"/>
              </w:rPr>
              <w:t>13</w:t>
            </w:r>
          </w:p>
        </w:tc>
        <w:tc>
          <w:tcPr>
            <w:tcW w:w="7680" w:type="dxa"/>
            <w:tcBorders>
              <w:top w:val="nil"/>
              <w:left w:val="nil"/>
              <w:bottom w:val="single" w:sz="4" w:space="0" w:color="auto"/>
              <w:right w:val="single" w:sz="4" w:space="0" w:color="auto"/>
            </w:tcBorders>
            <w:shd w:val="clear" w:color="auto" w:fill="auto"/>
            <w:noWrap/>
            <w:vAlign w:val="bottom"/>
          </w:tcPr>
          <w:p w:rsidR="00D87390" w:rsidRDefault="00D87390" w:rsidP="005C4DB2">
            <w:pPr>
              <w:rPr>
                <w:rFonts w:ascii="Calibri" w:hAnsi="Calibri" w:cs="Calibri"/>
                <w:sz w:val="16"/>
                <w:szCs w:val="16"/>
              </w:rPr>
            </w:pPr>
            <w:r>
              <w:rPr>
                <w:rFonts w:ascii="Calibri" w:hAnsi="Calibri" w:cs="Calibri"/>
                <w:sz w:val="16"/>
                <w:szCs w:val="16"/>
              </w:rPr>
              <w:t>MANGUERA  DE ¾ PARA CONTABILIZADOR VOLUMETRICO  3 (METROS)</w:t>
            </w:r>
          </w:p>
        </w:tc>
        <w:tc>
          <w:tcPr>
            <w:tcW w:w="1231" w:type="dxa"/>
            <w:tcBorders>
              <w:top w:val="nil"/>
              <w:left w:val="nil"/>
              <w:bottom w:val="single" w:sz="4" w:space="0" w:color="auto"/>
              <w:right w:val="single" w:sz="4" w:space="0" w:color="auto"/>
            </w:tcBorders>
            <w:shd w:val="clear" w:color="auto" w:fill="auto"/>
            <w:noWrap/>
            <w:vAlign w:val="bottom"/>
          </w:tcPr>
          <w:p w:rsidR="00D87390" w:rsidRDefault="00D87390" w:rsidP="005C4DB2">
            <w:pPr>
              <w:jc w:val="center"/>
              <w:rPr>
                <w:rFonts w:ascii="Calibri" w:hAnsi="Calibri" w:cs="Calibri"/>
                <w:color w:val="000000"/>
                <w:sz w:val="16"/>
                <w:szCs w:val="16"/>
              </w:rPr>
            </w:pPr>
            <w:r>
              <w:rPr>
                <w:rFonts w:ascii="Calibri" w:hAnsi="Calibri" w:cs="Calibri"/>
                <w:color w:val="000000"/>
                <w:sz w:val="16"/>
                <w:szCs w:val="16"/>
              </w:rPr>
              <w:t>2</w:t>
            </w:r>
          </w:p>
        </w:tc>
      </w:tr>
      <w:tr w:rsidR="00D87390" w:rsidTr="005C4DB2">
        <w:trPr>
          <w:trHeight w:val="300"/>
        </w:trPr>
        <w:tc>
          <w:tcPr>
            <w:tcW w:w="474" w:type="dxa"/>
            <w:tcBorders>
              <w:top w:val="nil"/>
              <w:left w:val="single" w:sz="4" w:space="0" w:color="auto"/>
              <w:bottom w:val="single" w:sz="4" w:space="0" w:color="auto"/>
              <w:right w:val="single" w:sz="4" w:space="0" w:color="auto"/>
            </w:tcBorders>
            <w:shd w:val="clear" w:color="auto" w:fill="auto"/>
            <w:noWrap/>
            <w:vAlign w:val="center"/>
            <w:hideMark/>
          </w:tcPr>
          <w:p w:rsidR="00D87390" w:rsidRDefault="00D87390" w:rsidP="005C4DB2">
            <w:pPr>
              <w:jc w:val="center"/>
              <w:rPr>
                <w:rFonts w:ascii="Calibri" w:hAnsi="Calibri" w:cs="Calibri"/>
                <w:color w:val="000000"/>
                <w:sz w:val="16"/>
                <w:szCs w:val="16"/>
              </w:rPr>
            </w:pPr>
            <w:r>
              <w:rPr>
                <w:rFonts w:ascii="Calibri" w:hAnsi="Calibri" w:cs="Calibri"/>
                <w:color w:val="000000"/>
                <w:sz w:val="16"/>
                <w:szCs w:val="16"/>
              </w:rPr>
              <w:t>Nº</w:t>
            </w:r>
          </w:p>
        </w:tc>
        <w:tc>
          <w:tcPr>
            <w:tcW w:w="7680" w:type="dxa"/>
            <w:tcBorders>
              <w:top w:val="nil"/>
              <w:left w:val="nil"/>
              <w:bottom w:val="single" w:sz="4" w:space="0" w:color="auto"/>
              <w:right w:val="single" w:sz="4" w:space="0" w:color="auto"/>
            </w:tcBorders>
            <w:shd w:val="clear" w:color="000000" w:fill="FFFF00"/>
            <w:noWrap/>
            <w:vAlign w:val="bottom"/>
            <w:hideMark/>
          </w:tcPr>
          <w:p w:rsidR="00D87390" w:rsidRDefault="00D87390" w:rsidP="005C4DB2">
            <w:pPr>
              <w:rPr>
                <w:rFonts w:ascii="Calibri" w:hAnsi="Calibri" w:cs="Calibri"/>
                <w:sz w:val="16"/>
                <w:szCs w:val="16"/>
              </w:rPr>
            </w:pPr>
            <w:r>
              <w:rPr>
                <w:rFonts w:ascii="Calibri" w:hAnsi="Calibri" w:cs="Calibri"/>
                <w:b/>
                <w:bCs/>
                <w:sz w:val="16"/>
                <w:szCs w:val="16"/>
              </w:rPr>
              <w:t>REPUESTOS PARA EQUIPOS DE GNV</w:t>
            </w:r>
          </w:p>
        </w:tc>
        <w:tc>
          <w:tcPr>
            <w:tcW w:w="1231" w:type="dxa"/>
            <w:tcBorders>
              <w:top w:val="nil"/>
              <w:left w:val="nil"/>
              <w:bottom w:val="single" w:sz="4" w:space="0" w:color="auto"/>
              <w:right w:val="single" w:sz="4" w:space="0" w:color="auto"/>
            </w:tcBorders>
            <w:shd w:val="clear" w:color="auto" w:fill="auto"/>
            <w:noWrap/>
            <w:vAlign w:val="bottom"/>
          </w:tcPr>
          <w:p w:rsidR="00D87390" w:rsidRDefault="00D87390" w:rsidP="005C4DB2">
            <w:pPr>
              <w:jc w:val="center"/>
              <w:rPr>
                <w:rFonts w:ascii="Calibri" w:hAnsi="Calibri" w:cs="Calibri"/>
                <w:color w:val="000000"/>
                <w:sz w:val="16"/>
                <w:szCs w:val="16"/>
              </w:rPr>
            </w:pPr>
          </w:p>
        </w:tc>
      </w:tr>
      <w:tr w:rsidR="00D87390" w:rsidTr="005C4DB2">
        <w:trPr>
          <w:trHeight w:val="360"/>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rsidR="00D87390" w:rsidRDefault="008928DB" w:rsidP="005C4DB2">
            <w:pPr>
              <w:jc w:val="center"/>
              <w:rPr>
                <w:rFonts w:ascii="Calibri" w:hAnsi="Calibri" w:cs="Calibri"/>
                <w:color w:val="000000"/>
                <w:sz w:val="16"/>
                <w:szCs w:val="16"/>
              </w:rPr>
            </w:pPr>
            <w:r>
              <w:rPr>
                <w:rFonts w:ascii="Calibri" w:hAnsi="Calibri" w:cs="Calibri"/>
                <w:color w:val="000000"/>
                <w:sz w:val="16"/>
                <w:szCs w:val="16"/>
              </w:rPr>
              <w:t>14</w:t>
            </w:r>
          </w:p>
        </w:tc>
        <w:tc>
          <w:tcPr>
            <w:tcW w:w="7680" w:type="dxa"/>
            <w:tcBorders>
              <w:top w:val="nil"/>
              <w:left w:val="nil"/>
              <w:bottom w:val="single" w:sz="4" w:space="0" w:color="auto"/>
              <w:right w:val="single" w:sz="4" w:space="0" w:color="auto"/>
            </w:tcBorders>
            <w:shd w:val="clear" w:color="auto" w:fill="auto"/>
            <w:vAlign w:val="bottom"/>
            <w:hideMark/>
          </w:tcPr>
          <w:p w:rsidR="00D87390" w:rsidRDefault="00D87390" w:rsidP="005C4DB2">
            <w:pPr>
              <w:rPr>
                <w:rFonts w:ascii="Calibri" w:hAnsi="Calibri" w:cs="Calibri"/>
                <w:sz w:val="16"/>
                <w:szCs w:val="16"/>
              </w:rPr>
            </w:pPr>
            <w:r>
              <w:rPr>
                <w:rFonts w:ascii="Calibri" w:hAnsi="Calibri" w:cs="Calibri"/>
                <w:sz w:val="16"/>
                <w:szCs w:val="16"/>
              </w:rPr>
              <w:t>VALVULA DE  3 VIAS</w:t>
            </w:r>
          </w:p>
        </w:tc>
        <w:tc>
          <w:tcPr>
            <w:tcW w:w="1231" w:type="dxa"/>
            <w:tcBorders>
              <w:top w:val="nil"/>
              <w:left w:val="nil"/>
              <w:bottom w:val="single" w:sz="4" w:space="0" w:color="auto"/>
              <w:right w:val="single" w:sz="4" w:space="0" w:color="auto"/>
            </w:tcBorders>
            <w:shd w:val="clear" w:color="auto" w:fill="auto"/>
            <w:noWrap/>
            <w:vAlign w:val="bottom"/>
          </w:tcPr>
          <w:p w:rsidR="00D87390" w:rsidRDefault="00D87390" w:rsidP="005C4DB2">
            <w:pPr>
              <w:jc w:val="center"/>
              <w:rPr>
                <w:rFonts w:ascii="Calibri" w:hAnsi="Calibri" w:cs="Calibri"/>
                <w:color w:val="000000"/>
                <w:sz w:val="16"/>
                <w:szCs w:val="16"/>
              </w:rPr>
            </w:pPr>
            <w:r>
              <w:rPr>
                <w:rFonts w:ascii="Calibri" w:hAnsi="Calibri" w:cs="Calibri"/>
                <w:color w:val="000000"/>
                <w:sz w:val="16"/>
                <w:szCs w:val="16"/>
              </w:rPr>
              <w:t>7</w:t>
            </w:r>
          </w:p>
        </w:tc>
      </w:tr>
      <w:tr w:rsidR="00D87390" w:rsidTr="005C4DB2">
        <w:trPr>
          <w:trHeight w:val="300"/>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rsidR="00D87390" w:rsidRDefault="008928DB" w:rsidP="005C4DB2">
            <w:pPr>
              <w:jc w:val="center"/>
              <w:rPr>
                <w:rFonts w:ascii="Calibri" w:hAnsi="Calibri" w:cs="Calibri"/>
                <w:color w:val="000000"/>
                <w:sz w:val="16"/>
                <w:szCs w:val="16"/>
              </w:rPr>
            </w:pPr>
            <w:r>
              <w:rPr>
                <w:rFonts w:ascii="Calibri" w:hAnsi="Calibri" w:cs="Calibri"/>
                <w:color w:val="000000"/>
                <w:sz w:val="16"/>
                <w:szCs w:val="16"/>
              </w:rPr>
              <w:t>15</w:t>
            </w:r>
          </w:p>
        </w:tc>
        <w:tc>
          <w:tcPr>
            <w:tcW w:w="7680" w:type="dxa"/>
            <w:tcBorders>
              <w:top w:val="nil"/>
              <w:left w:val="nil"/>
              <w:bottom w:val="single" w:sz="4" w:space="0" w:color="auto"/>
              <w:right w:val="single" w:sz="4" w:space="0" w:color="auto"/>
            </w:tcBorders>
            <w:shd w:val="clear" w:color="auto" w:fill="auto"/>
            <w:noWrap/>
            <w:vAlign w:val="bottom"/>
            <w:hideMark/>
          </w:tcPr>
          <w:p w:rsidR="00D87390" w:rsidRDefault="00D87390" w:rsidP="005C4DB2">
            <w:pPr>
              <w:rPr>
                <w:rFonts w:ascii="Calibri" w:hAnsi="Calibri" w:cs="Calibri"/>
                <w:b/>
                <w:bCs/>
                <w:sz w:val="16"/>
                <w:szCs w:val="16"/>
              </w:rPr>
            </w:pPr>
            <w:r>
              <w:rPr>
                <w:rFonts w:ascii="Calibri" w:hAnsi="Calibri" w:cs="Calibri"/>
                <w:sz w:val="16"/>
                <w:szCs w:val="16"/>
              </w:rPr>
              <w:t>PICOS DE CARGA GNV</w:t>
            </w:r>
          </w:p>
        </w:tc>
        <w:tc>
          <w:tcPr>
            <w:tcW w:w="1231" w:type="dxa"/>
            <w:tcBorders>
              <w:top w:val="nil"/>
              <w:left w:val="nil"/>
              <w:bottom w:val="single" w:sz="4" w:space="0" w:color="auto"/>
              <w:right w:val="single" w:sz="4" w:space="0" w:color="auto"/>
            </w:tcBorders>
            <w:shd w:val="clear" w:color="auto" w:fill="auto"/>
            <w:noWrap/>
            <w:vAlign w:val="bottom"/>
          </w:tcPr>
          <w:p w:rsidR="00D87390" w:rsidRDefault="00D87390" w:rsidP="005C4DB2">
            <w:pPr>
              <w:jc w:val="center"/>
              <w:rPr>
                <w:rFonts w:ascii="Calibri" w:hAnsi="Calibri" w:cs="Calibri"/>
                <w:color w:val="000000"/>
                <w:sz w:val="16"/>
                <w:szCs w:val="16"/>
              </w:rPr>
            </w:pPr>
            <w:r>
              <w:rPr>
                <w:rFonts w:ascii="Calibri" w:hAnsi="Calibri" w:cs="Calibri"/>
                <w:color w:val="000000"/>
                <w:sz w:val="16"/>
                <w:szCs w:val="16"/>
              </w:rPr>
              <w:t>10</w:t>
            </w:r>
          </w:p>
        </w:tc>
      </w:tr>
      <w:tr w:rsidR="00D87390" w:rsidTr="005C4DB2">
        <w:trPr>
          <w:trHeight w:val="300"/>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rsidR="00D87390" w:rsidRDefault="008928DB" w:rsidP="005C4DB2">
            <w:pPr>
              <w:jc w:val="center"/>
              <w:rPr>
                <w:rFonts w:ascii="Calibri" w:hAnsi="Calibri" w:cs="Calibri"/>
                <w:color w:val="000000"/>
                <w:sz w:val="16"/>
                <w:szCs w:val="16"/>
              </w:rPr>
            </w:pPr>
            <w:r>
              <w:rPr>
                <w:rFonts w:ascii="Calibri" w:hAnsi="Calibri" w:cs="Calibri"/>
                <w:color w:val="000000"/>
                <w:sz w:val="16"/>
                <w:szCs w:val="16"/>
              </w:rPr>
              <w:t>16</w:t>
            </w:r>
          </w:p>
        </w:tc>
        <w:tc>
          <w:tcPr>
            <w:tcW w:w="7680" w:type="dxa"/>
            <w:tcBorders>
              <w:top w:val="nil"/>
              <w:left w:val="nil"/>
              <w:bottom w:val="single" w:sz="4" w:space="0" w:color="auto"/>
              <w:right w:val="single" w:sz="4" w:space="0" w:color="auto"/>
            </w:tcBorders>
            <w:shd w:val="clear" w:color="auto" w:fill="auto"/>
            <w:noWrap/>
            <w:vAlign w:val="bottom"/>
            <w:hideMark/>
          </w:tcPr>
          <w:p w:rsidR="00D87390" w:rsidRDefault="00D87390" w:rsidP="005C4DB2">
            <w:pPr>
              <w:rPr>
                <w:rFonts w:ascii="Calibri" w:hAnsi="Calibri" w:cs="Calibri"/>
                <w:color w:val="000000"/>
                <w:sz w:val="16"/>
                <w:szCs w:val="16"/>
              </w:rPr>
            </w:pPr>
            <w:r>
              <w:rPr>
                <w:rFonts w:ascii="Calibri" w:hAnsi="Calibri" w:cs="Calibri"/>
                <w:sz w:val="16"/>
                <w:szCs w:val="16"/>
              </w:rPr>
              <w:t xml:space="preserve">CHICOTE DE CARGA 200 </w:t>
            </w:r>
            <w:proofErr w:type="spellStart"/>
            <w:r>
              <w:rPr>
                <w:rFonts w:ascii="Calibri" w:hAnsi="Calibri" w:cs="Calibri"/>
                <w:sz w:val="16"/>
                <w:szCs w:val="16"/>
              </w:rPr>
              <w:t>mm.</w:t>
            </w:r>
            <w:proofErr w:type="spellEnd"/>
          </w:p>
        </w:tc>
        <w:tc>
          <w:tcPr>
            <w:tcW w:w="1231" w:type="dxa"/>
            <w:tcBorders>
              <w:top w:val="nil"/>
              <w:left w:val="nil"/>
              <w:bottom w:val="single" w:sz="4" w:space="0" w:color="auto"/>
              <w:right w:val="single" w:sz="4" w:space="0" w:color="auto"/>
            </w:tcBorders>
            <w:shd w:val="clear" w:color="auto" w:fill="auto"/>
            <w:noWrap/>
            <w:vAlign w:val="bottom"/>
          </w:tcPr>
          <w:p w:rsidR="00D87390" w:rsidRDefault="00D87390" w:rsidP="005C4DB2">
            <w:pPr>
              <w:jc w:val="center"/>
              <w:rPr>
                <w:rFonts w:ascii="Calibri" w:hAnsi="Calibri" w:cs="Calibri"/>
                <w:color w:val="000000"/>
                <w:sz w:val="16"/>
                <w:szCs w:val="16"/>
              </w:rPr>
            </w:pPr>
            <w:r>
              <w:rPr>
                <w:rFonts w:ascii="Calibri" w:hAnsi="Calibri" w:cs="Calibri"/>
                <w:color w:val="000000"/>
                <w:sz w:val="16"/>
                <w:szCs w:val="16"/>
              </w:rPr>
              <w:t>10</w:t>
            </w:r>
          </w:p>
        </w:tc>
      </w:tr>
      <w:tr w:rsidR="00D87390" w:rsidTr="005C4DB2">
        <w:trPr>
          <w:trHeight w:val="300"/>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rsidR="00D87390" w:rsidRDefault="008928DB" w:rsidP="005C4DB2">
            <w:pPr>
              <w:jc w:val="center"/>
              <w:rPr>
                <w:rFonts w:ascii="Calibri" w:hAnsi="Calibri" w:cs="Calibri"/>
                <w:color w:val="000000"/>
                <w:sz w:val="16"/>
                <w:szCs w:val="16"/>
              </w:rPr>
            </w:pPr>
            <w:r>
              <w:rPr>
                <w:rFonts w:ascii="Calibri" w:hAnsi="Calibri" w:cs="Calibri"/>
                <w:color w:val="000000"/>
                <w:sz w:val="16"/>
                <w:szCs w:val="16"/>
              </w:rPr>
              <w:t>17</w:t>
            </w:r>
          </w:p>
        </w:tc>
        <w:tc>
          <w:tcPr>
            <w:tcW w:w="7680" w:type="dxa"/>
            <w:tcBorders>
              <w:top w:val="nil"/>
              <w:left w:val="nil"/>
              <w:bottom w:val="single" w:sz="4" w:space="0" w:color="auto"/>
              <w:right w:val="single" w:sz="4" w:space="0" w:color="auto"/>
            </w:tcBorders>
            <w:shd w:val="clear" w:color="auto" w:fill="auto"/>
            <w:noWrap/>
            <w:vAlign w:val="bottom"/>
            <w:hideMark/>
          </w:tcPr>
          <w:p w:rsidR="00D87390" w:rsidRDefault="00D87390" w:rsidP="005C4DB2">
            <w:pPr>
              <w:rPr>
                <w:rFonts w:ascii="Calibri" w:hAnsi="Calibri" w:cs="Calibri"/>
                <w:sz w:val="16"/>
                <w:szCs w:val="16"/>
              </w:rPr>
            </w:pPr>
            <w:r>
              <w:rPr>
                <w:rFonts w:ascii="Calibri" w:hAnsi="Calibri" w:cs="Calibri"/>
                <w:sz w:val="16"/>
                <w:szCs w:val="16"/>
              </w:rPr>
              <w:t>MANGUERA 2,75</w:t>
            </w:r>
          </w:p>
        </w:tc>
        <w:tc>
          <w:tcPr>
            <w:tcW w:w="1231" w:type="dxa"/>
            <w:tcBorders>
              <w:top w:val="nil"/>
              <w:left w:val="nil"/>
              <w:bottom w:val="single" w:sz="4" w:space="0" w:color="auto"/>
              <w:right w:val="single" w:sz="4" w:space="0" w:color="auto"/>
            </w:tcBorders>
            <w:shd w:val="clear" w:color="auto" w:fill="auto"/>
            <w:noWrap/>
            <w:vAlign w:val="bottom"/>
          </w:tcPr>
          <w:p w:rsidR="00D87390" w:rsidRDefault="00D87390" w:rsidP="005C4DB2">
            <w:pPr>
              <w:jc w:val="center"/>
              <w:rPr>
                <w:rFonts w:ascii="Calibri" w:hAnsi="Calibri" w:cs="Calibri"/>
                <w:color w:val="000000"/>
                <w:sz w:val="16"/>
                <w:szCs w:val="16"/>
              </w:rPr>
            </w:pPr>
            <w:r>
              <w:rPr>
                <w:rFonts w:ascii="Calibri" w:hAnsi="Calibri" w:cs="Calibri"/>
                <w:color w:val="000000"/>
                <w:sz w:val="16"/>
                <w:szCs w:val="16"/>
              </w:rPr>
              <w:t>5</w:t>
            </w:r>
          </w:p>
        </w:tc>
      </w:tr>
      <w:tr w:rsidR="00D87390" w:rsidTr="005C4DB2">
        <w:trPr>
          <w:trHeight w:val="300"/>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rsidR="00D87390" w:rsidRDefault="008928DB" w:rsidP="005C4DB2">
            <w:pPr>
              <w:jc w:val="center"/>
              <w:rPr>
                <w:rFonts w:ascii="Calibri" w:hAnsi="Calibri" w:cs="Calibri"/>
                <w:color w:val="000000"/>
                <w:sz w:val="16"/>
                <w:szCs w:val="16"/>
              </w:rPr>
            </w:pPr>
            <w:r>
              <w:rPr>
                <w:rFonts w:ascii="Calibri" w:hAnsi="Calibri" w:cs="Calibri"/>
                <w:color w:val="000000"/>
                <w:sz w:val="16"/>
                <w:szCs w:val="16"/>
              </w:rPr>
              <w:t>18</w:t>
            </w:r>
          </w:p>
        </w:tc>
        <w:tc>
          <w:tcPr>
            <w:tcW w:w="7680" w:type="dxa"/>
            <w:tcBorders>
              <w:top w:val="nil"/>
              <w:left w:val="nil"/>
              <w:bottom w:val="single" w:sz="4" w:space="0" w:color="auto"/>
              <w:right w:val="single" w:sz="4" w:space="0" w:color="auto"/>
            </w:tcBorders>
            <w:shd w:val="clear" w:color="auto" w:fill="auto"/>
            <w:noWrap/>
            <w:vAlign w:val="bottom"/>
            <w:hideMark/>
          </w:tcPr>
          <w:p w:rsidR="00D87390" w:rsidRDefault="00D87390" w:rsidP="005C4DB2">
            <w:pPr>
              <w:rPr>
                <w:rFonts w:ascii="Calibri" w:hAnsi="Calibri" w:cs="Calibri"/>
                <w:sz w:val="16"/>
                <w:szCs w:val="16"/>
              </w:rPr>
            </w:pPr>
            <w:r>
              <w:rPr>
                <w:rFonts w:ascii="Calibri" w:hAnsi="Calibri" w:cs="Calibri"/>
                <w:sz w:val="16"/>
                <w:szCs w:val="16"/>
              </w:rPr>
              <w:t>VALVULAS BREAK AWAY</w:t>
            </w:r>
          </w:p>
        </w:tc>
        <w:tc>
          <w:tcPr>
            <w:tcW w:w="1231" w:type="dxa"/>
            <w:tcBorders>
              <w:top w:val="nil"/>
              <w:left w:val="nil"/>
              <w:bottom w:val="single" w:sz="4" w:space="0" w:color="auto"/>
              <w:right w:val="single" w:sz="4" w:space="0" w:color="auto"/>
            </w:tcBorders>
            <w:shd w:val="clear" w:color="auto" w:fill="auto"/>
            <w:noWrap/>
            <w:vAlign w:val="bottom"/>
          </w:tcPr>
          <w:p w:rsidR="00D87390" w:rsidRDefault="00D87390" w:rsidP="005C4DB2">
            <w:pPr>
              <w:jc w:val="center"/>
              <w:rPr>
                <w:rFonts w:ascii="Calibri" w:hAnsi="Calibri" w:cs="Calibri"/>
                <w:color w:val="000000"/>
                <w:sz w:val="16"/>
                <w:szCs w:val="16"/>
              </w:rPr>
            </w:pPr>
            <w:r>
              <w:rPr>
                <w:rFonts w:ascii="Calibri" w:hAnsi="Calibri" w:cs="Calibri"/>
                <w:color w:val="000000"/>
                <w:sz w:val="16"/>
                <w:szCs w:val="16"/>
              </w:rPr>
              <w:t>2</w:t>
            </w:r>
          </w:p>
        </w:tc>
      </w:tr>
      <w:tr w:rsidR="00D87390" w:rsidTr="005C4DB2">
        <w:trPr>
          <w:trHeight w:val="300"/>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rsidR="00D87390" w:rsidRDefault="008928DB" w:rsidP="005C4DB2">
            <w:pPr>
              <w:jc w:val="center"/>
              <w:rPr>
                <w:rFonts w:ascii="Calibri" w:hAnsi="Calibri" w:cs="Calibri"/>
                <w:color w:val="000000"/>
                <w:sz w:val="16"/>
                <w:szCs w:val="16"/>
              </w:rPr>
            </w:pPr>
            <w:r>
              <w:rPr>
                <w:rFonts w:ascii="Calibri" w:hAnsi="Calibri" w:cs="Calibri"/>
                <w:color w:val="000000"/>
                <w:sz w:val="16"/>
                <w:szCs w:val="16"/>
              </w:rPr>
              <w:t>19</w:t>
            </w:r>
          </w:p>
        </w:tc>
        <w:tc>
          <w:tcPr>
            <w:tcW w:w="7680" w:type="dxa"/>
            <w:tcBorders>
              <w:top w:val="nil"/>
              <w:left w:val="nil"/>
              <w:bottom w:val="single" w:sz="4" w:space="0" w:color="auto"/>
              <w:right w:val="single" w:sz="4" w:space="0" w:color="auto"/>
            </w:tcBorders>
            <w:shd w:val="clear" w:color="auto" w:fill="auto"/>
            <w:noWrap/>
            <w:vAlign w:val="bottom"/>
            <w:hideMark/>
          </w:tcPr>
          <w:p w:rsidR="00D87390" w:rsidRDefault="00D87390" w:rsidP="005C4DB2">
            <w:pPr>
              <w:rPr>
                <w:rFonts w:ascii="Calibri" w:hAnsi="Calibri" w:cs="Calibri"/>
                <w:sz w:val="16"/>
                <w:szCs w:val="16"/>
              </w:rPr>
            </w:pPr>
            <w:r>
              <w:rPr>
                <w:rFonts w:ascii="Calibri" w:hAnsi="Calibri" w:cs="Calibri"/>
                <w:sz w:val="16"/>
                <w:szCs w:val="16"/>
              </w:rPr>
              <w:t>MICROTECLADOS</w:t>
            </w:r>
          </w:p>
        </w:tc>
        <w:tc>
          <w:tcPr>
            <w:tcW w:w="1231" w:type="dxa"/>
            <w:tcBorders>
              <w:top w:val="nil"/>
              <w:left w:val="nil"/>
              <w:bottom w:val="single" w:sz="4" w:space="0" w:color="auto"/>
              <w:right w:val="single" w:sz="4" w:space="0" w:color="auto"/>
            </w:tcBorders>
            <w:shd w:val="clear" w:color="auto" w:fill="auto"/>
            <w:noWrap/>
            <w:vAlign w:val="bottom"/>
          </w:tcPr>
          <w:p w:rsidR="00D87390" w:rsidRDefault="00D87390" w:rsidP="005C4DB2">
            <w:pPr>
              <w:jc w:val="center"/>
              <w:rPr>
                <w:rFonts w:ascii="Calibri" w:hAnsi="Calibri" w:cs="Calibri"/>
                <w:color w:val="000000"/>
                <w:sz w:val="16"/>
                <w:szCs w:val="16"/>
              </w:rPr>
            </w:pPr>
            <w:r>
              <w:rPr>
                <w:rFonts w:ascii="Calibri" w:hAnsi="Calibri" w:cs="Calibri"/>
                <w:color w:val="000000"/>
                <w:sz w:val="16"/>
                <w:szCs w:val="16"/>
              </w:rPr>
              <w:t>5</w:t>
            </w:r>
          </w:p>
        </w:tc>
      </w:tr>
      <w:tr w:rsidR="00D87390" w:rsidTr="005C4DB2">
        <w:trPr>
          <w:trHeight w:val="300"/>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rsidR="00D87390" w:rsidRDefault="008928DB" w:rsidP="005C4DB2">
            <w:pPr>
              <w:jc w:val="center"/>
              <w:rPr>
                <w:rFonts w:ascii="Calibri" w:hAnsi="Calibri" w:cs="Calibri"/>
                <w:color w:val="000000"/>
                <w:sz w:val="16"/>
                <w:szCs w:val="16"/>
              </w:rPr>
            </w:pPr>
            <w:r>
              <w:rPr>
                <w:rFonts w:ascii="Calibri" w:hAnsi="Calibri" w:cs="Calibri"/>
                <w:color w:val="000000"/>
                <w:sz w:val="16"/>
                <w:szCs w:val="16"/>
              </w:rPr>
              <w:t>20</w:t>
            </w:r>
          </w:p>
        </w:tc>
        <w:tc>
          <w:tcPr>
            <w:tcW w:w="7680" w:type="dxa"/>
            <w:tcBorders>
              <w:top w:val="nil"/>
              <w:left w:val="nil"/>
              <w:bottom w:val="single" w:sz="4" w:space="0" w:color="auto"/>
              <w:right w:val="single" w:sz="4" w:space="0" w:color="auto"/>
            </w:tcBorders>
            <w:shd w:val="clear" w:color="auto" w:fill="auto"/>
            <w:noWrap/>
            <w:vAlign w:val="bottom"/>
            <w:hideMark/>
          </w:tcPr>
          <w:p w:rsidR="00D87390" w:rsidRDefault="00D87390" w:rsidP="005C4DB2">
            <w:pPr>
              <w:rPr>
                <w:rFonts w:ascii="Calibri" w:hAnsi="Calibri" w:cs="Calibri"/>
                <w:sz w:val="16"/>
                <w:szCs w:val="16"/>
              </w:rPr>
            </w:pPr>
            <w:r>
              <w:rPr>
                <w:rFonts w:ascii="Calibri" w:hAnsi="Calibri" w:cs="Calibri"/>
                <w:sz w:val="16"/>
                <w:szCs w:val="16"/>
              </w:rPr>
              <w:t>FILTRO FRAM PH20</w:t>
            </w:r>
          </w:p>
        </w:tc>
        <w:tc>
          <w:tcPr>
            <w:tcW w:w="1231" w:type="dxa"/>
            <w:tcBorders>
              <w:top w:val="nil"/>
              <w:left w:val="nil"/>
              <w:bottom w:val="single" w:sz="4" w:space="0" w:color="auto"/>
              <w:right w:val="single" w:sz="4" w:space="0" w:color="auto"/>
            </w:tcBorders>
            <w:shd w:val="clear" w:color="auto" w:fill="auto"/>
            <w:noWrap/>
            <w:vAlign w:val="bottom"/>
          </w:tcPr>
          <w:p w:rsidR="00D87390" w:rsidRDefault="00D87390" w:rsidP="005C4DB2">
            <w:pPr>
              <w:jc w:val="center"/>
              <w:rPr>
                <w:rFonts w:ascii="Calibri" w:hAnsi="Calibri" w:cs="Calibri"/>
                <w:color w:val="000000"/>
                <w:sz w:val="16"/>
                <w:szCs w:val="16"/>
              </w:rPr>
            </w:pPr>
            <w:r>
              <w:rPr>
                <w:rFonts w:ascii="Calibri" w:hAnsi="Calibri" w:cs="Calibri"/>
                <w:color w:val="000000"/>
                <w:sz w:val="16"/>
                <w:szCs w:val="16"/>
              </w:rPr>
              <w:t>8</w:t>
            </w:r>
          </w:p>
        </w:tc>
      </w:tr>
      <w:tr w:rsidR="00D87390" w:rsidTr="005C4DB2">
        <w:trPr>
          <w:trHeight w:val="300"/>
        </w:trPr>
        <w:tc>
          <w:tcPr>
            <w:tcW w:w="474" w:type="dxa"/>
            <w:tcBorders>
              <w:top w:val="nil"/>
              <w:left w:val="single" w:sz="4" w:space="0" w:color="auto"/>
              <w:bottom w:val="single" w:sz="4" w:space="0" w:color="auto"/>
              <w:right w:val="single" w:sz="4" w:space="0" w:color="auto"/>
            </w:tcBorders>
            <w:shd w:val="clear" w:color="auto" w:fill="auto"/>
            <w:noWrap/>
            <w:vAlign w:val="bottom"/>
          </w:tcPr>
          <w:p w:rsidR="00D87390" w:rsidRDefault="008928DB" w:rsidP="005C4DB2">
            <w:pPr>
              <w:jc w:val="center"/>
              <w:rPr>
                <w:rFonts w:ascii="Calibri" w:hAnsi="Calibri" w:cs="Calibri"/>
                <w:color w:val="000000"/>
                <w:sz w:val="16"/>
                <w:szCs w:val="16"/>
              </w:rPr>
            </w:pPr>
            <w:r>
              <w:rPr>
                <w:rFonts w:ascii="Calibri" w:hAnsi="Calibri" w:cs="Calibri"/>
                <w:color w:val="000000"/>
                <w:sz w:val="16"/>
                <w:szCs w:val="16"/>
              </w:rPr>
              <w:lastRenderedPageBreak/>
              <w:t>21</w:t>
            </w:r>
          </w:p>
        </w:tc>
        <w:tc>
          <w:tcPr>
            <w:tcW w:w="7680" w:type="dxa"/>
            <w:tcBorders>
              <w:top w:val="nil"/>
              <w:left w:val="nil"/>
              <w:bottom w:val="single" w:sz="4" w:space="0" w:color="auto"/>
              <w:right w:val="single" w:sz="4" w:space="0" w:color="auto"/>
            </w:tcBorders>
            <w:shd w:val="clear" w:color="auto" w:fill="auto"/>
            <w:noWrap/>
            <w:vAlign w:val="bottom"/>
          </w:tcPr>
          <w:p w:rsidR="00D87390" w:rsidRDefault="00D87390" w:rsidP="005C4DB2">
            <w:pPr>
              <w:rPr>
                <w:rFonts w:ascii="Calibri" w:hAnsi="Calibri" w:cs="Calibri"/>
                <w:sz w:val="16"/>
                <w:szCs w:val="16"/>
              </w:rPr>
            </w:pPr>
            <w:r>
              <w:rPr>
                <w:rFonts w:ascii="Calibri" w:hAnsi="Calibri" w:cs="Calibri"/>
                <w:sz w:val="16"/>
                <w:szCs w:val="16"/>
              </w:rPr>
              <w:t>KIT DE REPARO VALVULA REGLUADORA DE PRESION</w:t>
            </w:r>
          </w:p>
        </w:tc>
        <w:tc>
          <w:tcPr>
            <w:tcW w:w="1231" w:type="dxa"/>
            <w:tcBorders>
              <w:top w:val="nil"/>
              <w:left w:val="nil"/>
              <w:bottom w:val="single" w:sz="4" w:space="0" w:color="auto"/>
              <w:right w:val="single" w:sz="4" w:space="0" w:color="auto"/>
            </w:tcBorders>
            <w:shd w:val="clear" w:color="auto" w:fill="auto"/>
            <w:noWrap/>
            <w:vAlign w:val="bottom"/>
          </w:tcPr>
          <w:p w:rsidR="00D87390" w:rsidRDefault="00D87390" w:rsidP="005C4DB2">
            <w:pPr>
              <w:jc w:val="center"/>
              <w:rPr>
                <w:rFonts w:ascii="Calibri" w:hAnsi="Calibri" w:cs="Calibri"/>
                <w:color w:val="000000"/>
                <w:sz w:val="16"/>
                <w:szCs w:val="16"/>
              </w:rPr>
            </w:pPr>
            <w:r>
              <w:rPr>
                <w:rFonts w:ascii="Calibri" w:hAnsi="Calibri" w:cs="Calibri"/>
                <w:color w:val="000000"/>
                <w:sz w:val="16"/>
                <w:szCs w:val="16"/>
              </w:rPr>
              <w:t>5</w:t>
            </w:r>
          </w:p>
        </w:tc>
      </w:tr>
      <w:tr w:rsidR="00D87390" w:rsidTr="005C4DB2">
        <w:trPr>
          <w:trHeight w:val="300"/>
        </w:trPr>
        <w:tc>
          <w:tcPr>
            <w:tcW w:w="474" w:type="dxa"/>
            <w:tcBorders>
              <w:top w:val="nil"/>
              <w:left w:val="single" w:sz="4" w:space="0" w:color="auto"/>
              <w:bottom w:val="single" w:sz="4" w:space="0" w:color="auto"/>
              <w:right w:val="single" w:sz="4" w:space="0" w:color="auto"/>
            </w:tcBorders>
            <w:shd w:val="clear" w:color="auto" w:fill="auto"/>
            <w:noWrap/>
            <w:vAlign w:val="bottom"/>
          </w:tcPr>
          <w:p w:rsidR="00D87390" w:rsidRDefault="008928DB" w:rsidP="005C4DB2">
            <w:pPr>
              <w:jc w:val="center"/>
              <w:rPr>
                <w:rFonts w:ascii="Calibri" w:hAnsi="Calibri" w:cs="Calibri"/>
                <w:color w:val="000000"/>
                <w:sz w:val="16"/>
                <w:szCs w:val="16"/>
              </w:rPr>
            </w:pPr>
            <w:r>
              <w:rPr>
                <w:rFonts w:ascii="Calibri" w:hAnsi="Calibri" w:cs="Calibri"/>
                <w:color w:val="000000"/>
                <w:sz w:val="16"/>
                <w:szCs w:val="16"/>
              </w:rPr>
              <w:t>22</w:t>
            </w:r>
          </w:p>
        </w:tc>
        <w:tc>
          <w:tcPr>
            <w:tcW w:w="7680" w:type="dxa"/>
            <w:tcBorders>
              <w:top w:val="nil"/>
              <w:left w:val="nil"/>
              <w:bottom w:val="single" w:sz="4" w:space="0" w:color="auto"/>
              <w:right w:val="single" w:sz="4" w:space="0" w:color="auto"/>
            </w:tcBorders>
            <w:shd w:val="clear" w:color="auto" w:fill="auto"/>
            <w:noWrap/>
            <w:vAlign w:val="bottom"/>
          </w:tcPr>
          <w:p w:rsidR="00D87390" w:rsidRDefault="00D87390" w:rsidP="005C4DB2">
            <w:pPr>
              <w:rPr>
                <w:rFonts w:ascii="Calibri" w:hAnsi="Calibri" w:cs="Calibri"/>
                <w:sz w:val="16"/>
                <w:szCs w:val="16"/>
              </w:rPr>
            </w:pPr>
            <w:r>
              <w:rPr>
                <w:rFonts w:ascii="Calibri" w:hAnsi="Calibri" w:cs="Calibri"/>
                <w:sz w:val="16"/>
                <w:szCs w:val="16"/>
              </w:rPr>
              <w:t>FILTROS SINTERIZADO</w:t>
            </w:r>
          </w:p>
        </w:tc>
        <w:tc>
          <w:tcPr>
            <w:tcW w:w="1231" w:type="dxa"/>
            <w:tcBorders>
              <w:top w:val="nil"/>
              <w:left w:val="nil"/>
              <w:bottom w:val="single" w:sz="4" w:space="0" w:color="auto"/>
              <w:right w:val="single" w:sz="4" w:space="0" w:color="auto"/>
            </w:tcBorders>
            <w:shd w:val="clear" w:color="auto" w:fill="auto"/>
            <w:noWrap/>
            <w:vAlign w:val="bottom"/>
          </w:tcPr>
          <w:p w:rsidR="00D87390" w:rsidRDefault="00D87390" w:rsidP="005C4DB2">
            <w:pPr>
              <w:jc w:val="center"/>
              <w:rPr>
                <w:rFonts w:ascii="Calibri" w:hAnsi="Calibri" w:cs="Calibri"/>
                <w:color w:val="000000"/>
                <w:sz w:val="16"/>
                <w:szCs w:val="16"/>
              </w:rPr>
            </w:pPr>
            <w:r>
              <w:rPr>
                <w:rFonts w:ascii="Calibri" w:hAnsi="Calibri" w:cs="Calibri"/>
                <w:color w:val="000000"/>
                <w:sz w:val="16"/>
                <w:szCs w:val="16"/>
              </w:rPr>
              <w:t>5</w:t>
            </w:r>
          </w:p>
        </w:tc>
      </w:tr>
    </w:tbl>
    <w:p w:rsidR="00D87390" w:rsidRDefault="00D87390" w:rsidP="00D87390">
      <w:pPr>
        <w:pStyle w:val="Prrafodelista"/>
        <w:ind w:left="567"/>
        <w:rPr>
          <w:rFonts w:ascii="Calibri" w:hAnsi="Calibri" w:cs="Calibri"/>
          <w:b/>
        </w:rPr>
      </w:pPr>
    </w:p>
    <w:p w:rsidR="00D87390" w:rsidRDefault="00D87390" w:rsidP="00D87390">
      <w:pPr>
        <w:pStyle w:val="Prrafodelista"/>
        <w:ind w:left="567"/>
        <w:rPr>
          <w:rFonts w:ascii="Calibri" w:hAnsi="Calibri" w:cs="Calibri"/>
          <w:b/>
        </w:rPr>
      </w:pPr>
    </w:p>
    <w:p w:rsidR="00D87390" w:rsidRPr="008B514D" w:rsidRDefault="00D87390" w:rsidP="00D87390">
      <w:pPr>
        <w:pStyle w:val="Prrafodelista"/>
        <w:ind w:left="0"/>
        <w:rPr>
          <w:rFonts w:ascii="Calibri" w:hAnsi="Calibri" w:cs="Calibri"/>
          <w:b/>
        </w:rPr>
      </w:pPr>
      <w:r>
        <w:rPr>
          <w:rFonts w:ascii="Calibri" w:hAnsi="Calibri" w:cs="Calibri"/>
          <w:b/>
        </w:rPr>
        <w:t xml:space="preserve">4.- </w:t>
      </w:r>
      <w:r w:rsidRPr="008B514D">
        <w:rPr>
          <w:rFonts w:ascii="Calibri" w:hAnsi="Calibri" w:cs="Calibri"/>
          <w:b/>
        </w:rPr>
        <w:t>INFORMACIÓN COMPLEMENTARIA.-</w:t>
      </w:r>
    </w:p>
    <w:p w:rsidR="00D87390" w:rsidRPr="008B514D" w:rsidRDefault="00D87390" w:rsidP="00D87390">
      <w:pPr>
        <w:rPr>
          <w:rFonts w:ascii="Calibri" w:hAnsi="Calibri" w:cs="Calibri"/>
          <w:b/>
        </w:rPr>
      </w:pPr>
    </w:p>
    <w:p w:rsidR="00D87390" w:rsidRPr="008B514D" w:rsidRDefault="00D87390" w:rsidP="002B5E72">
      <w:pPr>
        <w:pStyle w:val="Prrafodelista"/>
        <w:numPr>
          <w:ilvl w:val="1"/>
          <w:numId w:val="41"/>
        </w:numPr>
        <w:ind w:left="993" w:hanging="426"/>
        <w:rPr>
          <w:rFonts w:ascii="Calibri" w:hAnsi="Calibri" w:cs="Calibri"/>
          <w:b/>
        </w:rPr>
      </w:pPr>
      <w:r w:rsidRPr="008B514D">
        <w:rPr>
          <w:rFonts w:ascii="Calibri" w:hAnsi="Calibri" w:cs="Calibri"/>
          <w:b/>
        </w:rPr>
        <w:t>MÉTODO DE SELECCIÓN.-</w:t>
      </w:r>
    </w:p>
    <w:p w:rsidR="00D87390" w:rsidRPr="008B514D" w:rsidRDefault="00D87390" w:rsidP="00D87390">
      <w:pPr>
        <w:pStyle w:val="Prrafodelista"/>
        <w:autoSpaceDE w:val="0"/>
        <w:autoSpaceDN w:val="0"/>
        <w:adjustRightInd w:val="0"/>
        <w:ind w:left="285" w:firstLine="708"/>
        <w:contextualSpacing/>
        <w:rPr>
          <w:rFonts w:ascii="Calibri" w:hAnsi="Calibri" w:cs="Calibri"/>
          <w:color w:val="000000"/>
        </w:rPr>
      </w:pPr>
      <w:r w:rsidRPr="008B514D">
        <w:rPr>
          <w:rFonts w:ascii="Calibri" w:hAnsi="Calibri" w:cs="Calibri"/>
          <w:color w:val="000000"/>
        </w:rPr>
        <w:t xml:space="preserve">Para el presente proceso se aplicará el método de selección de </w:t>
      </w:r>
      <w:r w:rsidRPr="008B514D">
        <w:rPr>
          <w:rFonts w:ascii="Calibri" w:hAnsi="Calibri" w:cs="Calibri"/>
          <w:b/>
          <w:color w:val="000000"/>
        </w:rPr>
        <w:t>precio evaluado más bajo.</w:t>
      </w:r>
    </w:p>
    <w:p w:rsidR="00D87390" w:rsidRPr="008B514D" w:rsidRDefault="00D87390" w:rsidP="00D87390">
      <w:pPr>
        <w:pStyle w:val="Prrafodelista"/>
        <w:autoSpaceDE w:val="0"/>
        <w:autoSpaceDN w:val="0"/>
        <w:adjustRightInd w:val="0"/>
        <w:ind w:left="0"/>
        <w:contextualSpacing/>
        <w:rPr>
          <w:rFonts w:ascii="Calibri" w:hAnsi="Calibri" w:cs="Calibri"/>
          <w:color w:val="000000"/>
        </w:rPr>
      </w:pPr>
    </w:p>
    <w:p w:rsidR="00D87390" w:rsidRPr="008B514D" w:rsidRDefault="00D87390" w:rsidP="002B5E72">
      <w:pPr>
        <w:pStyle w:val="Prrafodelista"/>
        <w:numPr>
          <w:ilvl w:val="1"/>
          <w:numId w:val="41"/>
        </w:numPr>
        <w:ind w:left="993" w:hanging="426"/>
        <w:rPr>
          <w:rFonts w:ascii="Calibri" w:hAnsi="Calibri" w:cs="Calibri"/>
          <w:b/>
        </w:rPr>
      </w:pPr>
      <w:r w:rsidRPr="008B514D">
        <w:rPr>
          <w:rFonts w:ascii="Calibri" w:hAnsi="Calibri" w:cs="Calibri"/>
          <w:b/>
        </w:rPr>
        <w:t>FORMA DE ADJUDICACIÓN.-</w:t>
      </w:r>
    </w:p>
    <w:p w:rsidR="00D87390" w:rsidRDefault="00D87390" w:rsidP="00D87390">
      <w:pPr>
        <w:ind w:left="285" w:firstLine="708"/>
        <w:jc w:val="both"/>
        <w:rPr>
          <w:rFonts w:ascii="Calibri" w:hAnsi="Calibri" w:cs="Calibri"/>
        </w:rPr>
      </w:pPr>
      <w:r w:rsidRPr="008B514D">
        <w:rPr>
          <w:rFonts w:ascii="Calibri" w:hAnsi="Calibri" w:cs="Calibri"/>
        </w:rPr>
        <w:t xml:space="preserve">La forma de adjudicación será por </w:t>
      </w:r>
      <w:r>
        <w:rPr>
          <w:rFonts w:ascii="Calibri" w:hAnsi="Calibri" w:cs="Calibri"/>
        </w:rPr>
        <w:t>Ítems.</w:t>
      </w:r>
    </w:p>
    <w:p w:rsidR="00D87390" w:rsidRDefault="00D87390" w:rsidP="00D87390">
      <w:pPr>
        <w:ind w:left="285" w:firstLine="708"/>
        <w:jc w:val="both"/>
        <w:rPr>
          <w:rFonts w:ascii="Calibri" w:hAnsi="Calibri" w:cs="Calibri"/>
        </w:rPr>
      </w:pPr>
    </w:p>
    <w:p w:rsidR="00D87390" w:rsidRPr="00F97C0A" w:rsidRDefault="00D87390" w:rsidP="002B5E72">
      <w:pPr>
        <w:pStyle w:val="Prrafodelista"/>
        <w:numPr>
          <w:ilvl w:val="1"/>
          <w:numId w:val="41"/>
        </w:numPr>
        <w:ind w:left="993" w:hanging="426"/>
        <w:rPr>
          <w:rFonts w:ascii="Calibri" w:hAnsi="Calibri" w:cs="Calibri"/>
        </w:rPr>
      </w:pPr>
      <w:r>
        <w:rPr>
          <w:rFonts w:ascii="Calibri" w:hAnsi="Calibri" w:cs="Calibri"/>
          <w:b/>
        </w:rPr>
        <w:t xml:space="preserve">       PLAZO DE ENTREGA.-</w:t>
      </w:r>
    </w:p>
    <w:p w:rsidR="00D87390" w:rsidRPr="00AB0BDA" w:rsidRDefault="00D87390" w:rsidP="00D87390">
      <w:pPr>
        <w:pStyle w:val="Prrafodelista"/>
        <w:tabs>
          <w:tab w:val="left" w:pos="993"/>
        </w:tabs>
        <w:ind w:left="993"/>
        <w:rPr>
          <w:rFonts w:ascii="Calibri" w:hAnsi="Calibri" w:cs="Calibri"/>
          <w:b/>
        </w:rPr>
      </w:pPr>
    </w:p>
    <w:p w:rsidR="00D87390" w:rsidRDefault="00D87390" w:rsidP="00D87390">
      <w:pPr>
        <w:ind w:left="993"/>
        <w:jc w:val="both"/>
        <w:rPr>
          <w:rFonts w:ascii="Calibri" w:hAnsi="Calibri" w:cs="Calibri"/>
          <w:iCs/>
        </w:rPr>
      </w:pPr>
      <w:r>
        <w:rPr>
          <w:rFonts w:ascii="Calibri" w:hAnsi="Calibri" w:cs="Calibri"/>
          <w:iCs/>
        </w:rPr>
        <w:t>El plazo de entrega es de  15 días  calendario a partir de la firma de contrato, no  se aceptaran entregas parciales.</w:t>
      </w:r>
    </w:p>
    <w:p w:rsidR="00D87390" w:rsidRDefault="00D87390" w:rsidP="00D87390">
      <w:pPr>
        <w:ind w:left="993"/>
        <w:jc w:val="both"/>
        <w:rPr>
          <w:rFonts w:ascii="Calibri" w:hAnsi="Calibri" w:cs="Calibri"/>
          <w:iCs/>
        </w:rPr>
      </w:pPr>
    </w:p>
    <w:p w:rsidR="00D87390" w:rsidRDefault="00D87390" w:rsidP="002B5E72">
      <w:pPr>
        <w:pStyle w:val="Prrafodelista"/>
        <w:numPr>
          <w:ilvl w:val="1"/>
          <w:numId w:val="41"/>
        </w:numPr>
        <w:ind w:left="993" w:hanging="426"/>
        <w:rPr>
          <w:rFonts w:ascii="Calibri" w:hAnsi="Calibri" w:cs="Calibri"/>
          <w:iCs/>
        </w:rPr>
      </w:pPr>
      <w:r w:rsidRPr="00F97C0A">
        <w:rPr>
          <w:rFonts w:ascii="Calibri" w:hAnsi="Calibri" w:cs="Calibri"/>
          <w:b/>
        </w:rPr>
        <w:t>MARCA A OFERTAR.-</w:t>
      </w:r>
    </w:p>
    <w:p w:rsidR="00D87390" w:rsidRDefault="00D87390" w:rsidP="00D87390">
      <w:pPr>
        <w:ind w:left="993"/>
        <w:jc w:val="both"/>
        <w:rPr>
          <w:rFonts w:ascii="Calibri" w:hAnsi="Calibri" w:cs="Calibri"/>
          <w:iCs/>
        </w:rPr>
      </w:pPr>
    </w:p>
    <w:p w:rsidR="00D87390" w:rsidRPr="00AB0BDA" w:rsidRDefault="00D87390" w:rsidP="00D87390">
      <w:pPr>
        <w:ind w:left="993"/>
        <w:jc w:val="both"/>
        <w:rPr>
          <w:rFonts w:ascii="Calibri" w:hAnsi="Calibri" w:cs="Calibri"/>
          <w:iCs/>
        </w:rPr>
      </w:pPr>
      <w:r>
        <w:rPr>
          <w:rFonts w:ascii="Calibri" w:hAnsi="Calibri" w:cs="Calibri"/>
          <w:iCs/>
        </w:rPr>
        <w:t xml:space="preserve">El proponente deberá detallar en su ofertar la marca de cada Ítem detallado en el punto 3, misma que deberá ser de excelente calidad reconocida internacionalmente. </w:t>
      </w:r>
    </w:p>
    <w:p w:rsidR="00D87390" w:rsidRPr="008B514D" w:rsidRDefault="00D87390" w:rsidP="002B5E72">
      <w:pPr>
        <w:pStyle w:val="Prrafodelista"/>
        <w:numPr>
          <w:ilvl w:val="1"/>
          <w:numId w:val="41"/>
        </w:numPr>
        <w:tabs>
          <w:tab w:val="left" w:pos="993"/>
        </w:tabs>
        <w:ind w:left="993" w:hanging="426"/>
        <w:rPr>
          <w:rFonts w:ascii="Calibri" w:hAnsi="Calibri" w:cs="Calibri"/>
          <w:b/>
        </w:rPr>
      </w:pPr>
      <w:r w:rsidRPr="008B514D">
        <w:rPr>
          <w:rFonts w:ascii="Calibri" w:hAnsi="Calibri" w:cs="Calibri"/>
          <w:b/>
        </w:rPr>
        <w:t>FORMA DE PAGO.-</w:t>
      </w:r>
    </w:p>
    <w:p w:rsidR="00D87390" w:rsidRPr="008B514D" w:rsidRDefault="00D87390" w:rsidP="00D87390">
      <w:pPr>
        <w:autoSpaceDE w:val="0"/>
        <w:autoSpaceDN w:val="0"/>
        <w:adjustRightInd w:val="0"/>
        <w:ind w:left="993"/>
        <w:contextualSpacing/>
        <w:jc w:val="both"/>
        <w:rPr>
          <w:rFonts w:ascii="Calibri" w:hAnsi="Calibri" w:cs="Calibri"/>
        </w:rPr>
      </w:pPr>
      <w:r w:rsidRPr="008B514D">
        <w:rPr>
          <w:rFonts w:ascii="Calibri" w:hAnsi="Calibri" w:cs="Calibri"/>
        </w:rPr>
        <w:t>El pago se realizará ví</w:t>
      </w:r>
      <w:r>
        <w:rPr>
          <w:rFonts w:ascii="Calibri" w:hAnsi="Calibri" w:cs="Calibri"/>
        </w:rPr>
        <w:t>a SIGMA o SIGEP de forma directa</w:t>
      </w:r>
      <w:r w:rsidRPr="008B514D">
        <w:rPr>
          <w:rFonts w:ascii="Calibri" w:hAnsi="Calibri" w:cs="Calibri"/>
        </w:rPr>
        <w:t xml:space="preserve">, previo informe de conformidad emitido por </w:t>
      </w:r>
      <w:r>
        <w:rPr>
          <w:rFonts w:ascii="Calibri" w:hAnsi="Calibri" w:cs="Calibri"/>
        </w:rPr>
        <w:t>el comité</w:t>
      </w:r>
      <w:r w:rsidRPr="008B514D">
        <w:rPr>
          <w:rFonts w:ascii="Calibri" w:hAnsi="Calibri" w:cs="Calibri"/>
        </w:rPr>
        <w:t xml:space="preserve"> de Recepción designada p</w:t>
      </w:r>
      <w:r>
        <w:rPr>
          <w:rFonts w:ascii="Calibri" w:hAnsi="Calibri" w:cs="Calibri"/>
        </w:rPr>
        <w:t xml:space="preserve">or YPFB, conforme a las especificaciones, </w:t>
      </w:r>
      <w:r w:rsidRPr="008B514D">
        <w:rPr>
          <w:rFonts w:ascii="Calibri" w:hAnsi="Calibri" w:cs="Calibri"/>
        </w:rPr>
        <w:t xml:space="preserve"> y previa presentación de los siguientes documentos por él proveedor.</w:t>
      </w:r>
    </w:p>
    <w:p w:rsidR="00D87390" w:rsidRPr="008B514D" w:rsidRDefault="00D87390" w:rsidP="00D87390">
      <w:pPr>
        <w:autoSpaceDE w:val="0"/>
        <w:autoSpaceDN w:val="0"/>
        <w:adjustRightInd w:val="0"/>
        <w:contextualSpacing/>
        <w:jc w:val="both"/>
        <w:rPr>
          <w:rFonts w:ascii="Calibri" w:hAnsi="Calibri" w:cs="Calibri"/>
        </w:rPr>
      </w:pPr>
    </w:p>
    <w:p w:rsidR="00D87390" w:rsidRPr="008B514D" w:rsidRDefault="00D87390" w:rsidP="002B5E72">
      <w:pPr>
        <w:pStyle w:val="Prrafodelista"/>
        <w:numPr>
          <w:ilvl w:val="0"/>
          <w:numId w:val="42"/>
        </w:numPr>
        <w:tabs>
          <w:tab w:val="left" w:pos="1701"/>
        </w:tabs>
        <w:autoSpaceDE w:val="0"/>
        <w:autoSpaceDN w:val="0"/>
        <w:adjustRightInd w:val="0"/>
        <w:ind w:left="1701" w:hanging="425"/>
        <w:contextualSpacing/>
        <w:jc w:val="both"/>
        <w:rPr>
          <w:rFonts w:ascii="Calibri" w:hAnsi="Calibri" w:cs="Calibri"/>
          <w:iCs/>
          <w:color w:val="000000"/>
        </w:rPr>
      </w:pPr>
      <w:r w:rsidRPr="008B514D">
        <w:rPr>
          <w:rFonts w:ascii="Calibri" w:hAnsi="Calibri" w:cs="Calibri"/>
          <w:iCs/>
          <w:color w:val="000000"/>
        </w:rPr>
        <w:t>Carta de Solicitud de pago</w:t>
      </w:r>
    </w:p>
    <w:p w:rsidR="00D87390" w:rsidRPr="008B514D" w:rsidRDefault="00D87390" w:rsidP="002B5E72">
      <w:pPr>
        <w:pStyle w:val="Prrafodelista"/>
        <w:numPr>
          <w:ilvl w:val="0"/>
          <w:numId w:val="42"/>
        </w:numPr>
        <w:tabs>
          <w:tab w:val="left" w:pos="1701"/>
        </w:tabs>
        <w:autoSpaceDE w:val="0"/>
        <w:autoSpaceDN w:val="0"/>
        <w:adjustRightInd w:val="0"/>
        <w:ind w:left="1701" w:hanging="425"/>
        <w:contextualSpacing/>
        <w:jc w:val="both"/>
        <w:rPr>
          <w:rFonts w:ascii="Calibri" w:hAnsi="Calibri" w:cs="Calibri"/>
          <w:iCs/>
          <w:color w:val="000000"/>
        </w:rPr>
      </w:pPr>
      <w:r w:rsidRPr="008B514D">
        <w:rPr>
          <w:rFonts w:ascii="Calibri" w:hAnsi="Calibri" w:cs="Calibri"/>
          <w:iCs/>
          <w:color w:val="000000"/>
        </w:rPr>
        <w:t>Factura original.</w:t>
      </w:r>
    </w:p>
    <w:p w:rsidR="00D87390" w:rsidRPr="008B514D" w:rsidRDefault="00D87390" w:rsidP="002B5E72">
      <w:pPr>
        <w:pStyle w:val="Prrafodelista"/>
        <w:numPr>
          <w:ilvl w:val="0"/>
          <w:numId w:val="42"/>
        </w:numPr>
        <w:tabs>
          <w:tab w:val="left" w:pos="1701"/>
        </w:tabs>
        <w:autoSpaceDE w:val="0"/>
        <w:autoSpaceDN w:val="0"/>
        <w:adjustRightInd w:val="0"/>
        <w:ind w:left="1701" w:hanging="425"/>
        <w:contextualSpacing/>
        <w:jc w:val="both"/>
        <w:rPr>
          <w:rFonts w:ascii="Calibri" w:hAnsi="Calibri" w:cs="Calibri"/>
          <w:iCs/>
          <w:color w:val="000000"/>
        </w:rPr>
      </w:pPr>
      <w:r w:rsidRPr="008B514D">
        <w:rPr>
          <w:rFonts w:ascii="Calibri" w:hAnsi="Calibri" w:cs="Calibri"/>
          <w:iCs/>
          <w:color w:val="000000"/>
        </w:rPr>
        <w:t>Fotocopia del Contrato</w:t>
      </w:r>
    </w:p>
    <w:p w:rsidR="00D87390" w:rsidRPr="008B514D" w:rsidRDefault="00D87390" w:rsidP="002B5E72">
      <w:pPr>
        <w:pStyle w:val="Prrafodelista"/>
        <w:numPr>
          <w:ilvl w:val="0"/>
          <w:numId w:val="42"/>
        </w:numPr>
        <w:tabs>
          <w:tab w:val="left" w:pos="1701"/>
        </w:tabs>
        <w:autoSpaceDE w:val="0"/>
        <w:autoSpaceDN w:val="0"/>
        <w:adjustRightInd w:val="0"/>
        <w:ind w:left="1701" w:hanging="425"/>
        <w:contextualSpacing/>
        <w:jc w:val="both"/>
        <w:rPr>
          <w:rFonts w:ascii="Calibri" w:hAnsi="Calibri" w:cs="Calibri"/>
          <w:iCs/>
          <w:color w:val="000000"/>
        </w:rPr>
      </w:pPr>
      <w:r w:rsidRPr="008B514D">
        <w:rPr>
          <w:rFonts w:ascii="Calibri" w:hAnsi="Calibri" w:cs="Calibri"/>
          <w:iCs/>
          <w:color w:val="000000"/>
        </w:rPr>
        <w:t>Fotocopia de NIT</w:t>
      </w:r>
    </w:p>
    <w:p w:rsidR="00D87390" w:rsidRPr="008B514D" w:rsidRDefault="00D87390" w:rsidP="002B5E72">
      <w:pPr>
        <w:pStyle w:val="Prrafodelista"/>
        <w:numPr>
          <w:ilvl w:val="0"/>
          <w:numId w:val="42"/>
        </w:numPr>
        <w:tabs>
          <w:tab w:val="left" w:pos="1701"/>
        </w:tabs>
        <w:autoSpaceDE w:val="0"/>
        <w:autoSpaceDN w:val="0"/>
        <w:adjustRightInd w:val="0"/>
        <w:ind w:left="1701" w:hanging="425"/>
        <w:contextualSpacing/>
        <w:jc w:val="both"/>
        <w:rPr>
          <w:rFonts w:ascii="Calibri" w:hAnsi="Calibri" w:cs="Calibri"/>
          <w:iCs/>
          <w:color w:val="000000"/>
        </w:rPr>
      </w:pPr>
      <w:r w:rsidRPr="008B514D">
        <w:rPr>
          <w:rFonts w:ascii="Calibri" w:hAnsi="Calibri" w:cs="Calibri"/>
          <w:iCs/>
          <w:color w:val="000000"/>
        </w:rPr>
        <w:t>Fotocopia del SIGMA o SIGEP</w:t>
      </w:r>
    </w:p>
    <w:p w:rsidR="00D87390" w:rsidRPr="008B514D" w:rsidRDefault="00D87390" w:rsidP="00D87390">
      <w:pPr>
        <w:autoSpaceDE w:val="0"/>
        <w:autoSpaceDN w:val="0"/>
        <w:adjustRightInd w:val="0"/>
        <w:contextualSpacing/>
        <w:jc w:val="both"/>
        <w:rPr>
          <w:rFonts w:ascii="Calibri" w:hAnsi="Calibri" w:cs="Calibri"/>
          <w:iCs/>
          <w:color w:val="000000"/>
        </w:rPr>
      </w:pPr>
    </w:p>
    <w:p w:rsidR="00D87390" w:rsidRPr="00573272" w:rsidRDefault="00D87390" w:rsidP="002B5E72">
      <w:pPr>
        <w:pStyle w:val="Prrafodelista"/>
        <w:numPr>
          <w:ilvl w:val="1"/>
          <w:numId w:val="41"/>
        </w:numPr>
        <w:tabs>
          <w:tab w:val="left" w:pos="993"/>
        </w:tabs>
        <w:ind w:left="993" w:hanging="426"/>
        <w:rPr>
          <w:rFonts w:ascii="Calibri" w:hAnsi="Calibri" w:cs="Calibri"/>
          <w:b/>
        </w:rPr>
      </w:pPr>
      <w:r w:rsidRPr="00573272">
        <w:rPr>
          <w:rFonts w:ascii="Calibri" w:hAnsi="Calibri" w:cs="Calibri"/>
          <w:b/>
        </w:rPr>
        <w:t>VALIDEZ DE LA OFERTA.-</w:t>
      </w:r>
    </w:p>
    <w:p w:rsidR="00D87390" w:rsidRDefault="00D87390" w:rsidP="00D87390">
      <w:pPr>
        <w:spacing w:before="120" w:after="120"/>
        <w:ind w:left="285" w:firstLine="708"/>
        <w:jc w:val="both"/>
        <w:rPr>
          <w:rFonts w:ascii="Calibri" w:hAnsi="Calibri" w:cs="Calibri"/>
          <w:lang w:val="es-BO"/>
        </w:rPr>
      </w:pPr>
      <w:r w:rsidRPr="008B514D">
        <w:rPr>
          <w:rFonts w:ascii="Calibri" w:hAnsi="Calibri" w:cs="Calibri"/>
        </w:rPr>
        <w:t>La oferta debe tener</w:t>
      </w:r>
      <w:r>
        <w:rPr>
          <w:rFonts w:ascii="Calibri" w:hAnsi="Calibri" w:cs="Calibri"/>
        </w:rPr>
        <w:t xml:space="preserve"> un tiempo de validez de treinta (30</w:t>
      </w:r>
      <w:r w:rsidRPr="008B514D">
        <w:rPr>
          <w:rFonts w:ascii="Calibri" w:hAnsi="Calibri" w:cs="Calibri"/>
        </w:rPr>
        <w:t>) días calendario</w:t>
      </w:r>
      <w:r w:rsidRPr="008B514D">
        <w:rPr>
          <w:rFonts w:ascii="Calibri" w:hAnsi="Calibri" w:cs="Calibri"/>
          <w:lang w:val="es-BO"/>
        </w:rPr>
        <w:t>.</w:t>
      </w:r>
    </w:p>
    <w:p w:rsidR="00D87390" w:rsidRPr="00F97C0A" w:rsidRDefault="00D87390" w:rsidP="00D87390">
      <w:pPr>
        <w:spacing w:line="276" w:lineRule="auto"/>
        <w:ind w:firstLine="708"/>
        <w:jc w:val="both"/>
        <w:rPr>
          <w:rFonts w:ascii="Calibri" w:hAnsi="Calibri"/>
          <w:b/>
          <w:lang w:val="es-BO"/>
        </w:rPr>
      </w:pPr>
    </w:p>
    <w:p w:rsidR="00D87390" w:rsidRDefault="00D87390" w:rsidP="002B5E72">
      <w:pPr>
        <w:pStyle w:val="Prrafodelista"/>
        <w:numPr>
          <w:ilvl w:val="1"/>
          <w:numId w:val="41"/>
        </w:numPr>
        <w:tabs>
          <w:tab w:val="left" w:pos="993"/>
        </w:tabs>
        <w:rPr>
          <w:rFonts w:ascii="Calibri" w:hAnsi="Calibri" w:cs="Calibri"/>
          <w:b/>
        </w:rPr>
      </w:pPr>
      <w:r>
        <w:rPr>
          <w:rFonts w:ascii="Calibri" w:hAnsi="Calibri" w:cs="Calibri"/>
          <w:b/>
        </w:rPr>
        <w:t>MULTAS</w:t>
      </w:r>
      <w:r w:rsidRPr="008B514D">
        <w:rPr>
          <w:rFonts w:ascii="Calibri" w:hAnsi="Calibri" w:cs="Calibri"/>
          <w:b/>
        </w:rPr>
        <w:t>.-</w:t>
      </w:r>
    </w:p>
    <w:p w:rsidR="00D87390" w:rsidRPr="008B514D" w:rsidRDefault="00D87390" w:rsidP="00D87390">
      <w:pPr>
        <w:pStyle w:val="Prrafodelista"/>
        <w:tabs>
          <w:tab w:val="left" w:pos="993"/>
        </w:tabs>
        <w:ind w:left="786"/>
        <w:rPr>
          <w:rFonts w:ascii="Calibri" w:hAnsi="Calibri" w:cs="Calibri"/>
          <w:b/>
        </w:rPr>
      </w:pPr>
    </w:p>
    <w:p w:rsidR="00D87390" w:rsidRDefault="00D87390" w:rsidP="00D87390">
      <w:pPr>
        <w:autoSpaceDE w:val="0"/>
        <w:autoSpaceDN w:val="0"/>
        <w:adjustRightInd w:val="0"/>
        <w:ind w:left="993"/>
        <w:contextualSpacing/>
        <w:jc w:val="both"/>
        <w:rPr>
          <w:rFonts w:ascii="Calibri" w:hAnsi="Calibri" w:cs="Calibri"/>
        </w:rPr>
      </w:pPr>
      <w:r>
        <w:rPr>
          <w:rFonts w:ascii="Calibri" w:hAnsi="Calibri" w:cs="Calibri"/>
        </w:rPr>
        <w:t>El cumplimiento al plazo de entrega señalado en el contrato se aplicara una multa del 1% sobre el importe total de la adjudicación por día de retraso .En caso de llegar al 20% de multas la adjudicación se queda sin efecto y la empresa, se reserva el derecho de realizar las gestiones legales correspondientes.</w:t>
      </w:r>
    </w:p>
    <w:p w:rsidR="00D87390" w:rsidRDefault="00D87390" w:rsidP="00D87390">
      <w:pPr>
        <w:autoSpaceDE w:val="0"/>
        <w:autoSpaceDN w:val="0"/>
        <w:adjustRightInd w:val="0"/>
        <w:ind w:left="993"/>
        <w:contextualSpacing/>
        <w:jc w:val="both"/>
        <w:rPr>
          <w:rFonts w:ascii="Calibri" w:hAnsi="Calibri" w:cs="Calibri"/>
        </w:rPr>
      </w:pPr>
    </w:p>
    <w:p w:rsidR="00D87390" w:rsidRPr="008C6EC0" w:rsidRDefault="00D87390" w:rsidP="002B5E72">
      <w:pPr>
        <w:pStyle w:val="Prrafodelista"/>
        <w:numPr>
          <w:ilvl w:val="1"/>
          <w:numId w:val="41"/>
        </w:numPr>
        <w:tabs>
          <w:tab w:val="left" w:pos="993"/>
        </w:tabs>
        <w:rPr>
          <w:rFonts w:ascii="Calibri" w:hAnsi="Calibri" w:cs="Calibri"/>
          <w:b/>
        </w:rPr>
      </w:pPr>
      <w:r w:rsidRPr="008C6EC0">
        <w:rPr>
          <w:rFonts w:ascii="Calibri" w:hAnsi="Calibri" w:cs="Calibri"/>
          <w:b/>
        </w:rPr>
        <w:t>DE LA EXPERIENCIA GENERAL Y ESPECIFICA MÍNIMA REQUERIDA</w:t>
      </w:r>
    </w:p>
    <w:p w:rsidR="00D87390" w:rsidRDefault="00D87390" w:rsidP="00D87390">
      <w:pPr>
        <w:autoSpaceDE w:val="0"/>
        <w:autoSpaceDN w:val="0"/>
        <w:adjustRightInd w:val="0"/>
        <w:ind w:left="993"/>
        <w:contextualSpacing/>
        <w:jc w:val="both"/>
        <w:rPr>
          <w:rFonts w:ascii="Calibri" w:hAnsi="Calibri" w:cs="Calibri"/>
        </w:rPr>
      </w:pPr>
    </w:p>
    <w:p w:rsidR="00D87390" w:rsidRPr="008C6EC0" w:rsidRDefault="00D87390" w:rsidP="00D87390">
      <w:pPr>
        <w:autoSpaceDE w:val="0"/>
        <w:autoSpaceDN w:val="0"/>
        <w:adjustRightInd w:val="0"/>
        <w:ind w:left="993"/>
        <w:contextualSpacing/>
        <w:jc w:val="both"/>
        <w:rPr>
          <w:rFonts w:ascii="Calibri" w:hAnsi="Calibri" w:cs="Calibri"/>
        </w:rPr>
      </w:pPr>
      <w:r w:rsidRPr="008C6EC0">
        <w:rPr>
          <w:rFonts w:ascii="Calibri" w:hAnsi="Calibri" w:cs="Calibri"/>
        </w:rPr>
        <w:t xml:space="preserve">Para fines de la presente contratación, el proponente debe tener experiencia en la importación y comercialización de equipamiento petrolero en general.  </w:t>
      </w:r>
    </w:p>
    <w:p w:rsidR="00D87390" w:rsidRPr="008C6EC0" w:rsidRDefault="00D87390" w:rsidP="00D87390">
      <w:pPr>
        <w:jc w:val="both"/>
        <w:rPr>
          <w:rFonts w:ascii="Calibri" w:hAnsi="Calibri" w:cs="Calibri"/>
          <w:b/>
        </w:rPr>
      </w:pPr>
    </w:p>
    <w:p w:rsidR="00D87390" w:rsidRPr="008C6EC0" w:rsidRDefault="00D87390" w:rsidP="002B5E72">
      <w:pPr>
        <w:pStyle w:val="Prrafodelista"/>
        <w:numPr>
          <w:ilvl w:val="1"/>
          <w:numId w:val="41"/>
        </w:numPr>
        <w:tabs>
          <w:tab w:val="left" w:pos="993"/>
        </w:tabs>
        <w:rPr>
          <w:rFonts w:ascii="Calibri" w:hAnsi="Calibri" w:cs="Calibri"/>
          <w:b/>
        </w:rPr>
      </w:pPr>
      <w:r w:rsidRPr="008C6EC0">
        <w:rPr>
          <w:rFonts w:ascii="Calibri" w:hAnsi="Calibri" w:cs="Calibri"/>
          <w:b/>
        </w:rPr>
        <w:t>LUGAR DE ENTREGA DE PROPUESTAS Y FORMA DE PRESENTACION</w:t>
      </w:r>
    </w:p>
    <w:p w:rsidR="00D87390" w:rsidRPr="008C6EC0" w:rsidRDefault="00D87390" w:rsidP="00D87390">
      <w:pPr>
        <w:jc w:val="both"/>
        <w:rPr>
          <w:rFonts w:ascii="Calibri" w:hAnsi="Calibri" w:cs="Calibri"/>
          <w:b/>
        </w:rPr>
      </w:pPr>
    </w:p>
    <w:p w:rsidR="00D87390" w:rsidRDefault="00D87390" w:rsidP="00D87390">
      <w:pPr>
        <w:autoSpaceDE w:val="0"/>
        <w:autoSpaceDN w:val="0"/>
        <w:adjustRightInd w:val="0"/>
        <w:ind w:left="993"/>
        <w:contextualSpacing/>
        <w:jc w:val="both"/>
        <w:rPr>
          <w:rFonts w:ascii="Calibri" w:hAnsi="Calibri" w:cs="Calibri"/>
        </w:rPr>
      </w:pPr>
      <w:r w:rsidRPr="008C6EC0">
        <w:rPr>
          <w:rFonts w:ascii="Calibri" w:hAnsi="Calibri" w:cs="Calibri"/>
        </w:rPr>
        <w:lastRenderedPageBreak/>
        <w:t>Se establece como lugar de entrega de propuestas, en predios de</w:t>
      </w:r>
      <w:r>
        <w:rPr>
          <w:rFonts w:ascii="Calibri" w:hAnsi="Calibri" w:cs="Calibri"/>
        </w:rPr>
        <w:t xml:space="preserve">l Recinto Ferial </w:t>
      </w:r>
      <w:proofErr w:type="spellStart"/>
      <w:r>
        <w:rPr>
          <w:rFonts w:ascii="Calibri" w:hAnsi="Calibri" w:cs="Calibri"/>
        </w:rPr>
        <w:t>Fexpocruz</w:t>
      </w:r>
      <w:proofErr w:type="spellEnd"/>
      <w:r>
        <w:rPr>
          <w:rFonts w:ascii="Calibri" w:hAnsi="Calibri" w:cs="Calibri"/>
        </w:rPr>
        <w:t>, Pabellón Bolivia 1. Av. Roca y Coronado s/n. Santa Cruz de la Sierra</w:t>
      </w:r>
      <w:r w:rsidRPr="008C6EC0">
        <w:rPr>
          <w:rFonts w:ascii="Calibri" w:hAnsi="Calibri" w:cs="Calibri"/>
        </w:rPr>
        <w:t xml:space="preserve"> y de acuerdo </w:t>
      </w:r>
      <w:proofErr w:type="spellStart"/>
      <w:r w:rsidRPr="008C6EC0">
        <w:rPr>
          <w:rFonts w:ascii="Calibri" w:hAnsi="Calibri" w:cs="Calibri"/>
        </w:rPr>
        <w:t>a</w:t>
      </w:r>
      <w:proofErr w:type="spellEnd"/>
      <w:r w:rsidRPr="008C6EC0">
        <w:rPr>
          <w:rFonts w:ascii="Calibri" w:hAnsi="Calibri" w:cs="Calibri"/>
        </w:rPr>
        <w:t xml:space="preserve"> cronograma de trabajo establecido en el D</w:t>
      </w:r>
      <w:r>
        <w:rPr>
          <w:rFonts w:ascii="Calibri" w:hAnsi="Calibri" w:cs="Calibri"/>
        </w:rPr>
        <w:t>BC</w:t>
      </w:r>
      <w:r w:rsidRPr="008C6EC0">
        <w:rPr>
          <w:rFonts w:ascii="Calibri" w:hAnsi="Calibri" w:cs="Calibri"/>
        </w:rPr>
        <w:t>, en sobre cerrado y debidamente rotulado.</w:t>
      </w:r>
    </w:p>
    <w:p w:rsidR="00D87390" w:rsidRPr="008C6EC0" w:rsidRDefault="00D87390" w:rsidP="00D87390">
      <w:pPr>
        <w:autoSpaceDE w:val="0"/>
        <w:autoSpaceDN w:val="0"/>
        <w:adjustRightInd w:val="0"/>
        <w:ind w:left="993"/>
        <w:contextualSpacing/>
        <w:jc w:val="both"/>
        <w:rPr>
          <w:rFonts w:ascii="Calibri" w:hAnsi="Calibri" w:cs="Calibri"/>
        </w:rPr>
      </w:pPr>
    </w:p>
    <w:p w:rsidR="00D87390" w:rsidRPr="008C6EC0" w:rsidRDefault="00D87390" w:rsidP="002B5E72">
      <w:pPr>
        <w:pStyle w:val="Prrafodelista"/>
        <w:numPr>
          <w:ilvl w:val="1"/>
          <w:numId w:val="41"/>
        </w:numPr>
        <w:tabs>
          <w:tab w:val="left" w:pos="993"/>
        </w:tabs>
        <w:rPr>
          <w:rFonts w:ascii="Calibri" w:hAnsi="Calibri" w:cs="Calibri"/>
          <w:b/>
        </w:rPr>
      </w:pPr>
      <w:r w:rsidRPr="008C6EC0">
        <w:rPr>
          <w:rFonts w:ascii="Calibri" w:hAnsi="Calibri" w:cs="Calibri"/>
          <w:b/>
        </w:rPr>
        <w:t>LUGAR DE ENTREGA DE ÍTEMS ADJUDICADOS</w:t>
      </w:r>
    </w:p>
    <w:p w:rsidR="00D87390" w:rsidRPr="008C6EC0" w:rsidRDefault="00D87390" w:rsidP="00D87390">
      <w:pPr>
        <w:rPr>
          <w:rFonts w:ascii="Calibri" w:hAnsi="Calibri" w:cs="Calibri"/>
          <w:b/>
        </w:rPr>
      </w:pPr>
    </w:p>
    <w:p w:rsidR="00D87390" w:rsidRPr="008C6EC0" w:rsidRDefault="00D87390" w:rsidP="00D87390">
      <w:pPr>
        <w:autoSpaceDE w:val="0"/>
        <w:autoSpaceDN w:val="0"/>
        <w:adjustRightInd w:val="0"/>
        <w:ind w:left="993"/>
        <w:contextualSpacing/>
        <w:jc w:val="both"/>
        <w:rPr>
          <w:rFonts w:ascii="Calibri" w:hAnsi="Calibri" w:cs="Calibri"/>
        </w:rPr>
      </w:pPr>
      <w:r w:rsidRPr="008C6EC0">
        <w:rPr>
          <w:rFonts w:ascii="Calibri" w:hAnsi="Calibri" w:cs="Calibri"/>
        </w:rPr>
        <w:t>Para fines del presente proceso de contratación se establece como lugar de entrega  las Dependencias de Almacenes de Planta Envasadora de GLP Valle Hermoso, localizada en la Avenida  Siglo XX Final (Portería 2)  de la Zona de Valle Hermoso de la ciudad de Cochabamba, en horarios de oficina de horas  08:00 a.m. a 16:00 pm, de lunes a viernes, debiendo el proveedor tomar estas consideraciones al momento de la suscripción del contrato.</w:t>
      </w:r>
    </w:p>
    <w:p w:rsidR="00D87390" w:rsidRPr="008C6EC0" w:rsidRDefault="00D87390" w:rsidP="00D87390">
      <w:pPr>
        <w:jc w:val="both"/>
        <w:rPr>
          <w:rFonts w:ascii="Calibri" w:hAnsi="Calibri" w:cs="Calibri"/>
        </w:rPr>
      </w:pPr>
    </w:p>
    <w:p w:rsidR="00D87390" w:rsidRPr="008C6EC0" w:rsidRDefault="00D87390" w:rsidP="002B5E72">
      <w:pPr>
        <w:pStyle w:val="Prrafodelista"/>
        <w:numPr>
          <w:ilvl w:val="1"/>
          <w:numId w:val="41"/>
        </w:numPr>
        <w:tabs>
          <w:tab w:val="left" w:pos="993"/>
        </w:tabs>
        <w:rPr>
          <w:rFonts w:ascii="Calibri" w:hAnsi="Calibri" w:cs="Calibri"/>
          <w:b/>
        </w:rPr>
      </w:pPr>
      <w:r w:rsidRPr="008C6EC0">
        <w:rPr>
          <w:rFonts w:ascii="Calibri" w:hAnsi="Calibri" w:cs="Calibri"/>
          <w:b/>
        </w:rPr>
        <w:t>GARANTIAS</w:t>
      </w:r>
    </w:p>
    <w:p w:rsidR="00D87390" w:rsidRPr="008C6EC0" w:rsidRDefault="00D87390" w:rsidP="00D87390">
      <w:pPr>
        <w:jc w:val="both"/>
        <w:rPr>
          <w:rFonts w:ascii="Calibri" w:hAnsi="Calibri" w:cs="Calibri"/>
          <w:b/>
        </w:rPr>
      </w:pPr>
    </w:p>
    <w:p w:rsidR="00D87390" w:rsidRDefault="00D87390" w:rsidP="00D87390">
      <w:pPr>
        <w:autoSpaceDE w:val="0"/>
        <w:autoSpaceDN w:val="0"/>
        <w:adjustRightInd w:val="0"/>
        <w:ind w:left="993"/>
        <w:contextualSpacing/>
        <w:jc w:val="both"/>
        <w:rPr>
          <w:rFonts w:ascii="Calibri" w:hAnsi="Calibri" w:cs="Calibri"/>
        </w:rPr>
      </w:pPr>
      <w:r w:rsidRPr="008C6EC0">
        <w:rPr>
          <w:rFonts w:ascii="Calibri" w:hAnsi="Calibri" w:cs="Calibri"/>
        </w:rPr>
        <w:t xml:space="preserve">Presentación de una garantía de calidad del ítem ofertado no menor a un año, emitido por el proveedor y viabilidad de cambios por fallos atribuibles al fabricante. </w:t>
      </w:r>
    </w:p>
    <w:p w:rsidR="00D87390" w:rsidRDefault="00D87390" w:rsidP="00D87390">
      <w:pPr>
        <w:autoSpaceDE w:val="0"/>
        <w:autoSpaceDN w:val="0"/>
        <w:adjustRightInd w:val="0"/>
        <w:ind w:left="993"/>
        <w:contextualSpacing/>
        <w:jc w:val="both"/>
        <w:rPr>
          <w:rFonts w:ascii="Calibri" w:hAnsi="Calibri" w:cs="Calibri"/>
        </w:rPr>
      </w:pPr>
    </w:p>
    <w:p w:rsidR="00D87390" w:rsidRPr="007120EE" w:rsidRDefault="00D87390" w:rsidP="00D87390">
      <w:pPr>
        <w:autoSpaceDE w:val="0"/>
        <w:autoSpaceDN w:val="0"/>
        <w:adjustRightInd w:val="0"/>
        <w:ind w:left="993"/>
        <w:contextualSpacing/>
        <w:jc w:val="both"/>
        <w:rPr>
          <w:rFonts w:ascii="Calibri" w:hAnsi="Calibri" w:cs="Calibri"/>
        </w:rPr>
      </w:pPr>
      <w:r w:rsidRPr="007120EE">
        <w:rPr>
          <w:rFonts w:ascii="Calibri" w:hAnsi="Calibri" w:cs="Calibri"/>
        </w:rPr>
        <w:t>Garantías de Cumplimiento de Contrato: Las empresas adjudicadas deberán presentar las garantías de cumplimiento de contrato por un valor del 7% del monto adjudicado, la misma deberá exceder con sesenta (60) días calendario adicional a la entrega definitiva de los materiales con las condiciones renovables, irrevocable y de ejecución inmediata.</w:t>
      </w:r>
    </w:p>
    <w:p w:rsidR="00D87390" w:rsidRPr="007120EE" w:rsidRDefault="00D87390" w:rsidP="00D87390">
      <w:pPr>
        <w:autoSpaceDE w:val="0"/>
        <w:autoSpaceDN w:val="0"/>
        <w:adjustRightInd w:val="0"/>
        <w:ind w:left="993"/>
        <w:contextualSpacing/>
        <w:jc w:val="both"/>
        <w:rPr>
          <w:rFonts w:ascii="Calibri" w:hAnsi="Calibri" w:cs="Calibri"/>
        </w:rPr>
      </w:pPr>
    </w:p>
    <w:p w:rsidR="00D87390" w:rsidRPr="008C6EC0" w:rsidRDefault="00D87390" w:rsidP="00D87390">
      <w:pPr>
        <w:autoSpaceDE w:val="0"/>
        <w:autoSpaceDN w:val="0"/>
        <w:adjustRightInd w:val="0"/>
        <w:ind w:left="993"/>
        <w:contextualSpacing/>
        <w:jc w:val="both"/>
        <w:rPr>
          <w:rFonts w:ascii="Calibri" w:hAnsi="Calibri" w:cs="Calibri"/>
        </w:rPr>
      </w:pPr>
      <w:r w:rsidRPr="007120EE">
        <w:rPr>
          <w:rFonts w:ascii="Calibri" w:hAnsi="Calibri" w:cs="Calibri"/>
        </w:rPr>
        <w:t>La empresa contratada deberá realizar el remplazo de 48 horas por cualquier defecto que se presente en los insumos entregados</w:t>
      </w:r>
    </w:p>
    <w:p w:rsidR="00D87390" w:rsidRPr="008C6EC0" w:rsidRDefault="00D87390" w:rsidP="00D87390">
      <w:pPr>
        <w:autoSpaceDE w:val="0"/>
        <w:autoSpaceDN w:val="0"/>
        <w:adjustRightInd w:val="0"/>
        <w:ind w:left="993"/>
        <w:contextualSpacing/>
        <w:jc w:val="both"/>
        <w:rPr>
          <w:rFonts w:ascii="Calibri" w:hAnsi="Calibri" w:cs="Calibri"/>
        </w:rPr>
      </w:pPr>
    </w:p>
    <w:p w:rsidR="00D87390" w:rsidRPr="008C6EC0" w:rsidRDefault="00D87390" w:rsidP="002B5E72">
      <w:pPr>
        <w:pStyle w:val="Prrafodelista"/>
        <w:numPr>
          <w:ilvl w:val="1"/>
          <w:numId w:val="41"/>
        </w:numPr>
        <w:tabs>
          <w:tab w:val="left" w:pos="993"/>
        </w:tabs>
        <w:rPr>
          <w:rFonts w:ascii="Calibri" w:hAnsi="Calibri" w:cs="Calibri"/>
          <w:b/>
        </w:rPr>
      </w:pPr>
      <w:r w:rsidRPr="008C6EC0">
        <w:rPr>
          <w:rFonts w:ascii="Calibri" w:hAnsi="Calibri" w:cs="Calibri"/>
          <w:b/>
        </w:rPr>
        <w:t>MULTAS</w:t>
      </w:r>
    </w:p>
    <w:p w:rsidR="00D87390" w:rsidRPr="008C6EC0" w:rsidRDefault="00D87390" w:rsidP="00D87390">
      <w:pPr>
        <w:jc w:val="both"/>
        <w:rPr>
          <w:rFonts w:ascii="Calibri" w:hAnsi="Calibri" w:cs="Calibri"/>
          <w:b/>
        </w:rPr>
      </w:pPr>
    </w:p>
    <w:p w:rsidR="00D87390" w:rsidRPr="008C6EC0" w:rsidRDefault="00D87390" w:rsidP="00D87390">
      <w:pPr>
        <w:autoSpaceDE w:val="0"/>
        <w:autoSpaceDN w:val="0"/>
        <w:adjustRightInd w:val="0"/>
        <w:ind w:left="993"/>
        <w:contextualSpacing/>
        <w:jc w:val="both"/>
        <w:rPr>
          <w:rFonts w:ascii="Calibri" w:hAnsi="Calibri" w:cs="Calibri"/>
        </w:rPr>
      </w:pPr>
      <w:r w:rsidRPr="008C6EC0">
        <w:rPr>
          <w:rFonts w:ascii="Calibri" w:hAnsi="Calibri" w:cs="Calibri"/>
        </w:rPr>
        <w:t>Para fines de la presente contratación, se establece un multa del uno por ciento (1%)  por día de retraso, aplicable sobre el total del monto adjudicado, hasta un máximo del veinte por ciento (20%) de multas, posterior a esto la contratación queda sin efecto y YPFB se reserva el derecho de realizar gestiones Legales y Administrativas que correspondan.</w:t>
      </w:r>
    </w:p>
    <w:p w:rsidR="00D87390" w:rsidRPr="008C6EC0" w:rsidRDefault="00D87390" w:rsidP="00D87390">
      <w:pPr>
        <w:spacing w:line="276" w:lineRule="auto"/>
        <w:jc w:val="both"/>
        <w:rPr>
          <w:rFonts w:ascii="Calibri" w:hAnsi="Calibri"/>
          <w:b/>
        </w:rPr>
      </w:pPr>
    </w:p>
    <w:p w:rsidR="00D87390" w:rsidRDefault="00D87390" w:rsidP="002B5E72">
      <w:pPr>
        <w:pStyle w:val="Prrafodelista"/>
        <w:numPr>
          <w:ilvl w:val="1"/>
          <w:numId w:val="41"/>
        </w:numPr>
        <w:tabs>
          <w:tab w:val="left" w:pos="993"/>
        </w:tabs>
        <w:rPr>
          <w:rFonts w:ascii="Calibri" w:hAnsi="Calibri" w:cs="Calibri"/>
          <w:b/>
        </w:rPr>
      </w:pPr>
      <w:r w:rsidRPr="008C6EC0">
        <w:rPr>
          <w:rFonts w:ascii="Calibri" w:hAnsi="Calibri" w:cs="Calibri"/>
          <w:b/>
        </w:rPr>
        <w:t>PRECIO REFERENCIAL</w:t>
      </w:r>
    </w:p>
    <w:p w:rsidR="00D87390" w:rsidRDefault="00D87390" w:rsidP="00D87390">
      <w:pPr>
        <w:pStyle w:val="Prrafodelista"/>
        <w:tabs>
          <w:tab w:val="left" w:pos="993"/>
        </w:tabs>
        <w:ind w:left="786"/>
        <w:rPr>
          <w:rFonts w:ascii="Calibri" w:hAnsi="Calibri" w:cs="Calibri"/>
          <w:b/>
        </w:rPr>
      </w:pPr>
    </w:p>
    <w:p w:rsidR="00D87390" w:rsidRDefault="00D87390" w:rsidP="00D87390">
      <w:pPr>
        <w:pStyle w:val="Prrafodelista"/>
        <w:tabs>
          <w:tab w:val="left" w:pos="993"/>
        </w:tabs>
        <w:ind w:left="786"/>
        <w:rPr>
          <w:rFonts w:ascii="Calibri" w:hAnsi="Calibri" w:cs="Calibri"/>
          <w:b/>
        </w:rPr>
      </w:pPr>
    </w:p>
    <w:tbl>
      <w:tblPr>
        <w:tblW w:w="9000" w:type="dxa"/>
        <w:tblInd w:w="55" w:type="dxa"/>
        <w:tblCellMar>
          <w:left w:w="70" w:type="dxa"/>
          <w:right w:w="70" w:type="dxa"/>
        </w:tblCellMar>
        <w:tblLook w:val="04A0" w:firstRow="1" w:lastRow="0" w:firstColumn="1" w:lastColumn="0" w:noHBand="0" w:noVBand="1"/>
      </w:tblPr>
      <w:tblGrid>
        <w:gridCol w:w="880"/>
        <w:gridCol w:w="5060"/>
        <w:gridCol w:w="912"/>
        <w:gridCol w:w="1011"/>
        <w:gridCol w:w="1200"/>
      </w:tblGrid>
      <w:tr w:rsidR="00D87390" w:rsidRPr="00325D8E" w:rsidTr="005C4DB2">
        <w:trPr>
          <w:trHeight w:val="300"/>
        </w:trPr>
        <w:tc>
          <w:tcPr>
            <w:tcW w:w="880" w:type="dxa"/>
            <w:tcBorders>
              <w:top w:val="single" w:sz="8" w:space="0" w:color="auto"/>
              <w:left w:val="single" w:sz="8" w:space="0" w:color="auto"/>
              <w:bottom w:val="nil"/>
              <w:right w:val="single" w:sz="8" w:space="0" w:color="auto"/>
            </w:tcBorders>
            <w:shd w:val="clear" w:color="000000" w:fill="FFFF00"/>
            <w:noWrap/>
            <w:vAlign w:val="bottom"/>
            <w:hideMark/>
          </w:tcPr>
          <w:p w:rsidR="00D87390" w:rsidRPr="00325D8E" w:rsidRDefault="00D87390" w:rsidP="005C4DB2">
            <w:pPr>
              <w:jc w:val="center"/>
              <w:rPr>
                <w:rFonts w:ascii="Calibri" w:hAnsi="Calibri"/>
                <w:color w:val="000000"/>
                <w:sz w:val="16"/>
                <w:szCs w:val="16"/>
              </w:rPr>
            </w:pPr>
            <w:r w:rsidRPr="00325D8E">
              <w:rPr>
                <w:rFonts w:ascii="Calibri" w:hAnsi="Calibri"/>
                <w:color w:val="000000"/>
                <w:sz w:val="16"/>
                <w:szCs w:val="16"/>
              </w:rPr>
              <w:t> </w:t>
            </w:r>
          </w:p>
        </w:tc>
        <w:tc>
          <w:tcPr>
            <w:tcW w:w="5060" w:type="dxa"/>
            <w:tcBorders>
              <w:top w:val="single" w:sz="8" w:space="0" w:color="auto"/>
              <w:left w:val="nil"/>
              <w:bottom w:val="nil"/>
              <w:right w:val="single" w:sz="8" w:space="0" w:color="auto"/>
            </w:tcBorders>
            <w:shd w:val="clear" w:color="000000" w:fill="FFFF00"/>
            <w:noWrap/>
            <w:vAlign w:val="bottom"/>
            <w:hideMark/>
          </w:tcPr>
          <w:p w:rsidR="00D87390" w:rsidRPr="00325D8E" w:rsidRDefault="00D87390" w:rsidP="005C4DB2">
            <w:pPr>
              <w:jc w:val="center"/>
              <w:rPr>
                <w:rFonts w:ascii="Calibri" w:hAnsi="Calibri"/>
                <w:color w:val="000000"/>
                <w:sz w:val="16"/>
                <w:szCs w:val="16"/>
              </w:rPr>
            </w:pPr>
            <w:r w:rsidRPr="00325D8E">
              <w:rPr>
                <w:rFonts w:ascii="Calibri" w:hAnsi="Calibri"/>
                <w:color w:val="000000"/>
                <w:sz w:val="16"/>
                <w:szCs w:val="16"/>
              </w:rPr>
              <w:t> </w:t>
            </w:r>
          </w:p>
        </w:tc>
        <w:tc>
          <w:tcPr>
            <w:tcW w:w="880" w:type="dxa"/>
            <w:vMerge w:val="restart"/>
            <w:tcBorders>
              <w:top w:val="single" w:sz="8" w:space="0" w:color="auto"/>
              <w:left w:val="single" w:sz="8" w:space="0" w:color="auto"/>
              <w:bottom w:val="single" w:sz="8" w:space="0" w:color="000000"/>
              <w:right w:val="nil"/>
            </w:tcBorders>
            <w:shd w:val="clear" w:color="000000" w:fill="FFFF00"/>
            <w:vAlign w:val="bottom"/>
            <w:hideMark/>
          </w:tcPr>
          <w:p w:rsidR="00D87390" w:rsidRPr="00325D8E" w:rsidRDefault="00D87390" w:rsidP="005C4DB2">
            <w:pPr>
              <w:jc w:val="center"/>
              <w:rPr>
                <w:rFonts w:ascii="Calibri" w:hAnsi="Calibri"/>
                <w:color w:val="000000"/>
                <w:sz w:val="16"/>
                <w:szCs w:val="16"/>
              </w:rPr>
            </w:pPr>
            <w:r w:rsidRPr="00325D8E">
              <w:rPr>
                <w:rFonts w:ascii="Calibri" w:hAnsi="Calibri"/>
                <w:color w:val="000000"/>
                <w:sz w:val="16"/>
                <w:szCs w:val="16"/>
              </w:rPr>
              <w:t>CANTIDAD REQUERIDA PIEZAS</w:t>
            </w:r>
          </w:p>
        </w:tc>
        <w:tc>
          <w:tcPr>
            <w:tcW w:w="980" w:type="dxa"/>
            <w:vMerge w:val="restart"/>
            <w:tcBorders>
              <w:top w:val="single" w:sz="4" w:space="0" w:color="auto"/>
              <w:left w:val="single" w:sz="4" w:space="0" w:color="auto"/>
              <w:bottom w:val="single" w:sz="4" w:space="0" w:color="auto"/>
              <w:right w:val="single" w:sz="4" w:space="0" w:color="auto"/>
            </w:tcBorders>
            <w:shd w:val="clear" w:color="000000" w:fill="FFFF00"/>
            <w:vAlign w:val="bottom"/>
            <w:hideMark/>
          </w:tcPr>
          <w:p w:rsidR="00D87390" w:rsidRPr="00325D8E" w:rsidRDefault="00D87390" w:rsidP="005C4DB2">
            <w:pPr>
              <w:jc w:val="center"/>
              <w:rPr>
                <w:rFonts w:ascii="Calibri" w:hAnsi="Calibri"/>
                <w:color w:val="000000"/>
                <w:sz w:val="16"/>
                <w:szCs w:val="16"/>
              </w:rPr>
            </w:pPr>
            <w:r w:rsidRPr="00325D8E">
              <w:rPr>
                <w:rFonts w:ascii="Calibri" w:hAnsi="Calibri"/>
                <w:color w:val="000000"/>
                <w:sz w:val="16"/>
                <w:szCs w:val="16"/>
              </w:rPr>
              <w:t>PRECIO UNITARIO REFERENCIAL</w:t>
            </w:r>
          </w:p>
        </w:tc>
        <w:tc>
          <w:tcPr>
            <w:tcW w:w="1200" w:type="dxa"/>
            <w:vMerge w:val="restart"/>
            <w:tcBorders>
              <w:top w:val="single" w:sz="4" w:space="0" w:color="auto"/>
              <w:left w:val="single" w:sz="4" w:space="0" w:color="auto"/>
              <w:bottom w:val="single" w:sz="4" w:space="0" w:color="auto"/>
              <w:right w:val="single" w:sz="4" w:space="0" w:color="auto"/>
            </w:tcBorders>
            <w:shd w:val="clear" w:color="000000" w:fill="FFFF00"/>
            <w:vAlign w:val="bottom"/>
            <w:hideMark/>
          </w:tcPr>
          <w:p w:rsidR="00D87390" w:rsidRPr="00325D8E" w:rsidRDefault="00D87390" w:rsidP="005C4DB2">
            <w:pPr>
              <w:jc w:val="center"/>
              <w:rPr>
                <w:rFonts w:ascii="Calibri" w:hAnsi="Calibri"/>
                <w:color w:val="000000"/>
                <w:sz w:val="16"/>
                <w:szCs w:val="16"/>
              </w:rPr>
            </w:pPr>
            <w:r w:rsidRPr="00325D8E">
              <w:rPr>
                <w:rFonts w:ascii="Calibri" w:hAnsi="Calibri"/>
                <w:color w:val="000000"/>
                <w:sz w:val="16"/>
                <w:szCs w:val="16"/>
              </w:rPr>
              <w:t>TOTAL PRECIO REFERENCIAL</w:t>
            </w:r>
          </w:p>
        </w:tc>
      </w:tr>
      <w:tr w:rsidR="00D87390" w:rsidRPr="00325D8E" w:rsidTr="005C4DB2">
        <w:trPr>
          <w:trHeight w:val="570"/>
        </w:trPr>
        <w:tc>
          <w:tcPr>
            <w:tcW w:w="880" w:type="dxa"/>
            <w:tcBorders>
              <w:top w:val="nil"/>
              <w:left w:val="single" w:sz="8" w:space="0" w:color="auto"/>
              <w:bottom w:val="single" w:sz="8" w:space="0" w:color="auto"/>
              <w:right w:val="single" w:sz="8" w:space="0" w:color="auto"/>
            </w:tcBorders>
            <w:shd w:val="clear" w:color="000000" w:fill="FFFF00"/>
            <w:noWrap/>
            <w:vAlign w:val="bottom"/>
            <w:hideMark/>
          </w:tcPr>
          <w:p w:rsidR="00D87390" w:rsidRPr="00325D8E" w:rsidRDefault="00D87390" w:rsidP="005C4DB2">
            <w:pPr>
              <w:jc w:val="center"/>
              <w:rPr>
                <w:rFonts w:ascii="Calibri" w:hAnsi="Calibri"/>
                <w:color w:val="000000"/>
                <w:sz w:val="16"/>
                <w:szCs w:val="16"/>
              </w:rPr>
            </w:pPr>
            <w:r w:rsidRPr="00325D8E">
              <w:rPr>
                <w:rFonts w:ascii="Calibri" w:hAnsi="Calibri"/>
                <w:color w:val="000000"/>
                <w:sz w:val="16"/>
                <w:szCs w:val="16"/>
              </w:rPr>
              <w:t xml:space="preserve"> </w:t>
            </w:r>
          </w:p>
        </w:tc>
        <w:tc>
          <w:tcPr>
            <w:tcW w:w="5060" w:type="dxa"/>
            <w:tcBorders>
              <w:top w:val="nil"/>
              <w:left w:val="nil"/>
              <w:bottom w:val="single" w:sz="8" w:space="0" w:color="auto"/>
              <w:right w:val="single" w:sz="8" w:space="0" w:color="auto"/>
            </w:tcBorders>
            <w:shd w:val="clear" w:color="000000" w:fill="FFFF00"/>
            <w:noWrap/>
            <w:vAlign w:val="bottom"/>
            <w:hideMark/>
          </w:tcPr>
          <w:p w:rsidR="00D87390" w:rsidRPr="00325D8E" w:rsidRDefault="00D87390" w:rsidP="005C4DB2">
            <w:pPr>
              <w:jc w:val="center"/>
              <w:rPr>
                <w:rFonts w:ascii="Calibri" w:hAnsi="Calibri"/>
                <w:b/>
                <w:bCs/>
                <w:color w:val="000000"/>
                <w:sz w:val="16"/>
                <w:szCs w:val="16"/>
              </w:rPr>
            </w:pPr>
            <w:r w:rsidRPr="00325D8E">
              <w:rPr>
                <w:rFonts w:ascii="Calibri" w:hAnsi="Calibri"/>
                <w:b/>
                <w:bCs/>
                <w:color w:val="000000"/>
                <w:sz w:val="16"/>
                <w:szCs w:val="16"/>
              </w:rPr>
              <w:t>REPUESTOS-ACCESORIOS PARA DISPENSERV DE GE Y DO</w:t>
            </w:r>
          </w:p>
        </w:tc>
        <w:tc>
          <w:tcPr>
            <w:tcW w:w="880" w:type="dxa"/>
            <w:vMerge/>
            <w:tcBorders>
              <w:top w:val="single" w:sz="8" w:space="0" w:color="auto"/>
              <w:left w:val="single" w:sz="8" w:space="0" w:color="auto"/>
              <w:bottom w:val="single" w:sz="8" w:space="0" w:color="000000"/>
              <w:right w:val="nil"/>
            </w:tcBorders>
            <w:vAlign w:val="center"/>
            <w:hideMark/>
          </w:tcPr>
          <w:p w:rsidR="00D87390" w:rsidRPr="00325D8E" w:rsidRDefault="00D87390" w:rsidP="005C4DB2">
            <w:pPr>
              <w:rPr>
                <w:rFonts w:ascii="Calibri" w:hAnsi="Calibri"/>
                <w:color w:val="000000"/>
                <w:sz w:val="16"/>
                <w:szCs w:val="16"/>
              </w:rPr>
            </w:pPr>
          </w:p>
        </w:tc>
        <w:tc>
          <w:tcPr>
            <w:tcW w:w="980" w:type="dxa"/>
            <w:vMerge/>
            <w:tcBorders>
              <w:top w:val="single" w:sz="4" w:space="0" w:color="auto"/>
              <w:left w:val="single" w:sz="4" w:space="0" w:color="auto"/>
              <w:bottom w:val="single" w:sz="4" w:space="0" w:color="auto"/>
              <w:right w:val="single" w:sz="4" w:space="0" w:color="auto"/>
            </w:tcBorders>
            <w:vAlign w:val="center"/>
            <w:hideMark/>
          </w:tcPr>
          <w:p w:rsidR="00D87390" w:rsidRPr="00325D8E" w:rsidRDefault="00D87390" w:rsidP="005C4DB2">
            <w:pPr>
              <w:rPr>
                <w:rFonts w:ascii="Calibri" w:hAnsi="Calibri"/>
                <w:color w:val="000000"/>
                <w:sz w:val="16"/>
                <w:szCs w:val="16"/>
              </w:rPr>
            </w:pPr>
          </w:p>
        </w:tc>
        <w:tc>
          <w:tcPr>
            <w:tcW w:w="1200" w:type="dxa"/>
            <w:vMerge/>
            <w:tcBorders>
              <w:top w:val="single" w:sz="4" w:space="0" w:color="auto"/>
              <w:left w:val="single" w:sz="4" w:space="0" w:color="auto"/>
              <w:bottom w:val="single" w:sz="4" w:space="0" w:color="auto"/>
              <w:right w:val="single" w:sz="4" w:space="0" w:color="auto"/>
            </w:tcBorders>
            <w:vAlign w:val="center"/>
            <w:hideMark/>
          </w:tcPr>
          <w:p w:rsidR="00D87390" w:rsidRPr="00325D8E" w:rsidRDefault="00D87390" w:rsidP="005C4DB2">
            <w:pPr>
              <w:rPr>
                <w:rFonts w:ascii="Calibri" w:hAnsi="Calibri"/>
                <w:color w:val="000000"/>
                <w:sz w:val="16"/>
                <w:szCs w:val="16"/>
              </w:rPr>
            </w:pPr>
          </w:p>
        </w:tc>
      </w:tr>
      <w:tr w:rsidR="00D87390" w:rsidRPr="00325D8E" w:rsidTr="005C4DB2">
        <w:trPr>
          <w:trHeight w:val="315"/>
        </w:trPr>
        <w:tc>
          <w:tcPr>
            <w:tcW w:w="880" w:type="dxa"/>
            <w:tcBorders>
              <w:top w:val="nil"/>
              <w:left w:val="single" w:sz="8" w:space="0" w:color="auto"/>
              <w:bottom w:val="single" w:sz="8" w:space="0" w:color="auto"/>
              <w:right w:val="single" w:sz="8" w:space="0" w:color="auto"/>
            </w:tcBorders>
            <w:shd w:val="clear" w:color="auto" w:fill="auto"/>
            <w:noWrap/>
            <w:vAlign w:val="bottom"/>
            <w:hideMark/>
          </w:tcPr>
          <w:p w:rsidR="00D87390" w:rsidRPr="00325D8E" w:rsidRDefault="00D87390" w:rsidP="005C4DB2">
            <w:pPr>
              <w:jc w:val="center"/>
              <w:rPr>
                <w:rFonts w:ascii="Calibri" w:hAnsi="Calibri"/>
                <w:color w:val="000000"/>
                <w:sz w:val="16"/>
                <w:szCs w:val="16"/>
              </w:rPr>
            </w:pPr>
            <w:r w:rsidRPr="00325D8E">
              <w:rPr>
                <w:rFonts w:ascii="Calibri" w:hAnsi="Calibri" w:cs="Calibri"/>
                <w:color w:val="000000"/>
                <w:sz w:val="16"/>
                <w:szCs w:val="16"/>
              </w:rPr>
              <w:t>1</w:t>
            </w:r>
          </w:p>
        </w:tc>
        <w:tc>
          <w:tcPr>
            <w:tcW w:w="5060" w:type="dxa"/>
            <w:tcBorders>
              <w:top w:val="nil"/>
              <w:left w:val="nil"/>
              <w:bottom w:val="single" w:sz="8" w:space="0" w:color="auto"/>
              <w:right w:val="single" w:sz="8" w:space="0" w:color="auto"/>
            </w:tcBorders>
            <w:shd w:val="clear" w:color="auto" w:fill="auto"/>
            <w:vAlign w:val="bottom"/>
            <w:hideMark/>
          </w:tcPr>
          <w:p w:rsidR="00D87390" w:rsidRPr="00325D8E" w:rsidRDefault="00D87390" w:rsidP="005C4DB2">
            <w:pPr>
              <w:rPr>
                <w:rFonts w:ascii="Calibri" w:hAnsi="Calibri"/>
                <w:color w:val="000000"/>
                <w:sz w:val="16"/>
                <w:szCs w:val="16"/>
              </w:rPr>
            </w:pPr>
            <w:r w:rsidRPr="00325D8E">
              <w:rPr>
                <w:rFonts w:ascii="Calibri" w:hAnsi="Calibri" w:cs="Calibri"/>
                <w:color w:val="000000"/>
                <w:sz w:val="16"/>
                <w:szCs w:val="16"/>
              </w:rPr>
              <w:t>PISTOLAS DE CARGUÍO DE 3/4 PARA DIESEL 3/4</w:t>
            </w:r>
          </w:p>
        </w:tc>
        <w:tc>
          <w:tcPr>
            <w:tcW w:w="880" w:type="dxa"/>
            <w:tcBorders>
              <w:top w:val="nil"/>
              <w:left w:val="nil"/>
              <w:bottom w:val="single" w:sz="8" w:space="0" w:color="auto"/>
              <w:right w:val="nil"/>
            </w:tcBorders>
            <w:shd w:val="clear" w:color="auto" w:fill="auto"/>
            <w:noWrap/>
            <w:vAlign w:val="bottom"/>
            <w:hideMark/>
          </w:tcPr>
          <w:p w:rsidR="00D87390" w:rsidRPr="00325D8E" w:rsidRDefault="00D87390" w:rsidP="005C4DB2">
            <w:pPr>
              <w:jc w:val="center"/>
              <w:rPr>
                <w:rFonts w:ascii="Calibri" w:hAnsi="Calibri"/>
                <w:color w:val="000000"/>
                <w:sz w:val="16"/>
                <w:szCs w:val="16"/>
              </w:rPr>
            </w:pPr>
            <w:r w:rsidRPr="00325D8E">
              <w:rPr>
                <w:rFonts w:ascii="Calibri" w:hAnsi="Calibri" w:cs="Calibri"/>
                <w:color w:val="000000"/>
                <w:sz w:val="16"/>
                <w:szCs w:val="16"/>
              </w:rPr>
              <w:t>5</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D87390" w:rsidRPr="00325D8E" w:rsidRDefault="00D87390" w:rsidP="005C4DB2">
            <w:pPr>
              <w:jc w:val="right"/>
              <w:rPr>
                <w:rFonts w:ascii="Calibri" w:hAnsi="Calibri"/>
                <w:color w:val="000000"/>
                <w:sz w:val="22"/>
                <w:szCs w:val="22"/>
              </w:rPr>
            </w:pPr>
            <w:r w:rsidRPr="00325D8E">
              <w:rPr>
                <w:rFonts w:ascii="Calibri" w:hAnsi="Calibri"/>
                <w:color w:val="000000"/>
                <w:sz w:val="22"/>
                <w:szCs w:val="22"/>
              </w:rPr>
              <w:t>680</w:t>
            </w:r>
            <w:r w:rsidR="001C6101">
              <w:rPr>
                <w:rFonts w:ascii="Calibri" w:hAnsi="Calibri"/>
                <w:color w:val="000000"/>
                <w:sz w:val="22"/>
                <w:szCs w:val="22"/>
              </w:rPr>
              <w:t>,00</w:t>
            </w:r>
          </w:p>
        </w:tc>
        <w:tc>
          <w:tcPr>
            <w:tcW w:w="1200" w:type="dxa"/>
            <w:tcBorders>
              <w:top w:val="nil"/>
              <w:left w:val="nil"/>
              <w:bottom w:val="single" w:sz="4" w:space="0" w:color="auto"/>
              <w:right w:val="single" w:sz="4" w:space="0" w:color="auto"/>
            </w:tcBorders>
            <w:shd w:val="clear" w:color="auto" w:fill="auto"/>
            <w:noWrap/>
            <w:vAlign w:val="bottom"/>
            <w:hideMark/>
          </w:tcPr>
          <w:p w:rsidR="00D87390" w:rsidRPr="00325D8E" w:rsidRDefault="00D87390" w:rsidP="005C4DB2">
            <w:pPr>
              <w:jc w:val="right"/>
              <w:rPr>
                <w:rFonts w:ascii="Calibri" w:hAnsi="Calibri"/>
                <w:color w:val="000000"/>
                <w:sz w:val="22"/>
                <w:szCs w:val="22"/>
              </w:rPr>
            </w:pPr>
            <w:r w:rsidRPr="00325D8E">
              <w:rPr>
                <w:rFonts w:ascii="Calibri" w:hAnsi="Calibri"/>
                <w:color w:val="000000"/>
                <w:sz w:val="22"/>
                <w:szCs w:val="22"/>
              </w:rPr>
              <w:t>3</w:t>
            </w:r>
            <w:r w:rsidR="001C6101">
              <w:rPr>
                <w:rFonts w:ascii="Calibri" w:hAnsi="Calibri"/>
                <w:color w:val="000000"/>
                <w:sz w:val="22"/>
                <w:szCs w:val="22"/>
              </w:rPr>
              <w:t>.</w:t>
            </w:r>
            <w:r w:rsidRPr="00325D8E">
              <w:rPr>
                <w:rFonts w:ascii="Calibri" w:hAnsi="Calibri"/>
                <w:color w:val="000000"/>
                <w:sz w:val="22"/>
                <w:szCs w:val="22"/>
              </w:rPr>
              <w:t>400</w:t>
            </w:r>
            <w:r w:rsidR="001C6101">
              <w:rPr>
                <w:rFonts w:ascii="Calibri" w:hAnsi="Calibri"/>
                <w:color w:val="000000"/>
                <w:sz w:val="22"/>
                <w:szCs w:val="22"/>
              </w:rPr>
              <w:t>,00</w:t>
            </w:r>
          </w:p>
        </w:tc>
      </w:tr>
      <w:tr w:rsidR="00D87390" w:rsidRPr="00325D8E" w:rsidTr="005C4DB2">
        <w:trPr>
          <w:trHeight w:val="315"/>
        </w:trPr>
        <w:tc>
          <w:tcPr>
            <w:tcW w:w="880" w:type="dxa"/>
            <w:tcBorders>
              <w:top w:val="nil"/>
              <w:left w:val="single" w:sz="8" w:space="0" w:color="auto"/>
              <w:bottom w:val="single" w:sz="8" w:space="0" w:color="auto"/>
              <w:right w:val="single" w:sz="8" w:space="0" w:color="auto"/>
            </w:tcBorders>
            <w:shd w:val="clear" w:color="auto" w:fill="auto"/>
            <w:noWrap/>
            <w:vAlign w:val="bottom"/>
            <w:hideMark/>
          </w:tcPr>
          <w:p w:rsidR="00D87390" w:rsidRPr="00325D8E" w:rsidRDefault="00D87390" w:rsidP="005C4DB2">
            <w:pPr>
              <w:jc w:val="center"/>
              <w:rPr>
                <w:rFonts w:ascii="Calibri" w:hAnsi="Calibri"/>
                <w:color w:val="000000"/>
                <w:sz w:val="16"/>
                <w:szCs w:val="16"/>
              </w:rPr>
            </w:pPr>
            <w:r w:rsidRPr="00325D8E">
              <w:rPr>
                <w:rFonts w:ascii="Calibri" w:hAnsi="Calibri" w:cs="Calibri"/>
                <w:color w:val="000000"/>
                <w:sz w:val="16"/>
                <w:szCs w:val="16"/>
              </w:rPr>
              <w:t>2</w:t>
            </w:r>
          </w:p>
        </w:tc>
        <w:tc>
          <w:tcPr>
            <w:tcW w:w="5060" w:type="dxa"/>
            <w:tcBorders>
              <w:top w:val="nil"/>
              <w:left w:val="nil"/>
              <w:bottom w:val="single" w:sz="8" w:space="0" w:color="auto"/>
              <w:right w:val="single" w:sz="8" w:space="0" w:color="auto"/>
            </w:tcBorders>
            <w:shd w:val="clear" w:color="auto" w:fill="auto"/>
            <w:vAlign w:val="bottom"/>
            <w:hideMark/>
          </w:tcPr>
          <w:p w:rsidR="00D87390" w:rsidRPr="00325D8E" w:rsidRDefault="00D87390" w:rsidP="005C4DB2">
            <w:pPr>
              <w:rPr>
                <w:rFonts w:ascii="Calibri" w:hAnsi="Calibri"/>
                <w:color w:val="000000"/>
                <w:sz w:val="16"/>
                <w:szCs w:val="16"/>
              </w:rPr>
            </w:pPr>
            <w:r w:rsidRPr="00325D8E">
              <w:rPr>
                <w:rFonts w:ascii="Calibri" w:hAnsi="Calibri" w:cs="Calibri"/>
                <w:color w:val="000000"/>
                <w:sz w:val="16"/>
                <w:szCs w:val="16"/>
              </w:rPr>
              <w:t>PISTOLAS DE CARGUÍO DE 3/4 PARA GASOLINA 5/8"</w:t>
            </w:r>
          </w:p>
        </w:tc>
        <w:tc>
          <w:tcPr>
            <w:tcW w:w="880" w:type="dxa"/>
            <w:tcBorders>
              <w:top w:val="nil"/>
              <w:left w:val="nil"/>
              <w:bottom w:val="single" w:sz="8" w:space="0" w:color="auto"/>
              <w:right w:val="nil"/>
            </w:tcBorders>
            <w:shd w:val="clear" w:color="auto" w:fill="auto"/>
            <w:noWrap/>
            <w:vAlign w:val="bottom"/>
            <w:hideMark/>
          </w:tcPr>
          <w:p w:rsidR="00D87390" w:rsidRPr="00325D8E" w:rsidRDefault="00D87390" w:rsidP="005C4DB2">
            <w:pPr>
              <w:jc w:val="center"/>
              <w:rPr>
                <w:rFonts w:ascii="Calibri" w:hAnsi="Calibri"/>
                <w:color w:val="000000"/>
                <w:sz w:val="16"/>
                <w:szCs w:val="16"/>
              </w:rPr>
            </w:pPr>
            <w:r w:rsidRPr="00325D8E">
              <w:rPr>
                <w:rFonts w:ascii="Calibri" w:hAnsi="Calibri" w:cs="Calibri"/>
                <w:color w:val="000000"/>
                <w:sz w:val="16"/>
                <w:szCs w:val="16"/>
              </w:rPr>
              <w:t>20</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D87390" w:rsidRPr="00325D8E" w:rsidRDefault="00D87390" w:rsidP="005C4DB2">
            <w:pPr>
              <w:jc w:val="right"/>
              <w:rPr>
                <w:rFonts w:ascii="Calibri" w:hAnsi="Calibri"/>
                <w:color w:val="000000"/>
                <w:sz w:val="22"/>
                <w:szCs w:val="22"/>
              </w:rPr>
            </w:pPr>
            <w:r w:rsidRPr="00325D8E">
              <w:rPr>
                <w:rFonts w:ascii="Calibri" w:hAnsi="Calibri"/>
                <w:color w:val="000000"/>
                <w:sz w:val="22"/>
                <w:szCs w:val="22"/>
              </w:rPr>
              <w:t>680</w:t>
            </w:r>
            <w:r w:rsidR="001C6101">
              <w:rPr>
                <w:rFonts w:ascii="Calibri" w:hAnsi="Calibri"/>
                <w:color w:val="000000"/>
                <w:sz w:val="22"/>
                <w:szCs w:val="22"/>
              </w:rPr>
              <w:t>,00</w:t>
            </w:r>
          </w:p>
        </w:tc>
        <w:tc>
          <w:tcPr>
            <w:tcW w:w="1200" w:type="dxa"/>
            <w:tcBorders>
              <w:top w:val="nil"/>
              <w:left w:val="nil"/>
              <w:bottom w:val="single" w:sz="4" w:space="0" w:color="auto"/>
              <w:right w:val="single" w:sz="4" w:space="0" w:color="auto"/>
            </w:tcBorders>
            <w:shd w:val="clear" w:color="auto" w:fill="auto"/>
            <w:noWrap/>
            <w:vAlign w:val="bottom"/>
            <w:hideMark/>
          </w:tcPr>
          <w:p w:rsidR="00D87390" w:rsidRPr="00325D8E" w:rsidRDefault="00D87390" w:rsidP="005C4DB2">
            <w:pPr>
              <w:jc w:val="right"/>
              <w:rPr>
                <w:rFonts w:ascii="Calibri" w:hAnsi="Calibri"/>
                <w:color w:val="000000"/>
                <w:sz w:val="22"/>
                <w:szCs w:val="22"/>
              </w:rPr>
            </w:pPr>
            <w:r w:rsidRPr="00325D8E">
              <w:rPr>
                <w:rFonts w:ascii="Calibri" w:hAnsi="Calibri"/>
                <w:color w:val="000000"/>
                <w:sz w:val="22"/>
                <w:szCs w:val="22"/>
              </w:rPr>
              <w:t>13</w:t>
            </w:r>
            <w:r w:rsidR="001C6101">
              <w:rPr>
                <w:rFonts w:ascii="Calibri" w:hAnsi="Calibri"/>
                <w:color w:val="000000"/>
                <w:sz w:val="22"/>
                <w:szCs w:val="22"/>
              </w:rPr>
              <w:t>.</w:t>
            </w:r>
            <w:r w:rsidRPr="00325D8E">
              <w:rPr>
                <w:rFonts w:ascii="Calibri" w:hAnsi="Calibri"/>
                <w:color w:val="000000"/>
                <w:sz w:val="22"/>
                <w:szCs w:val="22"/>
              </w:rPr>
              <w:t>600</w:t>
            </w:r>
            <w:r w:rsidR="001C6101">
              <w:rPr>
                <w:rFonts w:ascii="Calibri" w:hAnsi="Calibri"/>
                <w:color w:val="000000"/>
                <w:sz w:val="22"/>
                <w:szCs w:val="22"/>
              </w:rPr>
              <w:t>,00</w:t>
            </w:r>
          </w:p>
        </w:tc>
      </w:tr>
      <w:tr w:rsidR="00D87390" w:rsidRPr="00325D8E" w:rsidTr="005C4DB2">
        <w:trPr>
          <w:trHeight w:val="315"/>
        </w:trPr>
        <w:tc>
          <w:tcPr>
            <w:tcW w:w="880" w:type="dxa"/>
            <w:tcBorders>
              <w:top w:val="nil"/>
              <w:left w:val="single" w:sz="8" w:space="0" w:color="auto"/>
              <w:bottom w:val="single" w:sz="8" w:space="0" w:color="auto"/>
              <w:right w:val="single" w:sz="8" w:space="0" w:color="auto"/>
            </w:tcBorders>
            <w:shd w:val="clear" w:color="auto" w:fill="auto"/>
            <w:noWrap/>
            <w:vAlign w:val="bottom"/>
            <w:hideMark/>
          </w:tcPr>
          <w:p w:rsidR="00D87390" w:rsidRPr="00325D8E" w:rsidRDefault="001C6101" w:rsidP="005C4DB2">
            <w:pPr>
              <w:jc w:val="center"/>
              <w:rPr>
                <w:rFonts w:ascii="Calibri" w:hAnsi="Calibri"/>
                <w:color w:val="000000"/>
                <w:sz w:val="16"/>
                <w:szCs w:val="16"/>
              </w:rPr>
            </w:pPr>
            <w:r>
              <w:rPr>
                <w:rFonts w:ascii="Calibri" w:hAnsi="Calibri" w:cs="Calibri"/>
                <w:color w:val="000000"/>
                <w:sz w:val="16"/>
                <w:szCs w:val="16"/>
              </w:rPr>
              <w:t>3</w:t>
            </w:r>
          </w:p>
        </w:tc>
        <w:tc>
          <w:tcPr>
            <w:tcW w:w="5060" w:type="dxa"/>
            <w:tcBorders>
              <w:top w:val="nil"/>
              <w:left w:val="nil"/>
              <w:bottom w:val="single" w:sz="8" w:space="0" w:color="auto"/>
              <w:right w:val="single" w:sz="8" w:space="0" w:color="auto"/>
            </w:tcBorders>
            <w:shd w:val="clear" w:color="auto" w:fill="auto"/>
            <w:vAlign w:val="bottom"/>
            <w:hideMark/>
          </w:tcPr>
          <w:p w:rsidR="00D87390" w:rsidRPr="00325D8E" w:rsidRDefault="00D87390" w:rsidP="005C4DB2">
            <w:pPr>
              <w:rPr>
                <w:rFonts w:ascii="Calibri" w:hAnsi="Calibri"/>
                <w:color w:val="000000"/>
                <w:sz w:val="16"/>
                <w:szCs w:val="16"/>
              </w:rPr>
            </w:pPr>
            <w:r w:rsidRPr="00325D8E">
              <w:rPr>
                <w:rFonts w:ascii="Calibri" w:hAnsi="Calibri" w:cs="Calibri"/>
                <w:color w:val="000000"/>
                <w:sz w:val="16"/>
                <w:szCs w:val="16"/>
              </w:rPr>
              <w:t>CODO GIRATORIO DE 3/4 PARA DISPENSER</w:t>
            </w:r>
          </w:p>
        </w:tc>
        <w:tc>
          <w:tcPr>
            <w:tcW w:w="880" w:type="dxa"/>
            <w:tcBorders>
              <w:top w:val="nil"/>
              <w:left w:val="nil"/>
              <w:bottom w:val="single" w:sz="8" w:space="0" w:color="auto"/>
              <w:right w:val="nil"/>
            </w:tcBorders>
            <w:shd w:val="clear" w:color="auto" w:fill="auto"/>
            <w:noWrap/>
            <w:vAlign w:val="bottom"/>
            <w:hideMark/>
          </w:tcPr>
          <w:p w:rsidR="00D87390" w:rsidRPr="00325D8E" w:rsidRDefault="00D87390" w:rsidP="005C4DB2">
            <w:pPr>
              <w:jc w:val="center"/>
              <w:rPr>
                <w:rFonts w:ascii="Calibri" w:hAnsi="Calibri"/>
                <w:color w:val="000000"/>
                <w:sz w:val="16"/>
                <w:szCs w:val="16"/>
              </w:rPr>
            </w:pPr>
            <w:r w:rsidRPr="00325D8E">
              <w:rPr>
                <w:rFonts w:ascii="Calibri" w:hAnsi="Calibri" w:cs="Calibri"/>
                <w:color w:val="000000"/>
                <w:sz w:val="16"/>
                <w:szCs w:val="16"/>
              </w:rPr>
              <w:t>12</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D87390" w:rsidRPr="00325D8E" w:rsidRDefault="00D87390" w:rsidP="005C4DB2">
            <w:pPr>
              <w:jc w:val="right"/>
              <w:rPr>
                <w:rFonts w:ascii="Calibri" w:hAnsi="Calibri"/>
                <w:color w:val="000000"/>
                <w:sz w:val="22"/>
                <w:szCs w:val="22"/>
              </w:rPr>
            </w:pPr>
            <w:r w:rsidRPr="00325D8E">
              <w:rPr>
                <w:rFonts w:ascii="Calibri" w:hAnsi="Calibri"/>
                <w:color w:val="000000"/>
                <w:sz w:val="22"/>
                <w:szCs w:val="22"/>
              </w:rPr>
              <w:t>450</w:t>
            </w:r>
            <w:r w:rsidR="001C6101">
              <w:rPr>
                <w:rFonts w:ascii="Calibri" w:hAnsi="Calibri"/>
                <w:color w:val="000000"/>
                <w:sz w:val="22"/>
                <w:szCs w:val="22"/>
              </w:rPr>
              <w:t>,00</w:t>
            </w:r>
          </w:p>
        </w:tc>
        <w:tc>
          <w:tcPr>
            <w:tcW w:w="1200" w:type="dxa"/>
            <w:tcBorders>
              <w:top w:val="nil"/>
              <w:left w:val="nil"/>
              <w:bottom w:val="single" w:sz="4" w:space="0" w:color="auto"/>
              <w:right w:val="single" w:sz="4" w:space="0" w:color="auto"/>
            </w:tcBorders>
            <w:shd w:val="clear" w:color="auto" w:fill="auto"/>
            <w:noWrap/>
            <w:vAlign w:val="bottom"/>
            <w:hideMark/>
          </w:tcPr>
          <w:p w:rsidR="00D87390" w:rsidRPr="00325D8E" w:rsidRDefault="00D87390" w:rsidP="005C4DB2">
            <w:pPr>
              <w:jc w:val="right"/>
              <w:rPr>
                <w:rFonts w:ascii="Calibri" w:hAnsi="Calibri"/>
                <w:color w:val="000000"/>
                <w:sz w:val="22"/>
                <w:szCs w:val="22"/>
              </w:rPr>
            </w:pPr>
            <w:r w:rsidRPr="00325D8E">
              <w:rPr>
                <w:rFonts w:ascii="Calibri" w:hAnsi="Calibri"/>
                <w:color w:val="000000"/>
                <w:sz w:val="22"/>
                <w:szCs w:val="22"/>
              </w:rPr>
              <w:t>5</w:t>
            </w:r>
            <w:r w:rsidR="001C6101">
              <w:rPr>
                <w:rFonts w:ascii="Calibri" w:hAnsi="Calibri"/>
                <w:color w:val="000000"/>
                <w:sz w:val="22"/>
                <w:szCs w:val="22"/>
              </w:rPr>
              <w:t>.</w:t>
            </w:r>
            <w:r w:rsidRPr="00325D8E">
              <w:rPr>
                <w:rFonts w:ascii="Calibri" w:hAnsi="Calibri"/>
                <w:color w:val="000000"/>
                <w:sz w:val="22"/>
                <w:szCs w:val="22"/>
              </w:rPr>
              <w:t>400</w:t>
            </w:r>
            <w:r w:rsidR="001C6101">
              <w:rPr>
                <w:rFonts w:ascii="Calibri" w:hAnsi="Calibri"/>
                <w:color w:val="000000"/>
                <w:sz w:val="22"/>
                <w:szCs w:val="22"/>
              </w:rPr>
              <w:t>,00</w:t>
            </w:r>
          </w:p>
        </w:tc>
      </w:tr>
      <w:tr w:rsidR="00D87390" w:rsidRPr="00325D8E" w:rsidTr="005C4DB2">
        <w:trPr>
          <w:trHeight w:val="315"/>
        </w:trPr>
        <w:tc>
          <w:tcPr>
            <w:tcW w:w="880" w:type="dxa"/>
            <w:tcBorders>
              <w:top w:val="nil"/>
              <w:left w:val="single" w:sz="8" w:space="0" w:color="auto"/>
              <w:bottom w:val="single" w:sz="8" w:space="0" w:color="auto"/>
              <w:right w:val="single" w:sz="8" w:space="0" w:color="auto"/>
            </w:tcBorders>
            <w:shd w:val="clear" w:color="auto" w:fill="auto"/>
            <w:noWrap/>
            <w:vAlign w:val="bottom"/>
            <w:hideMark/>
          </w:tcPr>
          <w:p w:rsidR="00D87390" w:rsidRPr="00325D8E" w:rsidRDefault="001C6101" w:rsidP="005C4DB2">
            <w:pPr>
              <w:jc w:val="center"/>
              <w:rPr>
                <w:rFonts w:ascii="Calibri" w:hAnsi="Calibri"/>
                <w:color w:val="000000"/>
                <w:sz w:val="16"/>
                <w:szCs w:val="16"/>
              </w:rPr>
            </w:pPr>
            <w:r>
              <w:rPr>
                <w:rFonts w:ascii="Calibri" w:hAnsi="Calibri" w:cs="Calibri"/>
                <w:color w:val="000000"/>
                <w:sz w:val="16"/>
                <w:szCs w:val="16"/>
              </w:rPr>
              <w:t>4</w:t>
            </w:r>
          </w:p>
        </w:tc>
        <w:tc>
          <w:tcPr>
            <w:tcW w:w="5060" w:type="dxa"/>
            <w:tcBorders>
              <w:top w:val="nil"/>
              <w:left w:val="nil"/>
              <w:bottom w:val="single" w:sz="8" w:space="0" w:color="auto"/>
              <w:right w:val="single" w:sz="8" w:space="0" w:color="auto"/>
            </w:tcBorders>
            <w:shd w:val="clear" w:color="auto" w:fill="auto"/>
            <w:vAlign w:val="bottom"/>
            <w:hideMark/>
          </w:tcPr>
          <w:p w:rsidR="00D87390" w:rsidRPr="00325D8E" w:rsidRDefault="00D87390" w:rsidP="005C4DB2">
            <w:pPr>
              <w:rPr>
                <w:rFonts w:ascii="Calibri" w:hAnsi="Calibri"/>
                <w:color w:val="000000"/>
                <w:sz w:val="16"/>
                <w:szCs w:val="16"/>
              </w:rPr>
            </w:pPr>
            <w:r w:rsidRPr="00325D8E">
              <w:rPr>
                <w:rFonts w:ascii="Calibri" w:hAnsi="Calibri" w:cs="Calibri"/>
                <w:color w:val="000000"/>
                <w:sz w:val="16"/>
                <w:szCs w:val="16"/>
              </w:rPr>
              <w:t>MANGUERA DE 3/4 DE 5 MTS PARA G.E. Y D.O.</w:t>
            </w:r>
          </w:p>
        </w:tc>
        <w:tc>
          <w:tcPr>
            <w:tcW w:w="880" w:type="dxa"/>
            <w:tcBorders>
              <w:top w:val="nil"/>
              <w:left w:val="nil"/>
              <w:bottom w:val="single" w:sz="8" w:space="0" w:color="auto"/>
              <w:right w:val="nil"/>
            </w:tcBorders>
            <w:shd w:val="clear" w:color="auto" w:fill="auto"/>
            <w:noWrap/>
            <w:vAlign w:val="bottom"/>
            <w:hideMark/>
          </w:tcPr>
          <w:p w:rsidR="00D87390" w:rsidRPr="00325D8E" w:rsidRDefault="00D87390" w:rsidP="005C4DB2">
            <w:pPr>
              <w:jc w:val="center"/>
              <w:rPr>
                <w:rFonts w:ascii="Calibri" w:hAnsi="Calibri"/>
                <w:color w:val="000000"/>
                <w:sz w:val="16"/>
                <w:szCs w:val="16"/>
              </w:rPr>
            </w:pPr>
            <w:r w:rsidRPr="00325D8E">
              <w:rPr>
                <w:rFonts w:ascii="Calibri" w:hAnsi="Calibri" w:cs="Calibri"/>
                <w:color w:val="000000"/>
                <w:sz w:val="16"/>
                <w:szCs w:val="16"/>
              </w:rPr>
              <w:t>5</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D87390" w:rsidRPr="00325D8E" w:rsidRDefault="00D87390" w:rsidP="005C4DB2">
            <w:pPr>
              <w:jc w:val="right"/>
              <w:rPr>
                <w:rFonts w:ascii="Calibri" w:hAnsi="Calibri"/>
                <w:color w:val="000000"/>
                <w:sz w:val="22"/>
                <w:szCs w:val="22"/>
              </w:rPr>
            </w:pPr>
            <w:r w:rsidRPr="00325D8E">
              <w:rPr>
                <w:rFonts w:ascii="Calibri" w:hAnsi="Calibri"/>
                <w:color w:val="000000"/>
                <w:sz w:val="22"/>
                <w:szCs w:val="22"/>
              </w:rPr>
              <w:t>1</w:t>
            </w:r>
            <w:r w:rsidR="001C6101">
              <w:rPr>
                <w:rFonts w:ascii="Calibri" w:hAnsi="Calibri"/>
                <w:color w:val="000000"/>
                <w:sz w:val="22"/>
                <w:szCs w:val="22"/>
              </w:rPr>
              <w:t>.</w:t>
            </w:r>
            <w:r w:rsidRPr="00325D8E">
              <w:rPr>
                <w:rFonts w:ascii="Calibri" w:hAnsi="Calibri"/>
                <w:color w:val="000000"/>
                <w:sz w:val="22"/>
                <w:szCs w:val="22"/>
              </w:rPr>
              <w:t>500</w:t>
            </w:r>
            <w:r w:rsidR="001C6101">
              <w:rPr>
                <w:rFonts w:ascii="Calibri" w:hAnsi="Calibri"/>
                <w:color w:val="000000"/>
                <w:sz w:val="22"/>
                <w:szCs w:val="22"/>
              </w:rPr>
              <w:t>,00</w:t>
            </w:r>
          </w:p>
        </w:tc>
        <w:tc>
          <w:tcPr>
            <w:tcW w:w="1200" w:type="dxa"/>
            <w:tcBorders>
              <w:top w:val="nil"/>
              <w:left w:val="nil"/>
              <w:bottom w:val="single" w:sz="4" w:space="0" w:color="auto"/>
              <w:right w:val="single" w:sz="4" w:space="0" w:color="auto"/>
            </w:tcBorders>
            <w:shd w:val="clear" w:color="auto" w:fill="auto"/>
            <w:noWrap/>
            <w:vAlign w:val="bottom"/>
            <w:hideMark/>
          </w:tcPr>
          <w:p w:rsidR="00D87390" w:rsidRPr="00325D8E" w:rsidRDefault="00D87390" w:rsidP="005C4DB2">
            <w:pPr>
              <w:jc w:val="right"/>
              <w:rPr>
                <w:rFonts w:ascii="Calibri" w:hAnsi="Calibri"/>
                <w:color w:val="000000"/>
                <w:sz w:val="22"/>
                <w:szCs w:val="22"/>
              </w:rPr>
            </w:pPr>
            <w:r w:rsidRPr="00325D8E">
              <w:rPr>
                <w:rFonts w:ascii="Calibri" w:hAnsi="Calibri"/>
                <w:color w:val="000000"/>
                <w:sz w:val="22"/>
                <w:szCs w:val="22"/>
              </w:rPr>
              <w:t>7</w:t>
            </w:r>
            <w:r w:rsidR="001C6101">
              <w:rPr>
                <w:rFonts w:ascii="Calibri" w:hAnsi="Calibri"/>
                <w:color w:val="000000"/>
                <w:sz w:val="22"/>
                <w:szCs w:val="22"/>
              </w:rPr>
              <w:t>.</w:t>
            </w:r>
            <w:r w:rsidRPr="00325D8E">
              <w:rPr>
                <w:rFonts w:ascii="Calibri" w:hAnsi="Calibri"/>
                <w:color w:val="000000"/>
                <w:sz w:val="22"/>
                <w:szCs w:val="22"/>
              </w:rPr>
              <w:t>500</w:t>
            </w:r>
            <w:r w:rsidR="001C6101">
              <w:rPr>
                <w:rFonts w:ascii="Calibri" w:hAnsi="Calibri"/>
                <w:color w:val="000000"/>
                <w:sz w:val="22"/>
                <w:szCs w:val="22"/>
              </w:rPr>
              <w:t>,00</w:t>
            </w:r>
          </w:p>
        </w:tc>
      </w:tr>
      <w:tr w:rsidR="00D87390" w:rsidRPr="00325D8E" w:rsidTr="005C4DB2">
        <w:trPr>
          <w:trHeight w:val="480"/>
        </w:trPr>
        <w:tc>
          <w:tcPr>
            <w:tcW w:w="880" w:type="dxa"/>
            <w:tcBorders>
              <w:top w:val="nil"/>
              <w:left w:val="single" w:sz="8" w:space="0" w:color="auto"/>
              <w:bottom w:val="single" w:sz="8" w:space="0" w:color="auto"/>
              <w:right w:val="single" w:sz="8" w:space="0" w:color="auto"/>
            </w:tcBorders>
            <w:shd w:val="clear" w:color="auto" w:fill="auto"/>
            <w:noWrap/>
            <w:vAlign w:val="bottom"/>
            <w:hideMark/>
          </w:tcPr>
          <w:p w:rsidR="00D87390" w:rsidRPr="00325D8E" w:rsidRDefault="001C6101" w:rsidP="005C4DB2">
            <w:pPr>
              <w:jc w:val="center"/>
              <w:rPr>
                <w:rFonts w:ascii="Calibri" w:hAnsi="Calibri"/>
                <w:color w:val="000000"/>
                <w:sz w:val="16"/>
                <w:szCs w:val="16"/>
              </w:rPr>
            </w:pPr>
            <w:r>
              <w:rPr>
                <w:rFonts w:ascii="Calibri" w:hAnsi="Calibri" w:cs="Calibri"/>
                <w:color w:val="000000"/>
                <w:sz w:val="16"/>
                <w:szCs w:val="16"/>
              </w:rPr>
              <w:t>5</w:t>
            </w:r>
          </w:p>
        </w:tc>
        <w:tc>
          <w:tcPr>
            <w:tcW w:w="5060" w:type="dxa"/>
            <w:tcBorders>
              <w:top w:val="nil"/>
              <w:left w:val="nil"/>
              <w:bottom w:val="single" w:sz="8" w:space="0" w:color="auto"/>
              <w:right w:val="single" w:sz="8" w:space="0" w:color="auto"/>
            </w:tcBorders>
            <w:shd w:val="clear" w:color="auto" w:fill="auto"/>
            <w:vAlign w:val="bottom"/>
            <w:hideMark/>
          </w:tcPr>
          <w:p w:rsidR="00D87390" w:rsidRPr="00325D8E" w:rsidRDefault="00D87390" w:rsidP="005C4DB2">
            <w:pPr>
              <w:rPr>
                <w:rFonts w:ascii="Calibri" w:hAnsi="Calibri"/>
                <w:color w:val="000000"/>
                <w:sz w:val="16"/>
                <w:szCs w:val="16"/>
              </w:rPr>
            </w:pPr>
            <w:r w:rsidRPr="00325D8E">
              <w:rPr>
                <w:rFonts w:ascii="Calibri" w:hAnsi="Calibri"/>
                <w:color w:val="000000"/>
                <w:sz w:val="16"/>
                <w:szCs w:val="16"/>
              </w:rPr>
              <w:t>VALVULA BREAK AWAY MODELO HK 3360VR REUTILIZABLE CONEXIÓN ¾”  MARCA HUSKY</w:t>
            </w:r>
          </w:p>
        </w:tc>
        <w:tc>
          <w:tcPr>
            <w:tcW w:w="880" w:type="dxa"/>
            <w:tcBorders>
              <w:top w:val="nil"/>
              <w:left w:val="nil"/>
              <w:bottom w:val="single" w:sz="8" w:space="0" w:color="auto"/>
              <w:right w:val="nil"/>
            </w:tcBorders>
            <w:shd w:val="clear" w:color="auto" w:fill="auto"/>
            <w:noWrap/>
            <w:vAlign w:val="bottom"/>
            <w:hideMark/>
          </w:tcPr>
          <w:p w:rsidR="00D87390" w:rsidRPr="00325D8E" w:rsidRDefault="00D87390" w:rsidP="005C4DB2">
            <w:pPr>
              <w:jc w:val="center"/>
              <w:rPr>
                <w:rFonts w:ascii="Calibri" w:hAnsi="Calibri"/>
                <w:color w:val="000000"/>
                <w:sz w:val="16"/>
                <w:szCs w:val="16"/>
              </w:rPr>
            </w:pPr>
            <w:r w:rsidRPr="00325D8E">
              <w:rPr>
                <w:rFonts w:ascii="Calibri" w:hAnsi="Calibri" w:cs="Calibri"/>
                <w:color w:val="000000"/>
                <w:sz w:val="16"/>
                <w:szCs w:val="16"/>
              </w:rPr>
              <w:t>5</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D87390" w:rsidRPr="00325D8E" w:rsidRDefault="00D87390" w:rsidP="005C4DB2">
            <w:pPr>
              <w:jc w:val="right"/>
              <w:rPr>
                <w:rFonts w:ascii="Calibri" w:hAnsi="Calibri"/>
                <w:color w:val="000000"/>
                <w:sz w:val="22"/>
                <w:szCs w:val="22"/>
              </w:rPr>
            </w:pPr>
            <w:r w:rsidRPr="00325D8E">
              <w:rPr>
                <w:rFonts w:ascii="Calibri" w:hAnsi="Calibri"/>
                <w:color w:val="000000"/>
                <w:sz w:val="22"/>
                <w:szCs w:val="22"/>
              </w:rPr>
              <w:t>1</w:t>
            </w:r>
            <w:r w:rsidR="001C6101">
              <w:rPr>
                <w:rFonts w:ascii="Calibri" w:hAnsi="Calibri"/>
                <w:color w:val="000000"/>
                <w:sz w:val="22"/>
                <w:szCs w:val="22"/>
              </w:rPr>
              <w:t>.</w:t>
            </w:r>
            <w:r w:rsidRPr="00325D8E">
              <w:rPr>
                <w:rFonts w:ascii="Calibri" w:hAnsi="Calibri"/>
                <w:color w:val="000000"/>
                <w:sz w:val="22"/>
                <w:szCs w:val="22"/>
              </w:rPr>
              <w:t>350</w:t>
            </w:r>
            <w:r w:rsidR="001C6101">
              <w:rPr>
                <w:rFonts w:ascii="Calibri" w:hAnsi="Calibri"/>
                <w:color w:val="000000"/>
                <w:sz w:val="22"/>
                <w:szCs w:val="22"/>
              </w:rPr>
              <w:t>,00</w:t>
            </w:r>
          </w:p>
        </w:tc>
        <w:tc>
          <w:tcPr>
            <w:tcW w:w="1200" w:type="dxa"/>
            <w:tcBorders>
              <w:top w:val="nil"/>
              <w:left w:val="nil"/>
              <w:bottom w:val="single" w:sz="4" w:space="0" w:color="auto"/>
              <w:right w:val="single" w:sz="4" w:space="0" w:color="auto"/>
            </w:tcBorders>
            <w:shd w:val="clear" w:color="auto" w:fill="auto"/>
            <w:noWrap/>
            <w:vAlign w:val="bottom"/>
            <w:hideMark/>
          </w:tcPr>
          <w:p w:rsidR="00D87390" w:rsidRPr="00325D8E" w:rsidRDefault="00D87390" w:rsidP="005C4DB2">
            <w:pPr>
              <w:jc w:val="right"/>
              <w:rPr>
                <w:rFonts w:ascii="Calibri" w:hAnsi="Calibri"/>
                <w:color w:val="000000"/>
                <w:sz w:val="22"/>
                <w:szCs w:val="22"/>
              </w:rPr>
            </w:pPr>
            <w:r w:rsidRPr="00325D8E">
              <w:rPr>
                <w:rFonts w:ascii="Calibri" w:hAnsi="Calibri"/>
                <w:color w:val="000000"/>
                <w:sz w:val="22"/>
                <w:szCs w:val="22"/>
              </w:rPr>
              <w:t>6</w:t>
            </w:r>
            <w:r w:rsidR="001C6101">
              <w:rPr>
                <w:rFonts w:ascii="Calibri" w:hAnsi="Calibri"/>
                <w:color w:val="000000"/>
                <w:sz w:val="22"/>
                <w:szCs w:val="22"/>
              </w:rPr>
              <w:t>.</w:t>
            </w:r>
            <w:r w:rsidRPr="00325D8E">
              <w:rPr>
                <w:rFonts w:ascii="Calibri" w:hAnsi="Calibri"/>
                <w:color w:val="000000"/>
                <w:sz w:val="22"/>
                <w:szCs w:val="22"/>
              </w:rPr>
              <w:t>750</w:t>
            </w:r>
            <w:r w:rsidR="001C6101">
              <w:rPr>
                <w:rFonts w:ascii="Calibri" w:hAnsi="Calibri"/>
                <w:color w:val="000000"/>
                <w:sz w:val="22"/>
                <w:szCs w:val="22"/>
              </w:rPr>
              <w:t>,00</w:t>
            </w:r>
          </w:p>
        </w:tc>
      </w:tr>
      <w:tr w:rsidR="00D87390" w:rsidRPr="00325D8E" w:rsidTr="005C4DB2">
        <w:trPr>
          <w:trHeight w:val="315"/>
        </w:trPr>
        <w:tc>
          <w:tcPr>
            <w:tcW w:w="880" w:type="dxa"/>
            <w:tcBorders>
              <w:top w:val="nil"/>
              <w:left w:val="single" w:sz="8" w:space="0" w:color="auto"/>
              <w:bottom w:val="single" w:sz="8" w:space="0" w:color="auto"/>
              <w:right w:val="single" w:sz="8" w:space="0" w:color="auto"/>
            </w:tcBorders>
            <w:shd w:val="clear" w:color="auto" w:fill="auto"/>
            <w:noWrap/>
            <w:vAlign w:val="bottom"/>
            <w:hideMark/>
          </w:tcPr>
          <w:p w:rsidR="00D87390" w:rsidRPr="00325D8E" w:rsidRDefault="001C6101" w:rsidP="005C4DB2">
            <w:pPr>
              <w:jc w:val="center"/>
              <w:rPr>
                <w:rFonts w:ascii="Calibri" w:hAnsi="Calibri"/>
                <w:color w:val="000000"/>
                <w:sz w:val="16"/>
                <w:szCs w:val="16"/>
              </w:rPr>
            </w:pPr>
            <w:r>
              <w:rPr>
                <w:rFonts w:ascii="Calibri" w:hAnsi="Calibri" w:cs="Calibri"/>
                <w:color w:val="000000"/>
                <w:sz w:val="16"/>
                <w:szCs w:val="16"/>
              </w:rPr>
              <w:t>6</w:t>
            </w:r>
          </w:p>
        </w:tc>
        <w:tc>
          <w:tcPr>
            <w:tcW w:w="5060" w:type="dxa"/>
            <w:tcBorders>
              <w:top w:val="nil"/>
              <w:left w:val="nil"/>
              <w:bottom w:val="single" w:sz="8" w:space="0" w:color="auto"/>
              <w:right w:val="single" w:sz="8" w:space="0" w:color="auto"/>
            </w:tcBorders>
            <w:shd w:val="clear" w:color="auto" w:fill="auto"/>
            <w:vAlign w:val="bottom"/>
            <w:hideMark/>
          </w:tcPr>
          <w:p w:rsidR="00D87390" w:rsidRPr="00325D8E" w:rsidRDefault="00D87390" w:rsidP="005C4DB2">
            <w:pPr>
              <w:rPr>
                <w:rFonts w:ascii="Calibri" w:hAnsi="Calibri"/>
                <w:color w:val="000000"/>
                <w:sz w:val="16"/>
                <w:szCs w:val="16"/>
              </w:rPr>
            </w:pPr>
            <w:r w:rsidRPr="00325D8E">
              <w:rPr>
                <w:rFonts w:ascii="Calibri" w:hAnsi="Calibri" w:cs="Calibri"/>
                <w:color w:val="000000"/>
                <w:sz w:val="16"/>
                <w:szCs w:val="16"/>
              </w:rPr>
              <w:t>FILTROS PARA DIESEL  Y GASOLINA</w:t>
            </w:r>
          </w:p>
        </w:tc>
        <w:tc>
          <w:tcPr>
            <w:tcW w:w="880" w:type="dxa"/>
            <w:tcBorders>
              <w:top w:val="nil"/>
              <w:left w:val="nil"/>
              <w:bottom w:val="single" w:sz="8" w:space="0" w:color="auto"/>
              <w:right w:val="nil"/>
            </w:tcBorders>
            <w:shd w:val="clear" w:color="auto" w:fill="auto"/>
            <w:noWrap/>
            <w:vAlign w:val="bottom"/>
            <w:hideMark/>
          </w:tcPr>
          <w:p w:rsidR="00D87390" w:rsidRPr="00325D8E" w:rsidRDefault="00D87390" w:rsidP="005C4DB2">
            <w:pPr>
              <w:jc w:val="center"/>
              <w:rPr>
                <w:rFonts w:ascii="Calibri" w:hAnsi="Calibri"/>
                <w:color w:val="000000"/>
                <w:sz w:val="16"/>
                <w:szCs w:val="16"/>
              </w:rPr>
            </w:pPr>
            <w:r w:rsidRPr="00325D8E">
              <w:rPr>
                <w:rFonts w:ascii="Calibri" w:hAnsi="Calibri" w:cs="Calibri"/>
                <w:color w:val="000000"/>
                <w:sz w:val="16"/>
                <w:szCs w:val="16"/>
              </w:rPr>
              <w:t>7</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D87390" w:rsidRPr="00325D8E" w:rsidRDefault="00D87390" w:rsidP="005C4DB2">
            <w:pPr>
              <w:jc w:val="right"/>
              <w:rPr>
                <w:rFonts w:ascii="Calibri" w:hAnsi="Calibri"/>
                <w:color w:val="000000"/>
                <w:sz w:val="22"/>
                <w:szCs w:val="22"/>
              </w:rPr>
            </w:pPr>
            <w:r w:rsidRPr="00325D8E">
              <w:rPr>
                <w:rFonts w:ascii="Calibri" w:hAnsi="Calibri"/>
                <w:color w:val="000000"/>
                <w:sz w:val="22"/>
                <w:szCs w:val="22"/>
              </w:rPr>
              <w:t>200</w:t>
            </w:r>
            <w:r w:rsidR="001C6101">
              <w:rPr>
                <w:rFonts w:ascii="Calibri" w:hAnsi="Calibri"/>
                <w:color w:val="000000"/>
                <w:sz w:val="22"/>
                <w:szCs w:val="22"/>
              </w:rPr>
              <w:t>,00</w:t>
            </w:r>
          </w:p>
        </w:tc>
        <w:tc>
          <w:tcPr>
            <w:tcW w:w="1200" w:type="dxa"/>
            <w:tcBorders>
              <w:top w:val="nil"/>
              <w:left w:val="nil"/>
              <w:bottom w:val="single" w:sz="4" w:space="0" w:color="auto"/>
              <w:right w:val="single" w:sz="4" w:space="0" w:color="auto"/>
            </w:tcBorders>
            <w:shd w:val="clear" w:color="auto" w:fill="auto"/>
            <w:noWrap/>
            <w:vAlign w:val="bottom"/>
            <w:hideMark/>
          </w:tcPr>
          <w:p w:rsidR="00D87390" w:rsidRPr="00325D8E" w:rsidRDefault="00D87390" w:rsidP="005C4DB2">
            <w:pPr>
              <w:jc w:val="right"/>
              <w:rPr>
                <w:rFonts w:ascii="Calibri" w:hAnsi="Calibri"/>
                <w:color w:val="000000"/>
                <w:sz w:val="22"/>
                <w:szCs w:val="22"/>
              </w:rPr>
            </w:pPr>
            <w:r w:rsidRPr="00325D8E">
              <w:rPr>
                <w:rFonts w:ascii="Calibri" w:hAnsi="Calibri"/>
                <w:color w:val="000000"/>
                <w:sz w:val="22"/>
                <w:szCs w:val="22"/>
              </w:rPr>
              <w:t>1</w:t>
            </w:r>
            <w:r w:rsidR="001C6101">
              <w:rPr>
                <w:rFonts w:ascii="Calibri" w:hAnsi="Calibri"/>
                <w:color w:val="000000"/>
                <w:sz w:val="22"/>
                <w:szCs w:val="22"/>
              </w:rPr>
              <w:t>.</w:t>
            </w:r>
            <w:r w:rsidRPr="00325D8E">
              <w:rPr>
                <w:rFonts w:ascii="Calibri" w:hAnsi="Calibri"/>
                <w:color w:val="000000"/>
                <w:sz w:val="22"/>
                <w:szCs w:val="22"/>
              </w:rPr>
              <w:t>400</w:t>
            </w:r>
            <w:r w:rsidR="001C6101">
              <w:rPr>
                <w:rFonts w:ascii="Calibri" w:hAnsi="Calibri"/>
                <w:color w:val="000000"/>
                <w:sz w:val="22"/>
                <w:szCs w:val="22"/>
              </w:rPr>
              <w:t>,00</w:t>
            </w:r>
          </w:p>
        </w:tc>
      </w:tr>
      <w:tr w:rsidR="00D87390" w:rsidRPr="00325D8E" w:rsidTr="005C4DB2">
        <w:trPr>
          <w:trHeight w:val="315"/>
        </w:trPr>
        <w:tc>
          <w:tcPr>
            <w:tcW w:w="880" w:type="dxa"/>
            <w:tcBorders>
              <w:top w:val="nil"/>
              <w:left w:val="single" w:sz="8" w:space="0" w:color="auto"/>
              <w:bottom w:val="single" w:sz="8" w:space="0" w:color="auto"/>
              <w:right w:val="single" w:sz="8" w:space="0" w:color="auto"/>
            </w:tcBorders>
            <w:shd w:val="clear" w:color="auto" w:fill="auto"/>
            <w:noWrap/>
            <w:vAlign w:val="bottom"/>
            <w:hideMark/>
          </w:tcPr>
          <w:p w:rsidR="00D87390" w:rsidRPr="00325D8E" w:rsidRDefault="001C6101" w:rsidP="005C4DB2">
            <w:pPr>
              <w:jc w:val="center"/>
              <w:rPr>
                <w:rFonts w:ascii="Calibri" w:hAnsi="Calibri"/>
                <w:color w:val="000000"/>
                <w:sz w:val="16"/>
                <w:szCs w:val="16"/>
              </w:rPr>
            </w:pPr>
            <w:r>
              <w:rPr>
                <w:rFonts w:ascii="Calibri" w:hAnsi="Calibri" w:cs="Calibri"/>
                <w:color w:val="000000"/>
                <w:sz w:val="16"/>
                <w:szCs w:val="16"/>
              </w:rPr>
              <w:t>7</w:t>
            </w:r>
          </w:p>
        </w:tc>
        <w:tc>
          <w:tcPr>
            <w:tcW w:w="5060" w:type="dxa"/>
            <w:tcBorders>
              <w:top w:val="nil"/>
              <w:left w:val="nil"/>
              <w:bottom w:val="single" w:sz="8" w:space="0" w:color="auto"/>
              <w:right w:val="single" w:sz="8" w:space="0" w:color="auto"/>
            </w:tcBorders>
            <w:shd w:val="clear" w:color="auto" w:fill="auto"/>
            <w:vAlign w:val="bottom"/>
            <w:hideMark/>
          </w:tcPr>
          <w:p w:rsidR="00D87390" w:rsidRPr="00325D8E" w:rsidRDefault="00D87390" w:rsidP="005C4DB2">
            <w:pPr>
              <w:rPr>
                <w:rFonts w:ascii="Calibri" w:hAnsi="Calibri"/>
                <w:color w:val="000000"/>
                <w:sz w:val="16"/>
                <w:szCs w:val="16"/>
              </w:rPr>
            </w:pPr>
            <w:r w:rsidRPr="00325D8E">
              <w:rPr>
                <w:rFonts w:ascii="Calibri" w:hAnsi="Calibri" w:cs="Calibri"/>
                <w:color w:val="000000"/>
                <w:sz w:val="16"/>
                <w:szCs w:val="16"/>
              </w:rPr>
              <w:t>FILTROS CONICOS PARA DISPENSERS LIQUIDOS</w:t>
            </w:r>
          </w:p>
        </w:tc>
        <w:tc>
          <w:tcPr>
            <w:tcW w:w="880" w:type="dxa"/>
            <w:tcBorders>
              <w:top w:val="nil"/>
              <w:left w:val="nil"/>
              <w:bottom w:val="single" w:sz="8" w:space="0" w:color="auto"/>
              <w:right w:val="nil"/>
            </w:tcBorders>
            <w:shd w:val="clear" w:color="auto" w:fill="auto"/>
            <w:noWrap/>
            <w:vAlign w:val="bottom"/>
            <w:hideMark/>
          </w:tcPr>
          <w:p w:rsidR="00D87390" w:rsidRPr="00325D8E" w:rsidRDefault="00D87390" w:rsidP="005C4DB2">
            <w:pPr>
              <w:jc w:val="center"/>
              <w:rPr>
                <w:rFonts w:ascii="Calibri" w:hAnsi="Calibri"/>
                <w:color w:val="000000"/>
                <w:sz w:val="16"/>
                <w:szCs w:val="16"/>
              </w:rPr>
            </w:pPr>
            <w:r w:rsidRPr="00325D8E">
              <w:rPr>
                <w:rFonts w:ascii="Calibri" w:hAnsi="Calibri" w:cs="Calibri"/>
                <w:color w:val="000000"/>
                <w:sz w:val="16"/>
                <w:szCs w:val="16"/>
              </w:rPr>
              <w:t>6</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D87390" w:rsidRPr="00325D8E" w:rsidRDefault="00D87390" w:rsidP="005C4DB2">
            <w:pPr>
              <w:jc w:val="right"/>
              <w:rPr>
                <w:rFonts w:ascii="Calibri" w:hAnsi="Calibri"/>
                <w:color w:val="000000"/>
                <w:sz w:val="22"/>
                <w:szCs w:val="22"/>
              </w:rPr>
            </w:pPr>
            <w:r w:rsidRPr="00325D8E">
              <w:rPr>
                <w:rFonts w:ascii="Calibri" w:hAnsi="Calibri"/>
                <w:color w:val="000000"/>
                <w:sz w:val="22"/>
                <w:szCs w:val="22"/>
              </w:rPr>
              <w:t>940</w:t>
            </w:r>
            <w:r w:rsidR="001C6101">
              <w:rPr>
                <w:rFonts w:ascii="Calibri" w:hAnsi="Calibri"/>
                <w:color w:val="000000"/>
                <w:sz w:val="22"/>
                <w:szCs w:val="22"/>
              </w:rPr>
              <w:t>,00</w:t>
            </w:r>
          </w:p>
        </w:tc>
        <w:tc>
          <w:tcPr>
            <w:tcW w:w="1200" w:type="dxa"/>
            <w:tcBorders>
              <w:top w:val="nil"/>
              <w:left w:val="nil"/>
              <w:bottom w:val="single" w:sz="4" w:space="0" w:color="auto"/>
              <w:right w:val="single" w:sz="4" w:space="0" w:color="auto"/>
            </w:tcBorders>
            <w:shd w:val="clear" w:color="auto" w:fill="auto"/>
            <w:noWrap/>
            <w:vAlign w:val="bottom"/>
            <w:hideMark/>
          </w:tcPr>
          <w:p w:rsidR="00D87390" w:rsidRPr="00325D8E" w:rsidRDefault="00D87390" w:rsidP="005C4DB2">
            <w:pPr>
              <w:jc w:val="right"/>
              <w:rPr>
                <w:rFonts w:ascii="Calibri" w:hAnsi="Calibri"/>
                <w:color w:val="000000"/>
                <w:sz w:val="22"/>
                <w:szCs w:val="22"/>
              </w:rPr>
            </w:pPr>
            <w:r w:rsidRPr="00325D8E">
              <w:rPr>
                <w:rFonts w:ascii="Calibri" w:hAnsi="Calibri"/>
                <w:color w:val="000000"/>
                <w:sz w:val="22"/>
                <w:szCs w:val="22"/>
              </w:rPr>
              <w:t>5</w:t>
            </w:r>
            <w:r w:rsidR="001C6101">
              <w:rPr>
                <w:rFonts w:ascii="Calibri" w:hAnsi="Calibri"/>
                <w:color w:val="000000"/>
                <w:sz w:val="22"/>
                <w:szCs w:val="22"/>
              </w:rPr>
              <w:t>.</w:t>
            </w:r>
            <w:r w:rsidRPr="00325D8E">
              <w:rPr>
                <w:rFonts w:ascii="Calibri" w:hAnsi="Calibri"/>
                <w:color w:val="000000"/>
                <w:sz w:val="22"/>
                <w:szCs w:val="22"/>
              </w:rPr>
              <w:t>640</w:t>
            </w:r>
            <w:r w:rsidR="001C6101">
              <w:rPr>
                <w:rFonts w:ascii="Calibri" w:hAnsi="Calibri"/>
                <w:color w:val="000000"/>
                <w:sz w:val="22"/>
                <w:szCs w:val="22"/>
              </w:rPr>
              <w:t>,00</w:t>
            </w:r>
          </w:p>
        </w:tc>
      </w:tr>
      <w:tr w:rsidR="00D87390" w:rsidRPr="00325D8E" w:rsidTr="005C4DB2">
        <w:trPr>
          <w:trHeight w:val="480"/>
        </w:trPr>
        <w:tc>
          <w:tcPr>
            <w:tcW w:w="880" w:type="dxa"/>
            <w:tcBorders>
              <w:top w:val="nil"/>
              <w:left w:val="single" w:sz="8" w:space="0" w:color="auto"/>
              <w:bottom w:val="single" w:sz="8" w:space="0" w:color="auto"/>
              <w:right w:val="single" w:sz="8" w:space="0" w:color="auto"/>
            </w:tcBorders>
            <w:shd w:val="clear" w:color="auto" w:fill="auto"/>
            <w:noWrap/>
            <w:vAlign w:val="bottom"/>
            <w:hideMark/>
          </w:tcPr>
          <w:p w:rsidR="00D87390" w:rsidRPr="00325D8E" w:rsidRDefault="00D87390" w:rsidP="005C4DB2">
            <w:pPr>
              <w:jc w:val="center"/>
              <w:rPr>
                <w:rFonts w:ascii="Calibri" w:hAnsi="Calibri"/>
                <w:color w:val="000000"/>
                <w:sz w:val="16"/>
                <w:szCs w:val="16"/>
              </w:rPr>
            </w:pPr>
            <w:r w:rsidRPr="00325D8E">
              <w:rPr>
                <w:rFonts w:ascii="Calibri" w:hAnsi="Calibri" w:cs="Calibri"/>
                <w:color w:val="000000"/>
                <w:sz w:val="16"/>
                <w:szCs w:val="16"/>
              </w:rPr>
              <w:t>Nº</w:t>
            </w:r>
          </w:p>
        </w:tc>
        <w:tc>
          <w:tcPr>
            <w:tcW w:w="5060" w:type="dxa"/>
            <w:tcBorders>
              <w:top w:val="nil"/>
              <w:left w:val="nil"/>
              <w:bottom w:val="single" w:sz="8" w:space="0" w:color="auto"/>
              <w:right w:val="single" w:sz="8" w:space="0" w:color="auto"/>
            </w:tcBorders>
            <w:shd w:val="clear" w:color="000000" w:fill="FFFF00"/>
            <w:vAlign w:val="bottom"/>
            <w:hideMark/>
          </w:tcPr>
          <w:p w:rsidR="00D87390" w:rsidRPr="00325D8E" w:rsidRDefault="00D87390" w:rsidP="005C4DB2">
            <w:pPr>
              <w:rPr>
                <w:rFonts w:ascii="Calibri" w:hAnsi="Calibri"/>
                <w:b/>
                <w:bCs/>
                <w:color w:val="000000"/>
                <w:sz w:val="16"/>
                <w:szCs w:val="16"/>
              </w:rPr>
            </w:pPr>
            <w:r w:rsidRPr="00325D8E">
              <w:rPr>
                <w:rFonts w:ascii="Calibri" w:hAnsi="Calibri" w:cs="Calibri"/>
                <w:b/>
                <w:bCs/>
                <w:color w:val="000000"/>
                <w:sz w:val="16"/>
                <w:szCs w:val="16"/>
              </w:rPr>
              <w:t>REPUESTOS PARA PUESTOS DE VENTA (BOCA DEL CHAPARE-GUNDONOVIA)</w:t>
            </w:r>
          </w:p>
        </w:tc>
        <w:tc>
          <w:tcPr>
            <w:tcW w:w="880" w:type="dxa"/>
            <w:tcBorders>
              <w:top w:val="nil"/>
              <w:left w:val="nil"/>
              <w:bottom w:val="single" w:sz="8" w:space="0" w:color="auto"/>
              <w:right w:val="nil"/>
            </w:tcBorders>
            <w:shd w:val="clear" w:color="auto" w:fill="auto"/>
            <w:noWrap/>
            <w:vAlign w:val="bottom"/>
            <w:hideMark/>
          </w:tcPr>
          <w:p w:rsidR="00D87390" w:rsidRPr="00325D8E" w:rsidRDefault="00D87390" w:rsidP="005C4DB2">
            <w:pPr>
              <w:jc w:val="center"/>
              <w:rPr>
                <w:rFonts w:ascii="Calibri" w:hAnsi="Calibri"/>
                <w:color w:val="000000"/>
                <w:sz w:val="16"/>
                <w:szCs w:val="16"/>
              </w:rPr>
            </w:pPr>
            <w:r w:rsidRPr="00325D8E">
              <w:rPr>
                <w:rFonts w:ascii="Calibri" w:hAnsi="Calibri" w:cs="Calibri"/>
                <w:color w:val="000000"/>
                <w:sz w:val="16"/>
                <w:szCs w:val="16"/>
              </w:rPr>
              <w:t> </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D87390" w:rsidRPr="00325D8E" w:rsidRDefault="00D87390" w:rsidP="005C4DB2">
            <w:pPr>
              <w:rPr>
                <w:rFonts w:ascii="Calibri" w:hAnsi="Calibri"/>
                <w:color w:val="000000"/>
                <w:sz w:val="22"/>
                <w:szCs w:val="22"/>
              </w:rPr>
            </w:pPr>
            <w:r w:rsidRPr="00325D8E">
              <w:rPr>
                <w:rFonts w:ascii="Calibri" w:hAnsi="Calibri"/>
                <w:color w:val="000000"/>
                <w:sz w:val="22"/>
                <w:szCs w:val="22"/>
              </w:rPr>
              <w:t> </w:t>
            </w:r>
          </w:p>
        </w:tc>
        <w:tc>
          <w:tcPr>
            <w:tcW w:w="1200" w:type="dxa"/>
            <w:tcBorders>
              <w:top w:val="nil"/>
              <w:left w:val="nil"/>
              <w:bottom w:val="single" w:sz="4" w:space="0" w:color="auto"/>
              <w:right w:val="single" w:sz="4" w:space="0" w:color="auto"/>
            </w:tcBorders>
            <w:shd w:val="clear" w:color="auto" w:fill="auto"/>
            <w:noWrap/>
            <w:vAlign w:val="bottom"/>
            <w:hideMark/>
          </w:tcPr>
          <w:p w:rsidR="00D87390" w:rsidRPr="00325D8E" w:rsidRDefault="00D87390" w:rsidP="005C4DB2">
            <w:pPr>
              <w:rPr>
                <w:rFonts w:ascii="Calibri" w:hAnsi="Calibri"/>
                <w:color w:val="000000"/>
                <w:sz w:val="22"/>
                <w:szCs w:val="22"/>
              </w:rPr>
            </w:pPr>
            <w:r w:rsidRPr="00325D8E">
              <w:rPr>
                <w:rFonts w:ascii="Calibri" w:hAnsi="Calibri"/>
                <w:color w:val="000000"/>
                <w:sz w:val="22"/>
                <w:szCs w:val="22"/>
              </w:rPr>
              <w:t> </w:t>
            </w:r>
          </w:p>
        </w:tc>
      </w:tr>
      <w:tr w:rsidR="00D87390" w:rsidRPr="00325D8E" w:rsidTr="005C4DB2">
        <w:trPr>
          <w:trHeight w:val="930"/>
        </w:trPr>
        <w:tc>
          <w:tcPr>
            <w:tcW w:w="880" w:type="dxa"/>
            <w:tcBorders>
              <w:top w:val="nil"/>
              <w:left w:val="single" w:sz="8" w:space="0" w:color="auto"/>
              <w:bottom w:val="single" w:sz="8" w:space="0" w:color="auto"/>
              <w:right w:val="single" w:sz="8" w:space="0" w:color="auto"/>
            </w:tcBorders>
            <w:shd w:val="clear" w:color="auto" w:fill="auto"/>
            <w:noWrap/>
            <w:vAlign w:val="bottom"/>
            <w:hideMark/>
          </w:tcPr>
          <w:p w:rsidR="00D87390" w:rsidRPr="00325D8E" w:rsidRDefault="001C6101" w:rsidP="005C4DB2">
            <w:pPr>
              <w:jc w:val="center"/>
              <w:rPr>
                <w:rFonts w:ascii="Calibri" w:hAnsi="Calibri"/>
                <w:color w:val="000000"/>
                <w:sz w:val="16"/>
                <w:szCs w:val="16"/>
              </w:rPr>
            </w:pPr>
            <w:r>
              <w:rPr>
                <w:rFonts w:ascii="Calibri" w:hAnsi="Calibri" w:cs="Calibri"/>
                <w:color w:val="000000"/>
                <w:sz w:val="16"/>
                <w:szCs w:val="16"/>
              </w:rPr>
              <w:lastRenderedPageBreak/>
              <w:t>8</w:t>
            </w:r>
          </w:p>
        </w:tc>
        <w:tc>
          <w:tcPr>
            <w:tcW w:w="5060" w:type="dxa"/>
            <w:tcBorders>
              <w:top w:val="nil"/>
              <w:left w:val="nil"/>
              <w:bottom w:val="single" w:sz="8" w:space="0" w:color="auto"/>
              <w:right w:val="single" w:sz="8" w:space="0" w:color="auto"/>
            </w:tcBorders>
            <w:shd w:val="clear" w:color="auto" w:fill="auto"/>
            <w:vAlign w:val="bottom"/>
            <w:hideMark/>
          </w:tcPr>
          <w:p w:rsidR="00D87390" w:rsidRPr="00325D8E" w:rsidRDefault="00D87390" w:rsidP="005C4DB2">
            <w:pPr>
              <w:rPr>
                <w:rFonts w:ascii="Calibri" w:hAnsi="Calibri"/>
                <w:color w:val="000000"/>
                <w:sz w:val="16"/>
                <w:szCs w:val="16"/>
              </w:rPr>
            </w:pPr>
            <w:r w:rsidRPr="00325D8E">
              <w:rPr>
                <w:rFonts w:ascii="Calibri" w:hAnsi="Calibri" w:cs="Calibri"/>
                <w:color w:val="000000"/>
                <w:sz w:val="16"/>
                <w:szCs w:val="16"/>
                <w:lang w:val="es-BO"/>
              </w:rPr>
              <w:t>CONTABILIZADOR POR GRAVEDAD DE 1" DE SALIDA</w:t>
            </w:r>
          </w:p>
        </w:tc>
        <w:tc>
          <w:tcPr>
            <w:tcW w:w="880" w:type="dxa"/>
            <w:tcBorders>
              <w:top w:val="nil"/>
              <w:left w:val="nil"/>
              <w:bottom w:val="single" w:sz="8" w:space="0" w:color="auto"/>
              <w:right w:val="nil"/>
            </w:tcBorders>
            <w:shd w:val="clear" w:color="auto" w:fill="auto"/>
            <w:noWrap/>
            <w:vAlign w:val="bottom"/>
            <w:hideMark/>
          </w:tcPr>
          <w:p w:rsidR="00D87390" w:rsidRPr="00325D8E" w:rsidRDefault="00D87390" w:rsidP="005C4DB2">
            <w:pPr>
              <w:jc w:val="center"/>
              <w:rPr>
                <w:rFonts w:ascii="Calibri" w:hAnsi="Calibri"/>
                <w:color w:val="000000"/>
                <w:sz w:val="16"/>
                <w:szCs w:val="16"/>
              </w:rPr>
            </w:pPr>
            <w:r w:rsidRPr="00325D8E">
              <w:rPr>
                <w:rFonts w:ascii="Calibri" w:hAnsi="Calibri" w:cs="Calibri"/>
                <w:color w:val="000000"/>
                <w:sz w:val="16"/>
                <w:szCs w:val="16"/>
              </w:rPr>
              <w:t>1</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D87390" w:rsidRPr="00325D8E" w:rsidRDefault="00D87390" w:rsidP="005C4DB2">
            <w:pPr>
              <w:jc w:val="right"/>
              <w:rPr>
                <w:rFonts w:ascii="Calibri" w:hAnsi="Calibri"/>
                <w:color w:val="000000"/>
                <w:sz w:val="22"/>
                <w:szCs w:val="22"/>
              </w:rPr>
            </w:pPr>
            <w:r w:rsidRPr="00325D8E">
              <w:rPr>
                <w:rFonts w:ascii="Calibri" w:hAnsi="Calibri"/>
                <w:color w:val="000000"/>
                <w:sz w:val="22"/>
                <w:szCs w:val="22"/>
              </w:rPr>
              <w:t>3</w:t>
            </w:r>
            <w:r w:rsidR="001C6101">
              <w:rPr>
                <w:rFonts w:ascii="Calibri" w:hAnsi="Calibri"/>
                <w:color w:val="000000"/>
                <w:sz w:val="22"/>
                <w:szCs w:val="22"/>
              </w:rPr>
              <w:t>.</w:t>
            </w:r>
            <w:r w:rsidRPr="00325D8E">
              <w:rPr>
                <w:rFonts w:ascii="Calibri" w:hAnsi="Calibri"/>
                <w:color w:val="000000"/>
                <w:sz w:val="22"/>
                <w:szCs w:val="22"/>
              </w:rPr>
              <w:t>720</w:t>
            </w:r>
            <w:r w:rsidR="001C6101">
              <w:rPr>
                <w:rFonts w:ascii="Calibri" w:hAnsi="Calibri"/>
                <w:color w:val="000000"/>
                <w:sz w:val="22"/>
                <w:szCs w:val="22"/>
              </w:rPr>
              <w:t>,00</w:t>
            </w:r>
          </w:p>
        </w:tc>
        <w:tc>
          <w:tcPr>
            <w:tcW w:w="1200" w:type="dxa"/>
            <w:tcBorders>
              <w:top w:val="nil"/>
              <w:left w:val="nil"/>
              <w:bottom w:val="single" w:sz="4" w:space="0" w:color="auto"/>
              <w:right w:val="single" w:sz="4" w:space="0" w:color="auto"/>
            </w:tcBorders>
            <w:shd w:val="clear" w:color="auto" w:fill="auto"/>
            <w:noWrap/>
            <w:vAlign w:val="bottom"/>
            <w:hideMark/>
          </w:tcPr>
          <w:p w:rsidR="00D87390" w:rsidRPr="00325D8E" w:rsidRDefault="00D87390" w:rsidP="005C4DB2">
            <w:pPr>
              <w:jc w:val="right"/>
              <w:rPr>
                <w:rFonts w:ascii="Calibri" w:hAnsi="Calibri"/>
                <w:color w:val="000000"/>
                <w:sz w:val="22"/>
                <w:szCs w:val="22"/>
              </w:rPr>
            </w:pPr>
            <w:r w:rsidRPr="00325D8E">
              <w:rPr>
                <w:rFonts w:ascii="Calibri" w:hAnsi="Calibri"/>
                <w:color w:val="000000"/>
                <w:sz w:val="22"/>
                <w:szCs w:val="22"/>
              </w:rPr>
              <w:t>3</w:t>
            </w:r>
            <w:r w:rsidR="001C6101">
              <w:rPr>
                <w:rFonts w:ascii="Calibri" w:hAnsi="Calibri"/>
                <w:color w:val="000000"/>
                <w:sz w:val="22"/>
                <w:szCs w:val="22"/>
              </w:rPr>
              <w:t>.</w:t>
            </w:r>
            <w:r w:rsidRPr="00325D8E">
              <w:rPr>
                <w:rFonts w:ascii="Calibri" w:hAnsi="Calibri"/>
                <w:color w:val="000000"/>
                <w:sz w:val="22"/>
                <w:szCs w:val="22"/>
              </w:rPr>
              <w:t>720</w:t>
            </w:r>
            <w:r w:rsidR="001C6101">
              <w:rPr>
                <w:rFonts w:ascii="Calibri" w:hAnsi="Calibri"/>
                <w:color w:val="000000"/>
                <w:sz w:val="22"/>
                <w:szCs w:val="22"/>
              </w:rPr>
              <w:t>,00</w:t>
            </w:r>
          </w:p>
        </w:tc>
      </w:tr>
      <w:tr w:rsidR="00D87390" w:rsidRPr="00325D8E" w:rsidTr="005C4DB2">
        <w:trPr>
          <w:trHeight w:val="315"/>
        </w:trPr>
        <w:tc>
          <w:tcPr>
            <w:tcW w:w="880" w:type="dxa"/>
            <w:tcBorders>
              <w:top w:val="nil"/>
              <w:left w:val="single" w:sz="8" w:space="0" w:color="auto"/>
              <w:bottom w:val="single" w:sz="8" w:space="0" w:color="auto"/>
              <w:right w:val="single" w:sz="8" w:space="0" w:color="auto"/>
            </w:tcBorders>
            <w:shd w:val="clear" w:color="auto" w:fill="auto"/>
            <w:noWrap/>
            <w:vAlign w:val="bottom"/>
            <w:hideMark/>
          </w:tcPr>
          <w:p w:rsidR="00D87390" w:rsidRPr="00325D8E" w:rsidRDefault="001C6101" w:rsidP="005C4DB2">
            <w:pPr>
              <w:jc w:val="center"/>
              <w:rPr>
                <w:rFonts w:ascii="Calibri" w:hAnsi="Calibri"/>
                <w:color w:val="000000"/>
                <w:sz w:val="16"/>
                <w:szCs w:val="16"/>
              </w:rPr>
            </w:pPr>
            <w:r>
              <w:rPr>
                <w:rFonts w:ascii="Calibri" w:hAnsi="Calibri" w:cs="Calibri"/>
                <w:color w:val="000000"/>
                <w:sz w:val="16"/>
                <w:szCs w:val="16"/>
              </w:rPr>
              <w:t>9</w:t>
            </w:r>
          </w:p>
        </w:tc>
        <w:tc>
          <w:tcPr>
            <w:tcW w:w="5060" w:type="dxa"/>
            <w:tcBorders>
              <w:top w:val="nil"/>
              <w:left w:val="nil"/>
              <w:bottom w:val="single" w:sz="8" w:space="0" w:color="auto"/>
              <w:right w:val="single" w:sz="8" w:space="0" w:color="auto"/>
            </w:tcBorders>
            <w:shd w:val="clear" w:color="auto" w:fill="auto"/>
            <w:vAlign w:val="bottom"/>
            <w:hideMark/>
          </w:tcPr>
          <w:p w:rsidR="00D87390" w:rsidRPr="00325D8E" w:rsidRDefault="00D87390" w:rsidP="005C4DB2">
            <w:pPr>
              <w:rPr>
                <w:rFonts w:ascii="Calibri" w:hAnsi="Calibri"/>
                <w:color w:val="000000"/>
                <w:sz w:val="16"/>
                <w:szCs w:val="16"/>
              </w:rPr>
            </w:pPr>
            <w:r w:rsidRPr="00325D8E">
              <w:rPr>
                <w:rFonts w:ascii="Calibri" w:hAnsi="Calibri" w:cs="Calibri"/>
                <w:color w:val="000000"/>
                <w:sz w:val="16"/>
                <w:szCs w:val="16"/>
              </w:rPr>
              <w:t xml:space="preserve">CONTABILIZADOR DE GRAVEDAD DE ¾  DE SALIDA </w:t>
            </w:r>
          </w:p>
        </w:tc>
        <w:tc>
          <w:tcPr>
            <w:tcW w:w="880" w:type="dxa"/>
            <w:tcBorders>
              <w:top w:val="nil"/>
              <w:left w:val="nil"/>
              <w:bottom w:val="single" w:sz="8" w:space="0" w:color="auto"/>
              <w:right w:val="nil"/>
            </w:tcBorders>
            <w:shd w:val="clear" w:color="auto" w:fill="auto"/>
            <w:noWrap/>
            <w:vAlign w:val="bottom"/>
            <w:hideMark/>
          </w:tcPr>
          <w:p w:rsidR="00D87390" w:rsidRPr="00325D8E" w:rsidRDefault="00D87390" w:rsidP="005C4DB2">
            <w:pPr>
              <w:jc w:val="center"/>
              <w:rPr>
                <w:rFonts w:ascii="Calibri" w:hAnsi="Calibri"/>
                <w:color w:val="000000"/>
                <w:sz w:val="16"/>
                <w:szCs w:val="16"/>
              </w:rPr>
            </w:pPr>
            <w:r w:rsidRPr="00325D8E">
              <w:rPr>
                <w:rFonts w:ascii="Calibri" w:hAnsi="Calibri" w:cs="Calibri"/>
                <w:color w:val="000000"/>
                <w:sz w:val="16"/>
                <w:szCs w:val="16"/>
              </w:rPr>
              <w:t>1</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D87390" w:rsidRPr="00325D8E" w:rsidRDefault="00D87390" w:rsidP="005C4DB2">
            <w:pPr>
              <w:jc w:val="right"/>
              <w:rPr>
                <w:rFonts w:ascii="Calibri" w:hAnsi="Calibri"/>
                <w:color w:val="000000"/>
                <w:sz w:val="22"/>
                <w:szCs w:val="22"/>
              </w:rPr>
            </w:pPr>
            <w:r w:rsidRPr="00325D8E">
              <w:rPr>
                <w:rFonts w:ascii="Calibri" w:hAnsi="Calibri"/>
                <w:color w:val="000000"/>
                <w:sz w:val="22"/>
                <w:szCs w:val="22"/>
              </w:rPr>
              <w:t>3</w:t>
            </w:r>
            <w:r w:rsidR="001C6101">
              <w:rPr>
                <w:rFonts w:ascii="Calibri" w:hAnsi="Calibri"/>
                <w:color w:val="000000"/>
                <w:sz w:val="22"/>
                <w:szCs w:val="22"/>
              </w:rPr>
              <w:t>.</w:t>
            </w:r>
            <w:r w:rsidRPr="00325D8E">
              <w:rPr>
                <w:rFonts w:ascii="Calibri" w:hAnsi="Calibri"/>
                <w:color w:val="000000"/>
                <w:sz w:val="22"/>
                <w:szCs w:val="22"/>
              </w:rPr>
              <w:t>550</w:t>
            </w:r>
            <w:r w:rsidR="001C6101">
              <w:rPr>
                <w:rFonts w:ascii="Calibri" w:hAnsi="Calibri"/>
                <w:color w:val="000000"/>
                <w:sz w:val="22"/>
                <w:szCs w:val="22"/>
              </w:rPr>
              <w:t>,00</w:t>
            </w:r>
          </w:p>
        </w:tc>
        <w:tc>
          <w:tcPr>
            <w:tcW w:w="1200" w:type="dxa"/>
            <w:tcBorders>
              <w:top w:val="nil"/>
              <w:left w:val="nil"/>
              <w:bottom w:val="single" w:sz="4" w:space="0" w:color="auto"/>
              <w:right w:val="single" w:sz="4" w:space="0" w:color="auto"/>
            </w:tcBorders>
            <w:shd w:val="clear" w:color="auto" w:fill="auto"/>
            <w:noWrap/>
            <w:vAlign w:val="bottom"/>
            <w:hideMark/>
          </w:tcPr>
          <w:p w:rsidR="00D87390" w:rsidRPr="00325D8E" w:rsidRDefault="00D87390" w:rsidP="005C4DB2">
            <w:pPr>
              <w:jc w:val="right"/>
              <w:rPr>
                <w:rFonts w:ascii="Calibri" w:hAnsi="Calibri"/>
                <w:color w:val="000000"/>
                <w:sz w:val="22"/>
                <w:szCs w:val="22"/>
              </w:rPr>
            </w:pPr>
            <w:r w:rsidRPr="00325D8E">
              <w:rPr>
                <w:rFonts w:ascii="Calibri" w:hAnsi="Calibri"/>
                <w:color w:val="000000"/>
                <w:sz w:val="22"/>
                <w:szCs w:val="22"/>
              </w:rPr>
              <w:t>3</w:t>
            </w:r>
            <w:r w:rsidR="001C6101">
              <w:rPr>
                <w:rFonts w:ascii="Calibri" w:hAnsi="Calibri"/>
                <w:color w:val="000000"/>
                <w:sz w:val="22"/>
                <w:szCs w:val="22"/>
              </w:rPr>
              <w:t>.</w:t>
            </w:r>
            <w:r w:rsidRPr="00325D8E">
              <w:rPr>
                <w:rFonts w:ascii="Calibri" w:hAnsi="Calibri"/>
                <w:color w:val="000000"/>
                <w:sz w:val="22"/>
                <w:szCs w:val="22"/>
              </w:rPr>
              <w:t>550</w:t>
            </w:r>
            <w:r w:rsidR="001C6101">
              <w:rPr>
                <w:rFonts w:ascii="Calibri" w:hAnsi="Calibri"/>
                <w:color w:val="000000"/>
                <w:sz w:val="22"/>
                <w:szCs w:val="22"/>
              </w:rPr>
              <w:t>,00</w:t>
            </w:r>
          </w:p>
        </w:tc>
      </w:tr>
      <w:tr w:rsidR="00D87390" w:rsidRPr="00325D8E" w:rsidTr="005C4DB2">
        <w:trPr>
          <w:trHeight w:val="315"/>
        </w:trPr>
        <w:tc>
          <w:tcPr>
            <w:tcW w:w="880" w:type="dxa"/>
            <w:tcBorders>
              <w:top w:val="nil"/>
              <w:left w:val="single" w:sz="8" w:space="0" w:color="auto"/>
              <w:bottom w:val="single" w:sz="8" w:space="0" w:color="auto"/>
              <w:right w:val="single" w:sz="8" w:space="0" w:color="auto"/>
            </w:tcBorders>
            <w:shd w:val="clear" w:color="auto" w:fill="auto"/>
            <w:noWrap/>
            <w:vAlign w:val="bottom"/>
            <w:hideMark/>
          </w:tcPr>
          <w:p w:rsidR="00D87390" w:rsidRPr="00325D8E" w:rsidRDefault="00D87390" w:rsidP="005C4DB2">
            <w:pPr>
              <w:jc w:val="center"/>
              <w:rPr>
                <w:rFonts w:ascii="Calibri" w:hAnsi="Calibri"/>
                <w:color w:val="000000"/>
                <w:sz w:val="16"/>
                <w:szCs w:val="16"/>
              </w:rPr>
            </w:pPr>
            <w:r w:rsidRPr="00325D8E">
              <w:rPr>
                <w:rFonts w:ascii="Calibri" w:hAnsi="Calibri" w:cs="Calibri"/>
                <w:color w:val="000000"/>
                <w:sz w:val="16"/>
                <w:szCs w:val="16"/>
              </w:rPr>
              <w:t>1</w:t>
            </w:r>
            <w:r w:rsidR="001C6101">
              <w:rPr>
                <w:rFonts w:ascii="Calibri" w:hAnsi="Calibri" w:cs="Calibri"/>
                <w:color w:val="000000"/>
                <w:sz w:val="16"/>
                <w:szCs w:val="16"/>
              </w:rPr>
              <w:t>0</w:t>
            </w:r>
          </w:p>
        </w:tc>
        <w:tc>
          <w:tcPr>
            <w:tcW w:w="5060" w:type="dxa"/>
            <w:tcBorders>
              <w:top w:val="nil"/>
              <w:left w:val="nil"/>
              <w:bottom w:val="single" w:sz="8" w:space="0" w:color="auto"/>
              <w:right w:val="single" w:sz="8" w:space="0" w:color="auto"/>
            </w:tcBorders>
            <w:shd w:val="clear" w:color="auto" w:fill="auto"/>
            <w:vAlign w:val="bottom"/>
            <w:hideMark/>
          </w:tcPr>
          <w:p w:rsidR="00D87390" w:rsidRPr="00325D8E" w:rsidRDefault="00D87390" w:rsidP="005C4DB2">
            <w:pPr>
              <w:rPr>
                <w:rFonts w:ascii="Calibri" w:hAnsi="Calibri"/>
                <w:color w:val="000000"/>
                <w:sz w:val="16"/>
                <w:szCs w:val="16"/>
              </w:rPr>
            </w:pPr>
            <w:r w:rsidRPr="00325D8E">
              <w:rPr>
                <w:rFonts w:ascii="Calibri" w:hAnsi="Calibri" w:cs="Calibri"/>
                <w:color w:val="000000"/>
                <w:sz w:val="16"/>
                <w:szCs w:val="16"/>
              </w:rPr>
              <w:t>PISTOLA MANUAL FILL RITE DE 1 PULGADA</w:t>
            </w:r>
          </w:p>
        </w:tc>
        <w:tc>
          <w:tcPr>
            <w:tcW w:w="880" w:type="dxa"/>
            <w:tcBorders>
              <w:top w:val="nil"/>
              <w:left w:val="nil"/>
              <w:bottom w:val="single" w:sz="8" w:space="0" w:color="auto"/>
              <w:right w:val="nil"/>
            </w:tcBorders>
            <w:shd w:val="clear" w:color="auto" w:fill="auto"/>
            <w:noWrap/>
            <w:vAlign w:val="bottom"/>
            <w:hideMark/>
          </w:tcPr>
          <w:p w:rsidR="00D87390" w:rsidRPr="00325D8E" w:rsidRDefault="00D87390" w:rsidP="005C4DB2">
            <w:pPr>
              <w:jc w:val="center"/>
              <w:rPr>
                <w:rFonts w:ascii="Calibri" w:hAnsi="Calibri"/>
                <w:color w:val="000000"/>
                <w:sz w:val="16"/>
                <w:szCs w:val="16"/>
              </w:rPr>
            </w:pPr>
            <w:r w:rsidRPr="00325D8E">
              <w:rPr>
                <w:rFonts w:ascii="Calibri" w:hAnsi="Calibri" w:cs="Calibri"/>
                <w:color w:val="000000"/>
                <w:sz w:val="16"/>
                <w:szCs w:val="16"/>
              </w:rPr>
              <w:t>2</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D87390" w:rsidRPr="00325D8E" w:rsidRDefault="00D87390" w:rsidP="005C4DB2">
            <w:pPr>
              <w:jc w:val="right"/>
              <w:rPr>
                <w:rFonts w:ascii="Calibri" w:hAnsi="Calibri"/>
                <w:color w:val="000000"/>
                <w:sz w:val="22"/>
                <w:szCs w:val="22"/>
              </w:rPr>
            </w:pPr>
            <w:r w:rsidRPr="00325D8E">
              <w:rPr>
                <w:rFonts w:ascii="Calibri" w:hAnsi="Calibri"/>
                <w:color w:val="000000"/>
                <w:sz w:val="22"/>
                <w:szCs w:val="22"/>
              </w:rPr>
              <w:t>580</w:t>
            </w:r>
            <w:r w:rsidR="001C6101">
              <w:rPr>
                <w:rFonts w:ascii="Calibri" w:hAnsi="Calibri"/>
                <w:color w:val="000000"/>
                <w:sz w:val="22"/>
                <w:szCs w:val="22"/>
              </w:rPr>
              <w:t>,00</w:t>
            </w:r>
          </w:p>
        </w:tc>
        <w:tc>
          <w:tcPr>
            <w:tcW w:w="1200" w:type="dxa"/>
            <w:tcBorders>
              <w:top w:val="nil"/>
              <w:left w:val="nil"/>
              <w:bottom w:val="single" w:sz="4" w:space="0" w:color="auto"/>
              <w:right w:val="single" w:sz="4" w:space="0" w:color="auto"/>
            </w:tcBorders>
            <w:shd w:val="clear" w:color="auto" w:fill="auto"/>
            <w:noWrap/>
            <w:vAlign w:val="bottom"/>
            <w:hideMark/>
          </w:tcPr>
          <w:p w:rsidR="00D87390" w:rsidRPr="00325D8E" w:rsidRDefault="00D87390" w:rsidP="005C4DB2">
            <w:pPr>
              <w:jc w:val="right"/>
              <w:rPr>
                <w:rFonts w:ascii="Calibri" w:hAnsi="Calibri"/>
                <w:color w:val="000000"/>
                <w:sz w:val="22"/>
                <w:szCs w:val="22"/>
              </w:rPr>
            </w:pPr>
            <w:r w:rsidRPr="00325D8E">
              <w:rPr>
                <w:rFonts w:ascii="Calibri" w:hAnsi="Calibri"/>
                <w:color w:val="000000"/>
                <w:sz w:val="22"/>
                <w:szCs w:val="22"/>
              </w:rPr>
              <w:t>1</w:t>
            </w:r>
            <w:r w:rsidR="001C6101">
              <w:rPr>
                <w:rFonts w:ascii="Calibri" w:hAnsi="Calibri"/>
                <w:color w:val="000000"/>
                <w:sz w:val="22"/>
                <w:szCs w:val="22"/>
              </w:rPr>
              <w:t>.</w:t>
            </w:r>
            <w:r w:rsidRPr="00325D8E">
              <w:rPr>
                <w:rFonts w:ascii="Calibri" w:hAnsi="Calibri"/>
                <w:color w:val="000000"/>
                <w:sz w:val="22"/>
                <w:szCs w:val="22"/>
              </w:rPr>
              <w:t>160</w:t>
            </w:r>
            <w:r w:rsidR="001C6101">
              <w:rPr>
                <w:rFonts w:ascii="Calibri" w:hAnsi="Calibri"/>
                <w:color w:val="000000"/>
                <w:sz w:val="22"/>
                <w:szCs w:val="22"/>
              </w:rPr>
              <w:t>,00</w:t>
            </w:r>
          </w:p>
        </w:tc>
      </w:tr>
      <w:tr w:rsidR="00D87390" w:rsidRPr="00325D8E" w:rsidTr="005C4DB2">
        <w:trPr>
          <w:trHeight w:val="480"/>
        </w:trPr>
        <w:tc>
          <w:tcPr>
            <w:tcW w:w="880" w:type="dxa"/>
            <w:tcBorders>
              <w:top w:val="nil"/>
              <w:left w:val="single" w:sz="8" w:space="0" w:color="auto"/>
              <w:bottom w:val="single" w:sz="8" w:space="0" w:color="auto"/>
              <w:right w:val="single" w:sz="8" w:space="0" w:color="auto"/>
            </w:tcBorders>
            <w:shd w:val="clear" w:color="auto" w:fill="auto"/>
            <w:noWrap/>
            <w:vAlign w:val="bottom"/>
            <w:hideMark/>
          </w:tcPr>
          <w:p w:rsidR="00D87390" w:rsidRPr="00325D8E" w:rsidRDefault="00D87390" w:rsidP="005C4DB2">
            <w:pPr>
              <w:jc w:val="center"/>
              <w:rPr>
                <w:rFonts w:ascii="Calibri" w:hAnsi="Calibri"/>
                <w:color w:val="000000"/>
                <w:sz w:val="16"/>
                <w:szCs w:val="16"/>
              </w:rPr>
            </w:pPr>
            <w:r w:rsidRPr="00325D8E">
              <w:rPr>
                <w:rFonts w:ascii="Calibri" w:hAnsi="Calibri" w:cs="Calibri"/>
                <w:color w:val="000000"/>
                <w:sz w:val="16"/>
                <w:szCs w:val="16"/>
              </w:rPr>
              <w:t>1</w:t>
            </w:r>
            <w:r w:rsidR="001C6101">
              <w:rPr>
                <w:rFonts w:ascii="Calibri" w:hAnsi="Calibri" w:cs="Calibri"/>
                <w:color w:val="000000"/>
                <w:sz w:val="16"/>
                <w:szCs w:val="16"/>
              </w:rPr>
              <w:t>1</w:t>
            </w:r>
          </w:p>
        </w:tc>
        <w:tc>
          <w:tcPr>
            <w:tcW w:w="5060" w:type="dxa"/>
            <w:tcBorders>
              <w:top w:val="nil"/>
              <w:left w:val="nil"/>
              <w:bottom w:val="single" w:sz="8" w:space="0" w:color="auto"/>
              <w:right w:val="single" w:sz="8" w:space="0" w:color="auto"/>
            </w:tcBorders>
            <w:shd w:val="clear" w:color="auto" w:fill="auto"/>
            <w:vAlign w:val="bottom"/>
            <w:hideMark/>
          </w:tcPr>
          <w:p w:rsidR="00D87390" w:rsidRPr="00325D8E" w:rsidRDefault="00D87390" w:rsidP="005C4DB2">
            <w:pPr>
              <w:rPr>
                <w:rFonts w:ascii="Calibri" w:hAnsi="Calibri"/>
                <w:color w:val="000000"/>
                <w:sz w:val="16"/>
                <w:szCs w:val="16"/>
              </w:rPr>
            </w:pPr>
            <w:r w:rsidRPr="00325D8E">
              <w:rPr>
                <w:rFonts w:ascii="Calibri" w:hAnsi="Calibri" w:cs="Calibri"/>
                <w:color w:val="000000"/>
                <w:sz w:val="16"/>
                <w:szCs w:val="16"/>
              </w:rPr>
              <w:t>MANGUERA  DE PULGADA PARA CONTABILIZADOR VOLUMETRICO 3 (METROS)</w:t>
            </w:r>
          </w:p>
        </w:tc>
        <w:tc>
          <w:tcPr>
            <w:tcW w:w="880" w:type="dxa"/>
            <w:tcBorders>
              <w:top w:val="nil"/>
              <w:left w:val="nil"/>
              <w:bottom w:val="single" w:sz="8" w:space="0" w:color="auto"/>
              <w:right w:val="nil"/>
            </w:tcBorders>
            <w:shd w:val="clear" w:color="auto" w:fill="auto"/>
            <w:noWrap/>
            <w:vAlign w:val="bottom"/>
            <w:hideMark/>
          </w:tcPr>
          <w:p w:rsidR="00D87390" w:rsidRPr="00325D8E" w:rsidRDefault="00D87390" w:rsidP="005C4DB2">
            <w:pPr>
              <w:jc w:val="center"/>
              <w:rPr>
                <w:rFonts w:ascii="Calibri" w:hAnsi="Calibri"/>
                <w:color w:val="000000"/>
                <w:sz w:val="16"/>
                <w:szCs w:val="16"/>
              </w:rPr>
            </w:pPr>
            <w:r w:rsidRPr="00325D8E">
              <w:rPr>
                <w:rFonts w:ascii="Calibri" w:hAnsi="Calibri" w:cs="Calibri"/>
                <w:color w:val="000000"/>
                <w:sz w:val="16"/>
                <w:szCs w:val="16"/>
              </w:rPr>
              <w:t>2</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D87390" w:rsidRPr="00325D8E" w:rsidRDefault="00D87390" w:rsidP="005C4DB2">
            <w:pPr>
              <w:jc w:val="right"/>
              <w:rPr>
                <w:rFonts w:ascii="Calibri" w:hAnsi="Calibri"/>
                <w:color w:val="000000"/>
                <w:sz w:val="22"/>
                <w:szCs w:val="22"/>
              </w:rPr>
            </w:pPr>
            <w:r w:rsidRPr="00325D8E">
              <w:rPr>
                <w:rFonts w:ascii="Calibri" w:hAnsi="Calibri"/>
                <w:color w:val="000000"/>
                <w:sz w:val="22"/>
                <w:szCs w:val="22"/>
              </w:rPr>
              <w:t>1</w:t>
            </w:r>
            <w:r w:rsidR="001C6101">
              <w:rPr>
                <w:rFonts w:ascii="Calibri" w:hAnsi="Calibri"/>
                <w:color w:val="000000"/>
                <w:sz w:val="22"/>
                <w:szCs w:val="22"/>
              </w:rPr>
              <w:t>.</w:t>
            </w:r>
            <w:r w:rsidRPr="00325D8E">
              <w:rPr>
                <w:rFonts w:ascii="Calibri" w:hAnsi="Calibri"/>
                <w:color w:val="000000"/>
                <w:sz w:val="22"/>
                <w:szCs w:val="22"/>
              </w:rPr>
              <w:t>500</w:t>
            </w:r>
            <w:r w:rsidR="001C6101">
              <w:rPr>
                <w:rFonts w:ascii="Calibri" w:hAnsi="Calibri"/>
                <w:color w:val="000000"/>
                <w:sz w:val="22"/>
                <w:szCs w:val="22"/>
              </w:rPr>
              <w:t>,00</w:t>
            </w:r>
          </w:p>
        </w:tc>
        <w:tc>
          <w:tcPr>
            <w:tcW w:w="1200" w:type="dxa"/>
            <w:tcBorders>
              <w:top w:val="nil"/>
              <w:left w:val="nil"/>
              <w:bottom w:val="single" w:sz="4" w:space="0" w:color="auto"/>
              <w:right w:val="single" w:sz="4" w:space="0" w:color="auto"/>
            </w:tcBorders>
            <w:shd w:val="clear" w:color="auto" w:fill="auto"/>
            <w:noWrap/>
            <w:vAlign w:val="bottom"/>
            <w:hideMark/>
          </w:tcPr>
          <w:p w:rsidR="00D87390" w:rsidRPr="00325D8E" w:rsidRDefault="00D87390" w:rsidP="005C4DB2">
            <w:pPr>
              <w:jc w:val="right"/>
              <w:rPr>
                <w:rFonts w:ascii="Calibri" w:hAnsi="Calibri"/>
                <w:color w:val="000000"/>
                <w:sz w:val="22"/>
                <w:szCs w:val="22"/>
              </w:rPr>
            </w:pPr>
            <w:r w:rsidRPr="00325D8E">
              <w:rPr>
                <w:rFonts w:ascii="Calibri" w:hAnsi="Calibri"/>
                <w:color w:val="000000"/>
                <w:sz w:val="22"/>
                <w:szCs w:val="22"/>
              </w:rPr>
              <w:t>3</w:t>
            </w:r>
            <w:r w:rsidR="001C6101">
              <w:rPr>
                <w:rFonts w:ascii="Calibri" w:hAnsi="Calibri"/>
                <w:color w:val="000000"/>
                <w:sz w:val="22"/>
                <w:szCs w:val="22"/>
              </w:rPr>
              <w:t>.</w:t>
            </w:r>
            <w:r w:rsidRPr="00325D8E">
              <w:rPr>
                <w:rFonts w:ascii="Calibri" w:hAnsi="Calibri"/>
                <w:color w:val="000000"/>
                <w:sz w:val="22"/>
                <w:szCs w:val="22"/>
              </w:rPr>
              <w:t>000</w:t>
            </w:r>
            <w:r w:rsidR="001C6101">
              <w:rPr>
                <w:rFonts w:ascii="Calibri" w:hAnsi="Calibri"/>
                <w:color w:val="000000"/>
                <w:sz w:val="22"/>
                <w:szCs w:val="22"/>
              </w:rPr>
              <w:t>,00</w:t>
            </w:r>
          </w:p>
        </w:tc>
      </w:tr>
      <w:tr w:rsidR="00D87390" w:rsidRPr="00325D8E" w:rsidTr="005C4DB2">
        <w:trPr>
          <w:trHeight w:val="315"/>
        </w:trPr>
        <w:tc>
          <w:tcPr>
            <w:tcW w:w="880" w:type="dxa"/>
            <w:tcBorders>
              <w:top w:val="nil"/>
              <w:left w:val="single" w:sz="8" w:space="0" w:color="auto"/>
              <w:bottom w:val="single" w:sz="8" w:space="0" w:color="auto"/>
              <w:right w:val="single" w:sz="8" w:space="0" w:color="auto"/>
            </w:tcBorders>
            <w:shd w:val="clear" w:color="auto" w:fill="auto"/>
            <w:noWrap/>
            <w:vAlign w:val="bottom"/>
            <w:hideMark/>
          </w:tcPr>
          <w:p w:rsidR="00D87390" w:rsidRPr="00325D8E" w:rsidRDefault="00D87390" w:rsidP="005C4DB2">
            <w:pPr>
              <w:jc w:val="center"/>
              <w:rPr>
                <w:rFonts w:ascii="Calibri" w:hAnsi="Calibri"/>
                <w:color w:val="000000"/>
                <w:sz w:val="16"/>
                <w:szCs w:val="16"/>
              </w:rPr>
            </w:pPr>
            <w:r w:rsidRPr="00325D8E">
              <w:rPr>
                <w:rFonts w:ascii="Calibri" w:hAnsi="Calibri" w:cs="Calibri"/>
                <w:color w:val="000000"/>
                <w:sz w:val="16"/>
                <w:szCs w:val="16"/>
              </w:rPr>
              <w:t>1</w:t>
            </w:r>
            <w:r w:rsidR="001C6101">
              <w:rPr>
                <w:rFonts w:ascii="Calibri" w:hAnsi="Calibri" w:cs="Calibri"/>
                <w:color w:val="000000"/>
                <w:sz w:val="16"/>
                <w:szCs w:val="16"/>
              </w:rPr>
              <w:t>2</w:t>
            </w:r>
          </w:p>
        </w:tc>
        <w:tc>
          <w:tcPr>
            <w:tcW w:w="5060" w:type="dxa"/>
            <w:tcBorders>
              <w:top w:val="nil"/>
              <w:left w:val="nil"/>
              <w:bottom w:val="single" w:sz="8" w:space="0" w:color="auto"/>
              <w:right w:val="single" w:sz="8" w:space="0" w:color="auto"/>
            </w:tcBorders>
            <w:shd w:val="clear" w:color="auto" w:fill="auto"/>
            <w:vAlign w:val="bottom"/>
            <w:hideMark/>
          </w:tcPr>
          <w:p w:rsidR="00D87390" w:rsidRPr="00325D8E" w:rsidRDefault="00D87390" w:rsidP="005C4DB2">
            <w:pPr>
              <w:rPr>
                <w:rFonts w:ascii="Calibri" w:hAnsi="Calibri"/>
                <w:color w:val="000000"/>
                <w:sz w:val="16"/>
                <w:szCs w:val="16"/>
              </w:rPr>
            </w:pPr>
            <w:r w:rsidRPr="00325D8E">
              <w:rPr>
                <w:rFonts w:ascii="Calibri" w:hAnsi="Calibri" w:cs="Calibri"/>
                <w:color w:val="000000"/>
                <w:sz w:val="16"/>
                <w:szCs w:val="16"/>
              </w:rPr>
              <w:t>PISTOLA MANUAL FILL RITE DE 3/4 PULGADA</w:t>
            </w:r>
          </w:p>
        </w:tc>
        <w:tc>
          <w:tcPr>
            <w:tcW w:w="880" w:type="dxa"/>
            <w:tcBorders>
              <w:top w:val="nil"/>
              <w:left w:val="nil"/>
              <w:bottom w:val="single" w:sz="8" w:space="0" w:color="auto"/>
              <w:right w:val="nil"/>
            </w:tcBorders>
            <w:shd w:val="clear" w:color="auto" w:fill="auto"/>
            <w:noWrap/>
            <w:vAlign w:val="bottom"/>
            <w:hideMark/>
          </w:tcPr>
          <w:p w:rsidR="00D87390" w:rsidRPr="00325D8E" w:rsidRDefault="00D87390" w:rsidP="005C4DB2">
            <w:pPr>
              <w:jc w:val="center"/>
              <w:rPr>
                <w:rFonts w:ascii="Calibri" w:hAnsi="Calibri"/>
                <w:color w:val="000000"/>
                <w:sz w:val="16"/>
                <w:szCs w:val="16"/>
              </w:rPr>
            </w:pPr>
            <w:r w:rsidRPr="00325D8E">
              <w:rPr>
                <w:rFonts w:ascii="Calibri" w:hAnsi="Calibri" w:cs="Calibri"/>
                <w:color w:val="000000"/>
                <w:sz w:val="16"/>
                <w:szCs w:val="16"/>
              </w:rPr>
              <w:t>2</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D87390" w:rsidRPr="00325D8E" w:rsidRDefault="00D87390" w:rsidP="005C4DB2">
            <w:pPr>
              <w:jc w:val="right"/>
              <w:rPr>
                <w:rFonts w:ascii="Calibri" w:hAnsi="Calibri"/>
                <w:color w:val="000000"/>
                <w:sz w:val="22"/>
                <w:szCs w:val="22"/>
              </w:rPr>
            </w:pPr>
            <w:r w:rsidRPr="00325D8E">
              <w:rPr>
                <w:rFonts w:ascii="Calibri" w:hAnsi="Calibri"/>
                <w:color w:val="000000"/>
                <w:sz w:val="22"/>
                <w:szCs w:val="22"/>
              </w:rPr>
              <w:t>580</w:t>
            </w:r>
            <w:r w:rsidR="001C6101">
              <w:rPr>
                <w:rFonts w:ascii="Calibri" w:hAnsi="Calibri"/>
                <w:color w:val="000000"/>
                <w:sz w:val="22"/>
                <w:szCs w:val="22"/>
              </w:rPr>
              <w:t>,00</w:t>
            </w:r>
          </w:p>
        </w:tc>
        <w:tc>
          <w:tcPr>
            <w:tcW w:w="1200" w:type="dxa"/>
            <w:tcBorders>
              <w:top w:val="nil"/>
              <w:left w:val="nil"/>
              <w:bottom w:val="single" w:sz="4" w:space="0" w:color="auto"/>
              <w:right w:val="single" w:sz="4" w:space="0" w:color="auto"/>
            </w:tcBorders>
            <w:shd w:val="clear" w:color="auto" w:fill="auto"/>
            <w:noWrap/>
            <w:vAlign w:val="bottom"/>
            <w:hideMark/>
          </w:tcPr>
          <w:p w:rsidR="00D87390" w:rsidRPr="00325D8E" w:rsidRDefault="00D87390" w:rsidP="005C4DB2">
            <w:pPr>
              <w:jc w:val="right"/>
              <w:rPr>
                <w:rFonts w:ascii="Calibri" w:hAnsi="Calibri"/>
                <w:color w:val="000000"/>
                <w:sz w:val="22"/>
                <w:szCs w:val="22"/>
              </w:rPr>
            </w:pPr>
            <w:r w:rsidRPr="00325D8E">
              <w:rPr>
                <w:rFonts w:ascii="Calibri" w:hAnsi="Calibri"/>
                <w:color w:val="000000"/>
                <w:sz w:val="22"/>
                <w:szCs w:val="22"/>
              </w:rPr>
              <w:t>1</w:t>
            </w:r>
            <w:r w:rsidR="001C6101">
              <w:rPr>
                <w:rFonts w:ascii="Calibri" w:hAnsi="Calibri"/>
                <w:color w:val="000000"/>
                <w:sz w:val="22"/>
                <w:szCs w:val="22"/>
              </w:rPr>
              <w:t>.</w:t>
            </w:r>
            <w:r w:rsidRPr="00325D8E">
              <w:rPr>
                <w:rFonts w:ascii="Calibri" w:hAnsi="Calibri"/>
                <w:color w:val="000000"/>
                <w:sz w:val="22"/>
                <w:szCs w:val="22"/>
              </w:rPr>
              <w:t>160</w:t>
            </w:r>
            <w:r w:rsidR="001C6101">
              <w:rPr>
                <w:rFonts w:ascii="Calibri" w:hAnsi="Calibri"/>
                <w:color w:val="000000"/>
                <w:sz w:val="22"/>
                <w:szCs w:val="22"/>
              </w:rPr>
              <w:t>,00</w:t>
            </w:r>
          </w:p>
        </w:tc>
      </w:tr>
      <w:tr w:rsidR="00D87390" w:rsidRPr="00325D8E" w:rsidTr="005C4DB2">
        <w:trPr>
          <w:trHeight w:val="315"/>
        </w:trPr>
        <w:tc>
          <w:tcPr>
            <w:tcW w:w="880" w:type="dxa"/>
            <w:tcBorders>
              <w:top w:val="nil"/>
              <w:left w:val="single" w:sz="8" w:space="0" w:color="auto"/>
              <w:bottom w:val="single" w:sz="8" w:space="0" w:color="auto"/>
              <w:right w:val="single" w:sz="8" w:space="0" w:color="auto"/>
            </w:tcBorders>
            <w:shd w:val="clear" w:color="auto" w:fill="auto"/>
            <w:noWrap/>
            <w:vAlign w:val="bottom"/>
            <w:hideMark/>
          </w:tcPr>
          <w:p w:rsidR="00D87390" w:rsidRPr="00325D8E" w:rsidRDefault="00D87390" w:rsidP="005C4DB2">
            <w:pPr>
              <w:jc w:val="center"/>
              <w:rPr>
                <w:rFonts w:ascii="Calibri" w:hAnsi="Calibri"/>
                <w:color w:val="000000"/>
                <w:sz w:val="16"/>
                <w:szCs w:val="16"/>
              </w:rPr>
            </w:pPr>
            <w:r w:rsidRPr="00325D8E">
              <w:rPr>
                <w:rFonts w:ascii="Calibri" w:hAnsi="Calibri" w:cs="Calibri"/>
                <w:color w:val="000000"/>
                <w:sz w:val="16"/>
                <w:szCs w:val="16"/>
              </w:rPr>
              <w:t>1</w:t>
            </w:r>
            <w:r w:rsidR="001C6101">
              <w:rPr>
                <w:rFonts w:ascii="Calibri" w:hAnsi="Calibri" w:cs="Calibri"/>
                <w:color w:val="000000"/>
                <w:sz w:val="16"/>
                <w:szCs w:val="16"/>
              </w:rPr>
              <w:t>3</w:t>
            </w:r>
          </w:p>
        </w:tc>
        <w:tc>
          <w:tcPr>
            <w:tcW w:w="5060" w:type="dxa"/>
            <w:tcBorders>
              <w:top w:val="nil"/>
              <w:left w:val="nil"/>
              <w:bottom w:val="single" w:sz="8" w:space="0" w:color="auto"/>
              <w:right w:val="single" w:sz="8" w:space="0" w:color="auto"/>
            </w:tcBorders>
            <w:shd w:val="clear" w:color="auto" w:fill="auto"/>
            <w:vAlign w:val="bottom"/>
            <w:hideMark/>
          </w:tcPr>
          <w:p w:rsidR="00D87390" w:rsidRPr="00325D8E" w:rsidRDefault="00D87390" w:rsidP="005C4DB2">
            <w:pPr>
              <w:rPr>
                <w:rFonts w:ascii="Calibri" w:hAnsi="Calibri"/>
                <w:color w:val="000000"/>
                <w:sz w:val="16"/>
                <w:szCs w:val="16"/>
              </w:rPr>
            </w:pPr>
            <w:r w:rsidRPr="00325D8E">
              <w:rPr>
                <w:rFonts w:ascii="Calibri" w:hAnsi="Calibri" w:cs="Calibri"/>
                <w:color w:val="000000"/>
                <w:sz w:val="16"/>
                <w:szCs w:val="16"/>
              </w:rPr>
              <w:t>MANGUERA  DE ¾ PARA CONTABILIZADOR VOLUMETRICO  3 (METROS)</w:t>
            </w:r>
          </w:p>
        </w:tc>
        <w:tc>
          <w:tcPr>
            <w:tcW w:w="880" w:type="dxa"/>
            <w:tcBorders>
              <w:top w:val="nil"/>
              <w:left w:val="nil"/>
              <w:bottom w:val="single" w:sz="8" w:space="0" w:color="auto"/>
              <w:right w:val="nil"/>
            </w:tcBorders>
            <w:shd w:val="clear" w:color="auto" w:fill="auto"/>
            <w:noWrap/>
            <w:vAlign w:val="bottom"/>
            <w:hideMark/>
          </w:tcPr>
          <w:p w:rsidR="00D87390" w:rsidRPr="00325D8E" w:rsidRDefault="00D87390" w:rsidP="005C4DB2">
            <w:pPr>
              <w:jc w:val="center"/>
              <w:rPr>
                <w:rFonts w:ascii="Calibri" w:hAnsi="Calibri"/>
                <w:color w:val="000000"/>
                <w:sz w:val="16"/>
                <w:szCs w:val="16"/>
              </w:rPr>
            </w:pPr>
            <w:r w:rsidRPr="00325D8E">
              <w:rPr>
                <w:rFonts w:ascii="Calibri" w:hAnsi="Calibri" w:cs="Calibri"/>
                <w:color w:val="000000"/>
                <w:sz w:val="16"/>
                <w:szCs w:val="16"/>
              </w:rPr>
              <w:t>2</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D87390" w:rsidRPr="00325D8E" w:rsidRDefault="00D87390" w:rsidP="005C4DB2">
            <w:pPr>
              <w:jc w:val="right"/>
              <w:rPr>
                <w:rFonts w:ascii="Calibri" w:hAnsi="Calibri"/>
                <w:color w:val="000000"/>
                <w:sz w:val="22"/>
                <w:szCs w:val="22"/>
              </w:rPr>
            </w:pPr>
            <w:r w:rsidRPr="00325D8E">
              <w:rPr>
                <w:rFonts w:ascii="Calibri" w:hAnsi="Calibri"/>
                <w:color w:val="000000"/>
                <w:sz w:val="22"/>
                <w:szCs w:val="22"/>
              </w:rPr>
              <w:t>1</w:t>
            </w:r>
            <w:r w:rsidR="001C6101">
              <w:rPr>
                <w:rFonts w:ascii="Calibri" w:hAnsi="Calibri"/>
                <w:color w:val="000000"/>
                <w:sz w:val="22"/>
                <w:szCs w:val="22"/>
              </w:rPr>
              <w:t>.</w:t>
            </w:r>
            <w:r w:rsidRPr="00325D8E">
              <w:rPr>
                <w:rFonts w:ascii="Calibri" w:hAnsi="Calibri"/>
                <w:color w:val="000000"/>
                <w:sz w:val="22"/>
                <w:szCs w:val="22"/>
              </w:rPr>
              <w:t>350</w:t>
            </w:r>
            <w:r w:rsidR="001C6101">
              <w:rPr>
                <w:rFonts w:ascii="Calibri" w:hAnsi="Calibri"/>
                <w:color w:val="000000"/>
                <w:sz w:val="22"/>
                <w:szCs w:val="22"/>
              </w:rPr>
              <w:t>,00</w:t>
            </w:r>
          </w:p>
        </w:tc>
        <w:tc>
          <w:tcPr>
            <w:tcW w:w="1200" w:type="dxa"/>
            <w:tcBorders>
              <w:top w:val="nil"/>
              <w:left w:val="nil"/>
              <w:bottom w:val="single" w:sz="4" w:space="0" w:color="auto"/>
              <w:right w:val="single" w:sz="4" w:space="0" w:color="auto"/>
            </w:tcBorders>
            <w:shd w:val="clear" w:color="auto" w:fill="auto"/>
            <w:noWrap/>
            <w:vAlign w:val="bottom"/>
            <w:hideMark/>
          </w:tcPr>
          <w:p w:rsidR="00D87390" w:rsidRPr="00325D8E" w:rsidRDefault="00D87390" w:rsidP="005C4DB2">
            <w:pPr>
              <w:jc w:val="right"/>
              <w:rPr>
                <w:rFonts w:ascii="Calibri" w:hAnsi="Calibri"/>
                <w:color w:val="000000"/>
                <w:sz w:val="22"/>
                <w:szCs w:val="22"/>
              </w:rPr>
            </w:pPr>
            <w:r w:rsidRPr="00325D8E">
              <w:rPr>
                <w:rFonts w:ascii="Calibri" w:hAnsi="Calibri"/>
                <w:color w:val="000000"/>
                <w:sz w:val="22"/>
                <w:szCs w:val="22"/>
              </w:rPr>
              <w:t>2</w:t>
            </w:r>
            <w:r w:rsidR="001C6101">
              <w:rPr>
                <w:rFonts w:ascii="Calibri" w:hAnsi="Calibri"/>
                <w:color w:val="000000"/>
                <w:sz w:val="22"/>
                <w:szCs w:val="22"/>
              </w:rPr>
              <w:t>.</w:t>
            </w:r>
            <w:r w:rsidRPr="00325D8E">
              <w:rPr>
                <w:rFonts w:ascii="Calibri" w:hAnsi="Calibri"/>
                <w:color w:val="000000"/>
                <w:sz w:val="22"/>
                <w:szCs w:val="22"/>
              </w:rPr>
              <w:t>700</w:t>
            </w:r>
            <w:r w:rsidR="001C6101">
              <w:rPr>
                <w:rFonts w:ascii="Calibri" w:hAnsi="Calibri"/>
                <w:color w:val="000000"/>
                <w:sz w:val="22"/>
                <w:szCs w:val="22"/>
              </w:rPr>
              <w:t>,00</w:t>
            </w:r>
          </w:p>
        </w:tc>
      </w:tr>
      <w:tr w:rsidR="00D87390" w:rsidRPr="00325D8E" w:rsidTr="005C4DB2">
        <w:trPr>
          <w:trHeight w:val="315"/>
        </w:trPr>
        <w:tc>
          <w:tcPr>
            <w:tcW w:w="880" w:type="dxa"/>
            <w:tcBorders>
              <w:top w:val="nil"/>
              <w:left w:val="single" w:sz="8" w:space="0" w:color="auto"/>
              <w:bottom w:val="single" w:sz="8" w:space="0" w:color="auto"/>
              <w:right w:val="single" w:sz="8" w:space="0" w:color="auto"/>
            </w:tcBorders>
            <w:shd w:val="clear" w:color="auto" w:fill="auto"/>
            <w:noWrap/>
            <w:vAlign w:val="bottom"/>
            <w:hideMark/>
          </w:tcPr>
          <w:p w:rsidR="00D87390" w:rsidRPr="00325D8E" w:rsidRDefault="00D87390" w:rsidP="005C4DB2">
            <w:pPr>
              <w:jc w:val="center"/>
              <w:rPr>
                <w:rFonts w:ascii="Calibri" w:hAnsi="Calibri"/>
                <w:color w:val="000000"/>
                <w:sz w:val="16"/>
                <w:szCs w:val="16"/>
              </w:rPr>
            </w:pPr>
            <w:r w:rsidRPr="00325D8E">
              <w:rPr>
                <w:rFonts w:ascii="Calibri" w:hAnsi="Calibri" w:cs="Calibri"/>
                <w:color w:val="000000"/>
                <w:sz w:val="16"/>
                <w:szCs w:val="16"/>
              </w:rPr>
              <w:t>Nº</w:t>
            </w:r>
          </w:p>
        </w:tc>
        <w:tc>
          <w:tcPr>
            <w:tcW w:w="5060" w:type="dxa"/>
            <w:tcBorders>
              <w:top w:val="nil"/>
              <w:left w:val="nil"/>
              <w:bottom w:val="single" w:sz="8" w:space="0" w:color="auto"/>
              <w:right w:val="single" w:sz="8" w:space="0" w:color="auto"/>
            </w:tcBorders>
            <w:shd w:val="clear" w:color="000000" w:fill="FFFF00"/>
            <w:vAlign w:val="bottom"/>
            <w:hideMark/>
          </w:tcPr>
          <w:p w:rsidR="00D87390" w:rsidRPr="00325D8E" w:rsidRDefault="00D87390" w:rsidP="005C4DB2">
            <w:pPr>
              <w:rPr>
                <w:rFonts w:ascii="Calibri" w:hAnsi="Calibri"/>
                <w:b/>
                <w:bCs/>
                <w:color w:val="000000"/>
                <w:sz w:val="16"/>
                <w:szCs w:val="16"/>
              </w:rPr>
            </w:pPr>
            <w:r w:rsidRPr="00325D8E">
              <w:rPr>
                <w:rFonts w:ascii="Calibri" w:hAnsi="Calibri" w:cs="Calibri"/>
                <w:b/>
                <w:bCs/>
                <w:color w:val="000000"/>
                <w:sz w:val="16"/>
                <w:szCs w:val="16"/>
              </w:rPr>
              <w:t>REPUESTOS PARA EQUIPOS DE GNV</w:t>
            </w:r>
          </w:p>
        </w:tc>
        <w:tc>
          <w:tcPr>
            <w:tcW w:w="880" w:type="dxa"/>
            <w:tcBorders>
              <w:top w:val="nil"/>
              <w:left w:val="nil"/>
              <w:bottom w:val="single" w:sz="8" w:space="0" w:color="auto"/>
              <w:right w:val="nil"/>
            </w:tcBorders>
            <w:shd w:val="clear" w:color="auto" w:fill="auto"/>
            <w:noWrap/>
            <w:vAlign w:val="bottom"/>
            <w:hideMark/>
          </w:tcPr>
          <w:p w:rsidR="00D87390" w:rsidRPr="00325D8E" w:rsidRDefault="00D87390" w:rsidP="005C4DB2">
            <w:pPr>
              <w:jc w:val="center"/>
              <w:rPr>
                <w:rFonts w:ascii="Calibri" w:hAnsi="Calibri"/>
                <w:color w:val="000000"/>
                <w:sz w:val="16"/>
                <w:szCs w:val="16"/>
              </w:rPr>
            </w:pPr>
            <w:r w:rsidRPr="00325D8E">
              <w:rPr>
                <w:rFonts w:ascii="Calibri" w:hAnsi="Calibri" w:cs="Calibri"/>
                <w:color w:val="000000"/>
                <w:sz w:val="16"/>
                <w:szCs w:val="16"/>
              </w:rPr>
              <w:t> </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D87390" w:rsidRPr="00325D8E" w:rsidRDefault="00D87390" w:rsidP="005C4DB2">
            <w:pPr>
              <w:rPr>
                <w:rFonts w:ascii="Calibri" w:hAnsi="Calibri"/>
                <w:color w:val="000000"/>
                <w:sz w:val="22"/>
                <w:szCs w:val="22"/>
              </w:rPr>
            </w:pPr>
            <w:r w:rsidRPr="00325D8E">
              <w:rPr>
                <w:rFonts w:ascii="Calibri" w:hAnsi="Calibri"/>
                <w:color w:val="000000"/>
                <w:sz w:val="22"/>
                <w:szCs w:val="22"/>
              </w:rPr>
              <w:t> </w:t>
            </w:r>
          </w:p>
        </w:tc>
        <w:tc>
          <w:tcPr>
            <w:tcW w:w="1200" w:type="dxa"/>
            <w:tcBorders>
              <w:top w:val="nil"/>
              <w:left w:val="nil"/>
              <w:bottom w:val="single" w:sz="4" w:space="0" w:color="auto"/>
              <w:right w:val="single" w:sz="4" w:space="0" w:color="auto"/>
            </w:tcBorders>
            <w:shd w:val="clear" w:color="auto" w:fill="auto"/>
            <w:noWrap/>
            <w:vAlign w:val="bottom"/>
            <w:hideMark/>
          </w:tcPr>
          <w:p w:rsidR="00D87390" w:rsidRPr="00325D8E" w:rsidRDefault="00D87390" w:rsidP="005C4DB2">
            <w:pPr>
              <w:rPr>
                <w:rFonts w:ascii="Calibri" w:hAnsi="Calibri"/>
                <w:color w:val="000000"/>
                <w:sz w:val="22"/>
                <w:szCs w:val="22"/>
              </w:rPr>
            </w:pPr>
            <w:r w:rsidRPr="00325D8E">
              <w:rPr>
                <w:rFonts w:ascii="Calibri" w:hAnsi="Calibri"/>
                <w:color w:val="000000"/>
                <w:sz w:val="22"/>
                <w:szCs w:val="22"/>
              </w:rPr>
              <w:t> </w:t>
            </w:r>
          </w:p>
        </w:tc>
      </w:tr>
      <w:tr w:rsidR="00D87390" w:rsidRPr="00325D8E" w:rsidTr="005C4DB2">
        <w:trPr>
          <w:trHeight w:val="315"/>
        </w:trPr>
        <w:tc>
          <w:tcPr>
            <w:tcW w:w="880" w:type="dxa"/>
            <w:tcBorders>
              <w:top w:val="nil"/>
              <w:left w:val="single" w:sz="8" w:space="0" w:color="auto"/>
              <w:bottom w:val="single" w:sz="8" w:space="0" w:color="auto"/>
              <w:right w:val="single" w:sz="8" w:space="0" w:color="auto"/>
            </w:tcBorders>
            <w:shd w:val="clear" w:color="auto" w:fill="auto"/>
            <w:noWrap/>
            <w:vAlign w:val="bottom"/>
            <w:hideMark/>
          </w:tcPr>
          <w:p w:rsidR="00D87390" w:rsidRPr="00325D8E" w:rsidRDefault="00D87390" w:rsidP="005C4DB2">
            <w:pPr>
              <w:jc w:val="center"/>
              <w:rPr>
                <w:rFonts w:ascii="Calibri" w:hAnsi="Calibri"/>
                <w:color w:val="000000"/>
                <w:sz w:val="16"/>
                <w:szCs w:val="16"/>
              </w:rPr>
            </w:pPr>
            <w:r w:rsidRPr="00325D8E">
              <w:rPr>
                <w:rFonts w:ascii="Calibri" w:hAnsi="Calibri" w:cs="Calibri"/>
                <w:color w:val="000000"/>
                <w:sz w:val="16"/>
                <w:szCs w:val="16"/>
              </w:rPr>
              <w:t>1</w:t>
            </w:r>
            <w:r w:rsidR="001C6101">
              <w:rPr>
                <w:rFonts w:ascii="Calibri" w:hAnsi="Calibri" w:cs="Calibri"/>
                <w:color w:val="000000"/>
                <w:sz w:val="16"/>
                <w:szCs w:val="16"/>
              </w:rPr>
              <w:t>4</w:t>
            </w:r>
          </w:p>
        </w:tc>
        <w:tc>
          <w:tcPr>
            <w:tcW w:w="5060" w:type="dxa"/>
            <w:tcBorders>
              <w:top w:val="nil"/>
              <w:left w:val="nil"/>
              <w:bottom w:val="single" w:sz="8" w:space="0" w:color="auto"/>
              <w:right w:val="single" w:sz="8" w:space="0" w:color="auto"/>
            </w:tcBorders>
            <w:shd w:val="clear" w:color="auto" w:fill="auto"/>
            <w:vAlign w:val="bottom"/>
            <w:hideMark/>
          </w:tcPr>
          <w:p w:rsidR="00D87390" w:rsidRPr="00325D8E" w:rsidRDefault="00D87390" w:rsidP="005C4DB2">
            <w:pPr>
              <w:rPr>
                <w:rFonts w:ascii="Calibri" w:hAnsi="Calibri"/>
                <w:color w:val="000000"/>
                <w:sz w:val="16"/>
                <w:szCs w:val="16"/>
              </w:rPr>
            </w:pPr>
            <w:r w:rsidRPr="00325D8E">
              <w:rPr>
                <w:rFonts w:ascii="Calibri" w:hAnsi="Calibri" w:cs="Calibri"/>
                <w:color w:val="000000"/>
                <w:sz w:val="16"/>
                <w:szCs w:val="16"/>
              </w:rPr>
              <w:t>VALVULA DE  3 VIAS(MAS REPARO)</w:t>
            </w:r>
          </w:p>
        </w:tc>
        <w:tc>
          <w:tcPr>
            <w:tcW w:w="880" w:type="dxa"/>
            <w:tcBorders>
              <w:top w:val="nil"/>
              <w:left w:val="nil"/>
              <w:bottom w:val="single" w:sz="8" w:space="0" w:color="auto"/>
              <w:right w:val="nil"/>
            </w:tcBorders>
            <w:shd w:val="clear" w:color="auto" w:fill="auto"/>
            <w:noWrap/>
            <w:vAlign w:val="bottom"/>
            <w:hideMark/>
          </w:tcPr>
          <w:p w:rsidR="00D87390" w:rsidRPr="00325D8E" w:rsidRDefault="00D87390" w:rsidP="005C4DB2">
            <w:pPr>
              <w:jc w:val="center"/>
              <w:rPr>
                <w:rFonts w:ascii="Calibri" w:hAnsi="Calibri"/>
                <w:color w:val="000000"/>
                <w:sz w:val="16"/>
                <w:szCs w:val="16"/>
              </w:rPr>
            </w:pPr>
            <w:r w:rsidRPr="00325D8E">
              <w:rPr>
                <w:rFonts w:ascii="Calibri" w:hAnsi="Calibri" w:cs="Calibri"/>
                <w:color w:val="000000"/>
                <w:sz w:val="16"/>
                <w:szCs w:val="16"/>
              </w:rPr>
              <w:t>7</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D87390" w:rsidRPr="00325D8E" w:rsidRDefault="00D87390" w:rsidP="005C4DB2">
            <w:pPr>
              <w:jc w:val="right"/>
              <w:rPr>
                <w:rFonts w:ascii="Calibri" w:hAnsi="Calibri"/>
                <w:color w:val="000000"/>
                <w:sz w:val="22"/>
                <w:szCs w:val="22"/>
              </w:rPr>
            </w:pPr>
            <w:r w:rsidRPr="00325D8E">
              <w:rPr>
                <w:rFonts w:ascii="Calibri" w:hAnsi="Calibri"/>
                <w:color w:val="000000"/>
                <w:sz w:val="22"/>
                <w:szCs w:val="22"/>
              </w:rPr>
              <w:t>3</w:t>
            </w:r>
            <w:r w:rsidR="001C6101">
              <w:rPr>
                <w:rFonts w:ascii="Calibri" w:hAnsi="Calibri"/>
                <w:color w:val="000000"/>
                <w:sz w:val="22"/>
                <w:szCs w:val="22"/>
              </w:rPr>
              <w:t>.</w:t>
            </w:r>
            <w:r w:rsidRPr="00325D8E">
              <w:rPr>
                <w:rFonts w:ascii="Calibri" w:hAnsi="Calibri"/>
                <w:color w:val="000000"/>
                <w:sz w:val="22"/>
                <w:szCs w:val="22"/>
              </w:rPr>
              <w:t>580</w:t>
            </w:r>
            <w:r w:rsidR="001C6101">
              <w:rPr>
                <w:rFonts w:ascii="Calibri" w:hAnsi="Calibri"/>
                <w:color w:val="000000"/>
                <w:sz w:val="22"/>
                <w:szCs w:val="22"/>
              </w:rPr>
              <w:t>,00</w:t>
            </w:r>
          </w:p>
        </w:tc>
        <w:tc>
          <w:tcPr>
            <w:tcW w:w="1200" w:type="dxa"/>
            <w:tcBorders>
              <w:top w:val="nil"/>
              <w:left w:val="nil"/>
              <w:bottom w:val="single" w:sz="4" w:space="0" w:color="auto"/>
              <w:right w:val="single" w:sz="4" w:space="0" w:color="auto"/>
            </w:tcBorders>
            <w:shd w:val="clear" w:color="auto" w:fill="auto"/>
            <w:noWrap/>
            <w:vAlign w:val="bottom"/>
            <w:hideMark/>
          </w:tcPr>
          <w:p w:rsidR="00D87390" w:rsidRPr="00325D8E" w:rsidRDefault="00D87390" w:rsidP="005C4DB2">
            <w:pPr>
              <w:jc w:val="right"/>
              <w:rPr>
                <w:rFonts w:ascii="Calibri" w:hAnsi="Calibri"/>
                <w:color w:val="000000"/>
                <w:sz w:val="22"/>
                <w:szCs w:val="22"/>
              </w:rPr>
            </w:pPr>
            <w:r w:rsidRPr="00325D8E">
              <w:rPr>
                <w:rFonts w:ascii="Calibri" w:hAnsi="Calibri"/>
                <w:color w:val="000000"/>
                <w:sz w:val="22"/>
                <w:szCs w:val="22"/>
              </w:rPr>
              <w:t>25</w:t>
            </w:r>
            <w:r w:rsidR="001C6101">
              <w:rPr>
                <w:rFonts w:ascii="Calibri" w:hAnsi="Calibri"/>
                <w:color w:val="000000"/>
                <w:sz w:val="22"/>
                <w:szCs w:val="22"/>
              </w:rPr>
              <w:t>.</w:t>
            </w:r>
            <w:r w:rsidRPr="00325D8E">
              <w:rPr>
                <w:rFonts w:ascii="Calibri" w:hAnsi="Calibri"/>
                <w:color w:val="000000"/>
                <w:sz w:val="22"/>
                <w:szCs w:val="22"/>
              </w:rPr>
              <w:t>060</w:t>
            </w:r>
            <w:r w:rsidR="001C6101">
              <w:rPr>
                <w:rFonts w:ascii="Calibri" w:hAnsi="Calibri"/>
                <w:color w:val="000000"/>
                <w:sz w:val="22"/>
                <w:szCs w:val="22"/>
              </w:rPr>
              <w:t>,00</w:t>
            </w:r>
          </w:p>
        </w:tc>
      </w:tr>
      <w:tr w:rsidR="00D87390" w:rsidRPr="00325D8E" w:rsidTr="005C4DB2">
        <w:trPr>
          <w:trHeight w:val="315"/>
        </w:trPr>
        <w:tc>
          <w:tcPr>
            <w:tcW w:w="880" w:type="dxa"/>
            <w:tcBorders>
              <w:top w:val="nil"/>
              <w:left w:val="single" w:sz="8" w:space="0" w:color="auto"/>
              <w:bottom w:val="single" w:sz="8" w:space="0" w:color="auto"/>
              <w:right w:val="single" w:sz="8" w:space="0" w:color="auto"/>
            </w:tcBorders>
            <w:shd w:val="clear" w:color="auto" w:fill="auto"/>
            <w:noWrap/>
            <w:vAlign w:val="bottom"/>
            <w:hideMark/>
          </w:tcPr>
          <w:p w:rsidR="00D87390" w:rsidRPr="00325D8E" w:rsidRDefault="00D87390" w:rsidP="005C4DB2">
            <w:pPr>
              <w:jc w:val="center"/>
              <w:rPr>
                <w:rFonts w:ascii="Calibri" w:hAnsi="Calibri"/>
                <w:color w:val="000000"/>
                <w:sz w:val="16"/>
                <w:szCs w:val="16"/>
              </w:rPr>
            </w:pPr>
            <w:r w:rsidRPr="00325D8E">
              <w:rPr>
                <w:rFonts w:ascii="Calibri" w:hAnsi="Calibri" w:cs="Calibri"/>
                <w:color w:val="000000"/>
                <w:sz w:val="16"/>
                <w:szCs w:val="16"/>
              </w:rPr>
              <w:t>1</w:t>
            </w:r>
            <w:r w:rsidR="001C6101">
              <w:rPr>
                <w:rFonts w:ascii="Calibri" w:hAnsi="Calibri" w:cs="Calibri"/>
                <w:color w:val="000000"/>
                <w:sz w:val="16"/>
                <w:szCs w:val="16"/>
              </w:rPr>
              <w:t>5</w:t>
            </w:r>
          </w:p>
        </w:tc>
        <w:tc>
          <w:tcPr>
            <w:tcW w:w="5060" w:type="dxa"/>
            <w:tcBorders>
              <w:top w:val="nil"/>
              <w:left w:val="nil"/>
              <w:bottom w:val="single" w:sz="8" w:space="0" w:color="auto"/>
              <w:right w:val="single" w:sz="8" w:space="0" w:color="auto"/>
            </w:tcBorders>
            <w:shd w:val="clear" w:color="auto" w:fill="auto"/>
            <w:vAlign w:val="bottom"/>
            <w:hideMark/>
          </w:tcPr>
          <w:p w:rsidR="00D87390" w:rsidRPr="00325D8E" w:rsidRDefault="00D87390" w:rsidP="005C4DB2">
            <w:pPr>
              <w:rPr>
                <w:rFonts w:ascii="Calibri" w:hAnsi="Calibri"/>
                <w:color w:val="000000"/>
                <w:sz w:val="16"/>
                <w:szCs w:val="16"/>
              </w:rPr>
            </w:pPr>
            <w:r w:rsidRPr="00325D8E">
              <w:rPr>
                <w:rFonts w:ascii="Calibri" w:hAnsi="Calibri" w:cs="Calibri"/>
                <w:color w:val="000000"/>
                <w:sz w:val="16"/>
                <w:szCs w:val="16"/>
              </w:rPr>
              <w:t>PICOS DE CARGA GNV</w:t>
            </w:r>
          </w:p>
        </w:tc>
        <w:tc>
          <w:tcPr>
            <w:tcW w:w="880" w:type="dxa"/>
            <w:tcBorders>
              <w:top w:val="nil"/>
              <w:left w:val="nil"/>
              <w:bottom w:val="single" w:sz="8" w:space="0" w:color="auto"/>
              <w:right w:val="nil"/>
            </w:tcBorders>
            <w:shd w:val="clear" w:color="auto" w:fill="auto"/>
            <w:noWrap/>
            <w:vAlign w:val="bottom"/>
            <w:hideMark/>
          </w:tcPr>
          <w:p w:rsidR="00D87390" w:rsidRPr="00325D8E" w:rsidRDefault="00D87390" w:rsidP="005C4DB2">
            <w:pPr>
              <w:jc w:val="center"/>
              <w:rPr>
                <w:rFonts w:ascii="Calibri" w:hAnsi="Calibri"/>
                <w:color w:val="000000"/>
                <w:sz w:val="16"/>
                <w:szCs w:val="16"/>
              </w:rPr>
            </w:pPr>
            <w:r w:rsidRPr="00325D8E">
              <w:rPr>
                <w:rFonts w:ascii="Calibri" w:hAnsi="Calibri" w:cs="Calibri"/>
                <w:color w:val="000000"/>
                <w:sz w:val="16"/>
                <w:szCs w:val="16"/>
              </w:rPr>
              <w:t>10</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D87390" w:rsidRPr="00325D8E" w:rsidRDefault="00D87390" w:rsidP="005C4DB2">
            <w:pPr>
              <w:jc w:val="right"/>
              <w:rPr>
                <w:rFonts w:ascii="Calibri" w:hAnsi="Calibri"/>
                <w:color w:val="000000"/>
                <w:sz w:val="22"/>
                <w:szCs w:val="22"/>
              </w:rPr>
            </w:pPr>
            <w:r w:rsidRPr="00325D8E">
              <w:rPr>
                <w:rFonts w:ascii="Calibri" w:hAnsi="Calibri"/>
                <w:color w:val="000000"/>
                <w:sz w:val="22"/>
                <w:szCs w:val="22"/>
              </w:rPr>
              <w:t>350</w:t>
            </w:r>
            <w:r w:rsidR="001C6101">
              <w:rPr>
                <w:rFonts w:ascii="Calibri" w:hAnsi="Calibri"/>
                <w:color w:val="000000"/>
                <w:sz w:val="22"/>
                <w:szCs w:val="22"/>
              </w:rPr>
              <w:t>,00</w:t>
            </w:r>
          </w:p>
        </w:tc>
        <w:tc>
          <w:tcPr>
            <w:tcW w:w="1200" w:type="dxa"/>
            <w:tcBorders>
              <w:top w:val="nil"/>
              <w:left w:val="nil"/>
              <w:bottom w:val="single" w:sz="4" w:space="0" w:color="auto"/>
              <w:right w:val="single" w:sz="4" w:space="0" w:color="auto"/>
            </w:tcBorders>
            <w:shd w:val="clear" w:color="auto" w:fill="auto"/>
            <w:noWrap/>
            <w:vAlign w:val="bottom"/>
            <w:hideMark/>
          </w:tcPr>
          <w:p w:rsidR="00D87390" w:rsidRPr="00325D8E" w:rsidRDefault="00D87390" w:rsidP="005C4DB2">
            <w:pPr>
              <w:jc w:val="right"/>
              <w:rPr>
                <w:rFonts w:ascii="Calibri" w:hAnsi="Calibri"/>
                <w:color w:val="000000"/>
                <w:sz w:val="22"/>
                <w:szCs w:val="22"/>
              </w:rPr>
            </w:pPr>
            <w:r w:rsidRPr="00325D8E">
              <w:rPr>
                <w:rFonts w:ascii="Calibri" w:hAnsi="Calibri"/>
                <w:color w:val="000000"/>
                <w:sz w:val="22"/>
                <w:szCs w:val="22"/>
              </w:rPr>
              <w:t>3</w:t>
            </w:r>
            <w:r w:rsidR="001C6101">
              <w:rPr>
                <w:rFonts w:ascii="Calibri" w:hAnsi="Calibri"/>
                <w:color w:val="000000"/>
                <w:sz w:val="22"/>
                <w:szCs w:val="22"/>
              </w:rPr>
              <w:t>.</w:t>
            </w:r>
            <w:r w:rsidRPr="00325D8E">
              <w:rPr>
                <w:rFonts w:ascii="Calibri" w:hAnsi="Calibri"/>
                <w:color w:val="000000"/>
                <w:sz w:val="22"/>
                <w:szCs w:val="22"/>
              </w:rPr>
              <w:t>500</w:t>
            </w:r>
            <w:r w:rsidR="001C6101">
              <w:rPr>
                <w:rFonts w:ascii="Calibri" w:hAnsi="Calibri"/>
                <w:color w:val="000000"/>
                <w:sz w:val="22"/>
                <w:szCs w:val="22"/>
              </w:rPr>
              <w:t>,00</w:t>
            </w:r>
          </w:p>
        </w:tc>
      </w:tr>
      <w:tr w:rsidR="00D87390" w:rsidRPr="00325D8E" w:rsidTr="005C4DB2">
        <w:trPr>
          <w:trHeight w:val="315"/>
        </w:trPr>
        <w:tc>
          <w:tcPr>
            <w:tcW w:w="880" w:type="dxa"/>
            <w:tcBorders>
              <w:top w:val="nil"/>
              <w:left w:val="single" w:sz="8" w:space="0" w:color="auto"/>
              <w:bottom w:val="single" w:sz="8" w:space="0" w:color="auto"/>
              <w:right w:val="single" w:sz="8" w:space="0" w:color="auto"/>
            </w:tcBorders>
            <w:shd w:val="clear" w:color="auto" w:fill="auto"/>
            <w:noWrap/>
            <w:vAlign w:val="bottom"/>
            <w:hideMark/>
          </w:tcPr>
          <w:p w:rsidR="00D87390" w:rsidRPr="00325D8E" w:rsidRDefault="00D87390" w:rsidP="005C4DB2">
            <w:pPr>
              <w:jc w:val="center"/>
              <w:rPr>
                <w:rFonts w:ascii="Calibri" w:hAnsi="Calibri"/>
                <w:color w:val="000000"/>
                <w:sz w:val="16"/>
                <w:szCs w:val="16"/>
              </w:rPr>
            </w:pPr>
            <w:r w:rsidRPr="00325D8E">
              <w:rPr>
                <w:rFonts w:ascii="Calibri" w:hAnsi="Calibri" w:cs="Calibri"/>
                <w:color w:val="000000"/>
                <w:sz w:val="16"/>
                <w:szCs w:val="16"/>
              </w:rPr>
              <w:t>1</w:t>
            </w:r>
            <w:r w:rsidR="001C6101">
              <w:rPr>
                <w:rFonts w:ascii="Calibri" w:hAnsi="Calibri" w:cs="Calibri"/>
                <w:color w:val="000000"/>
                <w:sz w:val="16"/>
                <w:szCs w:val="16"/>
              </w:rPr>
              <w:t>6</w:t>
            </w:r>
          </w:p>
        </w:tc>
        <w:tc>
          <w:tcPr>
            <w:tcW w:w="5060" w:type="dxa"/>
            <w:tcBorders>
              <w:top w:val="nil"/>
              <w:left w:val="nil"/>
              <w:bottom w:val="single" w:sz="8" w:space="0" w:color="auto"/>
              <w:right w:val="single" w:sz="8" w:space="0" w:color="auto"/>
            </w:tcBorders>
            <w:shd w:val="clear" w:color="auto" w:fill="auto"/>
            <w:vAlign w:val="bottom"/>
            <w:hideMark/>
          </w:tcPr>
          <w:p w:rsidR="00D87390" w:rsidRPr="00325D8E" w:rsidRDefault="00D87390" w:rsidP="005C4DB2">
            <w:pPr>
              <w:rPr>
                <w:rFonts w:ascii="Calibri" w:hAnsi="Calibri"/>
                <w:color w:val="000000"/>
                <w:sz w:val="16"/>
                <w:szCs w:val="16"/>
              </w:rPr>
            </w:pPr>
            <w:r w:rsidRPr="00325D8E">
              <w:rPr>
                <w:rFonts w:ascii="Calibri" w:hAnsi="Calibri" w:cs="Calibri"/>
                <w:color w:val="000000"/>
                <w:sz w:val="16"/>
                <w:szCs w:val="16"/>
              </w:rPr>
              <w:t xml:space="preserve">CHICOTE DE CARGA 200 </w:t>
            </w:r>
            <w:proofErr w:type="spellStart"/>
            <w:r w:rsidRPr="00325D8E">
              <w:rPr>
                <w:rFonts w:ascii="Calibri" w:hAnsi="Calibri" w:cs="Calibri"/>
                <w:color w:val="000000"/>
                <w:sz w:val="16"/>
                <w:szCs w:val="16"/>
              </w:rPr>
              <w:t>mm.</w:t>
            </w:r>
            <w:proofErr w:type="spellEnd"/>
          </w:p>
        </w:tc>
        <w:tc>
          <w:tcPr>
            <w:tcW w:w="880" w:type="dxa"/>
            <w:tcBorders>
              <w:top w:val="nil"/>
              <w:left w:val="nil"/>
              <w:bottom w:val="single" w:sz="8" w:space="0" w:color="auto"/>
              <w:right w:val="nil"/>
            </w:tcBorders>
            <w:shd w:val="clear" w:color="auto" w:fill="auto"/>
            <w:noWrap/>
            <w:vAlign w:val="bottom"/>
            <w:hideMark/>
          </w:tcPr>
          <w:p w:rsidR="00D87390" w:rsidRPr="00325D8E" w:rsidRDefault="00D87390" w:rsidP="005C4DB2">
            <w:pPr>
              <w:jc w:val="center"/>
              <w:rPr>
                <w:rFonts w:ascii="Calibri" w:hAnsi="Calibri"/>
                <w:color w:val="000000"/>
                <w:sz w:val="16"/>
                <w:szCs w:val="16"/>
              </w:rPr>
            </w:pPr>
            <w:r w:rsidRPr="00325D8E">
              <w:rPr>
                <w:rFonts w:ascii="Calibri" w:hAnsi="Calibri" w:cs="Calibri"/>
                <w:color w:val="000000"/>
                <w:sz w:val="16"/>
                <w:szCs w:val="16"/>
              </w:rPr>
              <w:t>10</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D87390" w:rsidRPr="00325D8E" w:rsidRDefault="00D87390" w:rsidP="005C4DB2">
            <w:pPr>
              <w:jc w:val="right"/>
              <w:rPr>
                <w:rFonts w:ascii="Calibri" w:hAnsi="Calibri"/>
                <w:color w:val="000000"/>
                <w:sz w:val="22"/>
                <w:szCs w:val="22"/>
              </w:rPr>
            </w:pPr>
            <w:r w:rsidRPr="00325D8E">
              <w:rPr>
                <w:rFonts w:ascii="Calibri" w:hAnsi="Calibri"/>
                <w:color w:val="000000"/>
                <w:sz w:val="22"/>
                <w:szCs w:val="22"/>
              </w:rPr>
              <w:t>345</w:t>
            </w:r>
            <w:r w:rsidR="001C6101">
              <w:rPr>
                <w:rFonts w:ascii="Calibri" w:hAnsi="Calibri"/>
                <w:color w:val="000000"/>
                <w:sz w:val="22"/>
                <w:szCs w:val="22"/>
              </w:rPr>
              <w:t>,00</w:t>
            </w:r>
          </w:p>
        </w:tc>
        <w:tc>
          <w:tcPr>
            <w:tcW w:w="1200" w:type="dxa"/>
            <w:tcBorders>
              <w:top w:val="nil"/>
              <w:left w:val="nil"/>
              <w:bottom w:val="single" w:sz="4" w:space="0" w:color="auto"/>
              <w:right w:val="single" w:sz="4" w:space="0" w:color="auto"/>
            </w:tcBorders>
            <w:shd w:val="clear" w:color="auto" w:fill="auto"/>
            <w:noWrap/>
            <w:vAlign w:val="bottom"/>
            <w:hideMark/>
          </w:tcPr>
          <w:p w:rsidR="00D87390" w:rsidRPr="00325D8E" w:rsidRDefault="00D87390" w:rsidP="005C4DB2">
            <w:pPr>
              <w:jc w:val="right"/>
              <w:rPr>
                <w:rFonts w:ascii="Calibri" w:hAnsi="Calibri"/>
                <w:color w:val="000000"/>
                <w:sz w:val="22"/>
                <w:szCs w:val="22"/>
              </w:rPr>
            </w:pPr>
            <w:r w:rsidRPr="00325D8E">
              <w:rPr>
                <w:rFonts w:ascii="Calibri" w:hAnsi="Calibri"/>
                <w:color w:val="000000"/>
                <w:sz w:val="22"/>
                <w:szCs w:val="22"/>
              </w:rPr>
              <w:t>3</w:t>
            </w:r>
            <w:r w:rsidR="001C6101">
              <w:rPr>
                <w:rFonts w:ascii="Calibri" w:hAnsi="Calibri"/>
                <w:color w:val="000000"/>
                <w:sz w:val="22"/>
                <w:szCs w:val="22"/>
              </w:rPr>
              <w:t>.</w:t>
            </w:r>
            <w:r w:rsidRPr="00325D8E">
              <w:rPr>
                <w:rFonts w:ascii="Calibri" w:hAnsi="Calibri"/>
                <w:color w:val="000000"/>
                <w:sz w:val="22"/>
                <w:szCs w:val="22"/>
              </w:rPr>
              <w:t>450</w:t>
            </w:r>
            <w:r w:rsidR="001C6101">
              <w:rPr>
                <w:rFonts w:ascii="Calibri" w:hAnsi="Calibri"/>
                <w:color w:val="000000"/>
                <w:sz w:val="22"/>
                <w:szCs w:val="22"/>
              </w:rPr>
              <w:t>,00</w:t>
            </w:r>
          </w:p>
        </w:tc>
      </w:tr>
      <w:tr w:rsidR="00D87390" w:rsidRPr="00325D8E" w:rsidTr="005C4DB2">
        <w:trPr>
          <w:trHeight w:val="315"/>
        </w:trPr>
        <w:tc>
          <w:tcPr>
            <w:tcW w:w="880" w:type="dxa"/>
            <w:tcBorders>
              <w:top w:val="nil"/>
              <w:left w:val="single" w:sz="8" w:space="0" w:color="auto"/>
              <w:bottom w:val="single" w:sz="8" w:space="0" w:color="auto"/>
              <w:right w:val="single" w:sz="8" w:space="0" w:color="auto"/>
            </w:tcBorders>
            <w:shd w:val="clear" w:color="auto" w:fill="auto"/>
            <w:noWrap/>
            <w:vAlign w:val="bottom"/>
            <w:hideMark/>
          </w:tcPr>
          <w:p w:rsidR="00D87390" w:rsidRPr="00325D8E" w:rsidRDefault="00D87390" w:rsidP="005C4DB2">
            <w:pPr>
              <w:jc w:val="center"/>
              <w:rPr>
                <w:rFonts w:ascii="Calibri" w:hAnsi="Calibri"/>
                <w:color w:val="000000"/>
                <w:sz w:val="16"/>
                <w:szCs w:val="16"/>
              </w:rPr>
            </w:pPr>
            <w:r w:rsidRPr="00325D8E">
              <w:rPr>
                <w:rFonts w:ascii="Calibri" w:hAnsi="Calibri" w:cs="Calibri"/>
                <w:color w:val="000000"/>
                <w:sz w:val="16"/>
                <w:szCs w:val="16"/>
              </w:rPr>
              <w:t>1</w:t>
            </w:r>
            <w:r w:rsidR="001C6101">
              <w:rPr>
                <w:rFonts w:ascii="Calibri" w:hAnsi="Calibri" w:cs="Calibri"/>
                <w:color w:val="000000"/>
                <w:sz w:val="16"/>
                <w:szCs w:val="16"/>
              </w:rPr>
              <w:t>7</w:t>
            </w:r>
          </w:p>
        </w:tc>
        <w:tc>
          <w:tcPr>
            <w:tcW w:w="5060" w:type="dxa"/>
            <w:tcBorders>
              <w:top w:val="nil"/>
              <w:left w:val="nil"/>
              <w:bottom w:val="single" w:sz="8" w:space="0" w:color="auto"/>
              <w:right w:val="single" w:sz="8" w:space="0" w:color="auto"/>
            </w:tcBorders>
            <w:shd w:val="clear" w:color="auto" w:fill="auto"/>
            <w:vAlign w:val="bottom"/>
            <w:hideMark/>
          </w:tcPr>
          <w:p w:rsidR="00D87390" w:rsidRPr="00325D8E" w:rsidRDefault="00D87390" w:rsidP="005C4DB2">
            <w:pPr>
              <w:rPr>
                <w:rFonts w:ascii="Calibri" w:hAnsi="Calibri"/>
                <w:color w:val="000000"/>
                <w:sz w:val="16"/>
                <w:szCs w:val="16"/>
              </w:rPr>
            </w:pPr>
            <w:r w:rsidRPr="00325D8E">
              <w:rPr>
                <w:rFonts w:ascii="Calibri" w:hAnsi="Calibri" w:cs="Calibri"/>
                <w:color w:val="000000"/>
                <w:sz w:val="16"/>
                <w:szCs w:val="16"/>
              </w:rPr>
              <w:t>MANGUERA 2,75</w:t>
            </w:r>
          </w:p>
        </w:tc>
        <w:tc>
          <w:tcPr>
            <w:tcW w:w="880" w:type="dxa"/>
            <w:tcBorders>
              <w:top w:val="nil"/>
              <w:left w:val="nil"/>
              <w:bottom w:val="single" w:sz="8" w:space="0" w:color="auto"/>
              <w:right w:val="nil"/>
            </w:tcBorders>
            <w:shd w:val="clear" w:color="auto" w:fill="auto"/>
            <w:noWrap/>
            <w:vAlign w:val="bottom"/>
            <w:hideMark/>
          </w:tcPr>
          <w:p w:rsidR="00D87390" w:rsidRPr="00325D8E" w:rsidRDefault="00D87390" w:rsidP="005C4DB2">
            <w:pPr>
              <w:jc w:val="center"/>
              <w:rPr>
                <w:rFonts w:ascii="Calibri" w:hAnsi="Calibri"/>
                <w:color w:val="000000"/>
                <w:sz w:val="16"/>
                <w:szCs w:val="16"/>
              </w:rPr>
            </w:pPr>
            <w:r w:rsidRPr="00325D8E">
              <w:rPr>
                <w:rFonts w:ascii="Calibri" w:hAnsi="Calibri" w:cs="Calibri"/>
                <w:color w:val="000000"/>
                <w:sz w:val="16"/>
                <w:szCs w:val="16"/>
              </w:rPr>
              <w:t>5</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D87390" w:rsidRPr="00325D8E" w:rsidRDefault="00D87390" w:rsidP="005C4DB2">
            <w:pPr>
              <w:jc w:val="right"/>
              <w:rPr>
                <w:rFonts w:ascii="Calibri" w:hAnsi="Calibri"/>
                <w:color w:val="000000"/>
                <w:sz w:val="22"/>
                <w:szCs w:val="22"/>
              </w:rPr>
            </w:pPr>
            <w:r w:rsidRPr="00325D8E">
              <w:rPr>
                <w:rFonts w:ascii="Calibri" w:hAnsi="Calibri"/>
                <w:color w:val="000000"/>
                <w:sz w:val="22"/>
                <w:szCs w:val="22"/>
              </w:rPr>
              <w:t>1</w:t>
            </w:r>
            <w:r w:rsidR="001C6101">
              <w:rPr>
                <w:rFonts w:ascii="Calibri" w:hAnsi="Calibri"/>
                <w:color w:val="000000"/>
                <w:sz w:val="22"/>
                <w:szCs w:val="22"/>
              </w:rPr>
              <w:t>.</w:t>
            </w:r>
            <w:r w:rsidRPr="00325D8E">
              <w:rPr>
                <w:rFonts w:ascii="Calibri" w:hAnsi="Calibri"/>
                <w:color w:val="000000"/>
                <w:sz w:val="22"/>
                <w:szCs w:val="22"/>
              </w:rPr>
              <w:t>450</w:t>
            </w:r>
            <w:r w:rsidR="001C6101">
              <w:rPr>
                <w:rFonts w:ascii="Calibri" w:hAnsi="Calibri"/>
                <w:color w:val="000000"/>
                <w:sz w:val="22"/>
                <w:szCs w:val="22"/>
              </w:rPr>
              <w:t>,00</w:t>
            </w:r>
          </w:p>
        </w:tc>
        <w:tc>
          <w:tcPr>
            <w:tcW w:w="1200" w:type="dxa"/>
            <w:tcBorders>
              <w:top w:val="nil"/>
              <w:left w:val="nil"/>
              <w:bottom w:val="single" w:sz="4" w:space="0" w:color="auto"/>
              <w:right w:val="single" w:sz="4" w:space="0" w:color="auto"/>
            </w:tcBorders>
            <w:shd w:val="clear" w:color="auto" w:fill="auto"/>
            <w:noWrap/>
            <w:vAlign w:val="bottom"/>
            <w:hideMark/>
          </w:tcPr>
          <w:p w:rsidR="00D87390" w:rsidRPr="00325D8E" w:rsidRDefault="00D87390" w:rsidP="005C4DB2">
            <w:pPr>
              <w:jc w:val="right"/>
              <w:rPr>
                <w:rFonts w:ascii="Calibri" w:hAnsi="Calibri"/>
                <w:color w:val="000000"/>
                <w:sz w:val="22"/>
                <w:szCs w:val="22"/>
              </w:rPr>
            </w:pPr>
            <w:r w:rsidRPr="00325D8E">
              <w:rPr>
                <w:rFonts w:ascii="Calibri" w:hAnsi="Calibri"/>
                <w:color w:val="000000"/>
                <w:sz w:val="22"/>
                <w:szCs w:val="22"/>
              </w:rPr>
              <w:t>7</w:t>
            </w:r>
            <w:r w:rsidR="001C6101">
              <w:rPr>
                <w:rFonts w:ascii="Calibri" w:hAnsi="Calibri"/>
                <w:color w:val="000000"/>
                <w:sz w:val="22"/>
                <w:szCs w:val="22"/>
              </w:rPr>
              <w:t>.</w:t>
            </w:r>
            <w:r w:rsidRPr="00325D8E">
              <w:rPr>
                <w:rFonts w:ascii="Calibri" w:hAnsi="Calibri"/>
                <w:color w:val="000000"/>
                <w:sz w:val="22"/>
                <w:szCs w:val="22"/>
              </w:rPr>
              <w:t>250</w:t>
            </w:r>
            <w:r w:rsidR="001C6101">
              <w:rPr>
                <w:rFonts w:ascii="Calibri" w:hAnsi="Calibri"/>
                <w:color w:val="000000"/>
                <w:sz w:val="22"/>
                <w:szCs w:val="22"/>
              </w:rPr>
              <w:t>,00</w:t>
            </w:r>
          </w:p>
        </w:tc>
      </w:tr>
      <w:tr w:rsidR="00D87390" w:rsidRPr="00325D8E" w:rsidTr="005C4DB2">
        <w:trPr>
          <w:trHeight w:val="315"/>
        </w:trPr>
        <w:tc>
          <w:tcPr>
            <w:tcW w:w="880" w:type="dxa"/>
            <w:tcBorders>
              <w:top w:val="nil"/>
              <w:left w:val="single" w:sz="8" w:space="0" w:color="auto"/>
              <w:bottom w:val="single" w:sz="8" w:space="0" w:color="auto"/>
              <w:right w:val="single" w:sz="8" w:space="0" w:color="auto"/>
            </w:tcBorders>
            <w:shd w:val="clear" w:color="auto" w:fill="auto"/>
            <w:noWrap/>
            <w:vAlign w:val="bottom"/>
            <w:hideMark/>
          </w:tcPr>
          <w:p w:rsidR="00D87390" w:rsidRPr="00325D8E" w:rsidRDefault="001C6101" w:rsidP="005C4DB2">
            <w:pPr>
              <w:jc w:val="center"/>
              <w:rPr>
                <w:rFonts w:ascii="Calibri" w:hAnsi="Calibri"/>
                <w:color w:val="000000"/>
                <w:sz w:val="16"/>
                <w:szCs w:val="16"/>
              </w:rPr>
            </w:pPr>
            <w:r>
              <w:rPr>
                <w:rFonts w:ascii="Calibri" w:hAnsi="Calibri" w:cs="Calibri"/>
                <w:color w:val="000000"/>
                <w:sz w:val="16"/>
                <w:szCs w:val="16"/>
              </w:rPr>
              <w:t>18</w:t>
            </w:r>
          </w:p>
        </w:tc>
        <w:tc>
          <w:tcPr>
            <w:tcW w:w="5060" w:type="dxa"/>
            <w:tcBorders>
              <w:top w:val="nil"/>
              <w:left w:val="nil"/>
              <w:bottom w:val="single" w:sz="8" w:space="0" w:color="auto"/>
              <w:right w:val="single" w:sz="8" w:space="0" w:color="auto"/>
            </w:tcBorders>
            <w:shd w:val="clear" w:color="auto" w:fill="auto"/>
            <w:vAlign w:val="bottom"/>
            <w:hideMark/>
          </w:tcPr>
          <w:p w:rsidR="00D87390" w:rsidRPr="00325D8E" w:rsidRDefault="00D87390" w:rsidP="005C4DB2">
            <w:pPr>
              <w:rPr>
                <w:rFonts w:ascii="Calibri" w:hAnsi="Calibri"/>
                <w:color w:val="000000"/>
                <w:sz w:val="16"/>
                <w:szCs w:val="16"/>
              </w:rPr>
            </w:pPr>
            <w:r w:rsidRPr="00325D8E">
              <w:rPr>
                <w:rFonts w:ascii="Calibri" w:hAnsi="Calibri" w:cs="Calibri"/>
                <w:color w:val="000000"/>
                <w:sz w:val="16"/>
                <w:szCs w:val="16"/>
              </w:rPr>
              <w:t>VALVULAS BREAK AWAY</w:t>
            </w:r>
          </w:p>
        </w:tc>
        <w:tc>
          <w:tcPr>
            <w:tcW w:w="880" w:type="dxa"/>
            <w:tcBorders>
              <w:top w:val="nil"/>
              <w:left w:val="nil"/>
              <w:bottom w:val="single" w:sz="8" w:space="0" w:color="auto"/>
              <w:right w:val="nil"/>
            </w:tcBorders>
            <w:shd w:val="clear" w:color="auto" w:fill="auto"/>
            <w:noWrap/>
            <w:vAlign w:val="bottom"/>
            <w:hideMark/>
          </w:tcPr>
          <w:p w:rsidR="00D87390" w:rsidRPr="00325D8E" w:rsidRDefault="00D87390" w:rsidP="005C4DB2">
            <w:pPr>
              <w:jc w:val="center"/>
              <w:rPr>
                <w:rFonts w:ascii="Calibri" w:hAnsi="Calibri"/>
                <w:color w:val="000000"/>
                <w:sz w:val="16"/>
                <w:szCs w:val="16"/>
              </w:rPr>
            </w:pPr>
            <w:r w:rsidRPr="00325D8E">
              <w:rPr>
                <w:rFonts w:ascii="Calibri" w:hAnsi="Calibri" w:cs="Calibri"/>
                <w:color w:val="000000"/>
                <w:sz w:val="16"/>
                <w:szCs w:val="16"/>
              </w:rPr>
              <w:t>2</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D87390" w:rsidRPr="00325D8E" w:rsidRDefault="00D87390" w:rsidP="005C4DB2">
            <w:pPr>
              <w:jc w:val="right"/>
              <w:rPr>
                <w:rFonts w:ascii="Calibri" w:hAnsi="Calibri"/>
                <w:color w:val="000000"/>
                <w:sz w:val="22"/>
                <w:szCs w:val="22"/>
              </w:rPr>
            </w:pPr>
            <w:r w:rsidRPr="00325D8E">
              <w:rPr>
                <w:rFonts w:ascii="Calibri" w:hAnsi="Calibri"/>
                <w:color w:val="000000"/>
                <w:sz w:val="22"/>
                <w:szCs w:val="22"/>
              </w:rPr>
              <w:t>3</w:t>
            </w:r>
            <w:r w:rsidR="001C6101">
              <w:rPr>
                <w:rFonts w:ascii="Calibri" w:hAnsi="Calibri"/>
                <w:color w:val="000000"/>
                <w:sz w:val="22"/>
                <w:szCs w:val="22"/>
              </w:rPr>
              <w:t>.</w:t>
            </w:r>
            <w:r w:rsidRPr="00325D8E">
              <w:rPr>
                <w:rFonts w:ascii="Calibri" w:hAnsi="Calibri"/>
                <w:color w:val="000000"/>
                <w:sz w:val="22"/>
                <w:szCs w:val="22"/>
              </w:rPr>
              <w:t>590</w:t>
            </w:r>
            <w:r w:rsidR="001C6101">
              <w:rPr>
                <w:rFonts w:ascii="Calibri" w:hAnsi="Calibri"/>
                <w:color w:val="000000"/>
                <w:sz w:val="22"/>
                <w:szCs w:val="22"/>
              </w:rPr>
              <w:t>,00</w:t>
            </w:r>
          </w:p>
        </w:tc>
        <w:tc>
          <w:tcPr>
            <w:tcW w:w="1200" w:type="dxa"/>
            <w:tcBorders>
              <w:top w:val="nil"/>
              <w:left w:val="nil"/>
              <w:bottom w:val="single" w:sz="4" w:space="0" w:color="auto"/>
              <w:right w:val="single" w:sz="4" w:space="0" w:color="auto"/>
            </w:tcBorders>
            <w:shd w:val="clear" w:color="auto" w:fill="auto"/>
            <w:noWrap/>
            <w:vAlign w:val="bottom"/>
            <w:hideMark/>
          </w:tcPr>
          <w:p w:rsidR="00D87390" w:rsidRPr="00325D8E" w:rsidRDefault="00D87390" w:rsidP="005C4DB2">
            <w:pPr>
              <w:jc w:val="right"/>
              <w:rPr>
                <w:rFonts w:ascii="Calibri" w:hAnsi="Calibri"/>
                <w:color w:val="000000"/>
                <w:sz w:val="22"/>
                <w:szCs w:val="22"/>
              </w:rPr>
            </w:pPr>
            <w:r w:rsidRPr="00325D8E">
              <w:rPr>
                <w:rFonts w:ascii="Calibri" w:hAnsi="Calibri"/>
                <w:color w:val="000000"/>
                <w:sz w:val="22"/>
                <w:szCs w:val="22"/>
              </w:rPr>
              <w:t>7</w:t>
            </w:r>
            <w:r w:rsidR="001C6101">
              <w:rPr>
                <w:rFonts w:ascii="Calibri" w:hAnsi="Calibri"/>
                <w:color w:val="000000"/>
                <w:sz w:val="22"/>
                <w:szCs w:val="22"/>
              </w:rPr>
              <w:t>.</w:t>
            </w:r>
            <w:r w:rsidRPr="00325D8E">
              <w:rPr>
                <w:rFonts w:ascii="Calibri" w:hAnsi="Calibri"/>
                <w:color w:val="000000"/>
                <w:sz w:val="22"/>
                <w:szCs w:val="22"/>
              </w:rPr>
              <w:t>180</w:t>
            </w:r>
            <w:r w:rsidR="001C6101">
              <w:rPr>
                <w:rFonts w:ascii="Calibri" w:hAnsi="Calibri"/>
                <w:color w:val="000000"/>
                <w:sz w:val="22"/>
                <w:szCs w:val="22"/>
              </w:rPr>
              <w:t>,00</w:t>
            </w:r>
          </w:p>
        </w:tc>
      </w:tr>
      <w:tr w:rsidR="00D87390" w:rsidRPr="00325D8E" w:rsidTr="005C4DB2">
        <w:trPr>
          <w:trHeight w:val="315"/>
        </w:trPr>
        <w:tc>
          <w:tcPr>
            <w:tcW w:w="880" w:type="dxa"/>
            <w:tcBorders>
              <w:top w:val="nil"/>
              <w:left w:val="single" w:sz="8" w:space="0" w:color="auto"/>
              <w:bottom w:val="single" w:sz="8" w:space="0" w:color="auto"/>
              <w:right w:val="single" w:sz="8" w:space="0" w:color="auto"/>
            </w:tcBorders>
            <w:shd w:val="clear" w:color="auto" w:fill="auto"/>
            <w:noWrap/>
            <w:vAlign w:val="bottom"/>
            <w:hideMark/>
          </w:tcPr>
          <w:p w:rsidR="00D87390" w:rsidRPr="00325D8E" w:rsidRDefault="001C6101" w:rsidP="005C4DB2">
            <w:pPr>
              <w:jc w:val="center"/>
              <w:rPr>
                <w:rFonts w:ascii="Calibri" w:hAnsi="Calibri"/>
                <w:color w:val="000000"/>
                <w:sz w:val="16"/>
                <w:szCs w:val="16"/>
              </w:rPr>
            </w:pPr>
            <w:r>
              <w:rPr>
                <w:rFonts w:ascii="Calibri" w:hAnsi="Calibri" w:cs="Calibri"/>
                <w:color w:val="000000"/>
                <w:sz w:val="16"/>
                <w:szCs w:val="16"/>
              </w:rPr>
              <w:t>19</w:t>
            </w:r>
          </w:p>
        </w:tc>
        <w:tc>
          <w:tcPr>
            <w:tcW w:w="5060" w:type="dxa"/>
            <w:tcBorders>
              <w:top w:val="nil"/>
              <w:left w:val="nil"/>
              <w:bottom w:val="single" w:sz="8" w:space="0" w:color="auto"/>
              <w:right w:val="single" w:sz="8" w:space="0" w:color="auto"/>
            </w:tcBorders>
            <w:shd w:val="clear" w:color="auto" w:fill="auto"/>
            <w:vAlign w:val="bottom"/>
            <w:hideMark/>
          </w:tcPr>
          <w:p w:rsidR="00D87390" w:rsidRPr="00325D8E" w:rsidRDefault="00D87390" w:rsidP="005C4DB2">
            <w:pPr>
              <w:rPr>
                <w:rFonts w:ascii="Calibri" w:hAnsi="Calibri"/>
                <w:color w:val="000000"/>
                <w:sz w:val="16"/>
                <w:szCs w:val="16"/>
              </w:rPr>
            </w:pPr>
            <w:r w:rsidRPr="00325D8E">
              <w:rPr>
                <w:rFonts w:ascii="Calibri" w:hAnsi="Calibri" w:cs="Calibri"/>
                <w:color w:val="000000"/>
                <w:sz w:val="16"/>
                <w:szCs w:val="16"/>
              </w:rPr>
              <w:t>MICROTECLADOS</w:t>
            </w:r>
          </w:p>
        </w:tc>
        <w:tc>
          <w:tcPr>
            <w:tcW w:w="880" w:type="dxa"/>
            <w:tcBorders>
              <w:top w:val="nil"/>
              <w:left w:val="nil"/>
              <w:bottom w:val="single" w:sz="8" w:space="0" w:color="auto"/>
              <w:right w:val="nil"/>
            </w:tcBorders>
            <w:shd w:val="clear" w:color="auto" w:fill="auto"/>
            <w:noWrap/>
            <w:vAlign w:val="bottom"/>
            <w:hideMark/>
          </w:tcPr>
          <w:p w:rsidR="00D87390" w:rsidRPr="00325D8E" w:rsidRDefault="00D87390" w:rsidP="005C4DB2">
            <w:pPr>
              <w:jc w:val="center"/>
              <w:rPr>
                <w:rFonts w:ascii="Calibri" w:hAnsi="Calibri"/>
                <w:color w:val="000000"/>
                <w:sz w:val="16"/>
                <w:szCs w:val="16"/>
              </w:rPr>
            </w:pPr>
            <w:r w:rsidRPr="00325D8E">
              <w:rPr>
                <w:rFonts w:ascii="Calibri" w:hAnsi="Calibri" w:cs="Calibri"/>
                <w:color w:val="000000"/>
                <w:sz w:val="16"/>
                <w:szCs w:val="16"/>
              </w:rPr>
              <w:t>5</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D87390" w:rsidRPr="00325D8E" w:rsidRDefault="00D87390" w:rsidP="005C4DB2">
            <w:pPr>
              <w:jc w:val="right"/>
              <w:rPr>
                <w:rFonts w:ascii="Calibri" w:hAnsi="Calibri"/>
                <w:color w:val="000000"/>
                <w:sz w:val="22"/>
                <w:szCs w:val="22"/>
              </w:rPr>
            </w:pPr>
            <w:r w:rsidRPr="00325D8E">
              <w:rPr>
                <w:rFonts w:ascii="Calibri" w:hAnsi="Calibri"/>
                <w:color w:val="000000"/>
                <w:sz w:val="22"/>
                <w:szCs w:val="22"/>
              </w:rPr>
              <w:t>210</w:t>
            </w:r>
            <w:r w:rsidR="001C6101">
              <w:rPr>
                <w:rFonts w:ascii="Calibri" w:hAnsi="Calibri"/>
                <w:color w:val="000000"/>
                <w:sz w:val="22"/>
                <w:szCs w:val="22"/>
              </w:rPr>
              <w:t>,00</w:t>
            </w:r>
          </w:p>
        </w:tc>
        <w:tc>
          <w:tcPr>
            <w:tcW w:w="1200" w:type="dxa"/>
            <w:tcBorders>
              <w:top w:val="nil"/>
              <w:left w:val="nil"/>
              <w:bottom w:val="single" w:sz="4" w:space="0" w:color="auto"/>
              <w:right w:val="single" w:sz="4" w:space="0" w:color="auto"/>
            </w:tcBorders>
            <w:shd w:val="clear" w:color="auto" w:fill="auto"/>
            <w:noWrap/>
            <w:vAlign w:val="bottom"/>
            <w:hideMark/>
          </w:tcPr>
          <w:p w:rsidR="00D87390" w:rsidRPr="00325D8E" w:rsidRDefault="00D87390" w:rsidP="005C4DB2">
            <w:pPr>
              <w:jc w:val="right"/>
              <w:rPr>
                <w:rFonts w:ascii="Calibri" w:hAnsi="Calibri"/>
                <w:color w:val="000000"/>
                <w:sz w:val="22"/>
                <w:szCs w:val="22"/>
              </w:rPr>
            </w:pPr>
            <w:r w:rsidRPr="00325D8E">
              <w:rPr>
                <w:rFonts w:ascii="Calibri" w:hAnsi="Calibri"/>
                <w:color w:val="000000"/>
                <w:sz w:val="22"/>
                <w:szCs w:val="22"/>
              </w:rPr>
              <w:t>1</w:t>
            </w:r>
            <w:r w:rsidR="001C6101">
              <w:rPr>
                <w:rFonts w:ascii="Calibri" w:hAnsi="Calibri"/>
                <w:color w:val="000000"/>
                <w:sz w:val="22"/>
                <w:szCs w:val="22"/>
              </w:rPr>
              <w:t>.</w:t>
            </w:r>
            <w:r w:rsidRPr="00325D8E">
              <w:rPr>
                <w:rFonts w:ascii="Calibri" w:hAnsi="Calibri"/>
                <w:color w:val="000000"/>
                <w:sz w:val="22"/>
                <w:szCs w:val="22"/>
              </w:rPr>
              <w:t>050</w:t>
            </w:r>
            <w:r w:rsidR="001C6101">
              <w:rPr>
                <w:rFonts w:ascii="Calibri" w:hAnsi="Calibri"/>
                <w:color w:val="000000"/>
                <w:sz w:val="22"/>
                <w:szCs w:val="22"/>
              </w:rPr>
              <w:t>,00</w:t>
            </w:r>
          </w:p>
        </w:tc>
      </w:tr>
      <w:tr w:rsidR="00D87390" w:rsidRPr="00325D8E" w:rsidTr="005C4DB2">
        <w:trPr>
          <w:trHeight w:val="315"/>
        </w:trPr>
        <w:tc>
          <w:tcPr>
            <w:tcW w:w="880" w:type="dxa"/>
            <w:tcBorders>
              <w:top w:val="nil"/>
              <w:left w:val="single" w:sz="8" w:space="0" w:color="auto"/>
              <w:bottom w:val="single" w:sz="8" w:space="0" w:color="auto"/>
              <w:right w:val="single" w:sz="8" w:space="0" w:color="auto"/>
            </w:tcBorders>
            <w:shd w:val="clear" w:color="auto" w:fill="auto"/>
            <w:noWrap/>
            <w:vAlign w:val="bottom"/>
            <w:hideMark/>
          </w:tcPr>
          <w:p w:rsidR="00D87390" w:rsidRPr="00325D8E" w:rsidRDefault="00D87390" w:rsidP="005C4DB2">
            <w:pPr>
              <w:jc w:val="center"/>
              <w:rPr>
                <w:rFonts w:ascii="Calibri" w:hAnsi="Calibri"/>
                <w:color w:val="000000"/>
                <w:sz w:val="16"/>
                <w:szCs w:val="16"/>
              </w:rPr>
            </w:pPr>
            <w:r w:rsidRPr="00325D8E">
              <w:rPr>
                <w:rFonts w:ascii="Calibri" w:hAnsi="Calibri" w:cs="Calibri"/>
                <w:color w:val="000000"/>
                <w:sz w:val="16"/>
                <w:szCs w:val="16"/>
              </w:rPr>
              <w:t>2</w:t>
            </w:r>
            <w:r w:rsidR="001C6101">
              <w:rPr>
                <w:rFonts w:ascii="Calibri" w:hAnsi="Calibri" w:cs="Calibri"/>
                <w:color w:val="000000"/>
                <w:sz w:val="16"/>
                <w:szCs w:val="16"/>
              </w:rPr>
              <w:t>0</w:t>
            </w:r>
          </w:p>
        </w:tc>
        <w:tc>
          <w:tcPr>
            <w:tcW w:w="5060" w:type="dxa"/>
            <w:tcBorders>
              <w:top w:val="nil"/>
              <w:left w:val="nil"/>
              <w:bottom w:val="single" w:sz="8" w:space="0" w:color="auto"/>
              <w:right w:val="single" w:sz="8" w:space="0" w:color="auto"/>
            </w:tcBorders>
            <w:shd w:val="clear" w:color="auto" w:fill="auto"/>
            <w:vAlign w:val="bottom"/>
            <w:hideMark/>
          </w:tcPr>
          <w:p w:rsidR="00D87390" w:rsidRPr="00325D8E" w:rsidRDefault="00D87390" w:rsidP="005C4DB2">
            <w:pPr>
              <w:rPr>
                <w:rFonts w:ascii="Calibri" w:hAnsi="Calibri"/>
                <w:color w:val="000000"/>
                <w:sz w:val="16"/>
                <w:szCs w:val="16"/>
              </w:rPr>
            </w:pPr>
            <w:r w:rsidRPr="00325D8E">
              <w:rPr>
                <w:rFonts w:ascii="Calibri" w:hAnsi="Calibri" w:cs="Calibri"/>
                <w:color w:val="000000"/>
                <w:sz w:val="16"/>
                <w:szCs w:val="16"/>
              </w:rPr>
              <w:t>FILTRO FRAM PH20</w:t>
            </w:r>
          </w:p>
        </w:tc>
        <w:tc>
          <w:tcPr>
            <w:tcW w:w="880" w:type="dxa"/>
            <w:tcBorders>
              <w:top w:val="nil"/>
              <w:left w:val="nil"/>
              <w:bottom w:val="single" w:sz="8" w:space="0" w:color="auto"/>
              <w:right w:val="nil"/>
            </w:tcBorders>
            <w:shd w:val="clear" w:color="auto" w:fill="auto"/>
            <w:noWrap/>
            <w:vAlign w:val="bottom"/>
            <w:hideMark/>
          </w:tcPr>
          <w:p w:rsidR="00D87390" w:rsidRPr="00325D8E" w:rsidRDefault="00D87390" w:rsidP="005C4DB2">
            <w:pPr>
              <w:jc w:val="center"/>
              <w:rPr>
                <w:rFonts w:ascii="Calibri" w:hAnsi="Calibri"/>
                <w:color w:val="000000"/>
                <w:sz w:val="16"/>
                <w:szCs w:val="16"/>
              </w:rPr>
            </w:pPr>
            <w:r w:rsidRPr="00325D8E">
              <w:rPr>
                <w:rFonts w:ascii="Calibri" w:hAnsi="Calibri" w:cs="Calibri"/>
                <w:color w:val="000000"/>
                <w:sz w:val="16"/>
                <w:szCs w:val="16"/>
              </w:rPr>
              <w:t>8</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D87390" w:rsidRPr="00325D8E" w:rsidRDefault="00D87390" w:rsidP="005C4DB2">
            <w:pPr>
              <w:jc w:val="right"/>
              <w:rPr>
                <w:rFonts w:ascii="Calibri" w:hAnsi="Calibri"/>
                <w:color w:val="000000"/>
                <w:sz w:val="22"/>
                <w:szCs w:val="22"/>
              </w:rPr>
            </w:pPr>
            <w:r w:rsidRPr="00325D8E">
              <w:rPr>
                <w:rFonts w:ascii="Calibri" w:hAnsi="Calibri"/>
                <w:color w:val="000000"/>
                <w:sz w:val="22"/>
                <w:szCs w:val="22"/>
              </w:rPr>
              <w:t>270</w:t>
            </w:r>
            <w:r w:rsidR="001C6101">
              <w:rPr>
                <w:rFonts w:ascii="Calibri" w:hAnsi="Calibri"/>
                <w:color w:val="000000"/>
                <w:sz w:val="22"/>
                <w:szCs w:val="22"/>
              </w:rPr>
              <w:t>,00</w:t>
            </w:r>
          </w:p>
        </w:tc>
        <w:tc>
          <w:tcPr>
            <w:tcW w:w="1200" w:type="dxa"/>
            <w:tcBorders>
              <w:top w:val="nil"/>
              <w:left w:val="nil"/>
              <w:bottom w:val="single" w:sz="4" w:space="0" w:color="auto"/>
              <w:right w:val="single" w:sz="4" w:space="0" w:color="auto"/>
            </w:tcBorders>
            <w:shd w:val="clear" w:color="auto" w:fill="auto"/>
            <w:noWrap/>
            <w:vAlign w:val="bottom"/>
            <w:hideMark/>
          </w:tcPr>
          <w:p w:rsidR="00D87390" w:rsidRPr="00325D8E" w:rsidRDefault="00D87390" w:rsidP="005C4DB2">
            <w:pPr>
              <w:jc w:val="right"/>
              <w:rPr>
                <w:rFonts w:ascii="Calibri" w:hAnsi="Calibri"/>
                <w:color w:val="000000"/>
                <w:sz w:val="22"/>
                <w:szCs w:val="22"/>
              </w:rPr>
            </w:pPr>
            <w:r w:rsidRPr="00325D8E">
              <w:rPr>
                <w:rFonts w:ascii="Calibri" w:hAnsi="Calibri"/>
                <w:color w:val="000000"/>
                <w:sz w:val="22"/>
                <w:szCs w:val="22"/>
              </w:rPr>
              <w:t>2</w:t>
            </w:r>
            <w:r w:rsidR="001C6101">
              <w:rPr>
                <w:rFonts w:ascii="Calibri" w:hAnsi="Calibri"/>
                <w:color w:val="000000"/>
                <w:sz w:val="22"/>
                <w:szCs w:val="22"/>
              </w:rPr>
              <w:t>.</w:t>
            </w:r>
            <w:r w:rsidRPr="00325D8E">
              <w:rPr>
                <w:rFonts w:ascii="Calibri" w:hAnsi="Calibri"/>
                <w:color w:val="000000"/>
                <w:sz w:val="22"/>
                <w:szCs w:val="22"/>
              </w:rPr>
              <w:t>160</w:t>
            </w:r>
            <w:r w:rsidR="001C6101">
              <w:rPr>
                <w:rFonts w:ascii="Calibri" w:hAnsi="Calibri"/>
                <w:color w:val="000000"/>
                <w:sz w:val="22"/>
                <w:szCs w:val="22"/>
              </w:rPr>
              <w:t>,00</w:t>
            </w:r>
          </w:p>
        </w:tc>
      </w:tr>
      <w:tr w:rsidR="00D87390" w:rsidRPr="00325D8E" w:rsidTr="005C4DB2">
        <w:trPr>
          <w:trHeight w:val="315"/>
        </w:trPr>
        <w:tc>
          <w:tcPr>
            <w:tcW w:w="880" w:type="dxa"/>
            <w:tcBorders>
              <w:top w:val="nil"/>
              <w:left w:val="single" w:sz="8" w:space="0" w:color="auto"/>
              <w:bottom w:val="single" w:sz="8" w:space="0" w:color="auto"/>
              <w:right w:val="single" w:sz="8" w:space="0" w:color="auto"/>
            </w:tcBorders>
            <w:shd w:val="clear" w:color="auto" w:fill="auto"/>
            <w:noWrap/>
            <w:vAlign w:val="bottom"/>
            <w:hideMark/>
          </w:tcPr>
          <w:p w:rsidR="00D87390" w:rsidRPr="00325D8E" w:rsidRDefault="00D87390" w:rsidP="005C4DB2">
            <w:pPr>
              <w:jc w:val="center"/>
              <w:rPr>
                <w:rFonts w:ascii="Calibri" w:hAnsi="Calibri"/>
                <w:color w:val="000000"/>
                <w:sz w:val="16"/>
                <w:szCs w:val="16"/>
              </w:rPr>
            </w:pPr>
            <w:r w:rsidRPr="00325D8E">
              <w:rPr>
                <w:rFonts w:ascii="Calibri" w:hAnsi="Calibri" w:cs="Calibri"/>
                <w:color w:val="000000"/>
                <w:sz w:val="16"/>
                <w:szCs w:val="16"/>
              </w:rPr>
              <w:t>2</w:t>
            </w:r>
            <w:r w:rsidR="001C6101">
              <w:rPr>
                <w:rFonts w:ascii="Calibri" w:hAnsi="Calibri" w:cs="Calibri"/>
                <w:color w:val="000000"/>
                <w:sz w:val="16"/>
                <w:szCs w:val="16"/>
              </w:rPr>
              <w:t>1</w:t>
            </w:r>
          </w:p>
        </w:tc>
        <w:tc>
          <w:tcPr>
            <w:tcW w:w="5060" w:type="dxa"/>
            <w:tcBorders>
              <w:top w:val="nil"/>
              <w:left w:val="nil"/>
              <w:bottom w:val="single" w:sz="8" w:space="0" w:color="auto"/>
              <w:right w:val="single" w:sz="8" w:space="0" w:color="auto"/>
            </w:tcBorders>
            <w:shd w:val="clear" w:color="auto" w:fill="auto"/>
            <w:vAlign w:val="bottom"/>
            <w:hideMark/>
          </w:tcPr>
          <w:p w:rsidR="00D87390" w:rsidRPr="00325D8E" w:rsidRDefault="00D87390" w:rsidP="005C4DB2">
            <w:pPr>
              <w:rPr>
                <w:rFonts w:ascii="Calibri" w:hAnsi="Calibri"/>
                <w:color w:val="000000"/>
                <w:sz w:val="16"/>
                <w:szCs w:val="16"/>
              </w:rPr>
            </w:pPr>
            <w:r w:rsidRPr="00325D8E">
              <w:rPr>
                <w:rFonts w:ascii="Calibri" w:hAnsi="Calibri" w:cs="Calibri"/>
                <w:color w:val="000000"/>
                <w:sz w:val="16"/>
                <w:szCs w:val="16"/>
              </w:rPr>
              <w:t>KIT DE REPARO VALVULA REGLUADORA DE PRESION</w:t>
            </w:r>
          </w:p>
        </w:tc>
        <w:tc>
          <w:tcPr>
            <w:tcW w:w="880" w:type="dxa"/>
            <w:tcBorders>
              <w:top w:val="nil"/>
              <w:left w:val="nil"/>
              <w:bottom w:val="single" w:sz="8" w:space="0" w:color="auto"/>
              <w:right w:val="nil"/>
            </w:tcBorders>
            <w:shd w:val="clear" w:color="auto" w:fill="auto"/>
            <w:noWrap/>
            <w:vAlign w:val="bottom"/>
            <w:hideMark/>
          </w:tcPr>
          <w:p w:rsidR="00D87390" w:rsidRPr="00325D8E" w:rsidRDefault="00D87390" w:rsidP="005C4DB2">
            <w:pPr>
              <w:jc w:val="center"/>
              <w:rPr>
                <w:rFonts w:ascii="Calibri" w:hAnsi="Calibri"/>
                <w:color w:val="000000"/>
                <w:sz w:val="16"/>
                <w:szCs w:val="16"/>
              </w:rPr>
            </w:pPr>
            <w:r w:rsidRPr="00325D8E">
              <w:rPr>
                <w:rFonts w:ascii="Calibri" w:hAnsi="Calibri" w:cs="Calibri"/>
                <w:color w:val="000000"/>
                <w:sz w:val="16"/>
                <w:szCs w:val="16"/>
              </w:rPr>
              <w:t>5</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D87390" w:rsidRPr="00325D8E" w:rsidRDefault="00D87390" w:rsidP="005C4DB2">
            <w:pPr>
              <w:jc w:val="right"/>
              <w:rPr>
                <w:rFonts w:ascii="Calibri" w:hAnsi="Calibri"/>
                <w:color w:val="000000"/>
                <w:sz w:val="22"/>
                <w:szCs w:val="22"/>
              </w:rPr>
            </w:pPr>
            <w:r w:rsidRPr="00325D8E">
              <w:rPr>
                <w:rFonts w:ascii="Calibri" w:hAnsi="Calibri"/>
                <w:color w:val="000000"/>
                <w:sz w:val="22"/>
                <w:szCs w:val="22"/>
              </w:rPr>
              <w:t>1</w:t>
            </w:r>
            <w:r w:rsidR="001C6101">
              <w:rPr>
                <w:rFonts w:ascii="Calibri" w:hAnsi="Calibri"/>
                <w:color w:val="000000"/>
                <w:sz w:val="22"/>
                <w:szCs w:val="22"/>
              </w:rPr>
              <w:t>.</w:t>
            </w:r>
            <w:r w:rsidRPr="00325D8E">
              <w:rPr>
                <w:rFonts w:ascii="Calibri" w:hAnsi="Calibri"/>
                <w:color w:val="000000"/>
                <w:sz w:val="22"/>
                <w:szCs w:val="22"/>
              </w:rPr>
              <w:t>880</w:t>
            </w:r>
            <w:r w:rsidR="001C6101">
              <w:rPr>
                <w:rFonts w:ascii="Calibri" w:hAnsi="Calibri"/>
                <w:color w:val="000000"/>
                <w:sz w:val="22"/>
                <w:szCs w:val="22"/>
              </w:rPr>
              <w:t>,00</w:t>
            </w:r>
          </w:p>
        </w:tc>
        <w:tc>
          <w:tcPr>
            <w:tcW w:w="1200" w:type="dxa"/>
            <w:tcBorders>
              <w:top w:val="nil"/>
              <w:left w:val="nil"/>
              <w:bottom w:val="single" w:sz="4" w:space="0" w:color="auto"/>
              <w:right w:val="single" w:sz="4" w:space="0" w:color="auto"/>
            </w:tcBorders>
            <w:shd w:val="clear" w:color="auto" w:fill="auto"/>
            <w:noWrap/>
            <w:vAlign w:val="bottom"/>
            <w:hideMark/>
          </w:tcPr>
          <w:p w:rsidR="00D87390" w:rsidRPr="00325D8E" w:rsidRDefault="00D87390" w:rsidP="005C4DB2">
            <w:pPr>
              <w:jc w:val="right"/>
              <w:rPr>
                <w:rFonts w:ascii="Calibri" w:hAnsi="Calibri"/>
                <w:color w:val="000000"/>
                <w:sz w:val="22"/>
                <w:szCs w:val="22"/>
              </w:rPr>
            </w:pPr>
            <w:r w:rsidRPr="00325D8E">
              <w:rPr>
                <w:rFonts w:ascii="Calibri" w:hAnsi="Calibri"/>
                <w:color w:val="000000"/>
                <w:sz w:val="22"/>
                <w:szCs w:val="22"/>
              </w:rPr>
              <w:t>9</w:t>
            </w:r>
            <w:r w:rsidR="001C6101">
              <w:rPr>
                <w:rFonts w:ascii="Calibri" w:hAnsi="Calibri"/>
                <w:color w:val="000000"/>
                <w:sz w:val="22"/>
                <w:szCs w:val="22"/>
              </w:rPr>
              <w:t>.</w:t>
            </w:r>
            <w:r w:rsidRPr="00325D8E">
              <w:rPr>
                <w:rFonts w:ascii="Calibri" w:hAnsi="Calibri"/>
                <w:color w:val="000000"/>
                <w:sz w:val="22"/>
                <w:szCs w:val="22"/>
              </w:rPr>
              <w:t>400</w:t>
            </w:r>
            <w:r w:rsidR="001C6101">
              <w:rPr>
                <w:rFonts w:ascii="Calibri" w:hAnsi="Calibri"/>
                <w:color w:val="000000"/>
                <w:sz w:val="22"/>
                <w:szCs w:val="22"/>
              </w:rPr>
              <w:t>,00</w:t>
            </w:r>
          </w:p>
        </w:tc>
      </w:tr>
      <w:tr w:rsidR="00D87390" w:rsidRPr="00325D8E" w:rsidTr="005C4DB2">
        <w:trPr>
          <w:trHeight w:val="300"/>
        </w:trPr>
        <w:tc>
          <w:tcPr>
            <w:tcW w:w="880" w:type="dxa"/>
            <w:tcBorders>
              <w:top w:val="nil"/>
              <w:left w:val="single" w:sz="8" w:space="0" w:color="auto"/>
              <w:bottom w:val="nil"/>
              <w:right w:val="single" w:sz="8" w:space="0" w:color="auto"/>
            </w:tcBorders>
            <w:shd w:val="clear" w:color="auto" w:fill="auto"/>
            <w:noWrap/>
            <w:vAlign w:val="bottom"/>
            <w:hideMark/>
          </w:tcPr>
          <w:p w:rsidR="00D87390" w:rsidRPr="00325D8E" w:rsidRDefault="00D87390" w:rsidP="005C4DB2">
            <w:pPr>
              <w:jc w:val="center"/>
              <w:rPr>
                <w:rFonts w:ascii="Calibri" w:hAnsi="Calibri"/>
                <w:color w:val="000000"/>
                <w:sz w:val="16"/>
                <w:szCs w:val="16"/>
              </w:rPr>
            </w:pPr>
            <w:r w:rsidRPr="00325D8E">
              <w:rPr>
                <w:rFonts w:ascii="Calibri" w:hAnsi="Calibri" w:cs="Calibri"/>
                <w:color w:val="000000"/>
                <w:sz w:val="16"/>
                <w:szCs w:val="16"/>
              </w:rPr>
              <w:t>2</w:t>
            </w:r>
            <w:r w:rsidR="001C6101">
              <w:rPr>
                <w:rFonts w:ascii="Calibri" w:hAnsi="Calibri" w:cs="Calibri"/>
                <w:color w:val="000000"/>
                <w:sz w:val="16"/>
                <w:szCs w:val="16"/>
              </w:rPr>
              <w:t>2</w:t>
            </w:r>
          </w:p>
        </w:tc>
        <w:tc>
          <w:tcPr>
            <w:tcW w:w="5060" w:type="dxa"/>
            <w:tcBorders>
              <w:top w:val="nil"/>
              <w:left w:val="nil"/>
              <w:bottom w:val="nil"/>
              <w:right w:val="single" w:sz="8" w:space="0" w:color="auto"/>
            </w:tcBorders>
            <w:shd w:val="clear" w:color="auto" w:fill="auto"/>
            <w:vAlign w:val="bottom"/>
            <w:hideMark/>
          </w:tcPr>
          <w:p w:rsidR="00D87390" w:rsidRPr="00325D8E" w:rsidRDefault="00D87390" w:rsidP="005C4DB2">
            <w:pPr>
              <w:rPr>
                <w:rFonts w:ascii="Calibri" w:hAnsi="Calibri"/>
                <w:color w:val="000000"/>
                <w:sz w:val="16"/>
                <w:szCs w:val="16"/>
              </w:rPr>
            </w:pPr>
            <w:r w:rsidRPr="00325D8E">
              <w:rPr>
                <w:rFonts w:ascii="Calibri" w:hAnsi="Calibri" w:cs="Calibri"/>
                <w:color w:val="000000"/>
                <w:sz w:val="16"/>
                <w:szCs w:val="16"/>
              </w:rPr>
              <w:t>FILTROS SINTERIZADO</w:t>
            </w:r>
          </w:p>
        </w:tc>
        <w:tc>
          <w:tcPr>
            <w:tcW w:w="880" w:type="dxa"/>
            <w:tcBorders>
              <w:top w:val="nil"/>
              <w:left w:val="nil"/>
              <w:bottom w:val="nil"/>
              <w:right w:val="nil"/>
            </w:tcBorders>
            <w:shd w:val="clear" w:color="auto" w:fill="auto"/>
            <w:noWrap/>
            <w:vAlign w:val="bottom"/>
            <w:hideMark/>
          </w:tcPr>
          <w:p w:rsidR="00D87390" w:rsidRPr="00325D8E" w:rsidRDefault="00D87390" w:rsidP="005C4DB2">
            <w:pPr>
              <w:jc w:val="center"/>
              <w:rPr>
                <w:rFonts w:ascii="Calibri" w:hAnsi="Calibri"/>
                <w:color w:val="000000"/>
                <w:sz w:val="16"/>
                <w:szCs w:val="16"/>
              </w:rPr>
            </w:pPr>
            <w:r w:rsidRPr="00325D8E">
              <w:rPr>
                <w:rFonts w:ascii="Calibri" w:hAnsi="Calibri" w:cs="Calibri"/>
                <w:color w:val="000000"/>
                <w:sz w:val="16"/>
                <w:szCs w:val="16"/>
              </w:rPr>
              <w:t>5</w:t>
            </w:r>
          </w:p>
        </w:tc>
        <w:tc>
          <w:tcPr>
            <w:tcW w:w="980" w:type="dxa"/>
            <w:tcBorders>
              <w:top w:val="nil"/>
              <w:left w:val="single" w:sz="4" w:space="0" w:color="auto"/>
              <w:bottom w:val="nil"/>
              <w:right w:val="single" w:sz="4" w:space="0" w:color="auto"/>
            </w:tcBorders>
            <w:shd w:val="clear" w:color="auto" w:fill="auto"/>
            <w:noWrap/>
            <w:vAlign w:val="bottom"/>
            <w:hideMark/>
          </w:tcPr>
          <w:p w:rsidR="00D87390" w:rsidRPr="00325D8E" w:rsidRDefault="00D87390" w:rsidP="005C4DB2">
            <w:pPr>
              <w:jc w:val="right"/>
              <w:rPr>
                <w:rFonts w:ascii="Calibri" w:hAnsi="Calibri"/>
                <w:color w:val="000000"/>
                <w:sz w:val="22"/>
                <w:szCs w:val="22"/>
              </w:rPr>
            </w:pPr>
            <w:r w:rsidRPr="00325D8E">
              <w:rPr>
                <w:rFonts w:ascii="Calibri" w:hAnsi="Calibri"/>
                <w:color w:val="000000"/>
                <w:sz w:val="22"/>
                <w:szCs w:val="22"/>
              </w:rPr>
              <w:t>306</w:t>
            </w:r>
            <w:r w:rsidR="001C6101">
              <w:rPr>
                <w:rFonts w:ascii="Calibri" w:hAnsi="Calibri"/>
                <w:color w:val="000000"/>
                <w:sz w:val="22"/>
                <w:szCs w:val="22"/>
              </w:rPr>
              <w:t>,00</w:t>
            </w:r>
          </w:p>
        </w:tc>
        <w:tc>
          <w:tcPr>
            <w:tcW w:w="1200" w:type="dxa"/>
            <w:tcBorders>
              <w:top w:val="nil"/>
              <w:left w:val="nil"/>
              <w:bottom w:val="nil"/>
              <w:right w:val="single" w:sz="4" w:space="0" w:color="auto"/>
            </w:tcBorders>
            <w:shd w:val="clear" w:color="auto" w:fill="auto"/>
            <w:noWrap/>
            <w:vAlign w:val="bottom"/>
            <w:hideMark/>
          </w:tcPr>
          <w:p w:rsidR="00D87390" w:rsidRPr="00325D8E" w:rsidRDefault="00D87390" w:rsidP="005C4DB2">
            <w:pPr>
              <w:jc w:val="right"/>
              <w:rPr>
                <w:rFonts w:ascii="Calibri" w:hAnsi="Calibri"/>
                <w:color w:val="000000"/>
                <w:sz w:val="22"/>
                <w:szCs w:val="22"/>
              </w:rPr>
            </w:pPr>
            <w:r w:rsidRPr="00325D8E">
              <w:rPr>
                <w:rFonts w:ascii="Calibri" w:hAnsi="Calibri"/>
                <w:color w:val="000000"/>
                <w:sz w:val="22"/>
                <w:szCs w:val="22"/>
              </w:rPr>
              <w:t>1</w:t>
            </w:r>
            <w:r w:rsidR="001C6101">
              <w:rPr>
                <w:rFonts w:ascii="Calibri" w:hAnsi="Calibri"/>
                <w:color w:val="000000"/>
                <w:sz w:val="22"/>
                <w:szCs w:val="22"/>
              </w:rPr>
              <w:t>.</w:t>
            </w:r>
            <w:r w:rsidRPr="00325D8E">
              <w:rPr>
                <w:rFonts w:ascii="Calibri" w:hAnsi="Calibri"/>
                <w:color w:val="000000"/>
                <w:sz w:val="22"/>
                <w:szCs w:val="22"/>
              </w:rPr>
              <w:t>530</w:t>
            </w:r>
            <w:r w:rsidR="001C6101">
              <w:rPr>
                <w:rFonts w:ascii="Calibri" w:hAnsi="Calibri"/>
                <w:color w:val="000000"/>
                <w:sz w:val="22"/>
                <w:szCs w:val="22"/>
              </w:rPr>
              <w:t>,00</w:t>
            </w:r>
          </w:p>
        </w:tc>
      </w:tr>
      <w:tr w:rsidR="00D87390" w:rsidRPr="00325D8E" w:rsidTr="005C4DB2">
        <w:trPr>
          <w:trHeight w:val="300"/>
        </w:trPr>
        <w:tc>
          <w:tcPr>
            <w:tcW w:w="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7390" w:rsidRPr="00325D8E" w:rsidRDefault="00D87390" w:rsidP="005C4DB2">
            <w:pPr>
              <w:rPr>
                <w:rFonts w:ascii="Calibri" w:hAnsi="Calibri"/>
                <w:color w:val="000000"/>
                <w:sz w:val="22"/>
                <w:szCs w:val="22"/>
              </w:rPr>
            </w:pPr>
            <w:r w:rsidRPr="00325D8E">
              <w:rPr>
                <w:rFonts w:ascii="Calibri" w:hAnsi="Calibri"/>
                <w:color w:val="000000"/>
                <w:sz w:val="22"/>
                <w:szCs w:val="22"/>
              </w:rPr>
              <w:t> </w:t>
            </w:r>
          </w:p>
        </w:tc>
        <w:tc>
          <w:tcPr>
            <w:tcW w:w="6920" w:type="dxa"/>
            <w:gridSpan w:val="3"/>
            <w:tcBorders>
              <w:top w:val="single" w:sz="4" w:space="0" w:color="auto"/>
              <w:left w:val="nil"/>
              <w:bottom w:val="single" w:sz="4" w:space="0" w:color="auto"/>
              <w:right w:val="single" w:sz="4" w:space="0" w:color="auto"/>
            </w:tcBorders>
            <w:shd w:val="clear" w:color="auto" w:fill="auto"/>
            <w:noWrap/>
            <w:vAlign w:val="bottom"/>
            <w:hideMark/>
          </w:tcPr>
          <w:p w:rsidR="00D87390" w:rsidRPr="00325D8E" w:rsidRDefault="00D87390" w:rsidP="005C4DB2">
            <w:pPr>
              <w:jc w:val="center"/>
              <w:rPr>
                <w:rFonts w:ascii="Calibri" w:hAnsi="Calibri"/>
                <w:color w:val="000000"/>
                <w:sz w:val="22"/>
                <w:szCs w:val="22"/>
              </w:rPr>
            </w:pPr>
            <w:r w:rsidRPr="00325D8E">
              <w:rPr>
                <w:rFonts w:ascii="Calibri" w:hAnsi="Calibri"/>
                <w:color w:val="000000"/>
                <w:sz w:val="22"/>
                <w:szCs w:val="22"/>
              </w:rPr>
              <w:t xml:space="preserve">TOTAL </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D87390" w:rsidRPr="00325D8E" w:rsidRDefault="00D87390" w:rsidP="005C4DB2">
            <w:pPr>
              <w:jc w:val="right"/>
              <w:rPr>
                <w:rFonts w:ascii="Calibri" w:hAnsi="Calibri"/>
                <w:color w:val="000000"/>
                <w:sz w:val="22"/>
                <w:szCs w:val="22"/>
              </w:rPr>
            </w:pPr>
            <w:r w:rsidRPr="00325D8E">
              <w:rPr>
                <w:rFonts w:ascii="Calibri" w:hAnsi="Calibri"/>
                <w:color w:val="000000"/>
                <w:sz w:val="22"/>
                <w:szCs w:val="22"/>
              </w:rPr>
              <w:t>119</w:t>
            </w:r>
            <w:r w:rsidR="001C6101">
              <w:rPr>
                <w:rFonts w:ascii="Calibri" w:hAnsi="Calibri"/>
                <w:color w:val="000000"/>
                <w:sz w:val="22"/>
                <w:szCs w:val="22"/>
              </w:rPr>
              <w:t>.</w:t>
            </w:r>
            <w:r w:rsidRPr="00325D8E">
              <w:rPr>
                <w:rFonts w:ascii="Calibri" w:hAnsi="Calibri"/>
                <w:color w:val="000000"/>
                <w:sz w:val="22"/>
                <w:szCs w:val="22"/>
              </w:rPr>
              <w:t>560</w:t>
            </w:r>
            <w:r w:rsidR="001C6101">
              <w:rPr>
                <w:rFonts w:ascii="Calibri" w:hAnsi="Calibri"/>
                <w:color w:val="000000"/>
                <w:sz w:val="22"/>
                <w:szCs w:val="22"/>
              </w:rPr>
              <w:t>,00</w:t>
            </w:r>
          </w:p>
        </w:tc>
      </w:tr>
    </w:tbl>
    <w:p w:rsidR="00D87390" w:rsidRDefault="00D87390" w:rsidP="0062797D">
      <w:pPr>
        <w:jc w:val="center"/>
        <w:rPr>
          <w:rFonts w:ascii="Verdana" w:hAnsi="Verdana" w:cs="Calibri"/>
          <w:b/>
          <w:sz w:val="18"/>
          <w:szCs w:val="18"/>
        </w:rPr>
      </w:pPr>
    </w:p>
    <w:p w:rsidR="00D87390" w:rsidRDefault="00D87390" w:rsidP="0062797D">
      <w:pPr>
        <w:jc w:val="center"/>
        <w:rPr>
          <w:rFonts w:ascii="Verdana" w:hAnsi="Verdana" w:cs="Calibri"/>
          <w:b/>
          <w:sz w:val="18"/>
          <w:szCs w:val="18"/>
        </w:rPr>
      </w:pPr>
    </w:p>
    <w:p w:rsidR="00D87390" w:rsidRDefault="00D87390" w:rsidP="0062797D">
      <w:pPr>
        <w:jc w:val="center"/>
        <w:rPr>
          <w:rFonts w:ascii="Verdana" w:hAnsi="Verdana" w:cs="Calibri"/>
          <w:b/>
          <w:sz w:val="18"/>
          <w:szCs w:val="18"/>
        </w:rPr>
      </w:pPr>
    </w:p>
    <w:p w:rsidR="00D87390" w:rsidRDefault="00D87390" w:rsidP="0062797D">
      <w:pPr>
        <w:jc w:val="center"/>
        <w:rPr>
          <w:rFonts w:ascii="Verdana" w:hAnsi="Verdana" w:cs="Calibri"/>
          <w:b/>
          <w:sz w:val="18"/>
          <w:szCs w:val="18"/>
        </w:rPr>
      </w:pPr>
    </w:p>
    <w:p w:rsidR="00D87390" w:rsidRDefault="00D87390" w:rsidP="0062797D">
      <w:pPr>
        <w:jc w:val="center"/>
        <w:rPr>
          <w:rFonts w:ascii="Verdana" w:hAnsi="Verdana" w:cs="Calibri"/>
          <w:b/>
          <w:sz w:val="18"/>
          <w:szCs w:val="18"/>
        </w:rPr>
      </w:pPr>
    </w:p>
    <w:p w:rsidR="00D87390" w:rsidRDefault="00D87390" w:rsidP="0062797D">
      <w:pPr>
        <w:jc w:val="center"/>
        <w:rPr>
          <w:rFonts w:ascii="Verdana" w:hAnsi="Verdana" w:cs="Calibri"/>
          <w:b/>
          <w:sz w:val="18"/>
          <w:szCs w:val="18"/>
        </w:rPr>
      </w:pPr>
    </w:p>
    <w:p w:rsidR="00D87390" w:rsidRDefault="00D87390" w:rsidP="0062797D">
      <w:pPr>
        <w:jc w:val="center"/>
        <w:rPr>
          <w:rFonts w:ascii="Verdana" w:hAnsi="Verdana" w:cs="Calibri"/>
          <w:b/>
          <w:sz w:val="18"/>
          <w:szCs w:val="18"/>
        </w:rPr>
      </w:pPr>
    </w:p>
    <w:p w:rsidR="00D87390" w:rsidRDefault="00D87390" w:rsidP="0062797D">
      <w:pPr>
        <w:jc w:val="center"/>
        <w:rPr>
          <w:rFonts w:ascii="Verdana" w:hAnsi="Verdana" w:cs="Calibri"/>
          <w:b/>
          <w:sz w:val="18"/>
          <w:szCs w:val="18"/>
        </w:rPr>
      </w:pPr>
    </w:p>
    <w:p w:rsidR="00D87390" w:rsidRDefault="00D87390" w:rsidP="0062797D">
      <w:pPr>
        <w:jc w:val="center"/>
        <w:rPr>
          <w:rFonts w:ascii="Verdana" w:hAnsi="Verdana" w:cs="Calibri"/>
          <w:b/>
          <w:sz w:val="18"/>
          <w:szCs w:val="18"/>
        </w:rPr>
      </w:pPr>
    </w:p>
    <w:p w:rsidR="00D87390" w:rsidRDefault="00D87390" w:rsidP="0062797D">
      <w:pPr>
        <w:jc w:val="center"/>
        <w:rPr>
          <w:rFonts w:ascii="Verdana" w:hAnsi="Verdana" w:cs="Calibri"/>
          <w:b/>
          <w:sz w:val="18"/>
          <w:szCs w:val="18"/>
        </w:rPr>
      </w:pPr>
    </w:p>
    <w:p w:rsidR="00D87390" w:rsidRDefault="00D87390" w:rsidP="0062797D">
      <w:pPr>
        <w:jc w:val="center"/>
        <w:rPr>
          <w:rFonts w:ascii="Verdana" w:hAnsi="Verdana" w:cs="Calibri"/>
          <w:b/>
          <w:sz w:val="18"/>
          <w:szCs w:val="18"/>
        </w:rPr>
      </w:pPr>
    </w:p>
    <w:p w:rsidR="00A9579B" w:rsidRDefault="00A9579B" w:rsidP="0062797D">
      <w:pPr>
        <w:jc w:val="center"/>
        <w:rPr>
          <w:rFonts w:ascii="Verdana" w:hAnsi="Verdana" w:cs="Calibri"/>
          <w:b/>
          <w:sz w:val="18"/>
          <w:szCs w:val="18"/>
        </w:rPr>
      </w:pPr>
    </w:p>
    <w:p w:rsidR="00A9579B" w:rsidRDefault="00A9579B" w:rsidP="0062797D">
      <w:pPr>
        <w:jc w:val="center"/>
        <w:rPr>
          <w:rFonts w:ascii="Verdana" w:hAnsi="Verdana" w:cs="Calibri"/>
          <w:b/>
          <w:sz w:val="18"/>
          <w:szCs w:val="18"/>
        </w:rPr>
      </w:pPr>
    </w:p>
    <w:p w:rsidR="00A9579B" w:rsidRDefault="00A9579B" w:rsidP="0062797D">
      <w:pPr>
        <w:jc w:val="center"/>
        <w:rPr>
          <w:rFonts w:ascii="Verdana" w:hAnsi="Verdana" w:cs="Calibri"/>
          <w:b/>
          <w:sz w:val="18"/>
          <w:szCs w:val="18"/>
        </w:rPr>
      </w:pPr>
    </w:p>
    <w:p w:rsidR="00D0399F" w:rsidRPr="00DA6052" w:rsidRDefault="00D0399F" w:rsidP="00D0399F">
      <w:pPr>
        <w:rPr>
          <w:rFonts w:ascii="Verdana" w:hAnsi="Verdana" w:cs="Calibri"/>
          <w:snapToGrid w:val="0"/>
          <w:sz w:val="18"/>
          <w:szCs w:val="18"/>
        </w:rPr>
      </w:pPr>
    </w:p>
    <w:p w:rsidR="00D0399F" w:rsidRDefault="00D0399F" w:rsidP="0062797D">
      <w:pPr>
        <w:jc w:val="center"/>
        <w:rPr>
          <w:rFonts w:ascii="Verdana" w:hAnsi="Verdana" w:cs="Calibri"/>
          <w:b/>
          <w:sz w:val="18"/>
          <w:szCs w:val="18"/>
        </w:rPr>
      </w:pPr>
    </w:p>
    <w:p w:rsidR="0062797D" w:rsidRPr="00162163" w:rsidRDefault="0062797D" w:rsidP="0062797D">
      <w:pPr>
        <w:jc w:val="both"/>
        <w:rPr>
          <w:rFonts w:ascii="Verdana" w:hAnsi="Verdana" w:cs="Calibri"/>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Pr="0060067E" w:rsidRDefault="00D0399F" w:rsidP="00D0399F">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rsidR="00D0399F" w:rsidRDefault="00D0399F" w:rsidP="00D0399F">
      <w:pPr>
        <w:jc w:val="center"/>
        <w:rPr>
          <w:rFonts w:ascii="Verdana" w:hAnsi="Verdana" w:cs="Arial"/>
          <w:b/>
          <w:color w:val="000000"/>
          <w:sz w:val="18"/>
          <w:szCs w:val="16"/>
        </w:rPr>
      </w:pPr>
      <w:r>
        <w:rPr>
          <w:rFonts w:ascii="Verdana" w:hAnsi="Verdana" w:cs="Arial"/>
          <w:b/>
          <w:color w:val="000000"/>
          <w:sz w:val="18"/>
          <w:szCs w:val="16"/>
        </w:rPr>
        <w:t>FORMULARIOS DE PRESENTACION</w:t>
      </w:r>
    </w:p>
    <w:p w:rsidR="00D0399F" w:rsidRDefault="00D0399F" w:rsidP="00D0399F">
      <w:pPr>
        <w:jc w:val="center"/>
        <w:rPr>
          <w:rFonts w:ascii="Verdana" w:hAnsi="Verdana" w:cs="Arial"/>
          <w:b/>
          <w:sz w:val="18"/>
          <w:szCs w:val="18"/>
        </w:rPr>
      </w:pPr>
    </w:p>
    <w:p w:rsidR="00D0399F" w:rsidRPr="007D6E1E" w:rsidRDefault="00D0399F" w:rsidP="00D0399F">
      <w:pPr>
        <w:jc w:val="center"/>
        <w:rPr>
          <w:rFonts w:ascii="Verdana" w:hAnsi="Verdana" w:cs="Arial"/>
          <w:sz w:val="18"/>
          <w:szCs w:val="18"/>
        </w:rPr>
      </w:pPr>
    </w:p>
    <w:p w:rsidR="00D0399F" w:rsidRPr="007D6E1E" w:rsidRDefault="00D0399F" w:rsidP="00D0399F">
      <w:pPr>
        <w:jc w:val="center"/>
        <w:rPr>
          <w:rFonts w:ascii="Verdana" w:hAnsi="Verdana" w:cs="Arial"/>
          <w:b/>
          <w:sz w:val="18"/>
          <w:szCs w:val="18"/>
        </w:rPr>
      </w:pPr>
      <w:r>
        <w:rPr>
          <w:rFonts w:ascii="Verdana" w:hAnsi="Verdana" w:cs="Arial"/>
          <w:b/>
          <w:sz w:val="18"/>
          <w:szCs w:val="18"/>
        </w:rPr>
        <w:t xml:space="preserve">DETALLE DE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D0399F" w:rsidRDefault="00D0399F" w:rsidP="00D0399F">
      <w:pPr>
        <w:jc w:val="center"/>
        <w:rPr>
          <w:rFonts w:ascii="Verdana" w:hAnsi="Verdana" w:cs="Arial"/>
          <w:b/>
          <w:sz w:val="18"/>
          <w:szCs w:val="18"/>
        </w:rPr>
      </w:pPr>
    </w:p>
    <w:p w:rsidR="00D0399F" w:rsidRPr="007D6E1E" w:rsidRDefault="00D0399F" w:rsidP="00D0399F">
      <w:pPr>
        <w:jc w:val="center"/>
        <w:rPr>
          <w:rFonts w:ascii="Verdana" w:hAnsi="Verdana" w:cs="Arial"/>
          <w:b/>
          <w:sz w:val="18"/>
          <w:szCs w:val="18"/>
        </w:rPr>
      </w:pPr>
    </w:p>
    <w:p w:rsidR="00D0399F" w:rsidRPr="007D6E1E" w:rsidRDefault="00D0399F" w:rsidP="00D0399F">
      <w:pPr>
        <w:pStyle w:val="Normal2"/>
        <w:ind w:left="2124" w:hanging="2124"/>
        <w:rPr>
          <w:rFonts w:ascii="Verdana" w:hAnsi="Verdana" w:cs="Arial"/>
          <w:b/>
          <w:sz w:val="18"/>
          <w:szCs w:val="18"/>
          <w:lang w:val="es-BO"/>
        </w:rPr>
      </w:pPr>
      <w:r w:rsidRPr="007D6E1E">
        <w:rPr>
          <w:rFonts w:ascii="Verdana" w:hAnsi="Verdana" w:cs="Arial"/>
          <w:b/>
          <w:sz w:val="18"/>
          <w:szCs w:val="18"/>
          <w:lang w:val="es-BO"/>
        </w:rPr>
        <w:t>Documentos Legales y Administrativos</w:t>
      </w:r>
    </w:p>
    <w:p w:rsidR="00D0399F" w:rsidRPr="007D6E1E" w:rsidRDefault="00D0399F" w:rsidP="00D0399F">
      <w:pPr>
        <w:jc w:val="both"/>
        <w:rPr>
          <w:rFonts w:ascii="Verdana" w:hAnsi="Verdana" w:cs="Arial"/>
          <w:sz w:val="18"/>
          <w:szCs w:val="18"/>
        </w:rPr>
      </w:pPr>
    </w:p>
    <w:p w:rsidR="00225D4A" w:rsidRPr="00225D4A" w:rsidRDefault="00225D4A" w:rsidP="00225D4A">
      <w:pPr>
        <w:jc w:val="both"/>
        <w:rPr>
          <w:rFonts w:ascii="Verdana" w:hAnsi="Verdana" w:cs="Arial"/>
          <w:sz w:val="18"/>
          <w:szCs w:val="18"/>
        </w:rPr>
      </w:pPr>
      <w:r w:rsidRPr="00225D4A">
        <w:rPr>
          <w:rFonts w:ascii="Verdana" w:hAnsi="Verdana" w:cs="Arial"/>
          <w:sz w:val="18"/>
          <w:szCs w:val="18"/>
        </w:rPr>
        <w:t>Formulario A-1</w:t>
      </w:r>
      <w:r w:rsidRPr="00225D4A">
        <w:rPr>
          <w:rFonts w:ascii="Verdana" w:hAnsi="Verdana" w:cs="Arial"/>
          <w:sz w:val="18"/>
          <w:szCs w:val="18"/>
        </w:rPr>
        <w:tab/>
      </w:r>
      <w:r w:rsidR="005D302C">
        <w:rPr>
          <w:rFonts w:ascii="Verdana" w:hAnsi="Verdana" w:cs="Arial"/>
          <w:sz w:val="18"/>
          <w:szCs w:val="18"/>
        </w:rPr>
        <w:t xml:space="preserve"> </w:t>
      </w:r>
      <w:r w:rsidRPr="00225D4A">
        <w:rPr>
          <w:rFonts w:ascii="Verdana" w:hAnsi="Verdana" w:cs="Arial"/>
          <w:sz w:val="18"/>
          <w:szCs w:val="18"/>
        </w:rPr>
        <w:t>Carta de presentación de la propuesta</w:t>
      </w:r>
      <w:r w:rsidR="001B4432">
        <w:rPr>
          <w:rFonts w:ascii="Verdana" w:hAnsi="Verdana" w:cs="Arial"/>
          <w:sz w:val="18"/>
          <w:szCs w:val="18"/>
        </w:rPr>
        <w:t xml:space="preserve"> y declaración jurada</w:t>
      </w:r>
      <w:r w:rsidRPr="00225D4A">
        <w:rPr>
          <w:rFonts w:ascii="Verdana" w:hAnsi="Verdana" w:cs="Arial"/>
          <w:sz w:val="18"/>
          <w:szCs w:val="18"/>
        </w:rPr>
        <w:t>, incluyendo la siguiente documentación:</w:t>
      </w:r>
    </w:p>
    <w:p w:rsidR="00225D4A" w:rsidRDefault="00225D4A" w:rsidP="00225D4A">
      <w:pPr>
        <w:ind w:left="1701" w:hanging="1701"/>
        <w:jc w:val="both"/>
        <w:rPr>
          <w:rFonts w:ascii="Verdana" w:hAnsi="Verdana" w:cs="Arial"/>
          <w:sz w:val="18"/>
          <w:szCs w:val="18"/>
        </w:rPr>
      </w:pPr>
    </w:p>
    <w:p w:rsidR="00225D4A" w:rsidRDefault="00225D4A" w:rsidP="002B5E72">
      <w:pPr>
        <w:pStyle w:val="Prrafodelista"/>
        <w:numPr>
          <w:ilvl w:val="0"/>
          <w:numId w:val="19"/>
        </w:numPr>
        <w:ind w:left="851"/>
        <w:jc w:val="both"/>
        <w:rPr>
          <w:rFonts w:ascii="Verdana" w:hAnsi="Verdana" w:cs="Calibri"/>
          <w:sz w:val="18"/>
          <w:szCs w:val="18"/>
        </w:rPr>
      </w:pPr>
      <w:r w:rsidRPr="00C50382">
        <w:rPr>
          <w:rFonts w:ascii="Verdana" w:hAnsi="Verdana" w:cs="Calibri"/>
          <w:sz w:val="18"/>
          <w:szCs w:val="18"/>
        </w:rPr>
        <w:t>Identificación del Proponente.</w:t>
      </w:r>
    </w:p>
    <w:p w:rsidR="00225D4A" w:rsidRDefault="00225D4A" w:rsidP="002B5E72">
      <w:pPr>
        <w:pStyle w:val="Prrafodelista"/>
        <w:numPr>
          <w:ilvl w:val="0"/>
          <w:numId w:val="19"/>
        </w:numPr>
        <w:ind w:left="851"/>
        <w:jc w:val="both"/>
        <w:rPr>
          <w:rFonts w:ascii="Verdana" w:hAnsi="Verdana" w:cs="Calibri"/>
          <w:sz w:val="18"/>
          <w:szCs w:val="18"/>
        </w:rPr>
      </w:pPr>
      <w:r>
        <w:rPr>
          <w:rFonts w:ascii="Verdana" w:hAnsi="Verdana" w:cs="Calibri"/>
          <w:sz w:val="18"/>
          <w:szCs w:val="18"/>
        </w:rPr>
        <w:t xml:space="preserve">Fotocopia simple de la cedula de identidad del representante legal o propietario. </w:t>
      </w:r>
    </w:p>
    <w:p w:rsidR="00225D4A" w:rsidRPr="007E2641" w:rsidRDefault="00225D4A" w:rsidP="002B5E72">
      <w:pPr>
        <w:pStyle w:val="Prrafodelista"/>
        <w:numPr>
          <w:ilvl w:val="0"/>
          <w:numId w:val="19"/>
        </w:numPr>
        <w:ind w:left="851"/>
        <w:jc w:val="both"/>
        <w:rPr>
          <w:rFonts w:ascii="Verdana" w:hAnsi="Verdana" w:cs="Calibri"/>
          <w:sz w:val="18"/>
          <w:szCs w:val="18"/>
        </w:rPr>
      </w:pPr>
      <w:r>
        <w:rPr>
          <w:rFonts w:ascii="Verdana" w:hAnsi="Verdana" w:cs="Calibri"/>
          <w:sz w:val="18"/>
          <w:szCs w:val="18"/>
        </w:rPr>
        <w:t>Fotocopia del Documento de Constitución de la empresa</w:t>
      </w:r>
      <w:r w:rsidR="00414479">
        <w:rPr>
          <w:rFonts w:ascii="Verdana" w:hAnsi="Verdana" w:cs="Calibri"/>
          <w:sz w:val="18"/>
          <w:szCs w:val="18"/>
        </w:rPr>
        <w:t xml:space="preserve"> y todas sus modificaciones con registro en FUNDEMPRESA</w:t>
      </w:r>
      <w:r>
        <w:rPr>
          <w:rFonts w:ascii="Verdana" w:hAnsi="Verdana" w:cs="Calibri"/>
          <w:sz w:val="18"/>
          <w:szCs w:val="18"/>
        </w:rPr>
        <w:t>, excepto empresas unipersonales.</w:t>
      </w:r>
      <w:r w:rsidRPr="007E2641">
        <w:rPr>
          <w:rFonts w:ascii="Verdana" w:hAnsi="Verdana" w:cs="Calibri"/>
          <w:sz w:val="18"/>
          <w:szCs w:val="18"/>
        </w:rPr>
        <w:t xml:space="preserve"> </w:t>
      </w:r>
      <w:r>
        <w:rPr>
          <w:rFonts w:ascii="Verdana" w:hAnsi="Verdana" w:cs="Calibri"/>
          <w:sz w:val="18"/>
          <w:szCs w:val="18"/>
        </w:rPr>
        <w:t>(cuando corresponda)</w:t>
      </w:r>
    </w:p>
    <w:p w:rsidR="00225D4A" w:rsidRDefault="00225D4A" w:rsidP="002B5E72">
      <w:pPr>
        <w:pStyle w:val="Prrafodelista"/>
        <w:numPr>
          <w:ilvl w:val="0"/>
          <w:numId w:val="19"/>
        </w:numPr>
        <w:ind w:left="851"/>
        <w:jc w:val="both"/>
        <w:rPr>
          <w:rFonts w:ascii="Verdana" w:hAnsi="Verdana" w:cs="Calibri"/>
          <w:sz w:val="18"/>
          <w:szCs w:val="18"/>
        </w:rPr>
      </w:pPr>
      <w:r w:rsidRPr="008D4FED">
        <w:rPr>
          <w:rFonts w:ascii="Verdana" w:hAnsi="Verdana" w:cs="Calibri"/>
          <w:sz w:val="18"/>
          <w:szCs w:val="18"/>
        </w:rPr>
        <w:t>Fotocopia simple</w:t>
      </w:r>
      <w:r>
        <w:rPr>
          <w:rFonts w:ascii="Verdana" w:hAnsi="Verdana" w:cs="Calibri"/>
          <w:sz w:val="18"/>
          <w:szCs w:val="18"/>
        </w:rPr>
        <w:t xml:space="preserve"> del poder del</w:t>
      </w:r>
      <w:r w:rsidRPr="008D4FED">
        <w:rPr>
          <w:rFonts w:ascii="Verdana" w:hAnsi="Verdana" w:cs="Calibri"/>
          <w:sz w:val="18"/>
          <w:szCs w:val="18"/>
        </w:rPr>
        <w:t xml:space="preserve"> representa</w:t>
      </w:r>
      <w:r>
        <w:rPr>
          <w:rFonts w:ascii="Verdana" w:hAnsi="Verdana" w:cs="Calibri"/>
          <w:sz w:val="18"/>
          <w:szCs w:val="18"/>
        </w:rPr>
        <w:t>nte legal de la</w:t>
      </w:r>
      <w:r w:rsidRPr="008D4FED">
        <w:rPr>
          <w:rFonts w:ascii="Verdana" w:hAnsi="Verdana" w:cs="Calibri"/>
          <w:sz w:val="18"/>
          <w:szCs w:val="18"/>
        </w:rPr>
        <w:t xml:space="preserve"> empresa</w:t>
      </w:r>
      <w:r>
        <w:rPr>
          <w:rFonts w:ascii="Verdana" w:hAnsi="Verdana" w:cs="Calibri"/>
          <w:sz w:val="18"/>
          <w:szCs w:val="18"/>
        </w:rPr>
        <w:t>, con atribuciones para presentar propuestas y suscribir contratos, incluidas las empresas unipersonales cuando el representante legal sea diferente al propietario (cuando corresponda)</w:t>
      </w:r>
    </w:p>
    <w:p w:rsidR="00225D4A" w:rsidRPr="00C5771C" w:rsidRDefault="00225D4A" w:rsidP="002B5E72">
      <w:pPr>
        <w:pStyle w:val="Prrafodelista"/>
        <w:numPr>
          <w:ilvl w:val="0"/>
          <w:numId w:val="19"/>
        </w:numPr>
        <w:ind w:left="851"/>
        <w:jc w:val="both"/>
        <w:rPr>
          <w:rFonts w:ascii="Verdana" w:hAnsi="Verdana" w:cs="Calibri"/>
          <w:sz w:val="18"/>
          <w:szCs w:val="18"/>
        </w:rPr>
      </w:pPr>
      <w:r>
        <w:rPr>
          <w:rFonts w:ascii="Verdana" w:hAnsi="Verdana" w:cs="Calibri"/>
          <w:sz w:val="18"/>
          <w:szCs w:val="18"/>
        </w:rPr>
        <w:t>Fotocopia del Registro de FUNDEMPRESA.</w:t>
      </w:r>
      <w:r w:rsidRPr="00C5771C">
        <w:rPr>
          <w:rFonts w:ascii="Verdana" w:hAnsi="Verdana" w:cs="Calibri"/>
          <w:sz w:val="18"/>
          <w:szCs w:val="18"/>
        </w:rPr>
        <w:t xml:space="preserve"> </w:t>
      </w:r>
    </w:p>
    <w:p w:rsidR="00D0399F" w:rsidRPr="00C50382" w:rsidRDefault="00C50382" w:rsidP="00C50382">
      <w:pPr>
        <w:ind w:left="2367"/>
        <w:jc w:val="both"/>
        <w:rPr>
          <w:rFonts w:ascii="Verdana" w:hAnsi="Verdana" w:cs="Arial"/>
          <w:sz w:val="18"/>
          <w:szCs w:val="18"/>
        </w:rPr>
      </w:pPr>
      <w:r w:rsidRPr="00C50382">
        <w:rPr>
          <w:rFonts w:ascii="Verdana" w:hAnsi="Verdana" w:cs="Arial"/>
          <w:sz w:val="18"/>
          <w:szCs w:val="18"/>
        </w:rPr>
        <w:t xml:space="preserve"> </w:t>
      </w:r>
    </w:p>
    <w:p w:rsidR="00D0399F" w:rsidRPr="00DD2A83" w:rsidRDefault="00DD2A83" w:rsidP="00E82E58">
      <w:pPr>
        <w:pStyle w:val="Normal2"/>
        <w:tabs>
          <w:tab w:val="clear" w:pos="709"/>
        </w:tabs>
        <w:ind w:left="851" w:hanging="851"/>
        <w:rPr>
          <w:rFonts w:ascii="Verdana" w:hAnsi="Verdana" w:cs="Arial"/>
          <w:sz w:val="18"/>
          <w:szCs w:val="18"/>
          <w:lang w:val="es-BO"/>
        </w:rPr>
      </w:pPr>
      <w:r>
        <w:rPr>
          <w:rFonts w:ascii="Verdana" w:hAnsi="Verdana" w:cs="Arial"/>
          <w:b/>
          <w:sz w:val="18"/>
          <w:szCs w:val="18"/>
          <w:lang w:val="es-BO"/>
        </w:rPr>
        <w:t>NOTA</w:t>
      </w:r>
      <w:proofErr w:type="gramStart"/>
      <w:r>
        <w:rPr>
          <w:rFonts w:ascii="Verdana" w:hAnsi="Verdana" w:cs="Arial"/>
          <w:b/>
          <w:sz w:val="18"/>
          <w:szCs w:val="18"/>
          <w:lang w:val="es-BO"/>
        </w:rPr>
        <w:t xml:space="preserve">: </w:t>
      </w:r>
      <w:r w:rsidR="009E4128">
        <w:rPr>
          <w:rFonts w:ascii="Verdana" w:hAnsi="Verdana" w:cs="Arial"/>
          <w:b/>
          <w:sz w:val="18"/>
          <w:szCs w:val="18"/>
          <w:lang w:val="es-BO"/>
        </w:rPr>
        <w:t xml:space="preserve"> </w:t>
      </w:r>
      <w:r w:rsidRPr="00DD2A83">
        <w:rPr>
          <w:rFonts w:ascii="Verdana" w:hAnsi="Verdana" w:cs="Arial"/>
          <w:sz w:val="18"/>
          <w:szCs w:val="18"/>
          <w:lang w:val="es-BO"/>
        </w:rPr>
        <w:t>En</w:t>
      </w:r>
      <w:proofErr w:type="gramEnd"/>
      <w:r w:rsidRPr="00DD2A83">
        <w:rPr>
          <w:rFonts w:ascii="Verdana" w:hAnsi="Verdana" w:cs="Arial"/>
          <w:sz w:val="18"/>
          <w:szCs w:val="18"/>
          <w:lang w:val="es-BO"/>
        </w:rPr>
        <w:t xml:space="preserve"> caso de Asociaciones </w:t>
      </w:r>
      <w:r w:rsidR="00225D4A">
        <w:rPr>
          <w:rFonts w:ascii="Verdana" w:hAnsi="Verdana" w:cs="Arial"/>
          <w:sz w:val="18"/>
          <w:szCs w:val="18"/>
          <w:lang w:val="es-BO"/>
        </w:rPr>
        <w:t xml:space="preserve">Accidentales </w:t>
      </w:r>
      <w:r w:rsidRPr="00DD2A83">
        <w:rPr>
          <w:rFonts w:ascii="Verdana" w:hAnsi="Verdana" w:cs="Arial"/>
          <w:sz w:val="18"/>
          <w:szCs w:val="18"/>
          <w:lang w:val="es-BO"/>
        </w:rPr>
        <w:t>deberán presentar el formulario A-1 bajo las</w:t>
      </w:r>
      <w:r w:rsidR="007D4654">
        <w:rPr>
          <w:rFonts w:ascii="Verdana" w:hAnsi="Verdana" w:cs="Arial"/>
          <w:sz w:val="18"/>
          <w:szCs w:val="18"/>
          <w:lang w:val="es-BO"/>
        </w:rPr>
        <w:t xml:space="preserve"> </w:t>
      </w:r>
      <w:r w:rsidRPr="00DD2A83">
        <w:rPr>
          <w:rFonts w:ascii="Verdana" w:hAnsi="Verdana" w:cs="Arial"/>
          <w:sz w:val="18"/>
          <w:szCs w:val="18"/>
          <w:lang w:val="es-BO"/>
        </w:rPr>
        <w:t xml:space="preserve">condiciones establecidas </w:t>
      </w:r>
      <w:r w:rsidR="00143344">
        <w:rPr>
          <w:rFonts w:ascii="Verdana" w:hAnsi="Verdana" w:cs="Arial"/>
          <w:sz w:val="18"/>
          <w:szCs w:val="18"/>
          <w:lang w:val="es-BO"/>
        </w:rPr>
        <w:t>en el numeral 21</w:t>
      </w:r>
      <w:r w:rsidR="00225D4A">
        <w:rPr>
          <w:rFonts w:ascii="Verdana" w:hAnsi="Verdana" w:cs="Arial"/>
          <w:sz w:val="18"/>
          <w:szCs w:val="18"/>
          <w:lang w:val="es-BO"/>
        </w:rPr>
        <w:t xml:space="preserve"> del </w:t>
      </w:r>
      <w:r w:rsidRPr="00DD2A83">
        <w:rPr>
          <w:rFonts w:ascii="Verdana" w:hAnsi="Verdana" w:cs="Arial"/>
          <w:sz w:val="18"/>
          <w:szCs w:val="18"/>
          <w:lang w:val="es-BO"/>
        </w:rPr>
        <w:t xml:space="preserve"> presente DBC.</w:t>
      </w:r>
    </w:p>
    <w:p w:rsidR="00DD2A83" w:rsidRDefault="00DD2A83" w:rsidP="00D0399F">
      <w:pPr>
        <w:pStyle w:val="Normal2"/>
        <w:rPr>
          <w:rFonts w:ascii="Verdana" w:hAnsi="Verdana" w:cs="Arial"/>
          <w:b/>
          <w:sz w:val="18"/>
          <w:szCs w:val="18"/>
          <w:lang w:val="es-BO"/>
        </w:rPr>
      </w:pPr>
    </w:p>
    <w:p w:rsidR="00D0399F" w:rsidRPr="007D6E1E" w:rsidRDefault="00D0399F" w:rsidP="00D0399F">
      <w:pPr>
        <w:pStyle w:val="Normal2"/>
        <w:rPr>
          <w:rFonts w:ascii="Verdana" w:hAnsi="Verdana" w:cs="Arial"/>
          <w:b/>
          <w:sz w:val="18"/>
          <w:szCs w:val="18"/>
          <w:lang w:val="es-BO"/>
        </w:rPr>
      </w:pPr>
      <w:r w:rsidRPr="007D6E1E">
        <w:rPr>
          <w:rFonts w:ascii="Verdana" w:hAnsi="Verdana" w:cs="Arial"/>
          <w:b/>
          <w:sz w:val="18"/>
          <w:szCs w:val="18"/>
          <w:lang w:val="es-BO"/>
        </w:rPr>
        <w:t>Documentos de la Propuesta Económica</w:t>
      </w:r>
    </w:p>
    <w:p w:rsidR="00D0399F" w:rsidRPr="007D6E1E" w:rsidRDefault="00D0399F" w:rsidP="00D0399F">
      <w:pPr>
        <w:pStyle w:val="Normal2"/>
        <w:rPr>
          <w:rFonts w:ascii="Verdana" w:hAnsi="Verdana" w:cs="Arial"/>
          <w:sz w:val="18"/>
          <w:szCs w:val="18"/>
          <w:lang w:val="es-BO"/>
        </w:rPr>
      </w:pPr>
    </w:p>
    <w:p w:rsidR="00D0399F" w:rsidRDefault="00D0399F" w:rsidP="00D0399F">
      <w:pPr>
        <w:pStyle w:val="Normal2"/>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w:t>
      </w:r>
      <w:r w:rsidR="00E66CB3">
        <w:rPr>
          <w:rFonts w:ascii="Verdana" w:hAnsi="Verdana" w:cs="Arial"/>
          <w:sz w:val="18"/>
          <w:szCs w:val="18"/>
          <w:lang w:val="es-BO"/>
        </w:rPr>
        <w:t>Propuesta Económica</w:t>
      </w:r>
      <w:r>
        <w:rPr>
          <w:rFonts w:ascii="Verdana" w:hAnsi="Verdana" w:cs="Arial"/>
          <w:sz w:val="18"/>
          <w:szCs w:val="18"/>
          <w:lang w:val="es-BO"/>
        </w:rPr>
        <w:t>.</w:t>
      </w:r>
    </w:p>
    <w:p w:rsidR="00D0399F" w:rsidRPr="007D6E1E" w:rsidRDefault="00D0399F" w:rsidP="00D0399F">
      <w:pPr>
        <w:jc w:val="center"/>
        <w:rPr>
          <w:rFonts w:ascii="Verdana" w:hAnsi="Verdana" w:cs="Arial"/>
          <w:b/>
          <w:sz w:val="18"/>
          <w:szCs w:val="18"/>
        </w:rPr>
      </w:pPr>
    </w:p>
    <w:p w:rsidR="00D0399F" w:rsidRPr="007D6E1E" w:rsidRDefault="00D0399F" w:rsidP="00D0399F">
      <w:pPr>
        <w:pStyle w:val="Normal2"/>
        <w:rPr>
          <w:rFonts w:ascii="Verdana" w:hAnsi="Verdana" w:cs="Arial"/>
          <w:b/>
          <w:sz w:val="18"/>
          <w:szCs w:val="18"/>
          <w:lang w:val="es-BO"/>
        </w:rPr>
      </w:pP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D0399F" w:rsidRPr="007D6E1E" w:rsidRDefault="00D0399F" w:rsidP="00D0399F">
      <w:pPr>
        <w:pStyle w:val="Normal2"/>
        <w:rPr>
          <w:rFonts w:ascii="Verdana" w:hAnsi="Verdana" w:cs="Arial"/>
          <w:sz w:val="18"/>
          <w:szCs w:val="18"/>
          <w:lang w:val="es-BO"/>
        </w:rPr>
      </w:pPr>
    </w:p>
    <w:p w:rsidR="00D0399F" w:rsidRPr="007D6E1E" w:rsidRDefault="00D0399F" w:rsidP="00D0399F">
      <w:pPr>
        <w:pStyle w:val="Normal2"/>
        <w:rPr>
          <w:rFonts w:ascii="Verdana" w:hAnsi="Verdana" w:cs="Arial"/>
          <w:sz w:val="18"/>
          <w:szCs w:val="18"/>
          <w:lang w:val="es-BO"/>
        </w:rPr>
      </w:pPr>
      <w:r w:rsidRPr="007D6E1E">
        <w:rPr>
          <w:rFonts w:ascii="Verdana" w:hAnsi="Verdana" w:cs="Arial"/>
          <w:sz w:val="18"/>
          <w:szCs w:val="18"/>
          <w:lang w:val="es-BO"/>
        </w:rPr>
        <w:t xml:space="preserve">Formulario </w:t>
      </w:r>
      <w:r>
        <w:rPr>
          <w:rFonts w:ascii="Verdana" w:hAnsi="Verdana" w:cs="Arial"/>
          <w:sz w:val="18"/>
          <w:szCs w:val="18"/>
          <w:lang w:val="es-BO"/>
        </w:rPr>
        <w:t>C-1</w:t>
      </w:r>
      <w:r>
        <w:rPr>
          <w:rFonts w:ascii="Verdana" w:hAnsi="Verdana" w:cs="Arial"/>
          <w:sz w:val="18"/>
          <w:szCs w:val="18"/>
          <w:lang w:val="es-BO"/>
        </w:rPr>
        <w:tab/>
        <w:t xml:space="preserve">    Especificaciones Técnicas.</w:t>
      </w: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9E4128" w:rsidRDefault="009E4128" w:rsidP="0062797D">
      <w:pPr>
        <w:jc w:val="center"/>
        <w:rPr>
          <w:rFonts w:ascii="Verdana" w:hAnsi="Verdana" w:cs="Calibri"/>
          <w:b/>
          <w:sz w:val="18"/>
          <w:szCs w:val="18"/>
        </w:rPr>
      </w:pPr>
    </w:p>
    <w:p w:rsidR="009E4128" w:rsidRDefault="009E4128" w:rsidP="0062797D">
      <w:pPr>
        <w:jc w:val="center"/>
        <w:rPr>
          <w:rFonts w:ascii="Verdana" w:hAnsi="Verdana" w:cs="Calibri"/>
          <w:b/>
          <w:sz w:val="18"/>
          <w:szCs w:val="18"/>
        </w:rPr>
      </w:pPr>
    </w:p>
    <w:p w:rsidR="009E4128" w:rsidRDefault="009E4128" w:rsidP="0062797D">
      <w:pPr>
        <w:jc w:val="center"/>
        <w:rPr>
          <w:rFonts w:ascii="Verdana" w:hAnsi="Verdana" w:cs="Calibri"/>
          <w:b/>
          <w:sz w:val="18"/>
          <w:szCs w:val="18"/>
        </w:rPr>
      </w:pPr>
    </w:p>
    <w:p w:rsidR="009E4128" w:rsidRDefault="009E4128" w:rsidP="0062797D">
      <w:pPr>
        <w:jc w:val="center"/>
        <w:rPr>
          <w:rFonts w:ascii="Verdana" w:hAnsi="Verdana" w:cs="Calibri"/>
          <w:b/>
          <w:sz w:val="18"/>
          <w:szCs w:val="18"/>
        </w:rPr>
      </w:pPr>
    </w:p>
    <w:p w:rsidR="009E4128" w:rsidRDefault="009E4128" w:rsidP="0062797D">
      <w:pPr>
        <w:jc w:val="center"/>
        <w:rPr>
          <w:rFonts w:ascii="Verdana" w:hAnsi="Verdana" w:cs="Calibri"/>
          <w:b/>
          <w:sz w:val="18"/>
          <w:szCs w:val="18"/>
        </w:rPr>
      </w:pPr>
    </w:p>
    <w:p w:rsidR="009E4128" w:rsidRDefault="009E4128" w:rsidP="0062797D">
      <w:pPr>
        <w:jc w:val="center"/>
        <w:rPr>
          <w:rFonts w:ascii="Verdana" w:hAnsi="Verdana" w:cs="Calibri"/>
          <w:b/>
          <w:sz w:val="18"/>
          <w:szCs w:val="18"/>
        </w:rPr>
      </w:pPr>
    </w:p>
    <w:p w:rsidR="009E4128" w:rsidRDefault="009E4128" w:rsidP="0062797D">
      <w:pPr>
        <w:jc w:val="center"/>
        <w:rPr>
          <w:rFonts w:ascii="Verdana" w:hAnsi="Verdana" w:cs="Calibri"/>
          <w:b/>
          <w:sz w:val="18"/>
          <w:szCs w:val="18"/>
        </w:rPr>
      </w:pPr>
    </w:p>
    <w:p w:rsidR="009E4128" w:rsidRDefault="009E4128" w:rsidP="0062797D">
      <w:pPr>
        <w:jc w:val="center"/>
        <w:rPr>
          <w:rFonts w:ascii="Verdana" w:hAnsi="Verdana" w:cs="Calibri"/>
          <w:b/>
          <w:sz w:val="18"/>
          <w:szCs w:val="18"/>
        </w:rPr>
      </w:pPr>
    </w:p>
    <w:p w:rsidR="009E4128" w:rsidRDefault="009E4128" w:rsidP="0062797D">
      <w:pPr>
        <w:jc w:val="center"/>
        <w:rPr>
          <w:rFonts w:ascii="Verdana" w:hAnsi="Verdana" w:cs="Calibri"/>
          <w:b/>
          <w:sz w:val="18"/>
          <w:szCs w:val="18"/>
        </w:rPr>
      </w:pPr>
    </w:p>
    <w:p w:rsidR="009E4128" w:rsidRDefault="009E4128" w:rsidP="0062797D">
      <w:pPr>
        <w:jc w:val="center"/>
        <w:rPr>
          <w:rFonts w:ascii="Verdana" w:hAnsi="Verdana" w:cs="Calibri"/>
          <w:b/>
          <w:sz w:val="18"/>
          <w:szCs w:val="18"/>
        </w:rPr>
      </w:pPr>
    </w:p>
    <w:p w:rsidR="009E4128" w:rsidRDefault="009E4128" w:rsidP="0062797D">
      <w:pPr>
        <w:jc w:val="center"/>
        <w:rPr>
          <w:rFonts w:ascii="Verdana" w:hAnsi="Verdana" w:cs="Calibri"/>
          <w:b/>
          <w:sz w:val="18"/>
          <w:szCs w:val="18"/>
        </w:rPr>
      </w:pPr>
    </w:p>
    <w:p w:rsidR="009E4128" w:rsidRDefault="009E4128" w:rsidP="0062797D">
      <w:pPr>
        <w:jc w:val="center"/>
        <w:rPr>
          <w:rFonts w:ascii="Verdana" w:hAnsi="Verdana" w:cs="Calibri"/>
          <w:b/>
          <w:sz w:val="18"/>
          <w:szCs w:val="18"/>
        </w:rPr>
      </w:pPr>
    </w:p>
    <w:p w:rsidR="009E4128" w:rsidRDefault="009E4128" w:rsidP="0062797D">
      <w:pPr>
        <w:jc w:val="center"/>
        <w:rPr>
          <w:rFonts w:ascii="Verdana" w:hAnsi="Verdana" w:cs="Calibri"/>
          <w:b/>
          <w:sz w:val="18"/>
          <w:szCs w:val="18"/>
        </w:rPr>
      </w:pPr>
    </w:p>
    <w:p w:rsidR="009E4128" w:rsidRDefault="009E4128" w:rsidP="0062797D">
      <w:pPr>
        <w:jc w:val="center"/>
        <w:rPr>
          <w:rFonts w:ascii="Verdana" w:hAnsi="Verdana" w:cs="Calibri"/>
          <w:b/>
          <w:sz w:val="18"/>
          <w:szCs w:val="18"/>
        </w:rPr>
      </w:pPr>
    </w:p>
    <w:p w:rsidR="009E4128" w:rsidRDefault="009E4128" w:rsidP="0062797D">
      <w:pPr>
        <w:jc w:val="center"/>
        <w:rPr>
          <w:rFonts w:ascii="Verdana" w:hAnsi="Verdana" w:cs="Calibri"/>
          <w:b/>
          <w:sz w:val="18"/>
          <w:szCs w:val="18"/>
        </w:rPr>
      </w:pPr>
    </w:p>
    <w:p w:rsidR="003D565A" w:rsidRDefault="003D565A" w:rsidP="0062797D">
      <w:pPr>
        <w:jc w:val="center"/>
        <w:rPr>
          <w:rFonts w:ascii="Verdana" w:hAnsi="Verdana" w:cs="Calibri"/>
          <w:b/>
          <w:sz w:val="18"/>
          <w:szCs w:val="18"/>
        </w:rPr>
      </w:pPr>
    </w:p>
    <w:p w:rsidR="003D565A" w:rsidRDefault="003D565A" w:rsidP="0062797D">
      <w:pPr>
        <w:jc w:val="center"/>
        <w:rPr>
          <w:rFonts w:ascii="Verdana" w:hAnsi="Verdana" w:cs="Calibri"/>
          <w:b/>
          <w:sz w:val="18"/>
          <w:szCs w:val="18"/>
        </w:rPr>
      </w:pPr>
    </w:p>
    <w:p w:rsidR="003D565A" w:rsidRDefault="003D565A" w:rsidP="0062797D">
      <w:pPr>
        <w:jc w:val="center"/>
        <w:rPr>
          <w:rFonts w:ascii="Verdana" w:hAnsi="Verdana" w:cs="Calibri"/>
          <w:b/>
          <w:sz w:val="18"/>
          <w:szCs w:val="18"/>
        </w:rPr>
      </w:pPr>
    </w:p>
    <w:p w:rsidR="003D565A" w:rsidRDefault="003D565A" w:rsidP="0062797D">
      <w:pPr>
        <w:jc w:val="center"/>
        <w:rPr>
          <w:rFonts w:ascii="Verdana" w:hAnsi="Verdana" w:cs="Calibri"/>
          <w:b/>
          <w:sz w:val="18"/>
          <w:szCs w:val="18"/>
        </w:rPr>
      </w:pPr>
    </w:p>
    <w:p w:rsidR="003D565A" w:rsidRDefault="003D565A" w:rsidP="0062797D">
      <w:pPr>
        <w:jc w:val="center"/>
        <w:rPr>
          <w:rFonts w:ascii="Verdana" w:hAnsi="Verdana" w:cs="Calibri"/>
          <w:b/>
          <w:sz w:val="18"/>
          <w:szCs w:val="18"/>
        </w:rPr>
      </w:pP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lastRenderedPageBreak/>
        <w:t>FORMULARIO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r w:rsidR="001B4432">
        <w:rPr>
          <w:rFonts w:ascii="Verdana" w:hAnsi="Verdana" w:cs="Calibri"/>
          <w:b/>
          <w:sz w:val="18"/>
          <w:szCs w:val="18"/>
        </w:rPr>
        <w:t>Y DECLARACIÓN JURADA</w:t>
      </w:r>
    </w:p>
    <w:p w:rsidR="0062797D" w:rsidRPr="00C101B7" w:rsidRDefault="0062797D" w:rsidP="0062797D">
      <w:pPr>
        <w:jc w:val="center"/>
        <w:rPr>
          <w:rFonts w:ascii="Verdana" w:hAnsi="Verdana" w:cs="Calibri"/>
          <w:b/>
          <w:sz w:val="18"/>
          <w:szCs w:val="18"/>
        </w:rPr>
      </w:pPr>
    </w:p>
    <w:p w:rsidR="0062797D" w:rsidRPr="00C101B7" w:rsidRDefault="0062797D" w:rsidP="0062797D">
      <w:pPr>
        <w:rPr>
          <w:rFonts w:ascii="Verdana" w:hAnsi="Verdana" w:cs="Calibri"/>
          <w:sz w:val="18"/>
          <w:szCs w:val="18"/>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Pr="00B17356"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 xml:space="preserve">Nombre de la Empresa o Asociación Accidental) </w:t>
      </w:r>
      <w:r w:rsidRPr="00C101B7">
        <w:rPr>
          <w:rFonts w:ascii="Verdana" w:hAnsi="Verdana" w:cs="Calibri"/>
          <w:sz w:val="18"/>
          <w:szCs w:val="18"/>
        </w:rPr>
        <w:t xml:space="preserve">a la cual represento, remito la presente propuesta, declarando </w:t>
      </w:r>
      <w:r w:rsidRPr="00C101B7">
        <w:rPr>
          <w:rFonts w:ascii="Verdana" w:hAnsi="Verdana" w:cs="Calibri"/>
          <w:sz w:val="18"/>
          <w:szCs w:val="18"/>
          <w:lang w:val="es-ES_tradnl"/>
        </w:rPr>
        <w:t>expresamente que la misma tiene una validez de</w:t>
      </w:r>
      <w:r w:rsidR="009A657B">
        <w:rPr>
          <w:rFonts w:ascii="Verdana" w:hAnsi="Verdana" w:cs="Calibri"/>
          <w:sz w:val="18"/>
          <w:szCs w:val="18"/>
          <w:lang w:val="es-ES_tradnl"/>
        </w:rPr>
        <w:t xml:space="preserve"> </w:t>
      </w:r>
      <w:r w:rsidR="00506730">
        <w:rPr>
          <w:rFonts w:ascii="Verdana" w:hAnsi="Verdana" w:cs="Calibri"/>
          <w:sz w:val="18"/>
          <w:szCs w:val="18"/>
          <w:lang w:val="es-ES_tradnl"/>
        </w:rPr>
        <w:t>9</w:t>
      </w:r>
      <w:r w:rsidR="009A657B">
        <w:rPr>
          <w:rFonts w:ascii="Verdana" w:hAnsi="Verdana" w:cs="Calibri"/>
          <w:sz w:val="18"/>
          <w:szCs w:val="18"/>
          <w:lang w:val="es-ES_tradnl"/>
        </w:rPr>
        <w:t xml:space="preserve">0 días calendario </w:t>
      </w:r>
      <w:r>
        <w:rPr>
          <w:rFonts w:ascii="Verdana" w:hAnsi="Verdana" w:cs="Calibri"/>
          <w:sz w:val="18"/>
          <w:szCs w:val="18"/>
          <w:lang w:val="es-ES_tradnl"/>
        </w:rPr>
        <w:t xml:space="preserve">a partir de la apertura de propuestas, </w:t>
      </w:r>
      <w:r w:rsidRPr="00B17356">
        <w:rPr>
          <w:rFonts w:ascii="Verdana" w:hAnsi="Verdana" w:cs="Calibri"/>
          <w:sz w:val="18"/>
          <w:szCs w:val="18"/>
          <w:lang w:val="es-ES_tradnl"/>
        </w:rPr>
        <w:t>Asimismo, manifiesto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AD4C7B" w:rsidRPr="00AD4C7B" w:rsidRDefault="00AD4C7B" w:rsidP="00AD4C7B">
      <w:pPr>
        <w:pStyle w:val="Prrafodelista"/>
        <w:ind w:left="360"/>
        <w:jc w:val="both"/>
        <w:rPr>
          <w:rFonts w:ascii="Verdana" w:hAnsi="Verdana" w:cs="Calibri"/>
          <w:b/>
          <w:sz w:val="18"/>
          <w:szCs w:val="18"/>
        </w:rPr>
      </w:pPr>
    </w:p>
    <w:p w:rsidR="0062797D" w:rsidRPr="00C101B7" w:rsidRDefault="00AD4C7B" w:rsidP="0062797D">
      <w:pPr>
        <w:numPr>
          <w:ilvl w:val="0"/>
          <w:numId w:val="2"/>
        </w:numPr>
        <w:jc w:val="both"/>
        <w:rPr>
          <w:rFonts w:ascii="Verdana" w:hAnsi="Verdana" w:cs="Calibri"/>
          <w:sz w:val="18"/>
          <w:szCs w:val="18"/>
        </w:rPr>
      </w:pPr>
      <w:r>
        <w:rPr>
          <w:rFonts w:ascii="Verdana" w:hAnsi="Verdana" w:cs="Calibri"/>
          <w:sz w:val="18"/>
          <w:szCs w:val="18"/>
        </w:rPr>
        <w:t>G</w:t>
      </w:r>
      <w:r w:rsidR="0062797D" w:rsidRPr="00C101B7">
        <w:rPr>
          <w:rFonts w:ascii="Verdana" w:hAnsi="Verdana" w:cs="Calibri"/>
          <w:sz w:val="18"/>
          <w:szCs w:val="18"/>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62797D" w:rsidRPr="00C101B7" w:rsidRDefault="0062797D" w:rsidP="0062797D">
      <w:pPr>
        <w:ind w:left="360"/>
        <w:jc w:val="both"/>
        <w:rPr>
          <w:rFonts w:ascii="Verdana" w:hAnsi="Verdana" w:cs="Calibri"/>
          <w:sz w:val="18"/>
          <w:szCs w:val="18"/>
        </w:rPr>
      </w:pP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F72824" w:rsidRDefault="00F72824" w:rsidP="00F72824">
      <w:pPr>
        <w:pStyle w:val="Prrafodelista"/>
        <w:rPr>
          <w:rFonts w:ascii="Verdana" w:hAnsi="Verdana" w:cs="Calibri"/>
          <w:sz w:val="18"/>
          <w:szCs w:val="18"/>
        </w:rPr>
      </w:pP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C101B7" w:rsidRDefault="0062797D" w:rsidP="0062797D">
      <w:pPr>
        <w:ind w:left="360"/>
        <w:jc w:val="both"/>
        <w:rPr>
          <w:rFonts w:ascii="Verdana" w:hAnsi="Verdana" w:cs="Calibri"/>
          <w:sz w:val="18"/>
          <w:szCs w:val="18"/>
        </w:rPr>
      </w:pP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p>
    <w:p w:rsidR="0062797D" w:rsidRDefault="0062797D" w:rsidP="0062797D">
      <w:pPr>
        <w:pStyle w:val="Prrafodelista"/>
        <w:rPr>
          <w:rFonts w:ascii="Verdana" w:hAnsi="Verdana" w:cs="Calibri"/>
          <w:b/>
          <w:sz w:val="18"/>
          <w:szCs w:val="18"/>
        </w:rPr>
      </w:pPr>
    </w:p>
    <w:p w:rsidR="0062797D" w:rsidRDefault="00AD4C7B" w:rsidP="000518A5">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0021EB" w:rsidRDefault="0062797D" w:rsidP="0062797D">
      <w:pPr>
        <w:ind w:left="360"/>
        <w:jc w:val="both"/>
        <w:rPr>
          <w:rFonts w:ascii="Verdana" w:hAnsi="Verdana" w:cs="Calibri"/>
          <w:sz w:val="18"/>
          <w:szCs w:val="18"/>
        </w:rPr>
      </w:pP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62797D" w:rsidRPr="00C101B7" w:rsidRDefault="0062797D" w:rsidP="0062797D">
      <w:pPr>
        <w:jc w:val="both"/>
        <w:rPr>
          <w:rFonts w:ascii="Verdana" w:hAnsi="Verdana" w:cs="Calibri"/>
          <w:sz w:val="18"/>
          <w:szCs w:val="18"/>
        </w:rPr>
      </w:pP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a información proporcionada en los formularios presentados en mi propuesta contienen información verídica, la cual puede ser comprobada por YPFB, en caso de ser requerida.</w:t>
      </w:r>
    </w:p>
    <w:p w:rsidR="00501FF5" w:rsidRDefault="00501FF5" w:rsidP="00501FF5">
      <w:pPr>
        <w:pStyle w:val="Prrafodelista"/>
        <w:rPr>
          <w:rFonts w:ascii="Verdana" w:hAnsi="Verdana" w:cs="Calibri"/>
          <w:sz w:val="18"/>
          <w:szCs w:val="18"/>
        </w:rPr>
      </w:pP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62797D" w:rsidP="0062797D">
      <w:pPr>
        <w:ind w:left="360"/>
        <w:jc w:val="both"/>
        <w:rPr>
          <w:rFonts w:ascii="Verdana" w:hAnsi="Verdana" w:cs="Calibri"/>
          <w:sz w:val="18"/>
          <w:szCs w:val="18"/>
        </w:rPr>
      </w:pP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r w:rsidR="0062797D" w:rsidRPr="00C101B7">
        <w:rPr>
          <w:rFonts w:ascii="Verdana" w:hAnsi="Verdana" w:cs="Calibri"/>
          <w:sz w:val="18"/>
          <w:szCs w:val="18"/>
        </w:rPr>
        <w:t>DBC.</w:t>
      </w:r>
    </w:p>
    <w:p w:rsidR="0062797D" w:rsidRPr="00C101B7" w:rsidRDefault="0062797D" w:rsidP="0062797D">
      <w:pPr>
        <w:pStyle w:val="Prrafodelista"/>
        <w:rPr>
          <w:rFonts w:ascii="Verdana" w:hAnsi="Verdana" w:cs="Calibri"/>
          <w:sz w:val="18"/>
          <w:szCs w:val="18"/>
        </w:rPr>
      </w:pP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Pr="00C101B7" w:rsidRDefault="0062797D" w:rsidP="0062797D">
      <w:pPr>
        <w:pStyle w:val="Prrafodelista"/>
        <w:rPr>
          <w:rFonts w:ascii="Verdana" w:hAnsi="Verdana" w:cs="Calibri"/>
          <w:sz w:val="18"/>
          <w:szCs w:val="18"/>
        </w:rPr>
      </w:pP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 xml:space="preserve">la capacidad financiera </w:t>
      </w:r>
      <w:r w:rsidR="00B94B9A">
        <w:rPr>
          <w:rFonts w:ascii="Verdana" w:hAnsi="Verdana" w:cs="Calibri"/>
          <w:sz w:val="18"/>
          <w:szCs w:val="18"/>
        </w:rPr>
        <w:t xml:space="preserve">solicitada </w:t>
      </w:r>
      <w:r w:rsidR="0062797D" w:rsidRPr="00C101B7">
        <w:rPr>
          <w:rFonts w:ascii="Verdana" w:hAnsi="Verdana" w:cs="Calibri"/>
          <w:sz w:val="18"/>
          <w:szCs w:val="18"/>
        </w:rPr>
        <w:t>por YPFB.</w:t>
      </w:r>
    </w:p>
    <w:p w:rsidR="0062797D" w:rsidRDefault="0062797D" w:rsidP="0062797D">
      <w:pPr>
        <w:pStyle w:val="Prrafodelista"/>
        <w:rPr>
          <w:rFonts w:ascii="Verdana" w:hAnsi="Verdana" w:cs="Calibri"/>
          <w:sz w:val="18"/>
          <w:szCs w:val="18"/>
        </w:rPr>
      </w:pPr>
    </w:p>
    <w:p w:rsidR="00D353C5" w:rsidRPr="00D353C5" w:rsidRDefault="001E3C9E" w:rsidP="001E0531">
      <w:pPr>
        <w:pStyle w:val="Prrafodelista1"/>
        <w:numPr>
          <w:ilvl w:val="0"/>
          <w:numId w:val="2"/>
        </w:numPr>
        <w:spacing w:line="276" w:lineRule="auto"/>
        <w:jc w:val="both"/>
        <w:rPr>
          <w:rFonts w:ascii="Verdana" w:hAnsi="Verdana" w:cs="Calibri"/>
          <w:b/>
          <w:sz w:val="18"/>
          <w:szCs w:val="18"/>
        </w:rPr>
      </w:pPr>
      <w:r>
        <w:rPr>
          <w:rFonts w:ascii="Verdana" w:hAnsi="Verdana" w:cs="Arial"/>
          <w:sz w:val="18"/>
          <w:szCs w:val="18"/>
          <w:lang w:val="es-BO"/>
        </w:rPr>
        <w:t>Se adjuntan al presente formulario los documentos administrativos y legales solicitados en el presente DBC.</w:t>
      </w:r>
    </w:p>
    <w:p w:rsidR="00D353C5" w:rsidRPr="00D353C5" w:rsidRDefault="00D353C5" w:rsidP="00D353C5">
      <w:pPr>
        <w:pStyle w:val="Prrafodelista1"/>
        <w:spacing w:line="276" w:lineRule="auto"/>
        <w:ind w:left="0"/>
        <w:jc w:val="both"/>
        <w:rPr>
          <w:rFonts w:ascii="Verdana" w:hAnsi="Verdana" w:cs="Calibri"/>
          <w:b/>
          <w:sz w:val="18"/>
          <w:szCs w:val="18"/>
        </w:rPr>
      </w:pPr>
    </w:p>
    <w:p w:rsidR="00D353C5" w:rsidRPr="00D353C5" w:rsidRDefault="00D353C5" w:rsidP="001E0531">
      <w:pPr>
        <w:pStyle w:val="Prrafodelista1"/>
        <w:numPr>
          <w:ilvl w:val="0"/>
          <w:numId w:val="2"/>
        </w:numPr>
        <w:spacing w:line="276" w:lineRule="auto"/>
        <w:jc w:val="both"/>
        <w:rPr>
          <w:rFonts w:ascii="Verdana" w:hAnsi="Verdana" w:cs="Calibri"/>
          <w:b/>
          <w:sz w:val="18"/>
          <w:szCs w:val="18"/>
        </w:rPr>
      </w:pPr>
      <w:r>
        <w:rPr>
          <w:rFonts w:ascii="Verdana" w:hAnsi="Verdana" w:cs="Arial"/>
          <w:sz w:val="18"/>
          <w:szCs w:val="18"/>
          <w:lang w:val="es-BO"/>
        </w:rPr>
        <w:t>Acepto a sola firma de este documento, que todos los Formularios presentados se tienen por suscritos.</w:t>
      </w:r>
    </w:p>
    <w:p w:rsidR="00AA7DBF" w:rsidRDefault="00AA7DBF"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lastRenderedPageBreak/>
        <w:t>De la Presentación de Documentos</w:t>
      </w:r>
    </w:p>
    <w:p w:rsidR="0062797D" w:rsidRPr="00C101B7" w:rsidRDefault="0062797D" w:rsidP="0062797D">
      <w:pPr>
        <w:jc w:val="both"/>
        <w:rPr>
          <w:rFonts w:ascii="Verdana" w:hAnsi="Verdana" w:cs="Calibri"/>
          <w:b/>
          <w:sz w:val="18"/>
          <w:szCs w:val="18"/>
        </w:rPr>
      </w:pPr>
    </w:p>
    <w:p w:rsidR="0062797D" w:rsidRDefault="00271B62" w:rsidP="0062797D">
      <w:pPr>
        <w:jc w:val="both"/>
        <w:rPr>
          <w:rFonts w:ascii="Verdana" w:hAnsi="Verdana" w:cs="Arial"/>
          <w:sz w:val="18"/>
          <w:szCs w:val="18"/>
        </w:rPr>
      </w:pPr>
      <w:r w:rsidRPr="00AB0FF6">
        <w:rPr>
          <w:rFonts w:ascii="Verdana" w:hAnsi="Verdana" w:cs="Arial"/>
          <w:sz w:val="18"/>
          <w:szCs w:val="18"/>
        </w:rPr>
        <w:t>El proponente adjudicado presentará la documentación solicitada en la carta de notificación de adjudicación en original, fotocopia legalizada o fotocopia simple, para la elaboración y firma del contrato, aceptando que el incumplimiento es causal de descalificación de la propuesta.</w:t>
      </w:r>
    </w:p>
    <w:p w:rsidR="00271B62" w:rsidRDefault="00271B62" w:rsidP="0062797D">
      <w:pPr>
        <w:jc w:val="both"/>
        <w:rPr>
          <w:rFonts w:ascii="Verdana" w:hAnsi="Verdana" w:cs="Calibri"/>
          <w:sz w:val="18"/>
          <w:szCs w:val="18"/>
        </w:rPr>
      </w:pPr>
    </w:p>
    <w:p w:rsidR="00BC5519" w:rsidRPr="009E4128" w:rsidRDefault="00BC5519" w:rsidP="0062797D">
      <w:pPr>
        <w:jc w:val="both"/>
        <w:rPr>
          <w:rFonts w:ascii="Verdana" w:hAnsi="Verdana" w:cs="Calibri"/>
          <w:sz w:val="18"/>
          <w:szCs w:val="18"/>
        </w:rPr>
      </w:pPr>
      <w:r>
        <w:rPr>
          <w:rFonts w:ascii="Verdana" w:hAnsi="Verdana" w:cs="Calibri"/>
          <w:sz w:val="18"/>
          <w:szCs w:val="18"/>
        </w:rPr>
        <w:t xml:space="preserve">Los </w:t>
      </w:r>
      <w:r w:rsidRPr="009E4128">
        <w:rPr>
          <w:rFonts w:ascii="Verdana" w:hAnsi="Verdana" w:cs="Calibri"/>
          <w:sz w:val="18"/>
          <w:szCs w:val="18"/>
        </w:rPr>
        <w:t>documentos que debe presentar el proponente adjudicado son:</w:t>
      </w:r>
    </w:p>
    <w:p w:rsidR="006D1F42" w:rsidRPr="009E4128" w:rsidRDefault="006D1F42" w:rsidP="006D1F42">
      <w:pPr>
        <w:ind w:left="567"/>
        <w:jc w:val="both"/>
        <w:rPr>
          <w:rFonts w:ascii="Verdana" w:hAnsi="Verdana" w:cs="Calibri"/>
          <w:sz w:val="18"/>
          <w:szCs w:val="18"/>
        </w:rPr>
      </w:pPr>
    </w:p>
    <w:p w:rsidR="00BC5519" w:rsidRPr="009E4128" w:rsidRDefault="00BC5519" w:rsidP="002B5E72">
      <w:pPr>
        <w:pStyle w:val="Prrafodelista"/>
        <w:numPr>
          <w:ilvl w:val="0"/>
          <w:numId w:val="20"/>
        </w:numPr>
        <w:contextualSpacing/>
        <w:jc w:val="both"/>
        <w:rPr>
          <w:rFonts w:ascii="Verdana" w:hAnsi="Verdana" w:cs="Calibri"/>
          <w:color w:val="000000"/>
          <w:sz w:val="18"/>
          <w:szCs w:val="18"/>
        </w:rPr>
      </w:pPr>
      <w:r w:rsidRPr="009E4128">
        <w:rPr>
          <w:rFonts w:ascii="Verdana" w:hAnsi="Verdana" w:cs="Calibri"/>
          <w:color w:val="000000"/>
          <w:sz w:val="18"/>
          <w:szCs w:val="18"/>
        </w:rPr>
        <w:t>Original o fotocopia legalizada del Testimonio de Constitución de la Empresa</w:t>
      </w:r>
      <w:r w:rsidR="00414479" w:rsidRPr="009E4128">
        <w:rPr>
          <w:rFonts w:ascii="Verdana" w:hAnsi="Verdana" w:cs="Calibri"/>
          <w:sz w:val="18"/>
          <w:szCs w:val="18"/>
        </w:rPr>
        <w:t xml:space="preserve"> y todas sus modificaciones con registro en FUNDEMPRESA</w:t>
      </w:r>
      <w:r w:rsidRPr="009E4128">
        <w:rPr>
          <w:rFonts w:ascii="Verdana" w:hAnsi="Verdana" w:cs="Calibri"/>
          <w:color w:val="000000"/>
          <w:sz w:val="18"/>
          <w:szCs w:val="18"/>
        </w:rPr>
        <w:t>, (si corresponde).</w:t>
      </w:r>
    </w:p>
    <w:p w:rsidR="00BC5519" w:rsidRPr="009E4128" w:rsidRDefault="00BC5519" w:rsidP="002B5E72">
      <w:pPr>
        <w:pStyle w:val="Prrafodelista"/>
        <w:numPr>
          <w:ilvl w:val="0"/>
          <w:numId w:val="20"/>
        </w:numPr>
        <w:contextualSpacing/>
        <w:jc w:val="both"/>
        <w:rPr>
          <w:rFonts w:ascii="Verdana" w:hAnsi="Verdana" w:cs="Calibri"/>
          <w:color w:val="000000"/>
          <w:sz w:val="18"/>
          <w:szCs w:val="18"/>
        </w:rPr>
      </w:pPr>
      <w:r w:rsidRPr="009E4128">
        <w:rPr>
          <w:rFonts w:ascii="Verdana" w:hAnsi="Verdana" w:cs="Calibri"/>
          <w:color w:val="000000"/>
          <w:sz w:val="18"/>
          <w:szCs w:val="18"/>
        </w:rPr>
        <w:t>Original o fotocopia legalizada del Poder del Representante Legal con atribuciones para</w:t>
      </w:r>
      <w:r w:rsidR="00414479" w:rsidRPr="009E4128">
        <w:rPr>
          <w:rFonts w:ascii="Verdana" w:hAnsi="Verdana" w:cs="Calibri"/>
          <w:color w:val="000000"/>
          <w:sz w:val="18"/>
          <w:szCs w:val="18"/>
        </w:rPr>
        <w:t xml:space="preserve"> presentar propuestas y</w:t>
      </w:r>
      <w:r w:rsidRPr="009E4128">
        <w:rPr>
          <w:rFonts w:ascii="Verdana" w:hAnsi="Verdana" w:cs="Calibri"/>
          <w:color w:val="000000"/>
          <w:sz w:val="18"/>
          <w:szCs w:val="18"/>
        </w:rPr>
        <w:t xml:space="preserve"> suscribir contratos, registrado en FUNDEMPRESA (cuando corresponda).</w:t>
      </w:r>
    </w:p>
    <w:p w:rsidR="00BC5519" w:rsidRPr="009E4128" w:rsidRDefault="00BC5519" w:rsidP="002B5E72">
      <w:pPr>
        <w:pStyle w:val="Prrafodelista"/>
        <w:numPr>
          <w:ilvl w:val="0"/>
          <w:numId w:val="20"/>
        </w:numPr>
        <w:contextualSpacing/>
        <w:jc w:val="both"/>
        <w:rPr>
          <w:rFonts w:ascii="Verdana" w:hAnsi="Verdana" w:cs="Calibri"/>
          <w:color w:val="000000"/>
          <w:sz w:val="18"/>
          <w:szCs w:val="18"/>
        </w:rPr>
      </w:pPr>
      <w:r w:rsidRPr="009E4128">
        <w:rPr>
          <w:rFonts w:ascii="Verdana" w:hAnsi="Verdana" w:cs="Calibri"/>
          <w:color w:val="000000"/>
          <w:sz w:val="18"/>
          <w:szCs w:val="18"/>
        </w:rPr>
        <w:t>Original o fotocopia legalizada del Testimonio del Contrato de Asociación Accidental, donde mencione la designación de la empresa líder, la nominación del Representante Legal de la Asociación y el domicilio legal de la misma.(si corresponde)</w:t>
      </w:r>
    </w:p>
    <w:p w:rsidR="00BC5519" w:rsidRPr="009E4128" w:rsidRDefault="00BC5519" w:rsidP="002B5E72">
      <w:pPr>
        <w:pStyle w:val="Prrafodelista"/>
        <w:numPr>
          <w:ilvl w:val="0"/>
          <w:numId w:val="20"/>
        </w:numPr>
        <w:contextualSpacing/>
        <w:jc w:val="both"/>
        <w:rPr>
          <w:rFonts w:ascii="Verdana" w:hAnsi="Verdana" w:cs="Calibri"/>
          <w:color w:val="000000"/>
          <w:sz w:val="18"/>
          <w:szCs w:val="18"/>
        </w:rPr>
      </w:pPr>
      <w:r w:rsidRPr="009E4128">
        <w:rPr>
          <w:rFonts w:ascii="Verdana" w:hAnsi="Verdana" w:cs="Calibri"/>
          <w:color w:val="000000"/>
          <w:sz w:val="18"/>
          <w:szCs w:val="18"/>
        </w:rPr>
        <w:t>Original o fotocopia legalizada del Poder del Representante Legal de la Asociación Accidental, con atribuciones para suscribir contratos (si corresponde).</w:t>
      </w:r>
    </w:p>
    <w:p w:rsidR="00BC5519" w:rsidRPr="009E4128" w:rsidRDefault="00BC5519" w:rsidP="002B5E72">
      <w:pPr>
        <w:pStyle w:val="Prrafodelista"/>
        <w:numPr>
          <w:ilvl w:val="0"/>
          <w:numId w:val="20"/>
        </w:numPr>
        <w:contextualSpacing/>
        <w:jc w:val="both"/>
        <w:rPr>
          <w:rFonts w:ascii="Verdana" w:hAnsi="Verdana" w:cs="Calibri"/>
          <w:color w:val="000000"/>
          <w:sz w:val="18"/>
          <w:szCs w:val="18"/>
        </w:rPr>
      </w:pPr>
      <w:r w:rsidRPr="009E4128">
        <w:rPr>
          <w:rFonts w:ascii="Verdana" w:hAnsi="Verdana" w:cs="Calibri"/>
          <w:color w:val="000000"/>
          <w:sz w:val="18"/>
          <w:szCs w:val="18"/>
        </w:rPr>
        <w:t xml:space="preserve">Fotocopias simples vigentes del Certificado de No Adeudo por Contribuciones al Seguro Social Obligatorio de largo plazo y al Sistema Integral de Pensiones (Resolución Administrativa APS/DPC/DJ/No.551-2013 de 18 de junio de 2013). </w:t>
      </w:r>
    </w:p>
    <w:p w:rsidR="00BC5519" w:rsidRPr="009E4128" w:rsidRDefault="00BC5519" w:rsidP="002B5E72">
      <w:pPr>
        <w:numPr>
          <w:ilvl w:val="1"/>
          <w:numId w:val="39"/>
        </w:numPr>
        <w:ind w:left="993" w:hanging="284"/>
        <w:jc w:val="both"/>
        <w:rPr>
          <w:rFonts w:ascii="Verdana" w:hAnsi="Verdana" w:cs="Calibri"/>
          <w:color w:val="000000"/>
          <w:sz w:val="18"/>
          <w:szCs w:val="18"/>
        </w:rPr>
      </w:pPr>
      <w:r w:rsidRPr="009E4128">
        <w:rPr>
          <w:rFonts w:ascii="Verdana" w:hAnsi="Verdana" w:cs="Calibri"/>
          <w:color w:val="000000"/>
          <w:sz w:val="18"/>
          <w:szCs w:val="18"/>
        </w:rPr>
        <w:t>Cuando el empleador tiene a sus dependientes registrados en una sola AFP, deberá presentar el certificado de no adeudo CNA emitido por dicha administradora y el documento de no registro emitido por la otra AFP.</w:t>
      </w:r>
    </w:p>
    <w:p w:rsidR="00BC5519" w:rsidRPr="009E4128" w:rsidRDefault="00BC5519" w:rsidP="002B5E72">
      <w:pPr>
        <w:numPr>
          <w:ilvl w:val="1"/>
          <w:numId w:val="39"/>
        </w:numPr>
        <w:ind w:left="993" w:hanging="284"/>
        <w:jc w:val="both"/>
        <w:rPr>
          <w:rFonts w:ascii="Verdana" w:hAnsi="Verdana" w:cs="Calibri"/>
          <w:color w:val="000000"/>
          <w:sz w:val="18"/>
          <w:szCs w:val="18"/>
        </w:rPr>
      </w:pPr>
      <w:r w:rsidRPr="009E4128">
        <w:rPr>
          <w:rFonts w:ascii="Verdana" w:hAnsi="Verdana" w:cs="Calibri"/>
          <w:color w:val="000000"/>
          <w:sz w:val="18"/>
          <w:szCs w:val="18"/>
        </w:rPr>
        <w:t xml:space="preserve">Cuando el empleador tiene a sus dependientes registrados en ambas </w:t>
      </w:r>
      <w:proofErr w:type="spellStart"/>
      <w:r w:rsidRPr="009E4128">
        <w:rPr>
          <w:rFonts w:ascii="Verdana" w:hAnsi="Verdana" w:cs="Calibri"/>
          <w:color w:val="000000"/>
          <w:sz w:val="18"/>
          <w:szCs w:val="18"/>
        </w:rPr>
        <w:t>AFP’s</w:t>
      </w:r>
      <w:proofErr w:type="spellEnd"/>
      <w:r w:rsidRPr="009E4128">
        <w:rPr>
          <w:rFonts w:ascii="Verdana" w:hAnsi="Verdana" w:cs="Calibri"/>
          <w:color w:val="000000"/>
          <w:sz w:val="18"/>
          <w:szCs w:val="18"/>
        </w:rPr>
        <w:t xml:space="preserve"> deberá presentar los certificados de no adeudo emitidos tanto por Futuro de Bolivia S.A. como por BBVA previsión AFP S.A.</w:t>
      </w:r>
    </w:p>
    <w:p w:rsidR="00BC5519" w:rsidRPr="009E4128" w:rsidRDefault="00BC5519" w:rsidP="002B5E72">
      <w:pPr>
        <w:numPr>
          <w:ilvl w:val="1"/>
          <w:numId w:val="39"/>
        </w:numPr>
        <w:ind w:left="993" w:hanging="284"/>
        <w:jc w:val="both"/>
        <w:rPr>
          <w:rFonts w:ascii="Verdana" w:hAnsi="Verdana" w:cs="Calibri"/>
          <w:color w:val="000000"/>
          <w:sz w:val="18"/>
          <w:szCs w:val="18"/>
        </w:rPr>
      </w:pPr>
      <w:r w:rsidRPr="009E4128">
        <w:rPr>
          <w:rFonts w:ascii="Verdana" w:hAnsi="Verdana" w:cs="Calibri"/>
          <w:color w:val="000000"/>
          <w:sz w:val="18"/>
          <w:szCs w:val="18"/>
        </w:rPr>
        <w:t xml:space="preserve">No es sujeto de contrataciones de bienes y servicios para el Estado, el empleador que presentare el documento de NO REGISTRO de ambas </w:t>
      </w:r>
      <w:proofErr w:type="spellStart"/>
      <w:r w:rsidRPr="009E4128">
        <w:rPr>
          <w:rFonts w:ascii="Verdana" w:hAnsi="Verdana" w:cs="Calibri"/>
          <w:color w:val="000000"/>
          <w:sz w:val="18"/>
          <w:szCs w:val="18"/>
        </w:rPr>
        <w:t>AFP’s</w:t>
      </w:r>
      <w:proofErr w:type="spellEnd"/>
      <w:r w:rsidRPr="009E4128">
        <w:rPr>
          <w:rFonts w:ascii="Verdana" w:hAnsi="Verdana" w:cs="Calibri"/>
          <w:color w:val="000000"/>
          <w:sz w:val="18"/>
          <w:szCs w:val="18"/>
        </w:rPr>
        <w:t>.</w:t>
      </w:r>
    </w:p>
    <w:p w:rsidR="00BC5519" w:rsidRPr="009E4128" w:rsidRDefault="00BC5519" w:rsidP="002B5E72">
      <w:pPr>
        <w:pStyle w:val="Prrafodelista"/>
        <w:numPr>
          <w:ilvl w:val="0"/>
          <w:numId w:val="20"/>
        </w:numPr>
        <w:contextualSpacing/>
        <w:jc w:val="both"/>
        <w:rPr>
          <w:rFonts w:ascii="Verdana" w:hAnsi="Verdana" w:cs="Calibri"/>
          <w:color w:val="000000"/>
          <w:sz w:val="18"/>
          <w:szCs w:val="18"/>
        </w:rPr>
      </w:pPr>
      <w:r w:rsidRPr="009E4128">
        <w:rPr>
          <w:rFonts w:ascii="Verdana" w:hAnsi="Verdana" w:cs="Calibri"/>
          <w:color w:val="000000"/>
          <w:sz w:val="18"/>
          <w:szCs w:val="18"/>
        </w:rPr>
        <w:t xml:space="preserve">Original o fotocopia legalizada del Certificado de Actualización Matrícula de Comercio emitida por FUNDEMPRESA, vigente. </w:t>
      </w:r>
    </w:p>
    <w:p w:rsidR="00BC5519" w:rsidRPr="009E4128" w:rsidRDefault="00BC5519" w:rsidP="002B5E72">
      <w:pPr>
        <w:pStyle w:val="Prrafodelista"/>
        <w:numPr>
          <w:ilvl w:val="0"/>
          <w:numId w:val="20"/>
        </w:numPr>
        <w:contextualSpacing/>
        <w:jc w:val="both"/>
        <w:rPr>
          <w:rFonts w:ascii="Verdana" w:hAnsi="Verdana" w:cs="Calibri"/>
          <w:color w:val="000000"/>
          <w:sz w:val="18"/>
          <w:szCs w:val="18"/>
        </w:rPr>
      </w:pPr>
      <w:r w:rsidRPr="009E4128">
        <w:rPr>
          <w:rFonts w:ascii="Verdana" w:hAnsi="Verdana" w:cs="Calibri"/>
          <w:color w:val="000000"/>
          <w:sz w:val="18"/>
          <w:szCs w:val="18"/>
        </w:rPr>
        <w:t>Original de la Solvencia Fiscal emitido por la Contraloría General del Estado.</w:t>
      </w:r>
    </w:p>
    <w:p w:rsidR="00BC5519" w:rsidRPr="009E4128" w:rsidRDefault="00BC5519" w:rsidP="002B5E72">
      <w:pPr>
        <w:numPr>
          <w:ilvl w:val="0"/>
          <w:numId w:val="20"/>
        </w:numPr>
        <w:jc w:val="both"/>
        <w:rPr>
          <w:rFonts w:ascii="Verdana" w:hAnsi="Verdana" w:cs="Arial"/>
          <w:bCs/>
          <w:sz w:val="18"/>
          <w:szCs w:val="18"/>
          <w:lang w:eastAsia="es-BO"/>
        </w:rPr>
      </w:pPr>
      <w:r w:rsidRPr="009E4128">
        <w:rPr>
          <w:rFonts w:ascii="Verdana" w:hAnsi="Verdana" w:cs="Arial"/>
          <w:bCs/>
          <w:sz w:val="18"/>
          <w:szCs w:val="18"/>
          <w:lang w:eastAsia="es-BO"/>
        </w:rPr>
        <w:t>Boleta de Garantía Bancaria o a Primer Requerimiento, que exprese su carácter de irrevocable, renovable y de ejecución inmediata por el 7% del monto total adjudicado, con una vigencia que deberá exceder los 60 días calendario al plazo de entrega del bien, debiendo se renovar cuantas veces se lo requiera hasta la recepción definitiva y deberá ser emitida a nombre de Yacimientos Petrolíferos Fiscales Bolivianos.</w:t>
      </w:r>
    </w:p>
    <w:p w:rsidR="00BC5519" w:rsidRPr="009E4128" w:rsidRDefault="00BC5519" w:rsidP="002B5E72">
      <w:pPr>
        <w:numPr>
          <w:ilvl w:val="0"/>
          <w:numId w:val="20"/>
        </w:numPr>
        <w:jc w:val="both"/>
        <w:rPr>
          <w:rFonts w:ascii="Verdana" w:hAnsi="Verdana" w:cs="Calibri"/>
          <w:color w:val="000000"/>
          <w:sz w:val="18"/>
          <w:szCs w:val="18"/>
        </w:rPr>
      </w:pPr>
      <w:r w:rsidRPr="009E4128">
        <w:rPr>
          <w:rFonts w:ascii="Verdana" w:hAnsi="Verdana" w:cs="Calibri"/>
          <w:color w:val="000000"/>
          <w:sz w:val="18"/>
          <w:szCs w:val="18"/>
        </w:rPr>
        <w:t>Otra documentación requerida por YPFB.</w:t>
      </w:r>
    </w:p>
    <w:p w:rsidR="00BC5519" w:rsidRPr="009E4128" w:rsidRDefault="00BC5519" w:rsidP="006D1F42">
      <w:pPr>
        <w:ind w:left="567"/>
        <w:jc w:val="both"/>
        <w:rPr>
          <w:rFonts w:ascii="Verdana" w:hAnsi="Verdana" w:cs="Calibri"/>
          <w:sz w:val="18"/>
          <w:szCs w:val="18"/>
        </w:rPr>
      </w:pPr>
    </w:p>
    <w:p w:rsidR="0062797D" w:rsidRPr="009E4128" w:rsidRDefault="0062797D" w:rsidP="0062797D">
      <w:pPr>
        <w:ind w:left="360"/>
        <w:jc w:val="both"/>
        <w:rPr>
          <w:rFonts w:ascii="Verdana" w:hAnsi="Verdana" w:cs="Calibri"/>
          <w:sz w:val="18"/>
          <w:szCs w:val="18"/>
        </w:rPr>
      </w:pPr>
    </w:p>
    <w:p w:rsidR="00911A3E" w:rsidRDefault="00911A3E" w:rsidP="0062797D">
      <w:pPr>
        <w:ind w:left="360"/>
        <w:jc w:val="both"/>
        <w:rPr>
          <w:rFonts w:ascii="Verdana" w:hAnsi="Verdana" w:cs="Calibri"/>
          <w:sz w:val="18"/>
          <w:szCs w:val="18"/>
        </w:rPr>
      </w:pPr>
    </w:p>
    <w:p w:rsidR="00911A3E" w:rsidRDefault="00911A3E" w:rsidP="0062797D">
      <w:pPr>
        <w:ind w:left="360"/>
        <w:jc w:val="both"/>
        <w:rPr>
          <w:rFonts w:ascii="Verdana" w:hAnsi="Verdana" w:cs="Calibri"/>
          <w:sz w:val="18"/>
          <w:szCs w:val="18"/>
        </w:rPr>
      </w:pPr>
    </w:p>
    <w:p w:rsidR="00911A3E" w:rsidRDefault="00911A3E" w:rsidP="0062797D">
      <w:pPr>
        <w:ind w:left="360"/>
        <w:jc w:val="both"/>
        <w:rPr>
          <w:rFonts w:ascii="Verdana" w:hAnsi="Verdana" w:cs="Calibri"/>
          <w:sz w:val="18"/>
          <w:szCs w:val="18"/>
        </w:rPr>
      </w:pPr>
    </w:p>
    <w:p w:rsidR="00911A3E" w:rsidRDefault="00911A3E" w:rsidP="0062797D">
      <w:pPr>
        <w:ind w:left="360"/>
        <w:jc w:val="both"/>
        <w:rPr>
          <w:rFonts w:ascii="Verdana" w:hAnsi="Verdana" w:cs="Calibri"/>
          <w:sz w:val="18"/>
          <w:szCs w:val="18"/>
        </w:rPr>
      </w:pPr>
    </w:p>
    <w:p w:rsidR="00911A3E" w:rsidRDefault="00911A3E" w:rsidP="0062797D">
      <w:pPr>
        <w:ind w:left="360"/>
        <w:jc w:val="both"/>
        <w:rPr>
          <w:rFonts w:ascii="Verdana" w:hAnsi="Verdana" w:cs="Calibri"/>
          <w:sz w:val="18"/>
          <w:szCs w:val="18"/>
        </w:rPr>
      </w:pPr>
    </w:p>
    <w:p w:rsidR="00911A3E" w:rsidRDefault="00911A3E"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r w:rsidR="00A8317C">
        <w:rPr>
          <w:rFonts w:ascii="Verdana" w:hAnsi="Verdana" w:cs="Arial"/>
          <w:b/>
          <w:sz w:val="18"/>
          <w:szCs w:val="16"/>
        </w:rPr>
        <w:t>----------------</w:t>
      </w:r>
      <w:r w:rsidRPr="00645D97">
        <w:rPr>
          <w:rFonts w:ascii="Verdana" w:hAnsi="Verdana" w:cs="Arial"/>
          <w:b/>
          <w:sz w:val="18"/>
          <w:szCs w:val="16"/>
        </w:rPr>
        <w:t>-----------</w:t>
      </w:r>
      <w:r w:rsidR="00D831C9">
        <w:rPr>
          <w:rFonts w:ascii="Verdana" w:hAnsi="Verdana" w:cs="Arial"/>
          <w:b/>
          <w:sz w:val="18"/>
          <w:szCs w:val="16"/>
        </w:rPr>
        <w:softHyphen/>
      </w:r>
      <w:r w:rsidR="00D831C9">
        <w:rPr>
          <w:rFonts w:ascii="Verdana" w:hAnsi="Verdana" w:cs="Arial"/>
          <w:b/>
          <w:sz w:val="18"/>
          <w:szCs w:val="16"/>
        </w:rPr>
        <w:softHyphen/>
      </w:r>
      <w:r w:rsidR="00D831C9">
        <w:rPr>
          <w:rFonts w:ascii="Verdana" w:hAnsi="Verdana" w:cs="Arial"/>
          <w:b/>
          <w:sz w:val="18"/>
          <w:szCs w:val="16"/>
        </w:rPr>
        <w:softHyphen/>
      </w:r>
      <w:r w:rsidR="00D831C9">
        <w:rPr>
          <w:rFonts w:ascii="Verdana" w:hAnsi="Verdana" w:cs="Arial"/>
          <w:b/>
          <w:sz w:val="18"/>
          <w:szCs w:val="16"/>
        </w:rPr>
        <w:softHyphen/>
      </w:r>
      <w:r w:rsidR="00D831C9">
        <w:rPr>
          <w:rFonts w:ascii="Verdana" w:hAnsi="Verdana" w:cs="Arial"/>
          <w:b/>
          <w:sz w:val="18"/>
          <w:szCs w:val="16"/>
        </w:rPr>
        <w:softHyphen/>
        <w:t>--------------</w:t>
      </w: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 xml:space="preserve">Firma del Representante Legal </w:t>
      </w:r>
      <w:r w:rsidR="00D831C9">
        <w:rPr>
          <w:rFonts w:ascii="Verdana" w:hAnsi="Verdana" w:cs="Arial"/>
          <w:b/>
          <w:sz w:val="16"/>
          <w:szCs w:val="16"/>
        </w:rPr>
        <w:t>de la Empresa o Propietario</w:t>
      </w:r>
    </w:p>
    <w:p w:rsidR="0062797D" w:rsidRPr="00BA098F" w:rsidRDefault="00A8317C" w:rsidP="000F72CE">
      <w:pPr>
        <w:jc w:val="center"/>
        <w:rPr>
          <w:rFonts w:ascii="Verdana" w:hAnsi="Verdana" w:cs="Calibri"/>
          <w:b/>
          <w:bCs/>
          <w:i/>
          <w:iCs/>
          <w:sz w:val="18"/>
          <w:szCs w:val="18"/>
        </w:rPr>
      </w:pPr>
      <w:r>
        <w:rPr>
          <w:rFonts w:ascii="Verdana" w:hAnsi="Verdana" w:cs="Arial"/>
          <w:b/>
          <w:sz w:val="16"/>
          <w:szCs w:val="16"/>
        </w:rPr>
        <w:t>Nombre</w:t>
      </w:r>
      <w:r w:rsidR="000F72CE" w:rsidRPr="00645D97">
        <w:rPr>
          <w:rFonts w:ascii="Verdana" w:hAnsi="Verdana" w:cs="Arial"/>
          <w:b/>
          <w:sz w:val="16"/>
          <w:szCs w:val="16"/>
        </w:rPr>
        <w:t xml:space="preserve"> completo del Representante Lega</w:t>
      </w:r>
      <w:r w:rsidR="00D831C9">
        <w:rPr>
          <w:rFonts w:ascii="Verdana" w:hAnsi="Verdana" w:cs="Arial"/>
          <w:b/>
          <w:sz w:val="16"/>
          <w:szCs w:val="16"/>
        </w:rPr>
        <w:t xml:space="preserve">l de la </w:t>
      </w:r>
      <w:r>
        <w:rPr>
          <w:rFonts w:ascii="Verdana" w:hAnsi="Verdana" w:cs="Arial"/>
          <w:b/>
          <w:sz w:val="16"/>
          <w:szCs w:val="16"/>
        </w:rPr>
        <w:t xml:space="preserve">Empresa </w:t>
      </w:r>
      <w:r w:rsidR="00D831C9">
        <w:rPr>
          <w:rFonts w:ascii="Verdana" w:hAnsi="Verdana" w:cs="Arial"/>
          <w:b/>
          <w:sz w:val="16"/>
          <w:szCs w:val="16"/>
        </w:rPr>
        <w:t>o Propietario</w:t>
      </w:r>
      <w:r w:rsidR="000F72CE"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AA7DBF" w:rsidRDefault="00AA7DBF" w:rsidP="005A31A7">
      <w:pPr>
        <w:jc w:val="center"/>
        <w:rPr>
          <w:rFonts w:ascii="Verdana" w:hAnsi="Verdana" w:cs="Arial"/>
          <w:b/>
          <w:sz w:val="18"/>
          <w:szCs w:val="18"/>
        </w:rPr>
      </w:pPr>
      <w:r>
        <w:rPr>
          <w:rFonts w:ascii="Verdana" w:hAnsi="Verdana" w:cs="Arial"/>
          <w:b/>
          <w:sz w:val="18"/>
          <w:szCs w:val="18"/>
        </w:rPr>
        <w:lastRenderedPageBreak/>
        <w:t>FORMULARIO A-2</w:t>
      </w:r>
    </w:p>
    <w:p w:rsidR="005A31A7" w:rsidRDefault="005A31A7" w:rsidP="005A31A7">
      <w:pPr>
        <w:jc w:val="center"/>
        <w:rPr>
          <w:rFonts w:ascii="Verdana" w:hAnsi="Verdana" w:cs="Arial"/>
          <w:b/>
          <w:sz w:val="18"/>
          <w:szCs w:val="18"/>
        </w:rPr>
      </w:pPr>
      <w:r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BB32E1">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w:t>
      </w:r>
      <w:r w:rsidR="00836983">
        <w:rPr>
          <w:rFonts w:ascii="Verdana" w:hAnsi="Verdana"/>
          <w:sz w:val="18"/>
          <w:szCs w:val="18"/>
          <w:lang w:val="es-ES_tradnl"/>
        </w:rPr>
        <w:t>________________</w:t>
      </w:r>
      <w:r w:rsidRPr="00645D97">
        <w:rPr>
          <w:rFonts w:ascii="Verdana" w:hAnsi="Verdana"/>
          <w:sz w:val="18"/>
          <w:szCs w:val="18"/>
          <w:lang w:val="es-ES_tradnl"/>
        </w:rPr>
        <w:t>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BB32E1">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w:t>
      </w:r>
      <w:r w:rsidR="00836983">
        <w:rPr>
          <w:rFonts w:ascii="Verdana" w:hAnsi="Verdana"/>
          <w:sz w:val="18"/>
          <w:szCs w:val="18"/>
          <w:lang w:val="es-ES_tradnl"/>
        </w:rPr>
        <w:t>______________</w:t>
      </w:r>
      <w:r w:rsidRPr="00E24E20">
        <w:rPr>
          <w:rFonts w:ascii="Verdana" w:hAnsi="Verdana"/>
          <w:sz w:val="18"/>
          <w:szCs w:val="18"/>
          <w:lang w:val="es-ES_tradnl"/>
        </w:rPr>
        <w:t>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BB32E1">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w:t>
      </w:r>
      <w:r w:rsidR="00836983">
        <w:rPr>
          <w:rFonts w:ascii="Verdana" w:hAnsi="Verdana"/>
          <w:sz w:val="18"/>
          <w:szCs w:val="18"/>
          <w:lang w:val="es-ES_tradnl"/>
        </w:rPr>
        <w:t>_______________</w:t>
      </w:r>
      <w:r w:rsidRPr="00645D97">
        <w:rPr>
          <w:rFonts w:ascii="Verdana" w:hAnsi="Verdana"/>
          <w:sz w:val="18"/>
          <w:szCs w:val="18"/>
          <w:lang w:val="es-ES_tradnl"/>
        </w:rPr>
        <w:t>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BB32E1">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w:t>
      </w:r>
      <w:r w:rsidR="00836983">
        <w:rPr>
          <w:rFonts w:ascii="Verdana" w:hAnsi="Verdana"/>
          <w:sz w:val="18"/>
          <w:szCs w:val="18"/>
          <w:lang w:val="es-ES_tradnl"/>
        </w:rPr>
        <w:t>_______________</w:t>
      </w:r>
      <w:r w:rsidRPr="00645D97">
        <w:rPr>
          <w:rFonts w:ascii="Verdana" w:hAnsi="Verdana"/>
          <w:sz w:val="18"/>
          <w:szCs w:val="18"/>
          <w:lang w:val="es-ES_tradnl"/>
        </w:rPr>
        <w:t>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BB32E1">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w:t>
      </w:r>
      <w:r w:rsidR="00836983">
        <w:rPr>
          <w:rFonts w:ascii="Verdana" w:hAnsi="Verdana"/>
          <w:sz w:val="18"/>
          <w:szCs w:val="18"/>
          <w:lang w:val="es-ES_tradnl"/>
        </w:rPr>
        <w:t>_______________</w:t>
      </w:r>
      <w:r w:rsidRPr="00645D97">
        <w:rPr>
          <w:rFonts w:ascii="Verdana" w:hAnsi="Verdana"/>
          <w:sz w:val="18"/>
          <w:szCs w:val="18"/>
          <w:lang w:val="es-ES_tradnl"/>
        </w:rPr>
        <w:t>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BB32E1">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w:t>
      </w:r>
      <w:r w:rsidR="00836983">
        <w:rPr>
          <w:rFonts w:ascii="Verdana" w:hAnsi="Verdana"/>
          <w:sz w:val="18"/>
          <w:szCs w:val="18"/>
          <w:lang w:val="es-ES_tradnl"/>
        </w:rPr>
        <w:t>________________</w:t>
      </w:r>
      <w:r w:rsidRPr="00645D97">
        <w:rPr>
          <w:rFonts w:ascii="Verdana" w:hAnsi="Verdana"/>
          <w:sz w:val="18"/>
          <w:szCs w:val="18"/>
          <w:lang w:val="es-ES_tradnl"/>
        </w:rPr>
        <w:t>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BB32E1">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r w:rsidR="00836983">
        <w:rPr>
          <w:rFonts w:ascii="Verdana" w:hAnsi="Verdana"/>
          <w:sz w:val="18"/>
          <w:szCs w:val="18"/>
          <w:lang w:val="es-ES_tradnl"/>
        </w:rPr>
        <w:t>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BB32E1">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w:t>
      </w:r>
      <w:r w:rsidR="00836983">
        <w:rPr>
          <w:rFonts w:ascii="Verdana" w:hAnsi="Verdana"/>
          <w:sz w:val="18"/>
          <w:szCs w:val="18"/>
          <w:lang w:val="es-ES_tradnl"/>
        </w:rPr>
        <w:t>________</w:t>
      </w:r>
      <w:r w:rsidRPr="00645D97">
        <w:rPr>
          <w:rFonts w:ascii="Verdana" w:hAnsi="Verdana"/>
          <w:sz w:val="18"/>
          <w:szCs w:val="18"/>
          <w:lang w:val="es-ES_tradnl"/>
        </w:rPr>
        <w:t>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BB32E1">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____________________________________________________________</w:t>
      </w:r>
      <w:r w:rsidR="00836983">
        <w:rPr>
          <w:rFonts w:ascii="Verdana" w:hAnsi="Verdana"/>
          <w:sz w:val="18"/>
          <w:szCs w:val="18"/>
          <w:lang w:val="es-ES_tradnl"/>
        </w:rPr>
        <w:t>_________________</w:t>
      </w:r>
      <w:r w:rsidRPr="00B413C2">
        <w:rPr>
          <w:rFonts w:ascii="Verdana" w:hAnsi="Verdana"/>
          <w:sz w:val="18"/>
          <w:szCs w:val="18"/>
          <w:lang w:val="es-ES_tradnl"/>
        </w:rPr>
        <w:t xml:space="preserve">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BB32E1">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w:t>
      </w:r>
      <w:r w:rsidR="00836983">
        <w:rPr>
          <w:rFonts w:ascii="Verdana" w:hAnsi="Verdana"/>
          <w:sz w:val="18"/>
          <w:szCs w:val="18"/>
          <w:lang w:val="es-ES_tradnl"/>
        </w:rPr>
        <w:t>_______</w:t>
      </w:r>
      <w:r w:rsidRPr="00B413C2">
        <w:rPr>
          <w:rFonts w:ascii="Verdana" w:hAnsi="Verdana"/>
          <w:sz w:val="18"/>
          <w:szCs w:val="18"/>
          <w:lang w:val="es-ES_tradnl"/>
        </w:rPr>
        <w:t>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911A3E" w:rsidRDefault="00F72824" w:rsidP="00BB32E1">
      <w:pPr>
        <w:numPr>
          <w:ilvl w:val="0"/>
          <w:numId w:val="8"/>
        </w:numPr>
        <w:tabs>
          <w:tab w:val="right" w:pos="6663"/>
        </w:tabs>
        <w:spacing w:line="240" w:lineRule="exact"/>
        <w:rPr>
          <w:rFonts w:ascii="Verdana" w:hAnsi="Verdana"/>
          <w:sz w:val="18"/>
          <w:szCs w:val="18"/>
          <w:lang w:val="es-ES_tradnl"/>
        </w:rPr>
      </w:pPr>
      <w:r w:rsidRPr="00911A3E">
        <w:rPr>
          <w:rFonts w:ascii="Verdana" w:hAnsi="Verdana"/>
          <w:sz w:val="18"/>
          <w:szCs w:val="18"/>
          <w:lang w:val="es-ES_tradnl"/>
        </w:rPr>
        <w:t>Correo electrónico de la persona de contacto __________________________</w:t>
      </w:r>
      <w:r w:rsidR="00836983">
        <w:rPr>
          <w:rFonts w:ascii="Verdana" w:hAnsi="Verdana"/>
          <w:sz w:val="18"/>
          <w:szCs w:val="18"/>
          <w:lang w:val="es-ES_tradnl"/>
        </w:rPr>
        <w:t>_______</w:t>
      </w:r>
      <w:r w:rsidRPr="00911A3E">
        <w:rPr>
          <w:rFonts w:ascii="Verdana" w:hAnsi="Verdana"/>
          <w:sz w:val="18"/>
          <w:szCs w:val="18"/>
          <w:lang w:val="es-ES_tradnl"/>
        </w:rPr>
        <w:t>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BB32E1">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Registro de Identificación Tributaria: ______________________</w:t>
      </w:r>
      <w:r w:rsidR="00836983">
        <w:rPr>
          <w:rFonts w:ascii="Verdana" w:hAnsi="Verdana"/>
          <w:sz w:val="18"/>
          <w:szCs w:val="18"/>
          <w:lang w:val="es-ES_tradnl"/>
        </w:rPr>
        <w:t>____________</w:t>
      </w:r>
      <w:r w:rsidRPr="00645D97">
        <w:rPr>
          <w:rFonts w:ascii="Verdana" w:hAnsi="Verdana"/>
          <w:sz w:val="18"/>
          <w:szCs w:val="18"/>
          <w:lang w:val="es-ES_tradnl"/>
        </w:rPr>
        <w:t xml:space="preserve">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BB32E1">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Pr>
          <w:rFonts w:ascii="Verdana" w:hAnsi="Verdana"/>
          <w:sz w:val="18"/>
          <w:szCs w:val="18"/>
          <w:lang w:val="es-ES_tradnl"/>
        </w:rPr>
        <w:t xml:space="preserve"> Vigente*</w:t>
      </w:r>
      <w:r w:rsidRPr="00645D97">
        <w:rPr>
          <w:rFonts w:ascii="Verdana" w:hAnsi="Verdana"/>
          <w:sz w:val="18"/>
          <w:szCs w:val="18"/>
          <w:lang w:val="es-ES_tradnl"/>
        </w:rPr>
        <w:t>: ___________________</w:t>
      </w:r>
      <w:r w:rsidR="00836983">
        <w:rPr>
          <w:rFonts w:ascii="Verdana" w:hAnsi="Verdana"/>
          <w:sz w:val="18"/>
          <w:szCs w:val="18"/>
          <w:lang w:val="es-ES_tradnl"/>
        </w:rPr>
        <w:t>_________</w:t>
      </w:r>
      <w:r w:rsidRPr="00645D97">
        <w:rPr>
          <w:rFonts w:ascii="Verdana" w:hAnsi="Verdana"/>
          <w:sz w:val="18"/>
          <w:szCs w:val="18"/>
          <w:lang w:val="es-ES_tradnl"/>
        </w:rPr>
        <w:t>__</w:t>
      </w:r>
    </w:p>
    <w:p w:rsidR="00F72824" w:rsidRPr="00645D97" w:rsidRDefault="00F72824" w:rsidP="00F72824">
      <w:pPr>
        <w:jc w:val="center"/>
        <w:rPr>
          <w:rFonts w:ascii="Verdana" w:hAnsi="Verdana" w:cs="Arial"/>
          <w:b/>
          <w:sz w:val="18"/>
          <w:szCs w:val="18"/>
          <w:lang w:val="es-ES_tradnl"/>
        </w:rPr>
      </w:pPr>
    </w:p>
    <w:p w:rsidR="00F72824" w:rsidRDefault="00F72824" w:rsidP="00F72824">
      <w:pPr>
        <w:jc w:val="center"/>
        <w:rPr>
          <w:rFonts w:ascii="Verdana" w:hAnsi="Verdana" w:cs="Arial"/>
          <w:b/>
          <w:sz w:val="18"/>
          <w:szCs w:val="16"/>
          <w:highlight w:val="green"/>
          <w:lang w:val="es-ES_tradnl"/>
        </w:rPr>
      </w:pP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r w:rsidRPr="00AF6CDA">
        <w:rPr>
          <w:rFonts w:cs="Arial"/>
          <w:b/>
          <w:sz w:val="12"/>
          <w:szCs w:val="12"/>
        </w:rPr>
        <w:t>*</w:t>
      </w:r>
      <w:r w:rsidRPr="00D477CB">
        <w:rPr>
          <w:rFonts w:ascii="Calibri" w:hAnsi="Calibri" w:cs="Calibri"/>
          <w:sz w:val="12"/>
          <w:szCs w:val="12"/>
        </w:rPr>
        <w:t xml:space="preserve">Cuando la normativa legal inherente a la constitución de algún proponente exceptué efectuar el registro de matrícula en FUNDEMPRESA, el proponente deberá presentar certificado emitido por FUNDEMPRESA que manifieste que el proponente </w:t>
      </w:r>
      <w:proofErr w:type="spellStart"/>
      <w:r w:rsidRPr="00D477CB">
        <w:rPr>
          <w:rFonts w:ascii="Calibri" w:hAnsi="Calibri" w:cs="Calibri"/>
          <w:sz w:val="12"/>
          <w:szCs w:val="12"/>
        </w:rPr>
        <w:t>esta</w:t>
      </w:r>
      <w:proofErr w:type="spellEnd"/>
      <w:r w:rsidRPr="00D477CB">
        <w:rPr>
          <w:rFonts w:ascii="Calibri" w:hAnsi="Calibri" w:cs="Calibri"/>
          <w:sz w:val="12"/>
          <w:szCs w:val="12"/>
        </w:rPr>
        <w:t xml:space="preserve"> exento de efectuar este registro.</w:t>
      </w:r>
    </w:p>
    <w:p w:rsidR="0062797D" w:rsidRPr="00F72824" w:rsidRDefault="0062797D" w:rsidP="0062797D">
      <w:pPr>
        <w:tabs>
          <w:tab w:val="right" w:pos="6663"/>
        </w:tabs>
        <w:jc w:val="center"/>
        <w:rPr>
          <w:rFonts w:ascii="Verdana" w:hAnsi="Verdana" w:cs="Calibri"/>
          <w:sz w:val="18"/>
          <w:szCs w:val="18"/>
          <w:lang w:val="es-ES_tradnl"/>
        </w:rPr>
      </w:pPr>
    </w:p>
    <w:p w:rsidR="00765A4E" w:rsidRDefault="00765A4E" w:rsidP="00765A4E">
      <w:pPr>
        <w:ind w:left="360"/>
        <w:jc w:val="both"/>
        <w:rPr>
          <w:rFonts w:ascii="Verdana" w:hAnsi="Verdana" w:cs="Calibri"/>
          <w:sz w:val="18"/>
          <w:szCs w:val="18"/>
        </w:rPr>
      </w:pPr>
    </w:p>
    <w:p w:rsidR="00765A4E" w:rsidRDefault="00765A4E" w:rsidP="00765A4E">
      <w:pPr>
        <w:ind w:left="360"/>
        <w:jc w:val="both"/>
        <w:rPr>
          <w:rFonts w:ascii="Verdana" w:hAnsi="Verdana" w:cs="Calibri"/>
          <w:sz w:val="18"/>
          <w:szCs w:val="18"/>
        </w:rPr>
      </w:pPr>
    </w:p>
    <w:p w:rsidR="00A8317C" w:rsidRPr="00645D97" w:rsidRDefault="00A8317C" w:rsidP="00A8317C">
      <w:pPr>
        <w:jc w:val="center"/>
        <w:rPr>
          <w:rFonts w:ascii="Verdana" w:hAnsi="Verdana" w:cs="Arial"/>
          <w:b/>
          <w:sz w:val="18"/>
          <w:szCs w:val="16"/>
        </w:rPr>
      </w:pPr>
      <w:r w:rsidRPr="00645D97">
        <w:rPr>
          <w:rFonts w:ascii="Verdana" w:hAnsi="Verdana" w:cs="Arial"/>
          <w:b/>
          <w:sz w:val="18"/>
          <w:szCs w:val="16"/>
        </w:rPr>
        <w:t>-------------------------------------</w:t>
      </w:r>
      <w:r>
        <w:rPr>
          <w:rFonts w:ascii="Verdana" w:hAnsi="Verdana" w:cs="Arial"/>
          <w:b/>
          <w:sz w:val="18"/>
          <w:szCs w:val="16"/>
        </w:rPr>
        <w:t>----------------</w:t>
      </w:r>
      <w:r w:rsidRPr="00645D97">
        <w:rPr>
          <w:rFonts w:ascii="Verdana" w:hAnsi="Verdana" w:cs="Arial"/>
          <w:b/>
          <w:sz w:val="18"/>
          <w:szCs w:val="16"/>
        </w:rPr>
        <w:t>-----------</w:t>
      </w:r>
      <w:r>
        <w:rPr>
          <w:rFonts w:ascii="Verdana" w:hAnsi="Verdana" w:cs="Arial"/>
          <w:b/>
          <w:sz w:val="18"/>
          <w:szCs w:val="16"/>
        </w:rPr>
        <w:softHyphen/>
      </w:r>
      <w:r>
        <w:rPr>
          <w:rFonts w:ascii="Verdana" w:hAnsi="Verdana" w:cs="Arial"/>
          <w:b/>
          <w:sz w:val="18"/>
          <w:szCs w:val="16"/>
        </w:rPr>
        <w:softHyphen/>
      </w:r>
      <w:r>
        <w:rPr>
          <w:rFonts w:ascii="Verdana" w:hAnsi="Verdana" w:cs="Arial"/>
          <w:b/>
          <w:sz w:val="18"/>
          <w:szCs w:val="16"/>
        </w:rPr>
        <w:softHyphen/>
      </w:r>
      <w:r>
        <w:rPr>
          <w:rFonts w:ascii="Verdana" w:hAnsi="Verdana" w:cs="Arial"/>
          <w:b/>
          <w:sz w:val="18"/>
          <w:szCs w:val="16"/>
        </w:rPr>
        <w:softHyphen/>
      </w:r>
      <w:r>
        <w:rPr>
          <w:rFonts w:ascii="Verdana" w:hAnsi="Verdana" w:cs="Arial"/>
          <w:b/>
          <w:sz w:val="18"/>
          <w:szCs w:val="16"/>
        </w:rPr>
        <w:softHyphen/>
        <w:t>--------------</w:t>
      </w:r>
      <w:r w:rsidRPr="00645D97">
        <w:rPr>
          <w:rFonts w:ascii="Verdana" w:hAnsi="Verdana" w:cs="Arial"/>
          <w:b/>
          <w:sz w:val="18"/>
          <w:szCs w:val="16"/>
        </w:rPr>
        <w:t>---</w:t>
      </w:r>
    </w:p>
    <w:p w:rsidR="00A8317C" w:rsidRPr="00645D97" w:rsidRDefault="00A8317C" w:rsidP="00A8317C">
      <w:pPr>
        <w:jc w:val="center"/>
        <w:rPr>
          <w:rFonts w:ascii="Verdana" w:hAnsi="Verdana" w:cs="Arial"/>
          <w:b/>
          <w:sz w:val="16"/>
          <w:szCs w:val="16"/>
        </w:rPr>
      </w:pPr>
      <w:r w:rsidRPr="00645D97">
        <w:rPr>
          <w:rFonts w:ascii="Verdana" w:hAnsi="Verdana" w:cs="Arial"/>
          <w:b/>
          <w:sz w:val="16"/>
          <w:szCs w:val="16"/>
        </w:rPr>
        <w:t xml:space="preserve">Firma del Representante Legal </w:t>
      </w:r>
      <w:r>
        <w:rPr>
          <w:rFonts w:ascii="Verdana" w:hAnsi="Verdana" w:cs="Arial"/>
          <w:b/>
          <w:sz w:val="16"/>
          <w:szCs w:val="16"/>
        </w:rPr>
        <w:t>de la Empresa o Propietario</w:t>
      </w:r>
    </w:p>
    <w:p w:rsidR="0062797D" w:rsidRPr="00BA098F" w:rsidRDefault="00A8317C" w:rsidP="00A8317C">
      <w:pPr>
        <w:jc w:val="center"/>
        <w:rPr>
          <w:rFonts w:ascii="Verdana" w:hAnsi="Verdana" w:cs="Calibri"/>
          <w:b/>
          <w:sz w:val="18"/>
          <w:szCs w:val="18"/>
        </w:rPr>
        <w:sectPr w:rsidR="0062797D" w:rsidRPr="00BA098F" w:rsidSect="005D302C">
          <w:footerReference w:type="default" r:id="rId19"/>
          <w:pgSz w:w="12242" w:h="15842" w:code="1"/>
          <w:pgMar w:top="1701" w:right="1418" w:bottom="1418" w:left="1418" w:header="624" w:footer="410" w:gutter="0"/>
          <w:cols w:space="708"/>
          <w:titlePg/>
          <w:docGrid w:linePitch="360"/>
        </w:sectPr>
      </w:pPr>
      <w:r>
        <w:rPr>
          <w:rFonts w:ascii="Verdana" w:hAnsi="Verdana" w:cs="Arial"/>
          <w:b/>
          <w:sz w:val="16"/>
          <w:szCs w:val="16"/>
        </w:rPr>
        <w:t>Nombre</w:t>
      </w:r>
      <w:r w:rsidRPr="00645D97">
        <w:rPr>
          <w:rFonts w:ascii="Verdana" w:hAnsi="Verdana" w:cs="Arial"/>
          <w:b/>
          <w:sz w:val="16"/>
          <w:szCs w:val="16"/>
        </w:rPr>
        <w:t xml:space="preserve"> completo del Representante Lega</w:t>
      </w:r>
      <w:r>
        <w:rPr>
          <w:rFonts w:ascii="Verdana" w:hAnsi="Verdana" w:cs="Arial"/>
          <w:b/>
          <w:sz w:val="16"/>
          <w:szCs w:val="16"/>
        </w:rPr>
        <w:t>l de la Empresa o Propietario</w:t>
      </w:r>
    </w:p>
    <w:p w:rsidR="009C32B4" w:rsidRPr="00B97786" w:rsidRDefault="009C32B4" w:rsidP="009C32B4">
      <w:pPr>
        <w:jc w:val="center"/>
        <w:rPr>
          <w:rFonts w:ascii="Verdana" w:hAnsi="Verdana" w:cs="Arial"/>
          <w:b/>
          <w:sz w:val="18"/>
          <w:szCs w:val="18"/>
        </w:rPr>
      </w:pPr>
      <w:r w:rsidRPr="00B97786">
        <w:rPr>
          <w:rFonts w:ascii="Verdana" w:hAnsi="Verdana" w:cs="Arial"/>
          <w:b/>
          <w:sz w:val="18"/>
          <w:szCs w:val="18"/>
        </w:rPr>
        <w:lastRenderedPageBreak/>
        <w:t>FORMULARIO B-1</w:t>
      </w:r>
    </w:p>
    <w:p w:rsidR="009C32B4" w:rsidRDefault="009C32B4" w:rsidP="009C32B4">
      <w:pPr>
        <w:jc w:val="center"/>
        <w:rPr>
          <w:rFonts w:ascii="Verdana" w:hAnsi="Verdana" w:cs="Arial"/>
          <w:b/>
          <w:sz w:val="18"/>
          <w:szCs w:val="18"/>
        </w:rPr>
      </w:pPr>
      <w:r w:rsidRPr="00B97786">
        <w:rPr>
          <w:rFonts w:ascii="Verdana" w:hAnsi="Verdana" w:cs="Arial"/>
          <w:b/>
          <w:sz w:val="18"/>
          <w:szCs w:val="18"/>
        </w:rPr>
        <w:t>PROPUESTA ECONOMICA</w:t>
      </w:r>
    </w:p>
    <w:p w:rsidR="009C32B4" w:rsidRPr="00B97786" w:rsidRDefault="009C32B4" w:rsidP="005D302C">
      <w:pPr>
        <w:ind w:right="-601"/>
        <w:jc w:val="center"/>
        <w:rPr>
          <w:rFonts w:ascii="Verdana" w:hAnsi="Verdana" w:cs="Arial"/>
          <w:b/>
          <w:sz w:val="18"/>
          <w:szCs w:val="18"/>
        </w:rPr>
      </w:pPr>
    </w:p>
    <w:p w:rsidR="009E4128" w:rsidRDefault="00BE67CF" w:rsidP="00CC3E09">
      <w:pPr>
        <w:jc w:val="center"/>
        <w:rPr>
          <w:rFonts w:ascii="Verdana" w:hAnsi="Verdana"/>
          <w:b/>
          <w:sz w:val="18"/>
          <w:szCs w:val="18"/>
        </w:rPr>
      </w:pPr>
      <w:r>
        <w:rPr>
          <w:rFonts w:ascii="Verdana" w:hAnsi="Verdana"/>
          <w:b/>
          <w:sz w:val="18"/>
          <w:szCs w:val="18"/>
        </w:rPr>
        <w:t>ITEM</w:t>
      </w:r>
      <w:r w:rsidR="00CC3E09">
        <w:rPr>
          <w:rFonts w:ascii="Verdana" w:hAnsi="Verdana"/>
          <w:b/>
          <w:sz w:val="18"/>
          <w:szCs w:val="18"/>
        </w:rPr>
        <w:t>S</w:t>
      </w:r>
      <w:r>
        <w:rPr>
          <w:rFonts w:ascii="Verdana" w:hAnsi="Verdana"/>
          <w:b/>
          <w:sz w:val="18"/>
          <w:szCs w:val="18"/>
        </w:rPr>
        <w:t xml:space="preserve">: ADQUISICION DE </w:t>
      </w:r>
      <w:r w:rsidR="00CC3E09">
        <w:rPr>
          <w:rFonts w:ascii="Verdana" w:hAnsi="Verdana"/>
          <w:b/>
          <w:sz w:val="18"/>
          <w:szCs w:val="18"/>
        </w:rPr>
        <w:t>REPUESTOS PARA DISPENSADORES DE LIQUIDOS GNV Y COMPRESOR DE GNV PARA EE.SS.</w:t>
      </w:r>
      <w:r>
        <w:rPr>
          <w:rFonts w:ascii="Verdana" w:hAnsi="Verdana"/>
          <w:b/>
          <w:sz w:val="18"/>
          <w:szCs w:val="18"/>
        </w:rPr>
        <w:t xml:space="preserve"> DEL DTCC</w:t>
      </w:r>
    </w:p>
    <w:p w:rsidR="009C32B4" w:rsidRDefault="009C32B4" w:rsidP="009C32B4">
      <w:pPr>
        <w:jc w:val="both"/>
        <w:rPr>
          <w:rFonts w:ascii="Verdana" w:hAnsi="Verdana"/>
          <w:b/>
          <w:sz w:val="18"/>
          <w:szCs w:val="18"/>
        </w:rPr>
      </w:pPr>
    </w:p>
    <w:p w:rsidR="009C32B4" w:rsidRPr="00B97786" w:rsidRDefault="009C32B4" w:rsidP="009C32B4">
      <w:pPr>
        <w:tabs>
          <w:tab w:val="right" w:pos="6663"/>
        </w:tabs>
        <w:rPr>
          <w:rFonts w:ascii="Verdana" w:hAnsi="Verdana" w:cs="Arial"/>
          <w:b/>
          <w:bCs/>
          <w:i/>
          <w:iCs/>
          <w:sz w:val="18"/>
          <w:szCs w:val="18"/>
        </w:rPr>
      </w:pPr>
    </w:p>
    <w:tbl>
      <w:tblPr>
        <w:tblpPr w:leftFromText="141" w:rightFromText="141" w:vertAnchor="text" w:horzAnchor="page" w:tblpX="1206" w:tblpY="-72"/>
        <w:tblW w:w="13085" w:type="dxa"/>
        <w:tblCellMar>
          <w:left w:w="70" w:type="dxa"/>
          <w:right w:w="70" w:type="dxa"/>
        </w:tblCellMar>
        <w:tblLook w:val="04A0" w:firstRow="1" w:lastRow="0" w:firstColumn="1" w:lastColumn="0" w:noHBand="0" w:noVBand="1"/>
      </w:tblPr>
      <w:tblGrid>
        <w:gridCol w:w="472"/>
        <w:gridCol w:w="5205"/>
        <w:gridCol w:w="947"/>
        <w:gridCol w:w="897"/>
        <w:gridCol w:w="800"/>
        <w:gridCol w:w="838"/>
        <w:gridCol w:w="911"/>
        <w:gridCol w:w="986"/>
        <w:gridCol w:w="1036"/>
        <w:gridCol w:w="993"/>
      </w:tblGrid>
      <w:tr w:rsidR="00B95B34" w:rsidRPr="00B332A9" w:rsidTr="00B95B34">
        <w:trPr>
          <w:trHeight w:val="586"/>
        </w:trPr>
        <w:tc>
          <w:tcPr>
            <w:tcW w:w="472" w:type="dxa"/>
            <w:tcBorders>
              <w:top w:val="single" w:sz="12" w:space="0" w:color="auto"/>
              <w:left w:val="single" w:sz="12" w:space="0" w:color="auto"/>
              <w:bottom w:val="single" w:sz="4" w:space="0" w:color="auto"/>
              <w:right w:val="single" w:sz="4" w:space="0" w:color="auto"/>
            </w:tcBorders>
            <w:shd w:val="clear" w:color="000000" w:fill="F2F2F2"/>
          </w:tcPr>
          <w:p w:rsidR="00B95B34" w:rsidRPr="00B332A9" w:rsidRDefault="00B95B34" w:rsidP="00B95B34">
            <w:pPr>
              <w:jc w:val="center"/>
              <w:rPr>
                <w:rFonts w:ascii="Arial" w:hAnsi="Arial" w:cs="Arial"/>
                <w:b/>
                <w:bCs/>
                <w:color w:val="000000"/>
                <w:sz w:val="16"/>
                <w:szCs w:val="16"/>
                <w:lang w:eastAsia="es-ES"/>
              </w:rPr>
            </w:pPr>
          </w:p>
        </w:tc>
        <w:tc>
          <w:tcPr>
            <w:tcW w:w="7049" w:type="dxa"/>
            <w:gridSpan w:val="3"/>
            <w:tcBorders>
              <w:top w:val="single" w:sz="12" w:space="0" w:color="auto"/>
              <w:left w:val="single" w:sz="12" w:space="0" w:color="auto"/>
              <w:bottom w:val="single" w:sz="4" w:space="0" w:color="auto"/>
              <w:right w:val="single" w:sz="4" w:space="0" w:color="auto"/>
            </w:tcBorders>
            <w:shd w:val="clear" w:color="000000" w:fill="F2F2F2"/>
            <w:vAlign w:val="center"/>
            <w:hideMark/>
          </w:tcPr>
          <w:p w:rsidR="00B95B34" w:rsidRPr="00B332A9" w:rsidRDefault="00B95B34" w:rsidP="00B95B34">
            <w:pPr>
              <w:jc w:val="center"/>
              <w:rPr>
                <w:rFonts w:ascii="Arial" w:hAnsi="Arial" w:cs="Arial"/>
                <w:b/>
                <w:bCs/>
                <w:color w:val="000000"/>
                <w:sz w:val="16"/>
                <w:szCs w:val="16"/>
                <w:lang w:eastAsia="es-ES"/>
              </w:rPr>
            </w:pPr>
            <w:r w:rsidRPr="00B332A9">
              <w:rPr>
                <w:rFonts w:ascii="Arial" w:hAnsi="Arial" w:cs="Arial"/>
                <w:b/>
                <w:bCs/>
                <w:color w:val="000000"/>
                <w:sz w:val="16"/>
                <w:szCs w:val="16"/>
                <w:lang w:eastAsia="es-ES"/>
              </w:rPr>
              <w:t>DATOS  YPFB</w:t>
            </w:r>
          </w:p>
        </w:tc>
        <w:tc>
          <w:tcPr>
            <w:tcW w:w="5564" w:type="dxa"/>
            <w:gridSpan w:val="6"/>
            <w:tcBorders>
              <w:top w:val="single" w:sz="12" w:space="0" w:color="auto"/>
              <w:left w:val="nil"/>
              <w:bottom w:val="single" w:sz="4" w:space="0" w:color="auto"/>
              <w:right w:val="single" w:sz="12" w:space="0" w:color="auto"/>
            </w:tcBorders>
            <w:shd w:val="clear" w:color="000000" w:fill="F2F2F2"/>
            <w:vAlign w:val="center"/>
            <w:hideMark/>
          </w:tcPr>
          <w:p w:rsidR="00B95B34" w:rsidRPr="00B332A9" w:rsidRDefault="00B95B34" w:rsidP="00B95B34">
            <w:pPr>
              <w:jc w:val="center"/>
              <w:rPr>
                <w:rFonts w:ascii="Arial" w:hAnsi="Arial" w:cs="Arial"/>
                <w:b/>
                <w:bCs/>
                <w:color w:val="000000"/>
                <w:sz w:val="16"/>
                <w:szCs w:val="16"/>
                <w:lang w:eastAsia="es-ES"/>
              </w:rPr>
            </w:pPr>
            <w:r w:rsidRPr="00B332A9">
              <w:rPr>
                <w:rFonts w:ascii="Arial" w:hAnsi="Arial" w:cs="Arial"/>
                <w:b/>
                <w:bCs/>
                <w:color w:val="000000"/>
                <w:sz w:val="16"/>
                <w:szCs w:val="16"/>
                <w:lang w:eastAsia="es-ES"/>
              </w:rPr>
              <w:t>PROPUESTA                                                                                                                                                                                  (A SER COMPLETADO POR EL PROPONENTE)</w:t>
            </w:r>
          </w:p>
        </w:tc>
      </w:tr>
      <w:tr w:rsidR="00B95B34" w:rsidRPr="00B332A9" w:rsidTr="0032045D">
        <w:trPr>
          <w:trHeight w:val="443"/>
        </w:trPr>
        <w:tc>
          <w:tcPr>
            <w:tcW w:w="472" w:type="dxa"/>
            <w:tcBorders>
              <w:top w:val="nil"/>
              <w:left w:val="single" w:sz="12" w:space="0" w:color="auto"/>
              <w:right w:val="single" w:sz="4" w:space="0" w:color="auto"/>
            </w:tcBorders>
            <w:shd w:val="clear" w:color="000000" w:fill="D9D9D9"/>
          </w:tcPr>
          <w:p w:rsidR="00B95B34" w:rsidRPr="00B332A9" w:rsidRDefault="00B95B34" w:rsidP="00B95B34">
            <w:pPr>
              <w:jc w:val="center"/>
              <w:rPr>
                <w:rFonts w:ascii="Arial" w:hAnsi="Arial" w:cs="Arial"/>
                <w:b/>
                <w:bCs/>
                <w:color w:val="000000"/>
                <w:sz w:val="16"/>
                <w:szCs w:val="16"/>
                <w:lang w:eastAsia="es-ES"/>
              </w:rPr>
            </w:pPr>
          </w:p>
        </w:tc>
        <w:tc>
          <w:tcPr>
            <w:tcW w:w="5205" w:type="dxa"/>
            <w:vMerge w:val="restart"/>
            <w:tcBorders>
              <w:top w:val="nil"/>
              <w:left w:val="single" w:sz="12" w:space="0" w:color="auto"/>
              <w:right w:val="single" w:sz="4" w:space="0" w:color="auto"/>
            </w:tcBorders>
            <w:shd w:val="clear" w:color="000000" w:fill="D9D9D9"/>
            <w:vAlign w:val="center"/>
            <w:hideMark/>
          </w:tcPr>
          <w:p w:rsidR="00B95B34" w:rsidRPr="00B332A9" w:rsidRDefault="00B95B34" w:rsidP="00B95B34">
            <w:pPr>
              <w:jc w:val="center"/>
              <w:rPr>
                <w:rFonts w:ascii="Arial" w:hAnsi="Arial" w:cs="Arial"/>
                <w:b/>
                <w:bCs/>
                <w:color w:val="000000"/>
                <w:sz w:val="16"/>
                <w:szCs w:val="16"/>
                <w:lang w:eastAsia="es-ES"/>
              </w:rPr>
            </w:pPr>
            <w:r w:rsidRPr="00B332A9">
              <w:rPr>
                <w:rFonts w:ascii="Arial" w:hAnsi="Arial" w:cs="Arial"/>
                <w:b/>
                <w:bCs/>
                <w:color w:val="000000"/>
                <w:sz w:val="16"/>
                <w:szCs w:val="16"/>
                <w:lang w:eastAsia="es-ES"/>
              </w:rPr>
              <w:t>Descripción del bien</w:t>
            </w:r>
          </w:p>
        </w:tc>
        <w:tc>
          <w:tcPr>
            <w:tcW w:w="947" w:type="dxa"/>
            <w:vMerge w:val="restart"/>
            <w:tcBorders>
              <w:top w:val="nil"/>
              <w:left w:val="single" w:sz="4" w:space="0" w:color="auto"/>
              <w:bottom w:val="single" w:sz="4" w:space="0" w:color="auto"/>
              <w:right w:val="single" w:sz="4" w:space="0" w:color="auto"/>
            </w:tcBorders>
            <w:shd w:val="clear" w:color="000000" w:fill="D9D9D9"/>
            <w:vAlign w:val="center"/>
            <w:hideMark/>
          </w:tcPr>
          <w:p w:rsidR="00B95B34" w:rsidRPr="00B332A9" w:rsidRDefault="00B95B34" w:rsidP="00B95B34">
            <w:pPr>
              <w:jc w:val="center"/>
              <w:rPr>
                <w:rFonts w:ascii="Arial" w:hAnsi="Arial" w:cs="Arial"/>
                <w:b/>
                <w:bCs/>
                <w:color w:val="000000"/>
                <w:sz w:val="16"/>
                <w:szCs w:val="16"/>
                <w:lang w:eastAsia="es-ES"/>
              </w:rPr>
            </w:pPr>
            <w:r w:rsidRPr="00B332A9">
              <w:rPr>
                <w:rFonts w:ascii="Arial" w:hAnsi="Arial" w:cs="Arial"/>
                <w:b/>
                <w:bCs/>
                <w:color w:val="000000"/>
                <w:sz w:val="16"/>
                <w:szCs w:val="16"/>
                <w:lang w:eastAsia="es-ES"/>
              </w:rPr>
              <w:t>Cantidad solicitada</w:t>
            </w:r>
          </w:p>
        </w:tc>
        <w:tc>
          <w:tcPr>
            <w:tcW w:w="897" w:type="dxa"/>
            <w:vMerge w:val="restart"/>
            <w:tcBorders>
              <w:top w:val="nil"/>
              <w:left w:val="single" w:sz="4" w:space="0" w:color="auto"/>
              <w:bottom w:val="single" w:sz="4" w:space="0" w:color="auto"/>
              <w:right w:val="single" w:sz="4" w:space="0" w:color="auto"/>
            </w:tcBorders>
            <w:shd w:val="clear" w:color="000000" w:fill="D9D9D9"/>
            <w:vAlign w:val="center"/>
            <w:hideMark/>
          </w:tcPr>
          <w:p w:rsidR="00B95B34" w:rsidRPr="00B332A9" w:rsidRDefault="00B95B34" w:rsidP="00B95B34">
            <w:pPr>
              <w:jc w:val="center"/>
              <w:rPr>
                <w:rFonts w:ascii="Arial" w:hAnsi="Arial" w:cs="Arial"/>
                <w:b/>
                <w:bCs/>
                <w:color w:val="000000"/>
                <w:sz w:val="16"/>
                <w:szCs w:val="16"/>
                <w:lang w:eastAsia="es-ES"/>
              </w:rPr>
            </w:pPr>
            <w:r w:rsidRPr="00B332A9">
              <w:rPr>
                <w:rFonts w:ascii="Arial" w:hAnsi="Arial" w:cs="Arial"/>
                <w:b/>
                <w:bCs/>
                <w:color w:val="000000"/>
                <w:sz w:val="16"/>
                <w:szCs w:val="16"/>
                <w:lang w:eastAsia="es-ES"/>
              </w:rPr>
              <w:t>Unidad de Medida</w:t>
            </w:r>
          </w:p>
        </w:tc>
        <w:tc>
          <w:tcPr>
            <w:tcW w:w="800" w:type="dxa"/>
            <w:vMerge w:val="restart"/>
            <w:tcBorders>
              <w:top w:val="nil"/>
              <w:left w:val="single" w:sz="4" w:space="0" w:color="auto"/>
              <w:bottom w:val="single" w:sz="4" w:space="0" w:color="auto"/>
              <w:right w:val="single" w:sz="4" w:space="0" w:color="auto"/>
            </w:tcBorders>
            <w:shd w:val="clear" w:color="000000" w:fill="D9D9D9"/>
            <w:vAlign w:val="center"/>
            <w:hideMark/>
          </w:tcPr>
          <w:p w:rsidR="00B95B34" w:rsidRPr="00B332A9" w:rsidRDefault="00B95B34" w:rsidP="00B95B34">
            <w:pPr>
              <w:jc w:val="center"/>
              <w:rPr>
                <w:rFonts w:ascii="Arial" w:hAnsi="Arial" w:cs="Arial"/>
                <w:b/>
                <w:bCs/>
                <w:color w:val="000000"/>
                <w:sz w:val="16"/>
                <w:szCs w:val="16"/>
                <w:lang w:eastAsia="es-ES"/>
              </w:rPr>
            </w:pPr>
            <w:r w:rsidRPr="00B332A9">
              <w:rPr>
                <w:rFonts w:ascii="Arial" w:hAnsi="Arial" w:cs="Arial"/>
                <w:b/>
                <w:bCs/>
                <w:color w:val="000000"/>
                <w:sz w:val="16"/>
                <w:szCs w:val="16"/>
                <w:lang w:eastAsia="es-ES"/>
              </w:rPr>
              <w:t>Marca</w:t>
            </w:r>
          </w:p>
        </w:tc>
        <w:tc>
          <w:tcPr>
            <w:tcW w:w="838" w:type="dxa"/>
            <w:vMerge w:val="restart"/>
            <w:tcBorders>
              <w:top w:val="nil"/>
              <w:left w:val="single" w:sz="4" w:space="0" w:color="auto"/>
              <w:bottom w:val="single" w:sz="4" w:space="0" w:color="auto"/>
              <w:right w:val="single" w:sz="4" w:space="0" w:color="auto"/>
            </w:tcBorders>
            <w:shd w:val="clear" w:color="000000" w:fill="D9D9D9"/>
            <w:vAlign w:val="center"/>
            <w:hideMark/>
          </w:tcPr>
          <w:p w:rsidR="00B95B34" w:rsidRPr="00B332A9" w:rsidRDefault="00B95B34" w:rsidP="00B95B34">
            <w:pPr>
              <w:jc w:val="center"/>
              <w:rPr>
                <w:rFonts w:ascii="Arial" w:hAnsi="Arial" w:cs="Arial"/>
                <w:b/>
                <w:bCs/>
                <w:color w:val="000000"/>
                <w:sz w:val="16"/>
                <w:szCs w:val="16"/>
                <w:lang w:eastAsia="es-ES"/>
              </w:rPr>
            </w:pPr>
            <w:r w:rsidRPr="00B332A9">
              <w:rPr>
                <w:rFonts w:ascii="Arial" w:hAnsi="Arial" w:cs="Arial"/>
                <w:b/>
                <w:bCs/>
                <w:color w:val="000000"/>
                <w:sz w:val="16"/>
                <w:szCs w:val="16"/>
                <w:lang w:eastAsia="es-ES"/>
              </w:rPr>
              <w:t>Modelo</w:t>
            </w:r>
          </w:p>
        </w:tc>
        <w:tc>
          <w:tcPr>
            <w:tcW w:w="911" w:type="dxa"/>
            <w:vMerge w:val="restart"/>
            <w:tcBorders>
              <w:top w:val="nil"/>
              <w:left w:val="single" w:sz="4" w:space="0" w:color="auto"/>
              <w:bottom w:val="single" w:sz="4" w:space="0" w:color="auto"/>
              <w:right w:val="single" w:sz="4" w:space="0" w:color="auto"/>
            </w:tcBorders>
            <w:shd w:val="clear" w:color="000000" w:fill="D9D9D9"/>
            <w:vAlign w:val="center"/>
            <w:hideMark/>
          </w:tcPr>
          <w:p w:rsidR="00B95B34" w:rsidRPr="00B332A9" w:rsidRDefault="00B95B34" w:rsidP="00B95B34">
            <w:pPr>
              <w:jc w:val="center"/>
              <w:rPr>
                <w:rFonts w:ascii="Arial" w:hAnsi="Arial" w:cs="Arial"/>
                <w:b/>
                <w:bCs/>
                <w:color w:val="000000"/>
                <w:sz w:val="16"/>
                <w:szCs w:val="16"/>
                <w:lang w:eastAsia="es-ES"/>
              </w:rPr>
            </w:pPr>
            <w:r w:rsidRPr="00B332A9">
              <w:rPr>
                <w:rFonts w:ascii="Arial" w:hAnsi="Arial" w:cs="Arial"/>
                <w:b/>
                <w:bCs/>
                <w:color w:val="000000"/>
                <w:sz w:val="16"/>
                <w:szCs w:val="16"/>
                <w:lang w:eastAsia="es-ES"/>
              </w:rPr>
              <w:t>País de Origen</w:t>
            </w:r>
          </w:p>
        </w:tc>
        <w:tc>
          <w:tcPr>
            <w:tcW w:w="986" w:type="dxa"/>
            <w:vMerge w:val="restart"/>
            <w:tcBorders>
              <w:top w:val="nil"/>
              <w:left w:val="single" w:sz="4" w:space="0" w:color="auto"/>
              <w:bottom w:val="single" w:sz="4" w:space="0" w:color="auto"/>
              <w:right w:val="single" w:sz="4" w:space="0" w:color="auto"/>
            </w:tcBorders>
            <w:shd w:val="clear" w:color="000000" w:fill="D9D9D9"/>
            <w:vAlign w:val="center"/>
            <w:hideMark/>
          </w:tcPr>
          <w:p w:rsidR="00B95B34" w:rsidRPr="00B332A9" w:rsidRDefault="00B95B34" w:rsidP="00B95B34">
            <w:pPr>
              <w:jc w:val="center"/>
              <w:rPr>
                <w:rFonts w:ascii="Arial" w:hAnsi="Arial" w:cs="Arial"/>
                <w:b/>
                <w:bCs/>
                <w:color w:val="000000"/>
                <w:sz w:val="16"/>
                <w:szCs w:val="16"/>
                <w:lang w:eastAsia="es-ES"/>
              </w:rPr>
            </w:pPr>
            <w:r w:rsidRPr="00B332A9">
              <w:rPr>
                <w:rFonts w:ascii="Arial" w:hAnsi="Arial" w:cs="Arial"/>
                <w:b/>
                <w:bCs/>
                <w:color w:val="000000"/>
                <w:sz w:val="16"/>
                <w:szCs w:val="16"/>
                <w:lang w:eastAsia="es-ES"/>
              </w:rPr>
              <w:t xml:space="preserve">Cantidad </w:t>
            </w:r>
            <w:r>
              <w:rPr>
                <w:rFonts w:ascii="Arial" w:hAnsi="Arial" w:cs="Arial"/>
                <w:b/>
                <w:bCs/>
                <w:color w:val="000000"/>
                <w:sz w:val="16"/>
                <w:szCs w:val="16"/>
                <w:lang w:eastAsia="es-ES"/>
              </w:rPr>
              <w:t>Propuesta</w:t>
            </w:r>
          </w:p>
        </w:tc>
        <w:tc>
          <w:tcPr>
            <w:tcW w:w="1036" w:type="dxa"/>
            <w:tcBorders>
              <w:top w:val="nil"/>
              <w:left w:val="nil"/>
              <w:bottom w:val="single" w:sz="4" w:space="0" w:color="auto"/>
              <w:right w:val="single" w:sz="4" w:space="0" w:color="auto"/>
            </w:tcBorders>
            <w:shd w:val="clear" w:color="000000" w:fill="D9D9D9"/>
            <w:vAlign w:val="center"/>
            <w:hideMark/>
          </w:tcPr>
          <w:p w:rsidR="00B95B34" w:rsidRPr="00B332A9" w:rsidRDefault="00B95B34" w:rsidP="00B95B34">
            <w:pPr>
              <w:jc w:val="center"/>
              <w:rPr>
                <w:rFonts w:ascii="Arial" w:hAnsi="Arial" w:cs="Arial"/>
                <w:b/>
                <w:bCs/>
                <w:color w:val="000000"/>
                <w:sz w:val="16"/>
                <w:szCs w:val="16"/>
                <w:lang w:eastAsia="es-ES"/>
              </w:rPr>
            </w:pPr>
            <w:r w:rsidRPr="00B332A9">
              <w:rPr>
                <w:rFonts w:ascii="Arial" w:hAnsi="Arial" w:cs="Arial"/>
                <w:b/>
                <w:bCs/>
                <w:color w:val="000000"/>
                <w:sz w:val="16"/>
                <w:szCs w:val="16"/>
                <w:lang w:eastAsia="es-ES"/>
              </w:rPr>
              <w:t>Precio Unitario</w:t>
            </w:r>
          </w:p>
        </w:tc>
        <w:tc>
          <w:tcPr>
            <w:tcW w:w="993" w:type="dxa"/>
            <w:tcBorders>
              <w:top w:val="nil"/>
              <w:left w:val="nil"/>
              <w:bottom w:val="single" w:sz="4" w:space="0" w:color="auto"/>
              <w:right w:val="single" w:sz="12" w:space="0" w:color="auto"/>
            </w:tcBorders>
            <w:shd w:val="clear" w:color="000000" w:fill="D9D9D9"/>
            <w:vAlign w:val="center"/>
            <w:hideMark/>
          </w:tcPr>
          <w:p w:rsidR="00B95B34" w:rsidRPr="00B332A9" w:rsidRDefault="00B95B34" w:rsidP="00B95B34">
            <w:pPr>
              <w:jc w:val="center"/>
              <w:rPr>
                <w:rFonts w:ascii="Arial" w:hAnsi="Arial" w:cs="Arial"/>
                <w:b/>
                <w:bCs/>
                <w:color w:val="000000"/>
                <w:sz w:val="16"/>
                <w:szCs w:val="16"/>
                <w:lang w:eastAsia="es-ES"/>
              </w:rPr>
            </w:pPr>
            <w:r w:rsidRPr="00B332A9">
              <w:rPr>
                <w:rFonts w:ascii="Arial" w:hAnsi="Arial" w:cs="Arial"/>
                <w:b/>
                <w:bCs/>
                <w:color w:val="000000"/>
                <w:sz w:val="16"/>
                <w:szCs w:val="16"/>
                <w:lang w:eastAsia="es-ES"/>
              </w:rPr>
              <w:t>Precio Total</w:t>
            </w:r>
          </w:p>
        </w:tc>
      </w:tr>
      <w:tr w:rsidR="00B95B34" w:rsidRPr="00B332A9" w:rsidTr="0032045D">
        <w:trPr>
          <w:trHeight w:val="286"/>
        </w:trPr>
        <w:tc>
          <w:tcPr>
            <w:tcW w:w="472" w:type="dxa"/>
            <w:tcBorders>
              <w:left w:val="single" w:sz="12" w:space="0" w:color="auto"/>
              <w:bottom w:val="single" w:sz="4" w:space="0" w:color="auto"/>
              <w:right w:val="single" w:sz="4" w:space="0" w:color="auto"/>
            </w:tcBorders>
          </w:tcPr>
          <w:p w:rsidR="00B95B34" w:rsidRPr="00B332A9" w:rsidRDefault="00B95B34" w:rsidP="00B95B34">
            <w:pPr>
              <w:rPr>
                <w:rFonts w:ascii="Arial" w:hAnsi="Arial" w:cs="Arial"/>
                <w:b/>
                <w:bCs/>
                <w:color w:val="000000"/>
                <w:sz w:val="16"/>
                <w:szCs w:val="16"/>
                <w:lang w:eastAsia="es-ES"/>
              </w:rPr>
            </w:pPr>
          </w:p>
        </w:tc>
        <w:tc>
          <w:tcPr>
            <w:tcW w:w="5205" w:type="dxa"/>
            <w:vMerge/>
            <w:tcBorders>
              <w:left w:val="single" w:sz="12" w:space="0" w:color="auto"/>
              <w:bottom w:val="single" w:sz="4" w:space="0" w:color="auto"/>
              <w:right w:val="single" w:sz="4" w:space="0" w:color="auto"/>
            </w:tcBorders>
            <w:vAlign w:val="center"/>
            <w:hideMark/>
          </w:tcPr>
          <w:p w:rsidR="00B95B34" w:rsidRPr="00B332A9" w:rsidRDefault="00B95B34" w:rsidP="00B95B34">
            <w:pPr>
              <w:rPr>
                <w:rFonts w:ascii="Arial" w:hAnsi="Arial" w:cs="Arial"/>
                <w:b/>
                <w:bCs/>
                <w:color w:val="000000"/>
                <w:sz w:val="16"/>
                <w:szCs w:val="16"/>
                <w:lang w:eastAsia="es-ES"/>
              </w:rPr>
            </w:pPr>
          </w:p>
        </w:tc>
        <w:tc>
          <w:tcPr>
            <w:tcW w:w="947" w:type="dxa"/>
            <w:vMerge/>
            <w:tcBorders>
              <w:top w:val="nil"/>
              <w:left w:val="single" w:sz="4" w:space="0" w:color="auto"/>
              <w:bottom w:val="single" w:sz="4" w:space="0" w:color="auto"/>
              <w:right w:val="single" w:sz="4" w:space="0" w:color="auto"/>
            </w:tcBorders>
            <w:vAlign w:val="center"/>
            <w:hideMark/>
          </w:tcPr>
          <w:p w:rsidR="00B95B34" w:rsidRPr="00B332A9" w:rsidRDefault="00B95B34" w:rsidP="00B95B34">
            <w:pPr>
              <w:rPr>
                <w:rFonts w:ascii="Arial" w:hAnsi="Arial" w:cs="Arial"/>
                <w:b/>
                <w:bCs/>
                <w:color w:val="000000"/>
                <w:sz w:val="16"/>
                <w:szCs w:val="16"/>
                <w:lang w:eastAsia="es-ES"/>
              </w:rPr>
            </w:pPr>
          </w:p>
        </w:tc>
        <w:tc>
          <w:tcPr>
            <w:tcW w:w="897" w:type="dxa"/>
            <w:vMerge/>
            <w:tcBorders>
              <w:top w:val="nil"/>
              <w:left w:val="single" w:sz="4" w:space="0" w:color="auto"/>
              <w:bottom w:val="single" w:sz="4" w:space="0" w:color="auto"/>
              <w:right w:val="single" w:sz="4" w:space="0" w:color="auto"/>
            </w:tcBorders>
            <w:vAlign w:val="center"/>
            <w:hideMark/>
          </w:tcPr>
          <w:p w:rsidR="00B95B34" w:rsidRPr="00B332A9" w:rsidRDefault="00B95B34" w:rsidP="00B95B34">
            <w:pPr>
              <w:rPr>
                <w:rFonts w:ascii="Arial" w:hAnsi="Arial" w:cs="Arial"/>
                <w:b/>
                <w:bCs/>
                <w:color w:val="000000"/>
                <w:sz w:val="16"/>
                <w:szCs w:val="16"/>
                <w:lang w:eastAsia="es-ES"/>
              </w:rPr>
            </w:pPr>
          </w:p>
        </w:tc>
        <w:tc>
          <w:tcPr>
            <w:tcW w:w="800" w:type="dxa"/>
            <w:vMerge/>
            <w:tcBorders>
              <w:top w:val="nil"/>
              <w:left w:val="single" w:sz="4" w:space="0" w:color="auto"/>
              <w:bottom w:val="single" w:sz="4" w:space="0" w:color="auto"/>
              <w:right w:val="single" w:sz="4" w:space="0" w:color="auto"/>
            </w:tcBorders>
            <w:vAlign w:val="center"/>
            <w:hideMark/>
          </w:tcPr>
          <w:p w:rsidR="00B95B34" w:rsidRPr="00B332A9" w:rsidRDefault="00B95B34" w:rsidP="00B95B34">
            <w:pPr>
              <w:rPr>
                <w:rFonts w:ascii="Arial" w:hAnsi="Arial" w:cs="Arial"/>
                <w:b/>
                <w:bCs/>
                <w:color w:val="000000"/>
                <w:sz w:val="16"/>
                <w:szCs w:val="16"/>
                <w:lang w:eastAsia="es-ES"/>
              </w:rPr>
            </w:pPr>
          </w:p>
        </w:tc>
        <w:tc>
          <w:tcPr>
            <w:tcW w:w="838" w:type="dxa"/>
            <w:vMerge/>
            <w:tcBorders>
              <w:top w:val="nil"/>
              <w:left w:val="single" w:sz="4" w:space="0" w:color="auto"/>
              <w:bottom w:val="single" w:sz="4" w:space="0" w:color="auto"/>
              <w:right w:val="single" w:sz="4" w:space="0" w:color="auto"/>
            </w:tcBorders>
            <w:vAlign w:val="center"/>
            <w:hideMark/>
          </w:tcPr>
          <w:p w:rsidR="00B95B34" w:rsidRPr="00B332A9" w:rsidRDefault="00B95B34" w:rsidP="00B95B34">
            <w:pPr>
              <w:rPr>
                <w:rFonts w:ascii="Arial" w:hAnsi="Arial" w:cs="Arial"/>
                <w:b/>
                <w:bCs/>
                <w:color w:val="000000"/>
                <w:sz w:val="16"/>
                <w:szCs w:val="16"/>
                <w:lang w:eastAsia="es-ES"/>
              </w:rPr>
            </w:pPr>
          </w:p>
        </w:tc>
        <w:tc>
          <w:tcPr>
            <w:tcW w:w="911" w:type="dxa"/>
            <w:vMerge/>
            <w:tcBorders>
              <w:top w:val="nil"/>
              <w:left w:val="single" w:sz="4" w:space="0" w:color="auto"/>
              <w:bottom w:val="single" w:sz="4" w:space="0" w:color="auto"/>
              <w:right w:val="single" w:sz="4" w:space="0" w:color="auto"/>
            </w:tcBorders>
            <w:vAlign w:val="center"/>
            <w:hideMark/>
          </w:tcPr>
          <w:p w:rsidR="00B95B34" w:rsidRPr="00B332A9" w:rsidRDefault="00B95B34" w:rsidP="00B95B34">
            <w:pPr>
              <w:rPr>
                <w:rFonts w:ascii="Arial" w:hAnsi="Arial" w:cs="Arial"/>
                <w:b/>
                <w:bCs/>
                <w:color w:val="000000"/>
                <w:sz w:val="16"/>
                <w:szCs w:val="16"/>
                <w:lang w:eastAsia="es-ES"/>
              </w:rPr>
            </w:pPr>
          </w:p>
        </w:tc>
        <w:tc>
          <w:tcPr>
            <w:tcW w:w="986" w:type="dxa"/>
            <w:vMerge/>
            <w:tcBorders>
              <w:top w:val="nil"/>
              <w:left w:val="single" w:sz="4" w:space="0" w:color="auto"/>
              <w:bottom w:val="single" w:sz="4" w:space="0" w:color="auto"/>
              <w:right w:val="single" w:sz="4" w:space="0" w:color="auto"/>
            </w:tcBorders>
            <w:vAlign w:val="center"/>
            <w:hideMark/>
          </w:tcPr>
          <w:p w:rsidR="00B95B34" w:rsidRPr="00B332A9" w:rsidRDefault="00B95B34" w:rsidP="00B95B34">
            <w:pPr>
              <w:rPr>
                <w:rFonts w:ascii="Arial" w:hAnsi="Arial" w:cs="Arial"/>
                <w:b/>
                <w:bCs/>
                <w:color w:val="000000"/>
                <w:sz w:val="16"/>
                <w:szCs w:val="16"/>
                <w:lang w:eastAsia="es-ES"/>
              </w:rPr>
            </w:pPr>
          </w:p>
        </w:tc>
        <w:tc>
          <w:tcPr>
            <w:tcW w:w="1036" w:type="dxa"/>
            <w:tcBorders>
              <w:top w:val="nil"/>
              <w:left w:val="nil"/>
              <w:bottom w:val="single" w:sz="4" w:space="0" w:color="auto"/>
              <w:right w:val="single" w:sz="4" w:space="0" w:color="auto"/>
            </w:tcBorders>
            <w:shd w:val="clear" w:color="000000" w:fill="D9D9D9"/>
            <w:vAlign w:val="center"/>
            <w:hideMark/>
          </w:tcPr>
          <w:p w:rsidR="00B95B34" w:rsidRPr="00B332A9" w:rsidRDefault="00B95B34" w:rsidP="00B95B34">
            <w:pPr>
              <w:jc w:val="center"/>
              <w:rPr>
                <w:rFonts w:ascii="Arial" w:hAnsi="Arial" w:cs="Arial"/>
                <w:b/>
                <w:bCs/>
                <w:color w:val="000000"/>
                <w:sz w:val="16"/>
                <w:szCs w:val="16"/>
                <w:lang w:eastAsia="es-ES"/>
              </w:rPr>
            </w:pPr>
            <w:r>
              <w:rPr>
                <w:rFonts w:ascii="Arial" w:hAnsi="Arial" w:cs="Arial"/>
                <w:b/>
                <w:bCs/>
                <w:color w:val="000000"/>
                <w:sz w:val="16"/>
                <w:szCs w:val="16"/>
                <w:lang w:eastAsia="es-ES"/>
              </w:rPr>
              <w:t>Bs</w:t>
            </w:r>
          </w:p>
        </w:tc>
        <w:tc>
          <w:tcPr>
            <w:tcW w:w="993" w:type="dxa"/>
            <w:tcBorders>
              <w:top w:val="nil"/>
              <w:left w:val="nil"/>
              <w:bottom w:val="single" w:sz="4" w:space="0" w:color="auto"/>
              <w:right w:val="single" w:sz="12" w:space="0" w:color="auto"/>
            </w:tcBorders>
            <w:shd w:val="clear" w:color="000000" w:fill="D9D9D9"/>
            <w:vAlign w:val="center"/>
            <w:hideMark/>
          </w:tcPr>
          <w:p w:rsidR="00B95B34" w:rsidRPr="00B332A9" w:rsidRDefault="00B95B34" w:rsidP="00B95B34">
            <w:pPr>
              <w:jc w:val="center"/>
              <w:rPr>
                <w:rFonts w:ascii="Arial" w:hAnsi="Arial" w:cs="Arial"/>
                <w:b/>
                <w:bCs/>
                <w:color w:val="000000"/>
                <w:sz w:val="16"/>
                <w:szCs w:val="16"/>
                <w:lang w:eastAsia="es-ES"/>
              </w:rPr>
            </w:pPr>
            <w:r>
              <w:rPr>
                <w:rFonts w:ascii="Arial" w:hAnsi="Arial" w:cs="Arial"/>
                <w:b/>
                <w:bCs/>
                <w:color w:val="000000"/>
                <w:sz w:val="16"/>
                <w:szCs w:val="16"/>
                <w:lang w:eastAsia="es-ES"/>
              </w:rPr>
              <w:t>Bs</w:t>
            </w:r>
          </w:p>
        </w:tc>
      </w:tr>
      <w:tr w:rsidR="0090301E" w:rsidRPr="00B332A9" w:rsidTr="00D64F80">
        <w:trPr>
          <w:trHeight w:val="206"/>
        </w:trPr>
        <w:tc>
          <w:tcPr>
            <w:tcW w:w="472" w:type="dxa"/>
            <w:tcBorders>
              <w:top w:val="nil"/>
              <w:left w:val="single" w:sz="12" w:space="0" w:color="auto"/>
              <w:bottom w:val="single" w:sz="4" w:space="0" w:color="auto"/>
              <w:right w:val="single" w:sz="4" w:space="0" w:color="auto"/>
            </w:tcBorders>
          </w:tcPr>
          <w:p w:rsidR="0090301E" w:rsidRPr="0032045D" w:rsidRDefault="0090301E" w:rsidP="0032045D">
            <w:pPr>
              <w:jc w:val="center"/>
              <w:rPr>
                <w:rFonts w:ascii="Arial Narrow" w:hAnsi="Arial Narrow"/>
                <w:color w:val="000000"/>
                <w:sz w:val="16"/>
                <w:szCs w:val="16"/>
                <w:lang w:eastAsia="es-ES"/>
              </w:rPr>
            </w:pPr>
            <w:r w:rsidRPr="0032045D">
              <w:rPr>
                <w:rFonts w:ascii="Arial Narrow" w:hAnsi="Arial Narrow"/>
                <w:color w:val="000000"/>
                <w:sz w:val="16"/>
                <w:szCs w:val="16"/>
                <w:lang w:eastAsia="es-ES"/>
              </w:rPr>
              <w:t>1</w:t>
            </w:r>
          </w:p>
        </w:tc>
        <w:tc>
          <w:tcPr>
            <w:tcW w:w="5205" w:type="dxa"/>
            <w:tcBorders>
              <w:top w:val="nil"/>
              <w:left w:val="single" w:sz="12" w:space="0" w:color="auto"/>
              <w:bottom w:val="single" w:sz="4" w:space="0" w:color="auto"/>
              <w:right w:val="single" w:sz="4" w:space="0" w:color="auto"/>
            </w:tcBorders>
            <w:shd w:val="clear" w:color="auto" w:fill="auto"/>
            <w:vAlign w:val="bottom"/>
          </w:tcPr>
          <w:p w:rsidR="0090301E" w:rsidRPr="00325D8E" w:rsidRDefault="0090301E" w:rsidP="005C4DB2">
            <w:pPr>
              <w:rPr>
                <w:rFonts w:ascii="Calibri" w:hAnsi="Calibri"/>
                <w:color w:val="000000"/>
                <w:sz w:val="16"/>
                <w:szCs w:val="16"/>
              </w:rPr>
            </w:pPr>
            <w:r w:rsidRPr="00325D8E">
              <w:rPr>
                <w:rFonts w:ascii="Calibri" w:hAnsi="Calibri" w:cs="Calibri"/>
                <w:color w:val="000000"/>
                <w:sz w:val="16"/>
                <w:szCs w:val="16"/>
              </w:rPr>
              <w:t>PISTOLAS DE CARGUÍO DE 3/4 PARA DIESEL 3/4</w:t>
            </w:r>
          </w:p>
        </w:tc>
        <w:tc>
          <w:tcPr>
            <w:tcW w:w="947" w:type="dxa"/>
            <w:tcBorders>
              <w:top w:val="nil"/>
              <w:left w:val="nil"/>
              <w:bottom w:val="single" w:sz="4" w:space="0" w:color="auto"/>
              <w:right w:val="single" w:sz="4" w:space="0" w:color="auto"/>
            </w:tcBorders>
            <w:shd w:val="clear" w:color="auto" w:fill="auto"/>
            <w:noWrap/>
            <w:vAlign w:val="bottom"/>
          </w:tcPr>
          <w:p w:rsidR="0090301E" w:rsidRPr="00325D8E" w:rsidRDefault="0090301E" w:rsidP="005C4DB2">
            <w:pPr>
              <w:jc w:val="center"/>
              <w:rPr>
                <w:rFonts w:ascii="Calibri" w:hAnsi="Calibri"/>
                <w:color w:val="000000"/>
                <w:sz w:val="16"/>
                <w:szCs w:val="16"/>
              </w:rPr>
            </w:pPr>
            <w:r w:rsidRPr="00325D8E">
              <w:rPr>
                <w:rFonts w:ascii="Calibri" w:hAnsi="Calibri" w:cs="Calibri"/>
                <w:color w:val="000000"/>
                <w:sz w:val="16"/>
                <w:szCs w:val="16"/>
              </w:rPr>
              <w:t>5</w:t>
            </w:r>
          </w:p>
        </w:tc>
        <w:tc>
          <w:tcPr>
            <w:tcW w:w="897" w:type="dxa"/>
            <w:tcBorders>
              <w:top w:val="nil"/>
              <w:left w:val="nil"/>
              <w:bottom w:val="single" w:sz="4" w:space="0" w:color="auto"/>
              <w:right w:val="single" w:sz="4" w:space="0" w:color="auto"/>
            </w:tcBorders>
            <w:shd w:val="clear" w:color="auto" w:fill="auto"/>
            <w:noWrap/>
            <w:vAlign w:val="center"/>
          </w:tcPr>
          <w:p w:rsidR="0090301E" w:rsidRPr="0090301E" w:rsidRDefault="0090301E" w:rsidP="00B95B34">
            <w:pPr>
              <w:jc w:val="center"/>
              <w:rPr>
                <w:rFonts w:ascii="Arial Narrow" w:hAnsi="Arial Narrow"/>
                <w:sz w:val="18"/>
                <w:szCs w:val="18"/>
                <w:lang w:eastAsia="es-ES"/>
              </w:rPr>
            </w:pPr>
            <w:r>
              <w:rPr>
                <w:rFonts w:ascii="Arial Narrow" w:hAnsi="Arial Narrow"/>
                <w:sz w:val="18"/>
                <w:szCs w:val="18"/>
                <w:lang w:eastAsia="es-ES"/>
              </w:rPr>
              <w:t>piezas</w:t>
            </w:r>
          </w:p>
        </w:tc>
        <w:tc>
          <w:tcPr>
            <w:tcW w:w="800"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838"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911"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986"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1036"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993" w:type="dxa"/>
            <w:tcBorders>
              <w:top w:val="nil"/>
              <w:left w:val="nil"/>
              <w:bottom w:val="single" w:sz="4" w:space="0" w:color="auto"/>
              <w:right w:val="single" w:sz="12"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r>
      <w:tr w:rsidR="0090301E" w:rsidRPr="00B332A9" w:rsidTr="00D64F80">
        <w:trPr>
          <w:trHeight w:val="237"/>
        </w:trPr>
        <w:tc>
          <w:tcPr>
            <w:tcW w:w="472" w:type="dxa"/>
            <w:tcBorders>
              <w:top w:val="nil"/>
              <w:left w:val="single" w:sz="12" w:space="0" w:color="auto"/>
              <w:bottom w:val="single" w:sz="4" w:space="0" w:color="auto"/>
              <w:right w:val="single" w:sz="4" w:space="0" w:color="auto"/>
            </w:tcBorders>
          </w:tcPr>
          <w:p w:rsidR="0090301E" w:rsidRPr="0032045D" w:rsidRDefault="0090301E" w:rsidP="0032045D">
            <w:pPr>
              <w:jc w:val="center"/>
              <w:rPr>
                <w:rFonts w:ascii="Arial Narrow" w:hAnsi="Arial Narrow"/>
                <w:color w:val="000000"/>
                <w:sz w:val="16"/>
                <w:szCs w:val="16"/>
                <w:lang w:eastAsia="es-ES"/>
              </w:rPr>
            </w:pPr>
            <w:r w:rsidRPr="0032045D">
              <w:rPr>
                <w:rFonts w:ascii="Arial Narrow" w:hAnsi="Arial Narrow"/>
                <w:color w:val="000000"/>
                <w:sz w:val="16"/>
                <w:szCs w:val="16"/>
                <w:lang w:eastAsia="es-ES"/>
              </w:rPr>
              <w:t>2</w:t>
            </w:r>
          </w:p>
        </w:tc>
        <w:tc>
          <w:tcPr>
            <w:tcW w:w="5205" w:type="dxa"/>
            <w:tcBorders>
              <w:top w:val="nil"/>
              <w:left w:val="single" w:sz="12" w:space="0" w:color="auto"/>
              <w:bottom w:val="single" w:sz="4" w:space="0" w:color="auto"/>
              <w:right w:val="single" w:sz="4" w:space="0" w:color="auto"/>
            </w:tcBorders>
            <w:shd w:val="clear" w:color="auto" w:fill="auto"/>
            <w:vAlign w:val="bottom"/>
          </w:tcPr>
          <w:p w:rsidR="0090301E" w:rsidRPr="00325D8E" w:rsidRDefault="0090301E" w:rsidP="005C4DB2">
            <w:pPr>
              <w:rPr>
                <w:rFonts w:ascii="Calibri" w:hAnsi="Calibri"/>
                <w:color w:val="000000"/>
                <w:sz w:val="16"/>
                <w:szCs w:val="16"/>
              </w:rPr>
            </w:pPr>
            <w:r w:rsidRPr="00325D8E">
              <w:rPr>
                <w:rFonts w:ascii="Calibri" w:hAnsi="Calibri" w:cs="Calibri"/>
                <w:color w:val="000000"/>
                <w:sz w:val="16"/>
                <w:szCs w:val="16"/>
              </w:rPr>
              <w:t>PISTOLAS DE CARGUÍO DE 3/4 PARA GASOLINA 5/8"</w:t>
            </w:r>
          </w:p>
        </w:tc>
        <w:tc>
          <w:tcPr>
            <w:tcW w:w="947" w:type="dxa"/>
            <w:tcBorders>
              <w:top w:val="nil"/>
              <w:left w:val="nil"/>
              <w:bottom w:val="single" w:sz="4" w:space="0" w:color="auto"/>
              <w:right w:val="single" w:sz="4" w:space="0" w:color="auto"/>
            </w:tcBorders>
            <w:shd w:val="clear" w:color="auto" w:fill="auto"/>
            <w:noWrap/>
            <w:vAlign w:val="bottom"/>
          </w:tcPr>
          <w:p w:rsidR="0090301E" w:rsidRPr="00325D8E" w:rsidRDefault="0090301E" w:rsidP="005C4DB2">
            <w:pPr>
              <w:jc w:val="center"/>
              <w:rPr>
                <w:rFonts w:ascii="Calibri" w:hAnsi="Calibri"/>
                <w:color w:val="000000"/>
                <w:sz w:val="16"/>
                <w:szCs w:val="16"/>
              </w:rPr>
            </w:pPr>
            <w:r w:rsidRPr="00325D8E">
              <w:rPr>
                <w:rFonts w:ascii="Calibri" w:hAnsi="Calibri" w:cs="Calibri"/>
                <w:color w:val="000000"/>
                <w:sz w:val="16"/>
                <w:szCs w:val="16"/>
              </w:rPr>
              <w:t>20</w:t>
            </w:r>
          </w:p>
        </w:tc>
        <w:tc>
          <w:tcPr>
            <w:tcW w:w="897" w:type="dxa"/>
            <w:tcBorders>
              <w:top w:val="nil"/>
              <w:left w:val="nil"/>
              <w:bottom w:val="single" w:sz="4" w:space="0" w:color="auto"/>
              <w:right w:val="single" w:sz="4" w:space="0" w:color="auto"/>
            </w:tcBorders>
            <w:shd w:val="clear" w:color="auto" w:fill="auto"/>
            <w:noWrap/>
          </w:tcPr>
          <w:p w:rsidR="0090301E" w:rsidRDefault="0090301E" w:rsidP="0090301E">
            <w:pPr>
              <w:jc w:val="center"/>
            </w:pPr>
            <w:r w:rsidRPr="00CB39AC">
              <w:rPr>
                <w:rFonts w:ascii="Arial Narrow" w:hAnsi="Arial Narrow"/>
                <w:sz w:val="18"/>
                <w:szCs w:val="18"/>
                <w:lang w:eastAsia="es-ES"/>
              </w:rPr>
              <w:t>piezas</w:t>
            </w:r>
          </w:p>
        </w:tc>
        <w:tc>
          <w:tcPr>
            <w:tcW w:w="800"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838"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911"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986"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1036"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993" w:type="dxa"/>
            <w:tcBorders>
              <w:top w:val="nil"/>
              <w:left w:val="nil"/>
              <w:bottom w:val="single" w:sz="4" w:space="0" w:color="auto"/>
              <w:right w:val="single" w:sz="12"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r>
      <w:tr w:rsidR="0090301E" w:rsidRPr="00B332A9" w:rsidTr="00D64F80">
        <w:trPr>
          <w:trHeight w:val="242"/>
        </w:trPr>
        <w:tc>
          <w:tcPr>
            <w:tcW w:w="472" w:type="dxa"/>
            <w:tcBorders>
              <w:top w:val="nil"/>
              <w:left w:val="single" w:sz="12" w:space="0" w:color="auto"/>
              <w:bottom w:val="single" w:sz="4" w:space="0" w:color="auto"/>
              <w:right w:val="single" w:sz="4" w:space="0" w:color="auto"/>
            </w:tcBorders>
          </w:tcPr>
          <w:p w:rsidR="0090301E" w:rsidRPr="0032045D" w:rsidRDefault="0090301E" w:rsidP="0032045D">
            <w:pPr>
              <w:jc w:val="center"/>
              <w:rPr>
                <w:rFonts w:ascii="Arial Narrow" w:hAnsi="Arial Narrow"/>
                <w:color w:val="000000"/>
                <w:sz w:val="16"/>
                <w:szCs w:val="16"/>
                <w:lang w:eastAsia="es-ES"/>
              </w:rPr>
            </w:pPr>
            <w:r w:rsidRPr="0032045D">
              <w:rPr>
                <w:rFonts w:ascii="Arial Narrow" w:hAnsi="Arial Narrow"/>
                <w:color w:val="000000"/>
                <w:sz w:val="16"/>
                <w:szCs w:val="16"/>
                <w:lang w:eastAsia="es-ES"/>
              </w:rPr>
              <w:t>3</w:t>
            </w:r>
          </w:p>
        </w:tc>
        <w:tc>
          <w:tcPr>
            <w:tcW w:w="5205" w:type="dxa"/>
            <w:tcBorders>
              <w:top w:val="nil"/>
              <w:left w:val="single" w:sz="12" w:space="0" w:color="auto"/>
              <w:bottom w:val="single" w:sz="4" w:space="0" w:color="auto"/>
              <w:right w:val="single" w:sz="4" w:space="0" w:color="auto"/>
            </w:tcBorders>
            <w:shd w:val="clear" w:color="auto" w:fill="auto"/>
            <w:vAlign w:val="bottom"/>
          </w:tcPr>
          <w:p w:rsidR="0090301E" w:rsidRPr="00325D8E" w:rsidRDefault="0090301E" w:rsidP="005C4DB2">
            <w:pPr>
              <w:rPr>
                <w:rFonts w:ascii="Calibri" w:hAnsi="Calibri"/>
                <w:color w:val="000000"/>
                <w:sz w:val="16"/>
                <w:szCs w:val="16"/>
              </w:rPr>
            </w:pPr>
            <w:r w:rsidRPr="00325D8E">
              <w:rPr>
                <w:rFonts w:ascii="Calibri" w:hAnsi="Calibri" w:cs="Calibri"/>
                <w:color w:val="000000"/>
                <w:sz w:val="16"/>
                <w:szCs w:val="16"/>
              </w:rPr>
              <w:t>CODO GIRATORIO DE 3/4 PARA DISPENSER</w:t>
            </w:r>
          </w:p>
        </w:tc>
        <w:tc>
          <w:tcPr>
            <w:tcW w:w="947" w:type="dxa"/>
            <w:tcBorders>
              <w:top w:val="nil"/>
              <w:left w:val="nil"/>
              <w:bottom w:val="single" w:sz="4" w:space="0" w:color="auto"/>
              <w:right w:val="single" w:sz="4" w:space="0" w:color="auto"/>
            </w:tcBorders>
            <w:shd w:val="clear" w:color="auto" w:fill="auto"/>
            <w:noWrap/>
            <w:vAlign w:val="bottom"/>
          </w:tcPr>
          <w:p w:rsidR="0090301E" w:rsidRPr="00325D8E" w:rsidRDefault="0090301E" w:rsidP="005C4DB2">
            <w:pPr>
              <w:jc w:val="center"/>
              <w:rPr>
                <w:rFonts w:ascii="Calibri" w:hAnsi="Calibri"/>
                <w:color w:val="000000"/>
                <w:sz w:val="16"/>
                <w:szCs w:val="16"/>
              </w:rPr>
            </w:pPr>
            <w:r w:rsidRPr="00325D8E">
              <w:rPr>
                <w:rFonts w:ascii="Calibri" w:hAnsi="Calibri" w:cs="Calibri"/>
                <w:color w:val="000000"/>
                <w:sz w:val="16"/>
                <w:szCs w:val="16"/>
              </w:rPr>
              <w:t>12</w:t>
            </w:r>
          </w:p>
        </w:tc>
        <w:tc>
          <w:tcPr>
            <w:tcW w:w="897" w:type="dxa"/>
            <w:tcBorders>
              <w:top w:val="nil"/>
              <w:left w:val="nil"/>
              <w:bottom w:val="single" w:sz="4" w:space="0" w:color="auto"/>
              <w:right w:val="single" w:sz="4" w:space="0" w:color="auto"/>
            </w:tcBorders>
            <w:shd w:val="clear" w:color="auto" w:fill="auto"/>
            <w:noWrap/>
          </w:tcPr>
          <w:p w:rsidR="0090301E" w:rsidRDefault="0090301E" w:rsidP="0090301E">
            <w:pPr>
              <w:jc w:val="center"/>
            </w:pPr>
            <w:r w:rsidRPr="00CB39AC">
              <w:rPr>
                <w:rFonts w:ascii="Arial Narrow" w:hAnsi="Arial Narrow"/>
                <w:sz w:val="18"/>
                <w:szCs w:val="18"/>
                <w:lang w:eastAsia="es-ES"/>
              </w:rPr>
              <w:t>piezas</w:t>
            </w:r>
          </w:p>
        </w:tc>
        <w:tc>
          <w:tcPr>
            <w:tcW w:w="800"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838"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911"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986"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1036"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993" w:type="dxa"/>
            <w:tcBorders>
              <w:top w:val="nil"/>
              <w:left w:val="nil"/>
              <w:bottom w:val="single" w:sz="4" w:space="0" w:color="auto"/>
              <w:right w:val="single" w:sz="12"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r>
      <w:tr w:rsidR="0090301E" w:rsidRPr="00B332A9" w:rsidTr="00D64F80">
        <w:trPr>
          <w:trHeight w:val="274"/>
        </w:trPr>
        <w:tc>
          <w:tcPr>
            <w:tcW w:w="472" w:type="dxa"/>
            <w:tcBorders>
              <w:top w:val="nil"/>
              <w:left w:val="single" w:sz="12" w:space="0" w:color="auto"/>
              <w:bottom w:val="single" w:sz="4" w:space="0" w:color="auto"/>
              <w:right w:val="single" w:sz="4" w:space="0" w:color="auto"/>
            </w:tcBorders>
          </w:tcPr>
          <w:p w:rsidR="0090301E" w:rsidRPr="0032045D" w:rsidRDefault="0090301E" w:rsidP="0032045D">
            <w:pPr>
              <w:jc w:val="center"/>
              <w:rPr>
                <w:rFonts w:ascii="Arial Narrow" w:hAnsi="Arial Narrow"/>
                <w:color w:val="000000"/>
                <w:sz w:val="16"/>
                <w:szCs w:val="16"/>
                <w:lang w:eastAsia="es-ES"/>
              </w:rPr>
            </w:pPr>
            <w:r w:rsidRPr="0032045D">
              <w:rPr>
                <w:rFonts w:ascii="Arial Narrow" w:hAnsi="Arial Narrow"/>
                <w:color w:val="000000"/>
                <w:sz w:val="16"/>
                <w:szCs w:val="16"/>
                <w:lang w:eastAsia="es-ES"/>
              </w:rPr>
              <w:t>4</w:t>
            </w:r>
          </w:p>
        </w:tc>
        <w:tc>
          <w:tcPr>
            <w:tcW w:w="5205" w:type="dxa"/>
            <w:tcBorders>
              <w:top w:val="nil"/>
              <w:left w:val="single" w:sz="12" w:space="0" w:color="auto"/>
              <w:bottom w:val="single" w:sz="4" w:space="0" w:color="auto"/>
              <w:right w:val="single" w:sz="4" w:space="0" w:color="auto"/>
            </w:tcBorders>
            <w:shd w:val="clear" w:color="auto" w:fill="auto"/>
            <w:vAlign w:val="bottom"/>
          </w:tcPr>
          <w:p w:rsidR="0090301E" w:rsidRPr="00325D8E" w:rsidRDefault="0090301E" w:rsidP="005C4DB2">
            <w:pPr>
              <w:rPr>
                <w:rFonts w:ascii="Calibri" w:hAnsi="Calibri"/>
                <w:color w:val="000000"/>
                <w:sz w:val="16"/>
                <w:szCs w:val="16"/>
              </w:rPr>
            </w:pPr>
            <w:r w:rsidRPr="00325D8E">
              <w:rPr>
                <w:rFonts w:ascii="Calibri" w:hAnsi="Calibri" w:cs="Calibri"/>
                <w:color w:val="000000"/>
                <w:sz w:val="16"/>
                <w:szCs w:val="16"/>
              </w:rPr>
              <w:t>MANGUERA DE 3/4 DE 5 MTS PARA G.E. Y D.O.</w:t>
            </w:r>
          </w:p>
        </w:tc>
        <w:tc>
          <w:tcPr>
            <w:tcW w:w="947" w:type="dxa"/>
            <w:tcBorders>
              <w:top w:val="nil"/>
              <w:left w:val="nil"/>
              <w:bottom w:val="single" w:sz="4" w:space="0" w:color="auto"/>
              <w:right w:val="single" w:sz="4" w:space="0" w:color="auto"/>
            </w:tcBorders>
            <w:shd w:val="clear" w:color="auto" w:fill="auto"/>
            <w:noWrap/>
            <w:vAlign w:val="bottom"/>
          </w:tcPr>
          <w:p w:rsidR="0090301E" w:rsidRPr="00325D8E" w:rsidRDefault="0090301E" w:rsidP="005C4DB2">
            <w:pPr>
              <w:jc w:val="center"/>
              <w:rPr>
                <w:rFonts w:ascii="Calibri" w:hAnsi="Calibri"/>
                <w:color w:val="000000"/>
                <w:sz w:val="16"/>
                <w:szCs w:val="16"/>
              </w:rPr>
            </w:pPr>
            <w:r w:rsidRPr="00325D8E">
              <w:rPr>
                <w:rFonts w:ascii="Calibri" w:hAnsi="Calibri" w:cs="Calibri"/>
                <w:color w:val="000000"/>
                <w:sz w:val="16"/>
                <w:szCs w:val="16"/>
              </w:rPr>
              <w:t>5</w:t>
            </w:r>
          </w:p>
        </w:tc>
        <w:tc>
          <w:tcPr>
            <w:tcW w:w="897" w:type="dxa"/>
            <w:tcBorders>
              <w:top w:val="nil"/>
              <w:left w:val="nil"/>
              <w:bottom w:val="single" w:sz="4" w:space="0" w:color="auto"/>
              <w:right w:val="single" w:sz="4" w:space="0" w:color="auto"/>
            </w:tcBorders>
            <w:shd w:val="clear" w:color="auto" w:fill="auto"/>
            <w:noWrap/>
          </w:tcPr>
          <w:p w:rsidR="0090301E" w:rsidRDefault="0090301E" w:rsidP="0090301E">
            <w:pPr>
              <w:jc w:val="center"/>
            </w:pPr>
            <w:r w:rsidRPr="00CB39AC">
              <w:rPr>
                <w:rFonts w:ascii="Arial Narrow" w:hAnsi="Arial Narrow"/>
                <w:sz w:val="18"/>
                <w:szCs w:val="18"/>
                <w:lang w:eastAsia="es-ES"/>
              </w:rPr>
              <w:t>piezas</w:t>
            </w:r>
          </w:p>
        </w:tc>
        <w:tc>
          <w:tcPr>
            <w:tcW w:w="800"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838"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911"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986"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1036"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993" w:type="dxa"/>
            <w:tcBorders>
              <w:top w:val="nil"/>
              <w:left w:val="nil"/>
              <w:bottom w:val="single" w:sz="4" w:space="0" w:color="auto"/>
              <w:right w:val="single" w:sz="12"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r>
      <w:tr w:rsidR="0090301E" w:rsidRPr="00B332A9" w:rsidTr="00D64F80">
        <w:trPr>
          <w:trHeight w:val="274"/>
        </w:trPr>
        <w:tc>
          <w:tcPr>
            <w:tcW w:w="472" w:type="dxa"/>
            <w:tcBorders>
              <w:top w:val="nil"/>
              <w:left w:val="single" w:sz="12" w:space="0" w:color="auto"/>
              <w:bottom w:val="single" w:sz="4" w:space="0" w:color="auto"/>
              <w:right w:val="single" w:sz="4" w:space="0" w:color="auto"/>
            </w:tcBorders>
          </w:tcPr>
          <w:p w:rsidR="0090301E" w:rsidRPr="0032045D" w:rsidRDefault="0090301E" w:rsidP="0032045D">
            <w:pPr>
              <w:jc w:val="center"/>
              <w:rPr>
                <w:rFonts w:ascii="Arial Narrow" w:hAnsi="Arial Narrow"/>
                <w:color w:val="000000"/>
                <w:sz w:val="16"/>
                <w:szCs w:val="16"/>
                <w:lang w:eastAsia="es-ES"/>
              </w:rPr>
            </w:pPr>
            <w:r w:rsidRPr="0032045D">
              <w:rPr>
                <w:rFonts w:ascii="Arial Narrow" w:hAnsi="Arial Narrow"/>
                <w:color w:val="000000"/>
                <w:sz w:val="16"/>
                <w:szCs w:val="16"/>
                <w:lang w:eastAsia="es-ES"/>
              </w:rPr>
              <w:t>5</w:t>
            </w:r>
          </w:p>
        </w:tc>
        <w:tc>
          <w:tcPr>
            <w:tcW w:w="5205" w:type="dxa"/>
            <w:tcBorders>
              <w:top w:val="nil"/>
              <w:left w:val="single" w:sz="12" w:space="0" w:color="auto"/>
              <w:bottom w:val="single" w:sz="4" w:space="0" w:color="auto"/>
              <w:right w:val="single" w:sz="4" w:space="0" w:color="auto"/>
            </w:tcBorders>
            <w:shd w:val="clear" w:color="auto" w:fill="auto"/>
            <w:vAlign w:val="bottom"/>
          </w:tcPr>
          <w:p w:rsidR="0090301E" w:rsidRPr="00325D8E" w:rsidRDefault="0090301E" w:rsidP="005C4DB2">
            <w:pPr>
              <w:rPr>
                <w:rFonts w:ascii="Calibri" w:hAnsi="Calibri"/>
                <w:color w:val="000000"/>
                <w:sz w:val="16"/>
                <w:szCs w:val="16"/>
              </w:rPr>
            </w:pPr>
            <w:r w:rsidRPr="00325D8E">
              <w:rPr>
                <w:rFonts w:ascii="Calibri" w:hAnsi="Calibri"/>
                <w:color w:val="000000"/>
                <w:sz w:val="16"/>
                <w:szCs w:val="16"/>
              </w:rPr>
              <w:t>VALVULA BREAK AWAY MODELO HK 3360VR REUTILIZABLE CONEXIÓN ¾”  MARCA HUSKY</w:t>
            </w:r>
          </w:p>
        </w:tc>
        <w:tc>
          <w:tcPr>
            <w:tcW w:w="947" w:type="dxa"/>
            <w:tcBorders>
              <w:top w:val="nil"/>
              <w:left w:val="nil"/>
              <w:bottom w:val="single" w:sz="4" w:space="0" w:color="auto"/>
              <w:right w:val="single" w:sz="4" w:space="0" w:color="auto"/>
            </w:tcBorders>
            <w:shd w:val="clear" w:color="auto" w:fill="auto"/>
            <w:noWrap/>
            <w:vAlign w:val="bottom"/>
          </w:tcPr>
          <w:p w:rsidR="0090301E" w:rsidRPr="00325D8E" w:rsidRDefault="0090301E" w:rsidP="005C4DB2">
            <w:pPr>
              <w:jc w:val="center"/>
              <w:rPr>
                <w:rFonts w:ascii="Calibri" w:hAnsi="Calibri"/>
                <w:color w:val="000000"/>
                <w:sz w:val="16"/>
                <w:szCs w:val="16"/>
              </w:rPr>
            </w:pPr>
            <w:r w:rsidRPr="00325D8E">
              <w:rPr>
                <w:rFonts w:ascii="Calibri" w:hAnsi="Calibri" w:cs="Calibri"/>
                <w:color w:val="000000"/>
                <w:sz w:val="16"/>
                <w:szCs w:val="16"/>
              </w:rPr>
              <w:t>5</w:t>
            </w:r>
          </w:p>
        </w:tc>
        <w:tc>
          <w:tcPr>
            <w:tcW w:w="897" w:type="dxa"/>
            <w:tcBorders>
              <w:top w:val="nil"/>
              <w:left w:val="nil"/>
              <w:bottom w:val="single" w:sz="4" w:space="0" w:color="auto"/>
              <w:right w:val="single" w:sz="4" w:space="0" w:color="auto"/>
            </w:tcBorders>
            <w:shd w:val="clear" w:color="auto" w:fill="auto"/>
            <w:noWrap/>
          </w:tcPr>
          <w:p w:rsidR="0090301E" w:rsidRDefault="0090301E" w:rsidP="0090301E">
            <w:pPr>
              <w:jc w:val="center"/>
            </w:pPr>
            <w:r w:rsidRPr="00CB39AC">
              <w:rPr>
                <w:rFonts w:ascii="Arial Narrow" w:hAnsi="Arial Narrow"/>
                <w:sz w:val="18"/>
                <w:szCs w:val="18"/>
                <w:lang w:eastAsia="es-ES"/>
              </w:rPr>
              <w:t>piezas</w:t>
            </w:r>
          </w:p>
        </w:tc>
        <w:tc>
          <w:tcPr>
            <w:tcW w:w="800"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838"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911"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986"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1036"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993" w:type="dxa"/>
            <w:tcBorders>
              <w:top w:val="nil"/>
              <w:left w:val="nil"/>
              <w:bottom w:val="single" w:sz="4" w:space="0" w:color="auto"/>
              <w:right w:val="single" w:sz="12"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r>
      <w:tr w:rsidR="0090301E" w:rsidRPr="00B332A9" w:rsidTr="00D64F80">
        <w:trPr>
          <w:trHeight w:val="274"/>
        </w:trPr>
        <w:tc>
          <w:tcPr>
            <w:tcW w:w="472" w:type="dxa"/>
            <w:tcBorders>
              <w:top w:val="nil"/>
              <w:left w:val="single" w:sz="12" w:space="0" w:color="auto"/>
              <w:bottom w:val="single" w:sz="4" w:space="0" w:color="auto"/>
              <w:right w:val="single" w:sz="4" w:space="0" w:color="auto"/>
            </w:tcBorders>
          </w:tcPr>
          <w:p w:rsidR="0090301E" w:rsidRPr="0032045D" w:rsidRDefault="0090301E" w:rsidP="0032045D">
            <w:pPr>
              <w:jc w:val="center"/>
              <w:rPr>
                <w:rFonts w:ascii="Arial Narrow" w:hAnsi="Arial Narrow"/>
                <w:color w:val="000000"/>
                <w:sz w:val="16"/>
                <w:szCs w:val="16"/>
                <w:lang w:eastAsia="es-ES"/>
              </w:rPr>
            </w:pPr>
            <w:r w:rsidRPr="0032045D">
              <w:rPr>
                <w:rFonts w:ascii="Arial Narrow" w:hAnsi="Arial Narrow"/>
                <w:color w:val="000000"/>
                <w:sz w:val="16"/>
                <w:szCs w:val="16"/>
                <w:lang w:eastAsia="es-ES"/>
              </w:rPr>
              <w:t>6</w:t>
            </w:r>
          </w:p>
        </w:tc>
        <w:tc>
          <w:tcPr>
            <w:tcW w:w="5205" w:type="dxa"/>
            <w:tcBorders>
              <w:top w:val="nil"/>
              <w:left w:val="single" w:sz="12" w:space="0" w:color="auto"/>
              <w:bottom w:val="single" w:sz="4" w:space="0" w:color="auto"/>
              <w:right w:val="single" w:sz="4" w:space="0" w:color="auto"/>
            </w:tcBorders>
            <w:shd w:val="clear" w:color="auto" w:fill="auto"/>
            <w:vAlign w:val="bottom"/>
          </w:tcPr>
          <w:p w:rsidR="0090301E" w:rsidRPr="00325D8E" w:rsidRDefault="0090301E" w:rsidP="005C4DB2">
            <w:pPr>
              <w:rPr>
                <w:rFonts w:ascii="Calibri" w:hAnsi="Calibri"/>
                <w:color w:val="000000"/>
                <w:sz w:val="16"/>
                <w:szCs w:val="16"/>
              </w:rPr>
            </w:pPr>
            <w:r w:rsidRPr="00325D8E">
              <w:rPr>
                <w:rFonts w:ascii="Calibri" w:hAnsi="Calibri" w:cs="Calibri"/>
                <w:color w:val="000000"/>
                <w:sz w:val="16"/>
                <w:szCs w:val="16"/>
              </w:rPr>
              <w:t>FILTROS PARA DIESEL  Y GASOLINA</w:t>
            </w:r>
          </w:p>
        </w:tc>
        <w:tc>
          <w:tcPr>
            <w:tcW w:w="947" w:type="dxa"/>
            <w:tcBorders>
              <w:top w:val="nil"/>
              <w:left w:val="nil"/>
              <w:bottom w:val="single" w:sz="4" w:space="0" w:color="auto"/>
              <w:right w:val="single" w:sz="4" w:space="0" w:color="auto"/>
            </w:tcBorders>
            <w:shd w:val="clear" w:color="auto" w:fill="auto"/>
            <w:noWrap/>
            <w:vAlign w:val="bottom"/>
          </w:tcPr>
          <w:p w:rsidR="0090301E" w:rsidRPr="00325D8E" w:rsidRDefault="0090301E" w:rsidP="005C4DB2">
            <w:pPr>
              <w:jc w:val="center"/>
              <w:rPr>
                <w:rFonts w:ascii="Calibri" w:hAnsi="Calibri"/>
                <w:color w:val="000000"/>
                <w:sz w:val="16"/>
                <w:szCs w:val="16"/>
              </w:rPr>
            </w:pPr>
            <w:r w:rsidRPr="00325D8E">
              <w:rPr>
                <w:rFonts w:ascii="Calibri" w:hAnsi="Calibri" w:cs="Calibri"/>
                <w:color w:val="000000"/>
                <w:sz w:val="16"/>
                <w:szCs w:val="16"/>
              </w:rPr>
              <w:t>7</w:t>
            </w:r>
          </w:p>
        </w:tc>
        <w:tc>
          <w:tcPr>
            <w:tcW w:w="897" w:type="dxa"/>
            <w:tcBorders>
              <w:top w:val="nil"/>
              <w:left w:val="nil"/>
              <w:bottom w:val="single" w:sz="4" w:space="0" w:color="auto"/>
              <w:right w:val="single" w:sz="4" w:space="0" w:color="auto"/>
            </w:tcBorders>
            <w:shd w:val="clear" w:color="auto" w:fill="auto"/>
            <w:noWrap/>
          </w:tcPr>
          <w:p w:rsidR="0090301E" w:rsidRDefault="0090301E" w:rsidP="0090301E">
            <w:pPr>
              <w:jc w:val="center"/>
            </w:pPr>
            <w:r w:rsidRPr="00CB39AC">
              <w:rPr>
                <w:rFonts w:ascii="Arial Narrow" w:hAnsi="Arial Narrow"/>
                <w:sz w:val="18"/>
                <w:szCs w:val="18"/>
                <w:lang w:eastAsia="es-ES"/>
              </w:rPr>
              <w:t>piezas</w:t>
            </w:r>
          </w:p>
        </w:tc>
        <w:tc>
          <w:tcPr>
            <w:tcW w:w="800"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838"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911"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986"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1036"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993" w:type="dxa"/>
            <w:tcBorders>
              <w:top w:val="nil"/>
              <w:left w:val="nil"/>
              <w:bottom w:val="single" w:sz="4" w:space="0" w:color="auto"/>
              <w:right w:val="single" w:sz="12"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r>
      <w:tr w:rsidR="0090301E" w:rsidRPr="00B332A9" w:rsidTr="00D64F80">
        <w:trPr>
          <w:trHeight w:val="274"/>
        </w:trPr>
        <w:tc>
          <w:tcPr>
            <w:tcW w:w="472" w:type="dxa"/>
            <w:tcBorders>
              <w:top w:val="nil"/>
              <w:left w:val="single" w:sz="12" w:space="0" w:color="auto"/>
              <w:bottom w:val="single" w:sz="4" w:space="0" w:color="auto"/>
              <w:right w:val="single" w:sz="4" w:space="0" w:color="auto"/>
            </w:tcBorders>
          </w:tcPr>
          <w:p w:rsidR="0090301E" w:rsidRPr="0032045D" w:rsidRDefault="0090301E" w:rsidP="0032045D">
            <w:pPr>
              <w:jc w:val="center"/>
              <w:rPr>
                <w:rFonts w:ascii="Arial Narrow" w:hAnsi="Arial Narrow"/>
                <w:color w:val="000000"/>
                <w:sz w:val="16"/>
                <w:szCs w:val="16"/>
                <w:lang w:eastAsia="es-ES"/>
              </w:rPr>
            </w:pPr>
            <w:r w:rsidRPr="0032045D">
              <w:rPr>
                <w:rFonts w:ascii="Arial Narrow" w:hAnsi="Arial Narrow"/>
                <w:color w:val="000000"/>
                <w:sz w:val="16"/>
                <w:szCs w:val="16"/>
                <w:lang w:eastAsia="es-ES"/>
              </w:rPr>
              <w:t>7</w:t>
            </w:r>
          </w:p>
        </w:tc>
        <w:tc>
          <w:tcPr>
            <w:tcW w:w="5205" w:type="dxa"/>
            <w:tcBorders>
              <w:top w:val="nil"/>
              <w:left w:val="single" w:sz="12" w:space="0" w:color="auto"/>
              <w:bottom w:val="single" w:sz="4" w:space="0" w:color="auto"/>
              <w:right w:val="single" w:sz="4" w:space="0" w:color="auto"/>
            </w:tcBorders>
            <w:shd w:val="clear" w:color="auto" w:fill="auto"/>
            <w:vAlign w:val="bottom"/>
          </w:tcPr>
          <w:p w:rsidR="0090301E" w:rsidRPr="00325D8E" w:rsidRDefault="0090301E" w:rsidP="005C4DB2">
            <w:pPr>
              <w:rPr>
                <w:rFonts w:ascii="Calibri" w:hAnsi="Calibri"/>
                <w:color w:val="000000"/>
                <w:sz w:val="16"/>
                <w:szCs w:val="16"/>
              </w:rPr>
            </w:pPr>
            <w:r w:rsidRPr="00325D8E">
              <w:rPr>
                <w:rFonts w:ascii="Calibri" w:hAnsi="Calibri" w:cs="Calibri"/>
                <w:color w:val="000000"/>
                <w:sz w:val="16"/>
                <w:szCs w:val="16"/>
              </w:rPr>
              <w:t>FILTROS CONICOS PARA DISPENSERS LIQUIDOS</w:t>
            </w:r>
          </w:p>
        </w:tc>
        <w:tc>
          <w:tcPr>
            <w:tcW w:w="947" w:type="dxa"/>
            <w:tcBorders>
              <w:top w:val="nil"/>
              <w:left w:val="nil"/>
              <w:bottom w:val="single" w:sz="4" w:space="0" w:color="auto"/>
              <w:right w:val="single" w:sz="4" w:space="0" w:color="auto"/>
            </w:tcBorders>
            <w:shd w:val="clear" w:color="auto" w:fill="auto"/>
            <w:noWrap/>
            <w:vAlign w:val="bottom"/>
          </w:tcPr>
          <w:p w:rsidR="0090301E" w:rsidRPr="00325D8E" w:rsidRDefault="0090301E" w:rsidP="005C4DB2">
            <w:pPr>
              <w:jc w:val="center"/>
              <w:rPr>
                <w:rFonts w:ascii="Calibri" w:hAnsi="Calibri"/>
                <w:color w:val="000000"/>
                <w:sz w:val="16"/>
                <w:szCs w:val="16"/>
              </w:rPr>
            </w:pPr>
            <w:r w:rsidRPr="00325D8E">
              <w:rPr>
                <w:rFonts w:ascii="Calibri" w:hAnsi="Calibri" w:cs="Calibri"/>
                <w:color w:val="000000"/>
                <w:sz w:val="16"/>
                <w:szCs w:val="16"/>
              </w:rPr>
              <w:t>6</w:t>
            </w:r>
          </w:p>
        </w:tc>
        <w:tc>
          <w:tcPr>
            <w:tcW w:w="897" w:type="dxa"/>
            <w:tcBorders>
              <w:top w:val="nil"/>
              <w:left w:val="nil"/>
              <w:bottom w:val="single" w:sz="4" w:space="0" w:color="auto"/>
              <w:right w:val="single" w:sz="4" w:space="0" w:color="auto"/>
            </w:tcBorders>
            <w:shd w:val="clear" w:color="auto" w:fill="auto"/>
            <w:noWrap/>
          </w:tcPr>
          <w:p w:rsidR="0090301E" w:rsidRDefault="0090301E" w:rsidP="0090301E">
            <w:pPr>
              <w:jc w:val="center"/>
            </w:pPr>
            <w:r w:rsidRPr="00CB39AC">
              <w:rPr>
                <w:rFonts w:ascii="Arial Narrow" w:hAnsi="Arial Narrow"/>
                <w:sz w:val="18"/>
                <w:szCs w:val="18"/>
                <w:lang w:eastAsia="es-ES"/>
              </w:rPr>
              <w:t>piezas</w:t>
            </w:r>
          </w:p>
        </w:tc>
        <w:tc>
          <w:tcPr>
            <w:tcW w:w="800"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838"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911"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986"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1036"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993" w:type="dxa"/>
            <w:tcBorders>
              <w:top w:val="nil"/>
              <w:left w:val="nil"/>
              <w:bottom w:val="single" w:sz="4" w:space="0" w:color="auto"/>
              <w:right w:val="single" w:sz="12"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r>
      <w:tr w:rsidR="0090301E" w:rsidRPr="00B332A9" w:rsidTr="00C67095">
        <w:trPr>
          <w:trHeight w:val="272"/>
        </w:trPr>
        <w:tc>
          <w:tcPr>
            <w:tcW w:w="472" w:type="dxa"/>
            <w:tcBorders>
              <w:top w:val="nil"/>
              <w:left w:val="single" w:sz="12" w:space="0" w:color="auto"/>
              <w:bottom w:val="single" w:sz="4" w:space="0" w:color="auto"/>
              <w:right w:val="single" w:sz="4" w:space="0" w:color="auto"/>
            </w:tcBorders>
          </w:tcPr>
          <w:p w:rsidR="0090301E" w:rsidRPr="0032045D" w:rsidRDefault="0090301E" w:rsidP="0032045D">
            <w:pPr>
              <w:jc w:val="center"/>
              <w:rPr>
                <w:rFonts w:ascii="Arial Narrow" w:hAnsi="Arial Narrow"/>
                <w:color w:val="000000"/>
                <w:sz w:val="16"/>
                <w:szCs w:val="16"/>
                <w:lang w:eastAsia="es-ES"/>
              </w:rPr>
            </w:pPr>
            <w:r w:rsidRPr="0032045D">
              <w:rPr>
                <w:rFonts w:ascii="Arial Narrow" w:hAnsi="Arial Narrow"/>
                <w:color w:val="000000"/>
                <w:sz w:val="16"/>
                <w:szCs w:val="16"/>
                <w:lang w:eastAsia="es-ES"/>
              </w:rPr>
              <w:t>8</w:t>
            </w:r>
          </w:p>
        </w:tc>
        <w:tc>
          <w:tcPr>
            <w:tcW w:w="5205" w:type="dxa"/>
            <w:tcBorders>
              <w:top w:val="nil"/>
              <w:left w:val="single" w:sz="12" w:space="0" w:color="auto"/>
              <w:bottom w:val="single" w:sz="4" w:space="0" w:color="auto"/>
              <w:right w:val="single" w:sz="4" w:space="0" w:color="auto"/>
            </w:tcBorders>
            <w:shd w:val="clear" w:color="auto" w:fill="auto"/>
            <w:vAlign w:val="bottom"/>
          </w:tcPr>
          <w:p w:rsidR="0090301E" w:rsidRPr="00325D8E" w:rsidRDefault="0090301E" w:rsidP="005C4DB2">
            <w:pPr>
              <w:rPr>
                <w:rFonts w:ascii="Calibri" w:hAnsi="Calibri"/>
                <w:color w:val="000000"/>
                <w:sz w:val="16"/>
                <w:szCs w:val="16"/>
              </w:rPr>
            </w:pPr>
            <w:r w:rsidRPr="00325D8E">
              <w:rPr>
                <w:rFonts w:ascii="Calibri" w:hAnsi="Calibri" w:cs="Calibri"/>
                <w:color w:val="000000"/>
                <w:sz w:val="16"/>
                <w:szCs w:val="16"/>
                <w:lang w:val="es-BO"/>
              </w:rPr>
              <w:t>CONTABILIZADOR POR GRAVEDAD DE 1" DE SALIDA</w:t>
            </w:r>
          </w:p>
        </w:tc>
        <w:tc>
          <w:tcPr>
            <w:tcW w:w="947" w:type="dxa"/>
            <w:tcBorders>
              <w:top w:val="nil"/>
              <w:left w:val="nil"/>
              <w:bottom w:val="single" w:sz="4" w:space="0" w:color="auto"/>
              <w:right w:val="single" w:sz="4" w:space="0" w:color="auto"/>
            </w:tcBorders>
            <w:shd w:val="clear" w:color="auto" w:fill="auto"/>
            <w:noWrap/>
            <w:vAlign w:val="bottom"/>
          </w:tcPr>
          <w:p w:rsidR="0090301E" w:rsidRPr="00325D8E" w:rsidRDefault="0090301E" w:rsidP="005C4DB2">
            <w:pPr>
              <w:jc w:val="center"/>
              <w:rPr>
                <w:rFonts w:ascii="Calibri" w:hAnsi="Calibri"/>
                <w:color w:val="000000"/>
                <w:sz w:val="16"/>
                <w:szCs w:val="16"/>
              </w:rPr>
            </w:pPr>
            <w:r w:rsidRPr="00325D8E">
              <w:rPr>
                <w:rFonts w:ascii="Calibri" w:hAnsi="Calibri" w:cs="Calibri"/>
                <w:color w:val="000000"/>
                <w:sz w:val="16"/>
                <w:szCs w:val="16"/>
              </w:rPr>
              <w:t>1</w:t>
            </w:r>
          </w:p>
        </w:tc>
        <w:tc>
          <w:tcPr>
            <w:tcW w:w="897" w:type="dxa"/>
            <w:tcBorders>
              <w:top w:val="nil"/>
              <w:left w:val="nil"/>
              <w:bottom w:val="single" w:sz="4" w:space="0" w:color="auto"/>
              <w:right w:val="single" w:sz="4" w:space="0" w:color="auto"/>
            </w:tcBorders>
            <w:shd w:val="clear" w:color="auto" w:fill="auto"/>
            <w:noWrap/>
          </w:tcPr>
          <w:p w:rsidR="0090301E" w:rsidRDefault="0090301E" w:rsidP="0090301E">
            <w:pPr>
              <w:jc w:val="center"/>
            </w:pPr>
            <w:r w:rsidRPr="00CB39AC">
              <w:rPr>
                <w:rFonts w:ascii="Arial Narrow" w:hAnsi="Arial Narrow"/>
                <w:sz w:val="18"/>
                <w:szCs w:val="18"/>
                <w:lang w:eastAsia="es-ES"/>
              </w:rPr>
              <w:t>piezas</w:t>
            </w:r>
          </w:p>
        </w:tc>
        <w:tc>
          <w:tcPr>
            <w:tcW w:w="800"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838"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911"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986"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1036"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993" w:type="dxa"/>
            <w:tcBorders>
              <w:top w:val="nil"/>
              <w:left w:val="nil"/>
              <w:bottom w:val="single" w:sz="4" w:space="0" w:color="auto"/>
              <w:right w:val="single" w:sz="12"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r>
      <w:tr w:rsidR="0090301E" w:rsidRPr="00B332A9" w:rsidTr="00C67095">
        <w:trPr>
          <w:trHeight w:val="274"/>
        </w:trPr>
        <w:tc>
          <w:tcPr>
            <w:tcW w:w="472" w:type="dxa"/>
            <w:tcBorders>
              <w:top w:val="nil"/>
              <w:left w:val="single" w:sz="12" w:space="0" w:color="auto"/>
              <w:bottom w:val="single" w:sz="4" w:space="0" w:color="auto"/>
              <w:right w:val="single" w:sz="4" w:space="0" w:color="auto"/>
            </w:tcBorders>
          </w:tcPr>
          <w:p w:rsidR="0090301E" w:rsidRPr="0032045D" w:rsidRDefault="0090301E" w:rsidP="0032045D">
            <w:pPr>
              <w:jc w:val="center"/>
              <w:rPr>
                <w:rFonts w:ascii="Arial Narrow" w:hAnsi="Arial Narrow"/>
                <w:color w:val="000000"/>
                <w:sz w:val="16"/>
                <w:szCs w:val="16"/>
                <w:lang w:eastAsia="es-ES"/>
              </w:rPr>
            </w:pPr>
            <w:r w:rsidRPr="0032045D">
              <w:rPr>
                <w:rFonts w:ascii="Arial Narrow" w:hAnsi="Arial Narrow"/>
                <w:color w:val="000000"/>
                <w:sz w:val="16"/>
                <w:szCs w:val="16"/>
                <w:lang w:eastAsia="es-ES"/>
              </w:rPr>
              <w:t>9</w:t>
            </w:r>
          </w:p>
        </w:tc>
        <w:tc>
          <w:tcPr>
            <w:tcW w:w="5205" w:type="dxa"/>
            <w:tcBorders>
              <w:top w:val="nil"/>
              <w:left w:val="single" w:sz="12" w:space="0" w:color="auto"/>
              <w:bottom w:val="single" w:sz="4" w:space="0" w:color="auto"/>
              <w:right w:val="single" w:sz="4" w:space="0" w:color="auto"/>
            </w:tcBorders>
            <w:shd w:val="clear" w:color="auto" w:fill="auto"/>
            <w:vAlign w:val="bottom"/>
          </w:tcPr>
          <w:p w:rsidR="0090301E" w:rsidRPr="00325D8E" w:rsidRDefault="0090301E" w:rsidP="005C4DB2">
            <w:pPr>
              <w:rPr>
                <w:rFonts w:ascii="Calibri" w:hAnsi="Calibri"/>
                <w:color w:val="000000"/>
                <w:sz w:val="16"/>
                <w:szCs w:val="16"/>
              </w:rPr>
            </w:pPr>
            <w:r w:rsidRPr="00325D8E">
              <w:rPr>
                <w:rFonts w:ascii="Calibri" w:hAnsi="Calibri" w:cs="Calibri"/>
                <w:color w:val="000000"/>
                <w:sz w:val="16"/>
                <w:szCs w:val="16"/>
              </w:rPr>
              <w:t xml:space="preserve">CONTABILIZADOR DE GRAVEDAD DE ¾  DE SALIDA </w:t>
            </w:r>
          </w:p>
        </w:tc>
        <w:tc>
          <w:tcPr>
            <w:tcW w:w="947" w:type="dxa"/>
            <w:tcBorders>
              <w:top w:val="nil"/>
              <w:left w:val="nil"/>
              <w:bottom w:val="single" w:sz="4" w:space="0" w:color="auto"/>
              <w:right w:val="single" w:sz="4" w:space="0" w:color="auto"/>
            </w:tcBorders>
            <w:shd w:val="clear" w:color="auto" w:fill="auto"/>
            <w:noWrap/>
            <w:vAlign w:val="bottom"/>
          </w:tcPr>
          <w:p w:rsidR="0090301E" w:rsidRPr="00325D8E" w:rsidRDefault="0090301E" w:rsidP="005C4DB2">
            <w:pPr>
              <w:jc w:val="center"/>
              <w:rPr>
                <w:rFonts w:ascii="Calibri" w:hAnsi="Calibri"/>
                <w:color w:val="000000"/>
                <w:sz w:val="16"/>
                <w:szCs w:val="16"/>
              </w:rPr>
            </w:pPr>
            <w:r w:rsidRPr="00325D8E">
              <w:rPr>
                <w:rFonts w:ascii="Calibri" w:hAnsi="Calibri" w:cs="Calibri"/>
                <w:color w:val="000000"/>
                <w:sz w:val="16"/>
                <w:szCs w:val="16"/>
              </w:rPr>
              <w:t>1</w:t>
            </w:r>
          </w:p>
        </w:tc>
        <w:tc>
          <w:tcPr>
            <w:tcW w:w="897" w:type="dxa"/>
            <w:tcBorders>
              <w:top w:val="nil"/>
              <w:left w:val="nil"/>
              <w:bottom w:val="single" w:sz="4" w:space="0" w:color="auto"/>
              <w:right w:val="single" w:sz="4" w:space="0" w:color="auto"/>
            </w:tcBorders>
            <w:shd w:val="clear" w:color="auto" w:fill="auto"/>
            <w:noWrap/>
          </w:tcPr>
          <w:p w:rsidR="0090301E" w:rsidRDefault="0090301E" w:rsidP="0090301E">
            <w:pPr>
              <w:jc w:val="center"/>
            </w:pPr>
            <w:r w:rsidRPr="00CB39AC">
              <w:rPr>
                <w:rFonts w:ascii="Arial Narrow" w:hAnsi="Arial Narrow"/>
                <w:sz w:val="18"/>
                <w:szCs w:val="18"/>
                <w:lang w:eastAsia="es-ES"/>
              </w:rPr>
              <w:t>piezas</w:t>
            </w:r>
          </w:p>
        </w:tc>
        <w:tc>
          <w:tcPr>
            <w:tcW w:w="800"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838"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911"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986"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1036"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993" w:type="dxa"/>
            <w:tcBorders>
              <w:top w:val="nil"/>
              <w:left w:val="nil"/>
              <w:bottom w:val="single" w:sz="4" w:space="0" w:color="auto"/>
              <w:right w:val="single" w:sz="12"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r>
      <w:tr w:rsidR="0090301E" w:rsidRPr="00B332A9" w:rsidTr="00C67095">
        <w:trPr>
          <w:trHeight w:val="274"/>
        </w:trPr>
        <w:tc>
          <w:tcPr>
            <w:tcW w:w="472" w:type="dxa"/>
            <w:tcBorders>
              <w:top w:val="nil"/>
              <w:left w:val="single" w:sz="12" w:space="0" w:color="auto"/>
              <w:bottom w:val="single" w:sz="4" w:space="0" w:color="auto"/>
              <w:right w:val="single" w:sz="4" w:space="0" w:color="auto"/>
            </w:tcBorders>
          </w:tcPr>
          <w:p w:rsidR="0090301E" w:rsidRPr="0032045D" w:rsidRDefault="0090301E" w:rsidP="0032045D">
            <w:pPr>
              <w:jc w:val="center"/>
              <w:rPr>
                <w:rFonts w:ascii="Arial Narrow" w:hAnsi="Arial Narrow"/>
                <w:color w:val="000000"/>
                <w:sz w:val="16"/>
                <w:szCs w:val="16"/>
                <w:lang w:eastAsia="es-ES"/>
              </w:rPr>
            </w:pPr>
            <w:r w:rsidRPr="0032045D">
              <w:rPr>
                <w:rFonts w:ascii="Arial Narrow" w:hAnsi="Arial Narrow"/>
                <w:color w:val="000000"/>
                <w:sz w:val="16"/>
                <w:szCs w:val="16"/>
                <w:lang w:eastAsia="es-ES"/>
              </w:rPr>
              <w:t>10</w:t>
            </w:r>
          </w:p>
        </w:tc>
        <w:tc>
          <w:tcPr>
            <w:tcW w:w="5205" w:type="dxa"/>
            <w:tcBorders>
              <w:top w:val="nil"/>
              <w:left w:val="single" w:sz="12" w:space="0" w:color="auto"/>
              <w:bottom w:val="single" w:sz="4" w:space="0" w:color="auto"/>
              <w:right w:val="single" w:sz="4" w:space="0" w:color="auto"/>
            </w:tcBorders>
            <w:shd w:val="clear" w:color="auto" w:fill="auto"/>
            <w:vAlign w:val="bottom"/>
          </w:tcPr>
          <w:p w:rsidR="0090301E" w:rsidRPr="00325D8E" w:rsidRDefault="0090301E" w:rsidP="005C4DB2">
            <w:pPr>
              <w:rPr>
                <w:rFonts w:ascii="Calibri" w:hAnsi="Calibri"/>
                <w:color w:val="000000"/>
                <w:sz w:val="16"/>
                <w:szCs w:val="16"/>
              </w:rPr>
            </w:pPr>
            <w:r w:rsidRPr="00325D8E">
              <w:rPr>
                <w:rFonts w:ascii="Calibri" w:hAnsi="Calibri" w:cs="Calibri"/>
                <w:color w:val="000000"/>
                <w:sz w:val="16"/>
                <w:szCs w:val="16"/>
              </w:rPr>
              <w:t>PISTOLA MANUAL FILL RITE DE 1 PULGADA</w:t>
            </w:r>
          </w:p>
        </w:tc>
        <w:tc>
          <w:tcPr>
            <w:tcW w:w="947" w:type="dxa"/>
            <w:tcBorders>
              <w:top w:val="nil"/>
              <w:left w:val="nil"/>
              <w:bottom w:val="single" w:sz="4" w:space="0" w:color="auto"/>
              <w:right w:val="single" w:sz="4" w:space="0" w:color="auto"/>
            </w:tcBorders>
            <w:shd w:val="clear" w:color="auto" w:fill="auto"/>
            <w:noWrap/>
            <w:vAlign w:val="bottom"/>
          </w:tcPr>
          <w:p w:rsidR="0090301E" w:rsidRPr="00325D8E" w:rsidRDefault="0090301E" w:rsidP="005C4DB2">
            <w:pPr>
              <w:jc w:val="center"/>
              <w:rPr>
                <w:rFonts w:ascii="Calibri" w:hAnsi="Calibri"/>
                <w:color w:val="000000"/>
                <w:sz w:val="16"/>
                <w:szCs w:val="16"/>
              </w:rPr>
            </w:pPr>
            <w:r w:rsidRPr="00325D8E">
              <w:rPr>
                <w:rFonts w:ascii="Calibri" w:hAnsi="Calibri" w:cs="Calibri"/>
                <w:color w:val="000000"/>
                <w:sz w:val="16"/>
                <w:szCs w:val="16"/>
              </w:rPr>
              <w:t>2</w:t>
            </w:r>
          </w:p>
        </w:tc>
        <w:tc>
          <w:tcPr>
            <w:tcW w:w="897" w:type="dxa"/>
            <w:tcBorders>
              <w:top w:val="nil"/>
              <w:left w:val="nil"/>
              <w:bottom w:val="single" w:sz="4" w:space="0" w:color="auto"/>
              <w:right w:val="single" w:sz="4" w:space="0" w:color="auto"/>
            </w:tcBorders>
            <w:shd w:val="clear" w:color="auto" w:fill="auto"/>
            <w:noWrap/>
          </w:tcPr>
          <w:p w:rsidR="0090301E" w:rsidRDefault="0090301E" w:rsidP="0090301E">
            <w:pPr>
              <w:jc w:val="center"/>
            </w:pPr>
            <w:r w:rsidRPr="00CB39AC">
              <w:rPr>
                <w:rFonts w:ascii="Arial Narrow" w:hAnsi="Arial Narrow"/>
                <w:sz w:val="18"/>
                <w:szCs w:val="18"/>
                <w:lang w:eastAsia="es-ES"/>
              </w:rPr>
              <w:t>piezas</w:t>
            </w:r>
          </w:p>
        </w:tc>
        <w:tc>
          <w:tcPr>
            <w:tcW w:w="800"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838"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911"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986"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1036"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993" w:type="dxa"/>
            <w:tcBorders>
              <w:top w:val="nil"/>
              <w:left w:val="nil"/>
              <w:bottom w:val="single" w:sz="4" w:space="0" w:color="auto"/>
              <w:right w:val="single" w:sz="12"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r>
      <w:tr w:rsidR="0090301E" w:rsidRPr="00B332A9" w:rsidTr="00C67095">
        <w:trPr>
          <w:trHeight w:val="274"/>
        </w:trPr>
        <w:tc>
          <w:tcPr>
            <w:tcW w:w="472" w:type="dxa"/>
            <w:tcBorders>
              <w:top w:val="nil"/>
              <w:left w:val="single" w:sz="12" w:space="0" w:color="auto"/>
              <w:bottom w:val="single" w:sz="4" w:space="0" w:color="auto"/>
              <w:right w:val="single" w:sz="4" w:space="0" w:color="auto"/>
            </w:tcBorders>
          </w:tcPr>
          <w:p w:rsidR="0090301E" w:rsidRPr="0032045D" w:rsidRDefault="0090301E" w:rsidP="0032045D">
            <w:pPr>
              <w:jc w:val="center"/>
              <w:rPr>
                <w:rFonts w:ascii="Arial Narrow" w:hAnsi="Arial Narrow"/>
                <w:color w:val="000000"/>
                <w:sz w:val="16"/>
                <w:szCs w:val="16"/>
                <w:lang w:eastAsia="es-ES"/>
              </w:rPr>
            </w:pPr>
            <w:r w:rsidRPr="0032045D">
              <w:rPr>
                <w:rFonts w:ascii="Arial Narrow" w:hAnsi="Arial Narrow"/>
                <w:color w:val="000000"/>
                <w:sz w:val="16"/>
                <w:szCs w:val="16"/>
                <w:lang w:eastAsia="es-ES"/>
              </w:rPr>
              <w:t>11</w:t>
            </w:r>
          </w:p>
        </w:tc>
        <w:tc>
          <w:tcPr>
            <w:tcW w:w="5205" w:type="dxa"/>
            <w:tcBorders>
              <w:top w:val="nil"/>
              <w:left w:val="single" w:sz="12" w:space="0" w:color="auto"/>
              <w:bottom w:val="single" w:sz="4" w:space="0" w:color="auto"/>
              <w:right w:val="single" w:sz="4" w:space="0" w:color="auto"/>
            </w:tcBorders>
            <w:shd w:val="clear" w:color="auto" w:fill="auto"/>
            <w:vAlign w:val="bottom"/>
          </w:tcPr>
          <w:p w:rsidR="0090301E" w:rsidRPr="00325D8E" w:rsidRDefault="0090301E" w:rsidP="005C4DB2">
            <w:pPr>
              <w:rPr>
                <w:rFonts w:ascii="Calibri" w:hAnsi="Calibri"/>
                <w:color w:val="000000"/>
                <w:sz w:val="16"/>
                <w:szCs w:val="16"/>
              </w:rPr>
            </w:pPr>
            <w:r w:rsidRPr="00325D8E">
              <w:rPr>
                <w:rFonts w:ascii="Calibri" w:hAnsi="Calibri" w:cs="Calibri"/>
                <w:color w:val="000000"/>
                <w:sz w:val="16"/>
                <w:szCs w:val="16"/>
              </w:rPr>
              <w:t>MANGUERA  DE PULGADA PARA CONTABILIZADOR VOLUMETRICO 3 (METROS)</w:t>
            </w:r>
          </w:p>
        </w:tc>
        <w:tc>
          <w:tcPr>
            <w:tcW w:w="947" w:type="dxa"/>
            <w:tcBorders>
              <w:top w:val="nil"/>
              <w:left w:val="nil"/>
              <w:bottom w:val="single" w:sz="4" w:space="0" w:color="auto"/>
              <w:right w:val="single" w:sz="4" w:space="0" w:color="auto"/>
            </w:tcBorders>
            <w:shd w:val="clear" w:color="auto" w:fill="auto"/>
            <w:noWrap/>
            <w:vAlign w:val="bottom"/>
          </w:tcPr>
          <w:p w:rsidR="0090301E" w:rsidRPr="00325D8E" w:rsidRDefault="0090301E" w:rsidP="005C4DB2">
            <w:pPr>
              <w:jc w:val="center"/>
              <w:rPr>
                <w:rFonts w:ascii="Calibri" w:hAnsi="Calibri"/>
                <w:color w:val="000000"/>
                <w:sz w:val="16"/>
                <w:szCs w:val="16"/>
              </w:rPr>
            </w:pPr>
            <w:r w:rsidRPr="00325D8E">
              <w:rPr>
                <w:rFonts w:ascii="Calibri" w:hAnsi="Calibri" w:cs="Calibri"/>
                <w:color w:val="000000"/>
                <w:sz w:val="16"/>
                <w:szCs w:val="16"/>
              </w:rPr>
              <w:t>2</w:t>
            </w:r>
          </w:p>
        </w:tc>
        <w:tc>
          <w:tcPr>
            <w:tcW w:w="897" w:type="dxa"/>
            <w:tcBorders>
              <w:top w:val="nil"/>
              <w:left w:val="nil"/>
              <w:bottom w:val="single" w:sz="4" w:space="0" w:color="auto"/>
              <w:right w:val="single" w:sz="4" w:space="0" w:color="auto"/>
            </w:tcBorders>
            <w:shd w:val="clear" w:color="auto" w:fill="auto"/>
            <w:noWrap/>
          </w:tcPr>
          <w:p w:rsidR="0090301E" w:rsidRDefault="0090301E" w:rsidP="0090301E">
            <w:pPr>
              <w:jc w:val="center"/>
            </w:pPr>
            <w:r w:rsidRPr="00CB39AC">
              <w:rPr>
                <w:rFonts w:ascii="Arial Narrow" w:hAnsi="Arial Narrow"/>
                <w:sz w:val="18"/>
                <w:szCs w:val="18"/>
                <w:lang w:eastAsia="es-ES"/>
              </w:rPr>
              <w:t>piezas</w:t>
            </w:r>
          </w:p>
        </w:tc>
        <w:tc>
          <w:tcPr>
            <w:tcW w:w="800"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838"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911"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986"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1036"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993" w:type="dxa"/>
            <w:tcBorders>
              <w:top w:val="nil"/>
              <w:left w:val="nil"/>
              <w:bottom w:val="single" w:sz="4" w:space="0" w:color="auto"/>
              <w:right w:val="single" w:sz="12"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r>
      <w:tr w:rsidR="0090301E" w:rsidRPr="00B332A9" w:rsidTr="00C67095">
        <w:trPr>
          <w:trHeight w:val="274"/>
        </w:trPr>
        <w:tc>
          <w:tcPr>
            <w:tcW w:w="472" w:type="dxa"/>
            <w:tcBorders>
              <w:top w:val="nil"/>
              <w:left w:val="single" w:sz="12" w:space="0" w:color="auto"/>
              <w:bottom w:val="single" w:sz="4" w:space="0" w:color="auto"/>
              <w:right w:val="single" w:sz="4" w:space="0" w:color="auto"/>
            </w:tcBorders>
          </w:tcPr>
          <w:p w:rsidR="0090301E" w:rsidRPr="0032045D" w:rsidRDefault="0090301E" w:rsidP="0032045D">
            <w:pPr>
              <w:jc w:val="center"/>
              <w:rPr>
                <w:rFonts w:ascii="Arial Narrow" w:hAnsi="Arial Narrow"/>
                <w:color w:val="000000"/>
                <w:sz w:val="16"/>
                <w:szCs w:val="16"/>
                <w:lang w:eastAsia="es-ES"/>
              </w:rPr>
            </w:pPr>
            <w:r w:rsidRPr="0032045D">
              <w:rPr>
                <w:rFonts w:ascii="Arial Narrow" w:hAnsi="Arial Narrow"/>
                <w:color w:val="000000"/>
                <w:sz w:val="16"/>
                <w:szCs w:val="16"/>
                <w:lang w:eastAsia="es-ES"/>
              </w:rPr>
              <w:t>12</w:t>
            </w:r>
          </w:p>
        </w:tc>
        <w:tc>
          <w:tcPr>
            <w:tcW w:w="5205" w:type="dxa"/>
            <w:tcBorders>
              <w:top w:val="nil"/>
              <w:left w:val="single" w:sz="12" w:space="0" w:color="auto"/>
              <w:bottom w:val="single" w:sz="4" w:space="0" w:color="auto"/>
              <w:right w:val="single" w:sz="4" w:space="0" w:color="auto"/>
            </w:tcBorders>
            <w:shd w:val="clear" w:color="auto" w:fill="auto"/>
            <w:vAlign w:val="bottom"/>
          </w:tcPr>
          <w:p w:rsidR="0090301E" w:rsidRPr="00325D8E" w:rsidRDefault="0090301E" w:rsidP="005C4DB2">
            <w:pPr>
              <w:rPr>
                <w:rFonts w:ascii="Calibri" w:hAnsi="Calibri"/>
                <w:color w:val="000000"/>
                <w:sz w:val="16"/>
                <w:szCs w:val="16"/>
              </w:rPr>
            </w:pPr>
            <w:r w:rsidRPr="00325D8E">
              <w:rPr>
                <w:rFonts w:ascii="Calibri" w:hAnsi="Calibri" w:cs="Calibri"/>
                <w:color w:val="000000"/>
                <w:sz w:val="16"/>
                <w:szCs w:val="16"/>
              </w:rPr>
              <w:t>PISTOLA MANUAL FILL RITE DE 3/4 PULGADA</w:t>
            </w:r>
          </w:p>
        </w:tc>
        <w:tc>
          <w:tcPr>
            <w:tcW w:w="947" w:type="dxa"/>
            <w:tcBorders>
              <w:top w:val="nil"/>
              <w:left w:val="nil"/>
              <w:bottom w:val="single" w:sz="4" w:space="0" w:color="auto"/>
              <w:right w:val="single" w:sz="4" w:space="0" w:color="auto"/>
            </w:tcBorders>
            <w:shd w:val="clear" w:color="auto" w:fill="auto"/>
            <w:noWrap/>
            <w:vAlign w:val="bottom"/>
          </w:tcPr>
          <w:p w:rsidR="0090301E" w:rsidRPr="00325D8E" w:rsidRDefault="0090301E" w:rsidP="005C4DB2">
            <w:pPr>
              <w:jc w:val="center"/>
              <w:rPr>
                <w:rFonts w:ascii="Calibri" w:hAnsi="Calibri"/>
                <w:color w:val="000000"/>
                <w:sz w:val="16"/>
                <w:szCs w:val="16"/>
              </w:rPr>
            </w:pPr>
            <w:r w:rsidRPr="00325D8E">
              <w:rPr>
                <w:rFonts w:ascii="Calibri" w:hAnsi="Calibri" w:cs="Calibri"/>
                <w:color w:val="000000"/>
                <w:sz w:val="16"/>
                <w:szCs w:val="16"/>
              </w:rPr>
              <w:t>2</w:t>
            </w:r>
          </w:p>
        </w:tc>
        <w:tc>
          <w:tcPr>
            <w:tcW w:w="897" w:type="dxa"/>
            <w:tcBorders>
              <w:top w:val="nil"/>
              <w:left w:val="nil"/>
              <w:bottom w:val="single" w:sz="4" w:space="0" w:color="auto"/>
              <w:right w:val="single" w:sz="4" w:space="0" w:color="auto"/>
            </w:tcBorders>
            <w:shd w:val="clear" w:color="auto" w:fill="auto"/>
            <w:noWrap/>
          </w:tcPr>
          <w:p w:rsidR="0090301E" w:rsidRDefault="0090301E" w:rsidP="0090301E">
            <w:pPr>
              <w:jc w:val="center"/>
            </w:pPr>
            <w:r w:rsidRPr="00CB39AC">
              <w:rPr>
                <w:rFonts w:ascii="Arial Narrow" w:hAnsi="Arial Narrow"/>
                <w:sz w:val="18"/>
                <w:szCs w:val="18"/>
                <w:lang w:eastAsia="es-ES"/>
              </w:rPr>
              <w:t>piezas</w:t>
            </w:r>
          </w:p>
        </w:tc>
        <w:tc>
          <w:tcPr>
            <w:tcW w:w="800"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838"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911"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986"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1036"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993" w:type="dxa"/>
            <w:tcBorders>
              <w:top w:val="nil"/>
              <w:left w:val="nil"/>
              <w:bottom w:val="single" w:sz="4" w:space="0" w:color="auto"/>
              <w:right w:val="single" w:sz="12"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r>
      <w:tr w:rsidR="0090301E" w:rsidRPr="00B332A9" w:rsidTr="00C67095">
        <w:trPr>
          <w:trHeight w:val="274"/>
        </w:trPr>
        <w:tc>
          <w:tcPr>
            <w:tcW w:w="472" w:type="dxa"/>
            <w:tcBorders>
              <w:top w:val="nil"/>
              <w:left w:val="single" w:sz="12" w:space="0" w:color="auto"/>
              <w:bottom w:val="single" w:sz="4" w:space="0" w:color="auto"/>
              <w:right w:val="single" w:sz="4" w:space="0" w:color="auto"/>
            </w:tcBorders>
          </w:tcPr>
          <w:p w:rsidR="0090301E" w:rsidRPr="0032045D" w:rsidRDefault="0090301E" w:rsidP="0032045D">
            <w:pPr>
              <w:jc w:val="center"/>
              <w:rPr>
                <w:rFonts w:ascii="Arial Narrow" w:hAnsi="Arial Narrow"/>
                <w:color w:val="000000"/>
                <w:sz w:val="16"/>
                <w:szCs w:val="16"/>
                <w:lang w:eastAsia="es-ES"/>
              </w:rPr>
            </w:pPr>
            <w:r w:rsidRPr="0032045D">
              <w:rPr>
                <w:rFonts w:ascii="Arial Narrow" w:hAnsi="Arial Narrow"/>
                <w:color w:val="000000"/>
                <w:sz w:val="16"/>
                <w:szCs w:val="16"/>
                <w:lang w:eastAsia="es-ES"/>
              </w:rPr>
              <w:t>13</w:t>
            </w:r>
          </w:p>
        </w:tc>
        <w:tc>
          <w:tcPr>
            <w:tcW w:w="5205" w:type="dxa"/>
            <w:tcBorders>
              <w:top w:val="nil"/>
              <w:left w:val="single" w:sz="12" w:space="0" w:color="auto"/>
              <w:bottom w:val="single" w:sz="4" w:space="0" w:color="auto"/>
              <w:right w:val="single" w:sz="4" w:space="0" w:color="auto"/>
            </w:tcBorders>
            <w:shd w:val="clear" w:color="auto" w:fill="auto"/>
            <w:vAlign w:val="bottom"/>
          </w:tcPr>
          <w:p w:rsidR="0090301E" w:rsidRPr="00325D8E" w:rsidRDefault="0090301E" w:rsidP="005C4DB2">
            <w:pPr>
              <w:rPr>
                <w:rFonts w:ascii="Calibri" w:hAnsi="Calibri"/>
                <w:color w:val="000000"/>
                <w:sz w:val="16"/>
                <w:szCs w:val="16"/>
              </w:rPr>
            </w:pPr>
            <w:r w:rsidRPr="00325D8E">
              <w:rPr>
                <w:rFonts w:ascii="Calibri" w:hAnsi="Calibri" w:cs="Calibri"/>
                <w:color w:val="000000"/>
                <w:sz w:val="16"/>
                <w:szCs w:val="16"/>
              </w:rPr>
              <w:t>MANGUERA  DE ¾ PARA CONTABILIZADOR VOLUMETRICO  3 (METROS)</w:t>
            </w:r>
          </w:p>
        </w:tc>
        <w:tc>
          <w:tcPr>
            <w:tcW w:w="947" w:type="dxa"/>
            <w:tcBorders>
              <w:top w:val="nil"/>
              <w:left w:val="nil"/>
              <w:bottom w:val="single" w:sz="4" w:space="0" w:color="auto"/>
              <w:right w:val="single" w:sz="4" w:space="0" w:color="auto"/>
            </w:tcBorders>
            <w:shd w:val="clear" w:color="auto" w:fill="auto"/>
            <w:noWrap/>
            <w:vAlign w:val="bottom"/>
          </w:tcPr>
          <w:p w:rsidR="0090301E" w:rsidRPr="00325D8E" w:rsidRDefault="0090301E" w:rsidP="005C4DB2">
            <w:pPr>
              <w:jc w:val="center"/>
              <w:rPr>
                <w:rFonts w:ascii="Calibri" w:hAnsi="Calibri"/>
                <w:color w:val="000000"/>
                <w:sz w:val="16"/>
                <w:szCs w:val="16"/>
              </w:rPr>
            </w:pPr>
            <w:r w:rsidRPr="00325D8E">
              <w:rPr>
                <w:rFonts w:ascii="Calibri" w:hAnsi="Calibri" w:cs="Calibri"/>
                <w:color w:val="000000"/>
                <w:sz w:val="16"/>
                <w:szCs w:val="16"/>
              </w:rPr>
              <w:t>2</w:t>
            </w:r>
          </w:p>
        </w:tc>
        <w:tc>
          <w:tcPr>
            <w:tcW w:w="897" w:type="dxa"/>
            <w:tcBorders>
              <w:top w:val="nil"/>
              <w:left w:val="nil"/>
              <w:bottom w:val="single" w:sz="4" w:space="0" w:color="auto"/>
              <w:right w:val="single" w:sz="4" w:space="0" w:color="auto"/>
            </w:tcBorders>
            <w:shd w:val="clear" w:color="auto" w:fill="auto"/>
            <w:noWrap/>
          </w:tcPr>
          <w:p w:rsidR="0090301E" w:rsidRDefault="0090301E" w:rsidP="0090301E">
            <w:pPr>
              <w:jc w:val="center"/>
            </w:pPr>
            <w:r w:rsidRPr="00CB39AC">
              <w:rPr>
                <w:rFonts w:ascii="Arial Narrow" w:hAnsi="Arial Narrow"/>
                <w:sz w:val="18"/>
                <w:szCs w:val="18"/>
                <w:lang w:eastAsia="es-ES"/>
              </w:rPr>
              <w:t>piezas</w:t>
            </w:r>
          </w:p>
        </w:tc>
        <w:tc>
          <w:tcPr>
            <w:tcW w:w="800"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838"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911"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986"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1036"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993" w:type="dxa"/>
            <w:tcBorders>
              <w:top w:val="nil"/>
              <w:left w:val="nil"/>
              <w:bottom w:val="single" w:sz="4" w:space="0" w:color="auto"/>
              <w:right w:val="single" w:sz="12"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r>
      <w:tr w:rsidR="0090301E" w:rsidRPr="00B332A9" w:rsidTr="0014679C">
        <w:trPr>
          <w:trHeight w:val="274"/>
        </w:trPr>
        <w:tc>
          <w:tcPr>
            <w:tcW w:w="472" w:type="dxa"/>
            <w:tcBorders>
              <w:top w:val="nil"/>
              <w:left w:val="single" w:sz="12" w:space="0" w:color="auto"/>
              <w:bottom w:val="single" w:sz="4" w:space="0" w:color="auto"/>
              <w:right w:val="single" w:sz="4" w:space="0" w:color="auto"/>
            </w:tcBorders>
          </w:tcPr>
          <w:p w:rsidR="0090301E" w:rsidRPr="0032045D" w:rsidRDefault="0090301E" w:rsidP="0032045D">
            <w:pPr>
              <w:jc w:val="center"/>
              <w:rPr>
                <w:rFonts w:ascii="Arial Narrow" w:hAnsi="Arial Narrow"/>
                <w:color w:val="000000"/>
                <w:sz w:val="16"/>
                <w:szCs w:val="16"/>
                <w:lang w:eastAsia="es-ES"/>
              </w:rPr>
            </w:pPr>
            <w:r w:rsidRPr="0032045D">
              <w:rPr>
                <w:rFonts w:ascii="Arial Narrow" w:hAnsi="Arial Narrow"/>
                <w:color w:val="000000"/>
                <w:sz w:val="16"/>
                <w:szCs w:val="16"/>
                <w:lang w:eastAsia="es-ES"/>
              </w:rPr>
              <w:t>14</w:t>
            </w:r>
          </w:p>
        </w:tc>
        <w:tc>
          <w:tcPr>
            <w:tcW w:w="5205" w:type="dxa"/>
            <w:tcBorders>
              <w:top w:val="nil"/>
              <w:left w:val="single" w:sz="12" w:space="0" w:color="auto"/>
              <w:bottom w:val="single" w:sz="4" w:space="0" w:color="auto"/>
              <w:right w:val="single" w:sz="4" w:space="0" w:color="auto"/>
            </w:tcBorders>
            <w:shd w:val="clear" w:color="auto" w:fill="auto"/>
            <w:vAlign w:val="bottom"/>
          </w:tcPr>
          <w:p w:rsidR="0090301E" w:rsidRPr="00325D8E" w:rsidRDefault="0090301E" w:rsidP="005C4DB2">
            <w:pPr>
              <w:rPr>
                <w:rFonts w:ascii="Calibri" w:hAnsi="Calibri"/>
                <w:color w:val="000000"/>
                <w:sz w:val="16"/>
                <w:szCs w:val="16"/>
              </w:rPr>
            </w:pPr>
            <w:r w:rsidRPr="00325D8E">
              <w:rPr>
                <w:rFonts w:ascii="Calibri" w:hAnsi="Calibri" w:cs="Calibri"/>
                <w:color w:val="000000"/>
                <w:sz w:val="16"/>
                <w:szCs w:val="16"/>
              </w:rPr>
              <w:t>VALVULA DE  3 VIAS(MAS REPARO)</w:t>
            </w:r>
          </w:p>
        </w:tc>
        <w:tc>
          <w:tcPr>
            <w:tcW w:w="947" w:type="dxa"/>
            <w:tcBorders>
              <w:top w:val="nil"/>
              <w:left w:val="nil"/>
              <w:bottom w:val="single" w:sz="4" w:space="0" w:color="auto"/>
              <w:right w:val="single" w:sz="4" w:space="0" w:color="auto"/>
            </w:tcBorders>
            <w:shd w:val="clear" w:color="auto" w:fill="auto"/>
            <w:noWrap/>
            <w:vAlign w:val="bottom"/>
          </w:tcPr>
          <w:p w:rsidR="0090301E" w:rsidRPr="00325D8E" w:rsidRDefault="0090301E" w:rsidP="005C4DB2">
            <w:pPr>
              <w:jc w:val="center"/>
              <w:rPr>
                <w:rFonts w:ascii="Calibri" w:hAnsi="Calibri"/>
                <w:color w:val="000000"/>
                <w:sz w:val="16"/>
                <w:szCs w:val="16"/>
              </w:rPr>
            </w:pPr>
            <w:r w:rsidRPr="00325D8E">
              <w:rPr>
                <w:rFonts w:ascii="Calibri" w:hAnsi="Calibri" w:cs="Calibri"/>
                <w:color w:val="000000"/>
                <w:sz w:val="16"/>
                <w:szCs w:val="16"/>
              </w:rPr>
              <w:t>7</w:t>
            </w:r>
          </w:p>
        </w:tc>
        <w:tc>
          <w:tcPr>
            <w:tcW w:w="897" w:type="dxa"/>
            <w:tcBorders>
              <w:top w:val="nil"/>
              <w:left w:val="nil"/>
              <w:bottom w:val="single" w:sz="4" w:space="0" w:color="auto"/>
              <w:right w:val="single" w:sz="4" w:space="0" w:color="auto"/>
            </w:tcBorders>
            <w:shd w:val="clear" w:color="auto" w:fill="auto"/>
            <w:noWrap/>
          </w:tcPr>
          <w:p w:rsidR="0090301E" w:rsidRDefault="0090301E" w:rsidP="0090301E">
            <w:pPr>
              <w:jc w:val="center"/>
            </w:pPr>
            <w:r w:rsidRPr="00CB39AC">
              <w:rPr>
                <w:rFonts w:ascii="Arial Narrow" w:hAnsi="Arial Narrow"/>
                <w:sz w:val="18"/>
                <w:szCs w:val="18"/>
                <w:lang w:eastAsia="es-ES"/>
              </w:rPr>
              <w:t>piezas</w:t>
            </w:r>
          </w:p>
        </w:tc>
        <w:tc>
          <w:tcPr>
            <w:tcW w:w="800"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838"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911"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986"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1036"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993" w:type="dxa"/>
            <w:tcBorders>
              <w:top w:val="nil"/>
              <w:left w:val="nil"/>
              <w:bottom w:val="single" w:sz="4" w:space="0" w:color="auto"/>
              <w:right w:val="single" w:sz="12"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r>
      <w:tr w:rsidR="0090301E" w:rsidRPr="00B332A9" w:rsidTr="0014679C">
        <w:trPr>
          <w:trHeight w:val="274"/>
        </w:trPr>
        <w:tc>
          <w:tcPr>
            <w:tcW w:w="472" w:type="dxa"/>
            <w:tcBorders>
              <w:top w:val="nil"/>
              <w:left w:val="single" w:sz="12" w:space="0" w:color="auto"/>
              <w:bottom w:val="single" w:sz="4" w:space="0" w:color="auto"/>
              <w:right w:val="single" w:sz="4" w:space="0" w:color="auto"/>
            </w:tcBorders>
          </w:tcPr>
          <w:p w:rsidR="0090301E" w:rsidRPr="0032045D" w:rsidRDefault="0090301E" w:rsidP="0032045D">
            <w:pPr>
              <w:jc w:val="center"/>
              <w:rPr>
                <w:rFonts w:ascii="Arial Narrow" w:hAnsi="Arial Narrow"/>
                <w:color w:val="000000"/>
                <w:sz w:val="16"/>
                <w:szCs w:val="16"/>
                <w:lang w:eastAsia="es-ES"/>
              </w:rPr>
            </w:pPr>
            <w:r w:rsidRPr="0032045D">
              <w:rPr>
                <w:rFonts w:ascii="Arial Narrow" w:hAnsi="Arial Narrow"/>
                <w:color w:val="000000"/>
                <w:sz w:val="16"/>
                <w:szCs w:val="16"/>
                <w:lang w:eastAsia="es-ES"/>
              </w:rPr>
              <w:t>15</w:t>
            </w:r>
          </w:p>
        </w:tc>
        <w:tc>
          <w:tcPr>
            <w:tcW w:w="5205" w:type="dxa"/>
            <w:tcBorders>
              <w:top w:val="nil"/>
              <w:left w:val="single" w:sz="12" w:space="0" w:color="auto"/>
              <w:bottom w:val="single" w:sz="4" w:space="0" w:color="auto"/>
              <w:right w:val="single" w:sz="4" w:space="0" w:color="auto"/>
            </w:tcBorders>
            <w:shd w:val="clear" w:color="auto" w:fill="auto"/>
            <w:vAlign w:val="bottom"/>
          </w:tcPr>
          <w:p w:rsidR="0090301E" w:rsidRPr="00325D8E" w:rsidRDefault="0090301E" w:rsidP="005C4DB2">
            <w:pPr>
              <w:rPr>
                <w:rFonts w:ascii="Calibri" w:hAnsi="Calibri"/>
                <w:color w:val="000000"/>
                <w:sz w:val="16"/>
                <w:szCs w:val="16"/>
              </w:rPr>
            </w:pPr>
            <w:r w:rsidRPr="00325D8E">
              <w:rPr>
                <w:rFonts w:ascii="Calibri" w:hAnsi="Calibri" w:cs="Calibri"/>
                <w:color w:val="000000"/>
                <w:sz w:val="16"/>
                <w:szCs w:val="16"/>
              </w:rPr>
              <w:t>PICOS DE CARGA GNV</w:t>
            </w:r>
          </w:p>
        </w:tc>
        <w:tc>
          <w:tcPr>
            <w:tcW w:w="947" w:type="dxa"/>
            <w:tcBorders>
              <w:top w:val="nil"/>
              <w:left w:val="nil"/>
              <w:bottom w:val="single" w:sz="4" w:space="0" w:color="auto"/>
              <w:right w:val="single" w:sz="4" w:space="0" w:color="auto"/>
            </w:tcBorders>
            <w:shd w:val="clear" w:color="auto" w:fill="auto"/>
            <w:noWrap/>
            <w:vAlign w:val="bottom"/>
          </w:tcPr>
          <w:p w:rsidR="0090301E" w:rsidRPr="00325D8E" w:rsidRDefault="0090301E" w:rsidP="005C4DB2">
            <w:pPr>
              <w:jc w:val="center"/>
              <w:rPr>
                <w:rFonts w:ascii="Calibri" w:hAnsi="Calibri"/>
                <w:color w:val="000000"/>
                <w:sz w:val="16"/>
                <w:szCs w:val="16"/>
              </w:rPr>
            </w:pPr>
            <w:r w:rsidRPr="00325D8E">
              <w:rPr>
                <w:rFonts w:ascii="Calibri" w:hAnsi="Calibri" w:cs="Calibri"/>
                <w:color w:val="000000"/>
                <w:sz w:val="16"/>
                <w:szCs w:val="16"/>
              </w:rPr>
              <w:t>10</w:t>
            </w:r>
          </w:p>
        </w:tc>
        <w:tc>
          <w:tcPr>
            <w:tcW w:w="897" w:type="dxa"/>
            <w:tcBorders>
              <w:top w:val="nil"/>
              <w:left w:val="nil"/>
              <w:bottom w:val="single" w:sz="4" w:space="0" w:color="auto"/>
              <w:right w:val="single" w:sz="4" w:space="0" w:color="auto"/>
            </w:tcBorders>
            <w:shd w:val="clear" w:color="auto" w:fill="auto"/>
            <w:noWrap/>
          </w:tcPr>
          <w:p w:rsidR="0090301E" w:rsidRDefault="0090301E" w:rsidP="0090301E">
            <w:pPr>
              <w:jc w:val="center"/>
            </w:pPr>
            <w:r w:rsidRPr="00CB39AC">
              <w:rPr>
                <w:rFonts w:ascii="Arial Narrow" w:hAnsi="Arial Narrow"/>
                <w:sz w:val="18"/>
                <w:szCs w:val="18"/>
                <w:lang w:eastAsia="es-ES"/>
              </w:rPr>
              <w:t>piezas</w:t>
            </w:r>
          </w:p>
        </w:tc>
        <w:tc>
          <w:tcPr>
            <w:tcW w:w="800"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838"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911"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986"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1036"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993" w:type="dxa"/>
            <w:tcBorders>
              <w:top w:val="nil"/>
              <w:left w:val="nil"/>
              <w:bottom w:val="single" w:sz="4" w:space="0" w:color="auto"/>
              <w:right w:val="single" w:sz="12"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r>
      <w:tr w:rsidR="0090301E" w:rsidRPr="00B332A9" w:rsidTr="0014679C">
        <w:trPr>
          <w:trHeight w:val="274"/>
        </w:trPr>
        <w:tc>
          <w:tcPr>
            <w:tcW w:w="472" w:type="dxa"/>
            <w:tcBorders>
              <w:top w:val="nil"/>
              <w:left w:val="single" w:sz="12" w:space="0" w:color="auto"/>
              <w:bottom w:val="single" w:sz="4" w:space="0" w:color="auto"/>
              <w:right w:val="single" w:sz="4" w:space="0" w:color="auto"/>
            </w:tcBorders>
          </w:tcPr>
          <w:p w:rsidR="0090301E" w:rsidRPr="0032045D" w:rsidRDefault="0090301E" w:rsidP="0032045D">
            <w:pPr>
              <w:jc w:val="center"/>
              <w:rPr>
                <w:rFonts w:ascii="Arial Narrow" w:hAnsi="Arial Narrow"/>
                <w:color w:val="000000"/>
                <w:sz w:val="16"/>
                <w:szCs w:val="16"/>
                <w:lang w:eastAsia="es-ES"/>
              </w:rPr>
            </w:pPr>
            <w:r w:rsidRPr="0032045D">
              <w:rPr>
                <w:rFonts w:ascii="Arial Narrow" w:hAnsi="Arial Narrow"/>
                <w:color w:val="000000"/>
                <w:sz w:val="16"/>
                <w:szCs w:val="16"/>
                <w:lang w:eastAsia="es-ES"/>
              </w:rPr>
              <w:t>16</w:t>
            </w:r>
          </w:p>
        </w:tc>
        <w:tc>
          <w:tcPr>
            <w:tcW w:w="5205" w:type="dxa"/>
            <w:tcBorders>
              <w:top w:val="nil"/>
              <w:left w:val="single" w:sz="12" w:space="0" w:color="auto"/>
              <w:bottom w:val="single" w:sz="4" w:space="0" w:color="auto"/>
              <w:right w:val="single" w:sz="4" w:space="0" w:color="auto"/>
            </w:tcBorders>
            <w:shd w:val="clear" w:color="auto" w:fill="auto"/>
            <w:vAlign w:val="bottom"/>
          </w:tcPr>
          <w:p w:rsidR="0090301E" w:rsidRPr="00325D8E" w:rsidRDefault="0090301E" w:rsidP="005C4DB2">
            <w:pPr>
              <w:rPr>
                <w:rFonts w:ascii="Calibri" w:hAnsi="Calibri"/>
                <w:color w:val="000000"/>
                <w:sz w:val="16"/>
                <w:szCs w:val="16"/>
              </w:rPr>
            </w:pPr>
            <w:r w:rsidRPr="00325D8E">
              <w:rPr>
                <w:rFonts w:ascii="Calibri" w:hAnsi="Calibri" w:cs="Calibri"/>
                <w:color w:val="000000"/>
                <w:sz w:val="16"/>
                <w:szCs w:val="16"/>
              </w:rPr>
              <w:t xml:space="preserve">CHICOTE DE CARGA 200 </w:t>
            </w:r>
            <w:proofErr w:type="spellStart"/>
            <w:r w:rsidRPr="00325D8E">
              <w:rPr>
                <w:rFonts w:ascii="Calibri" w:hAnsi="Calibri" w:cs="Calibri"/>
                <w:color w:val="000000"/>
                <w:sz w:val="16"/>
                <w:szCs w:val="16"/>
              </w:rPr>
              <w:t>mm.</w:t>
            </w:r>
            <w:proofErr w:type="spellEnd"/>
          </w:p>
        </w:tc>
        <w:tc>
          <w:tcPr>
            <w:tcW w:w="947" w:type="dxa"/>
            <w:tcBorders>
              <w:top w:val="nil"/>
              <w:left w:val="nil"/>
              <w:bottom w:val="single" w:sz="4" w:space="0" w:color="auto"/>
              <w:right w:val="single" w:sz="4" w:space="0" w:color="auto"/>
            </w:tcBorders>
            <w:shd w:val="clear" w:color="auto" w:fill="auto"/>
            <w:noWrap/>
            <w:vAlign w:val="bottom"/>
          </w:tcPr>
          <w:p w:rsidR="0090301E" w:rsidRPr="00325D8E" w:rsidRDefault="0090301E" w:rsidP="005C4DB2">
            <w:pPr>
              <w:jc w:val="center"/>
              <w:rPr>
                <w:rFonts w:ascii="Calibri" w:hAnsi="Calibri"/>
                <w:color w:val="000000"/>
                <w:sz w:val="16"/>
                <w:szCs w:val="16"/>
              </w:rPr>
            </w:pPr>
            <w:r w:rsidRPr="00325D8E">
              <w:rPr>
                <w:rFonts w:ascii="Calibri" w:hAnsi="Calibri" w:cs="Calibri"/>
                <w:color w:val="000000"/>
                <w:sz w:val="16"/>
                <w:szCs w:val="16"/>
              </w:rPr>
              <w:t>10</w:t>
            </w:r>
          </w:p>
        </w:tc>
        <w:tc>
          <w:tcPr>
            <w:tcW w:w="897" w:type="dxa"/>
            <w:tcBorders>
              <w:top w:val="nil"/>
              <w:left w:val="nil"/>
              <w:bottom w:val="single" w:sz="4" w:space="0" w:color="auto"/>
              <w:right w:val="single" w:sz="4" w:space="0" w:color="auto"/>
            </w:tcBorders>
            <w:shd w:val="clear" w:color="auto" w:fill="auto"/>
            <w:noWrap/>
          </w:tcPr>
          <w:p w:rsidR="0090301E" w:rsidRDefault="0090301E" w:rsidP="0090301E">
            <w:pPr>
              <w:jc w:val="center"/>
            </w:pPr>
            <w:r w:rsidRPr="00CB39AC">
              <w:rPr>
                <w:rFonts w:ascii="Arial Narrow" w:hAnsi="Arial Narrow"/>
                <w:sz w:val="18"/>
                <w:szCs w:val="18"/>
                <w:lang w:eastAsia="es-ES"/>
              </w:rPr>
              <w:t>piezas</w:t>
            </w:r>
          </w:p>
        </w:tc>
        <w:tc>
          <w:tcPr>
            <w:tcW w:w="800"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838"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911"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986"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1036"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993" w:type="dxa"/>
            <w:tcBorders>
              <w:top w:val="nil"/>
              <w:left w:val="nil"/>
              <w:bottom w:val="single" w:sz="4" w:space="0" w:color="auto"/>
              <w:right w:val="single" w:sz="12"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r>
      <w:tr w:rsidR="0090301E" w:rsidRPr="00B332A9" w:rsidTr="0014679C">
        <w:trPr>
          <w:trHeight w:val="274"/>
        </w:trPr>
        <w:tc>
          <w:tcPr>
            <w:tcW w:w="472" w:type="dxa"/>
            <w:tcBorders>
              <w:top w:val="nil"/>
              <w:left w:val="single" w:sz="12" w:space="0" w:color="auto"/>
              <w:bottom w:val="single" w:sz="4" w:space="0" w:color="auto"/>
              <w:right w:val="single" w:sz="4" w:space="0" w:color="auto"/>
            </w:tcBorders>
          </w:tcPr>
          <w:p w:rsidR="0090301E" w:rsidRPr="0032045D" w:rsidRDefault="0090301E" w:rsidP="0032045D">
            <w:pPr>
              <w:jc w:val="center"/>
              <w:rPr>
                <w:rFonts w:ascii="Arial Narrow" w:hAnsi="Arial Narrow"/>
                <w:color w:val="000000"/>
                <w:sz w:val="16"/>
                <w:szCs w:val="16"/>
                <w:lang w:eastAsia="es-ES"/>
              </w:rPr>
            </w:pPr>
            <w:r w:rsidRPr="0032045D">
              <w:rPr>
                <w:rFonts w:ascii="Arial Narrow" w:hAnsi="Arial Narrow"/>
                <w:color w:val="000000"/>
                <w:sz w:val="16"/>
                <w:szCs w:val="16"/>
                <w:lang w:eastAsia="es-ES"/>
              </w:rPr>
              <w:t>17</w:t>
            </w:r>
          </w:p>
        </w:tc>
        <w:tc>
          <w:tcPr>
            <w:tcW w:w="5205" w:type="dxa"/>
            <w:tcBorders>
              <w:top w:val="nil"/>
              <w:left w:val="single" w:sz="12" w:space="0" w:color="auto"/>
              <w:bottom w:val="single" w:sz="4" w:space="0" w:color="auto"/>
              <w:right w:val="single" w:sz="4" w:space="0" w:color="auto"/>
            </w:tcBorders>
            <w:shd w:val="clear" w:color="auto" w:fill="auto"/>
            <w:vAlign w:val="bottom"/>
          </w:tcPr>
          <w:p w:rsidR="0090301E" w:rsidRPr="00325D8E" w:rsidRDefault="0090301E" w:rsidP="005C4DB2">
            <w:pPr>
              <w:rPr>
                <w:rFonts w:ascii="Calibri" w:hAnsi="Calibri"/>
                <w:color w:val="000000"/>
                <w:sz w:val="16"/>
                <w:szCs w:val="16"/>
              </w:rPr>
            </w:pPr>
            <w:r w:rsidRPr="00325D8E">
              <w:rPr>
                <w:rFonts w:ascii="Calibri" w:hAnsi="Calibri" w:cs="Calibri"/>
                <w:color w:val="000000"/>
                <w:sz w:val="16"/>
                <w:szCs w:val="16"/>
              </w:rPr>
              <w:t>MANGUERA 2,75</w:t>
            </w:r>
          </w:p>
        </w:tc>
        <w:tc>
          <w:tcPr>
            <w:tcW w:w="947" w:type="dxa"/>
            <w:tcBorders>
              <w:top w:val="nil"/>
              <w:left w:val="nil"/>
              <w:bottom w:val="single" w:sz="4" w:space="0" w:color="auto"/>
              <w:right w:val="single" w:sz="4" w:space="0" w:color="auto"/>
            </w:tcBorders>
            <w:shd w:val="clear" w:color="auto" w:fill="auto"/>
            <w:noWrap/>
            <w:vAlign w:val="bottom"/>
          </w:tcPr>
          <w:p w:rsidR="0090301E" w:rsidRPr="00325D8E" w:rsidRDefault="0090301E" w:rsidP="005C4DB2">
            <w:pPr>
              <w:jc w:val="center"/>
              <w:rPr>
                <w:rFonts w:ascii="Calibri" w:hAnsi="Calibri"/>
                <w:color w:val="000000"/>
                <w:sz w:val="16"/>
                <w:szCs w:val="16"/>
              </w:rPr>
            </w:pPr>
            <w:r w:rsidRPr="00325D8E">
              <w:rPr>
                <w:rFonts w:ascii="Calibri" w:hAnsi="Calibri" w:cs="Calibri"/>
                <w:color w:val="000000"/>
                <w:sz w:val="16"/>
                <w:szCs w:val="16"/>
              </w:rPr>
              <w:t>5</w:t>
            </w:r>
          </w:p>
        </w:tc>
        <w:tc>
          <w:tcPr>
            <w:tcW w:w="897" w:type="dxa"/>
            <w:tcBorders>
              <w:top w:val="nil"/>
              <w:left w:val="nil"/>
              <w:bottom w:val="single" w:sz="4" w:space="0" w:color="auto"/>
              <w:right w:val="single" w:sz="4" w:space="0" w:color="auto"/>
            </w:tcBorders>
            <w:shd w:val="clear" w:color="auto" w:fill="auto"/>
            <w:noWrap/>
          </w:tcPr>
          <w:p w:rsidR="0090301E" w:rsidRDefault="0090301E" w:rsidP="0090301E">
            <w:pPr>
              <w:jc w:val="center"/>
            </w:pPr>
            <w:r w:rsidRPr="0009728C">
              <w:rPr>
                <w:rFonts w:ascii="Arial Narrow" w:hAnsi="Arial Narrow"/>
                <w:sz w:val="18"/>
                <w:szCs w:val="18"/>
                <w:lang w:eastAsia="es-ES"/>
              </w:rPr>
              <w:t>piezas</w:t>
            </w:r>
          </w:p>
        </w:tc>
        <w:tc>
          <w:tcPr>
            <w:tcW w:w="800"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838"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911"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986"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1036"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993" w:type="dxa"/>
            <w:tcBorders>
              <w:top w:val="nil"/>
              <w:left w:val="nil"/>
              <w:bottom w:val="single" w:sz="4" w:space="0" w:color="auto"/>
              <w:right w:val="single" w:sz="12"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r>
      <w:tr w:rsidR="0090301E" w:rsidRPr="00B332A9" w:rsidTr="0014679C">
        <w:trPr>
          <w:trHeight w:val="274"/>
        </w:trPr>
        <w:tc>
          <w:tcPr>
            <w:tcW w:w="472" w:type="dxa"/>
            <w:tcBorders>
              <w:top w:val="nil"/>
              <w:left w:val="single" w:sz="12" w:space="0" w:color="auto"/>
              <w:bottom w:val="single" w:sz="4" w:space="0" w:color="auto"/>
              <w:right w:val="single" w:sz="4" w:space="0" w:color="auto"/>
            </w:tcBorders>
          </w:tcPr>
          <w:p w:rsidR="0090301E" w:rsidRPr="0032045D" w:rsidRDefault="0090301E" w:rsidP="0032045D">
            <w:pPr>
              <w:jc w:val="center"/>
              <w:rPr>
                <w:rFonts w:ascii="Arial Narrow" w:hAnsi="Arial Narrow"/>
                <w:color w:val="000000"/>
                <w:sz w:val="16"/>
                <w:szCs w:val="16"/>
                <w:lang w:eastAsia="es-ES"/>
              </w:rPr>
            </w:pPr>
            <w:r w:rsidRPr="0032045D">
              <w:rPr>
                <w:rFonts w:ascii="Arial Narrow" w:hAnsi="Arial Narrow"/>
                <w:color w:val="000000"/>
                <w:sz w:val="16"/>
                <w:szCs w:val="16"/>
                <w:lang w:eastAsia="es-ES"/>
              </w:rPr>
              <w:t>18</w:t>
            </w:r>
          </w:p>
        </w:tc>
        <w:tc>
          <w:tcPr>
            <w:tcW w:w="5205" w:type="dxa"/>
            <w:tcBorders>
              <w:top w:val="nil"/>
              <w:left w:val="single" w:sz="12" w:space="0" w:color="auto"/>
              <w:bottom w:val="single" w:sz="4" w:space="0" w:color="auto"/>
              <w:right w:val="single" w:sz="4" w:space="0" w:color="auto"/>
            </w:tcBorders>
            <w:shd w:val="clear" w:color="auto" w:fill="auto"/>
            <w:vAlign w:val="bottom"/>
          </w:tcPr>
          <w:p w:rsidR="0090301E" w:rsidRPr="00325D8E" w:rsidRDefault="0090301E" w:rsidP="005C4DB2">
            <w:pPr>
              <w:rPr>
                <w:rFonts w:ascii="Calibri" w:hAnsi="Calibri"/>
                <w:color w:val="000000"/>
                <w:sz w:val="16"/>
                <w:szCs w:val="16"/>
              </w:rPr>
            </w:pPr>
            <w:r w:rsidRPr="00325D8E">
              <w:rPr>
                <w:rFonts w:ascii="Calibri" w:hAnsi="Calibri" w:cs="Calibri"/>
                <w:color w:val="000000"/>
                <w:sz w:val="16"/>
                <w:szCs w:val="16"/>
              </w:rPr>
              <w:t>VALVULAS BREAK AWAY</w:t>
            </w:r>
          </w:p>
        </w:tc>
        <w:tc>
          <w:tcPr>
            <w:tcW w:w="947" w:type="dxa"/>
            <w:tcBorders>
              <w:top w:val="nil"/>
              <w:left w:val="nil"/>
              <w:bottom w:val="single" w:sz="4" w:space="0" w:color="auto"/>
              <w:right w:val="single" w:sz="4" w:space="0" w:color="auto"/>
            </w:tcBorders>
            <w:shd w:val="clear" w:color="auto" w:fill="auto"/>
            <w:noWrap/>
            <w:vAlign w:val="bottom"/>
          </w:tcPr>
          <w:p w:rsidR="0090301E" w:rsidRPr="00325D8E" w:rsidRDefault="0090301E" w:rsidP="005C4DB2">
            <w:pPr>
              <w:jc w:val="center"/>
              <w:rPr>
                <w:rFonts w:ascii="Calibri" w:hAnsi="Calibri"/>
                <w:color w:val="000000"/>
                <w:sz w:val="16"/>
                <w:szCs w:val="16"/>
              </w:rPr>
            </w:pPr>
            <w:r w:rsidRPr="00325D8E">
              <w:rPr>
                <w:rFonts w:ascii="Calibri" w:hAnsi="Calibri" w:cs="Calibri"/>
                <w:color w:val="000000"/>
                <w:sz w:val="16"/>
                <w:szCs w:val="16"/>
              </w:rPr>
              <w:t>2</w:t>
            </w:r>
          </w:p>
        </w:tc>
        <w:tc>
          <w:tcPr>
            <w:tcW w:w="897" w:type="dxa"/>
            <w:tcBorders>
              <w:top w:val="nil"/>
              <w:left w:val="nil"/>
              <w:bottom w:val="single" w:sz="4" w:space="0" w:color="auto"/>
              <w:right w:val="single" w:sz="4" w:space="0" w:color="auto"/>
            </w:tcBorders>
            <w:shd w:val="clear" w:color="auto" w:fill="auto"/>
            <w:noWrap/>
          </w:tcPr>
          <w:p w:rsidR="0090301E" w:rsidRDefault="0090301E" w:rsidP="0090301E">
            <w:pPr>
              <w:jc w:val="center"/>
            </w:pPr>
            <w:r w:rsidRPr="0009728C">
              <w:rPr>
                <w:rFonts w:ascii="Arial Narrow" w:hAnsi="Arial Narrow"/>
                <w:sz w:val="18"/>
                <w:szCs w:val="18"/>
                <w:lang w:eastAsia="es-ES"/>
              </w:rPr>
              <w:t>piezas</w:t>
            </w:r>
          </w:p>
        </w:tc>
        <w:tc>
          <w:tcPr>
            <w:tcW w:w="800"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838"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911"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986"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1036"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993" w:type="dxa"/>
            <w:tcBorders>
              <w:top w:val="nil"/>
              <w:left w:val="nil"/>
              <w:bottom w:val="single" w:sz="4" w:space="0" w:color="auto"/>
              <w:right w:val="single" w:sz="12"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r>
      <w:tr w:rsidR="0090301E" w:rsidRPr="00B332A9" w:rsidTr="0014679C">
        <w:trPr>
          <w:trHeight w:val="274"/>
        </w:trPr>
        <w:tc>
          <w:tcPr>
            <w:tcW w:w="472" w:type="dxa"/>
            <w:tcBorders>
              <w:top w:val="nil"/>
              <w:left w:val="single" w:sz="12" w:space="0" w:color="auto"/>
              <w:bottom w:val="single" w:sz="4" w:space="0" w:color="auto"/>
              <w:right w:val="single" w:sz="4" w:space="0" w:color="auto"/>
            </w:tcBorders>
          </w:tcPr>
          <w:p w:rsidR="0090301E" w:rsidRPr="0032045D" w:rsidRDefault="0090301E" w:rsidP="0032045D">
            <w:pPr>
              <w:jc w:val="center"/>
              <w:rPr>
                <w:rFonts w:ascii="Arial Narrow" w:hAnsi="Arial Narrow"/>
                <w:color w:val="000000"/>
                <w:sz w:val="16"/>
                <w:szCs w:val="16"/>
                <w:lang w:eastAsia="es-ES"/>
              </w:rPr>
            </w:pPr>
            <w:r w:rsidRPr="0032045D">
              <w:rPr>
                <w:rFonts w:ascii="Arial Narrow" w:hAnsi="Arial Narrow"/>
                <w:color w:val="000000"/>
                <w:sz w:val="16"/>
                <w:szCs w:val="16"/>
                <w:lang w:eastAsia="es-ES"/>
              </w:rPr>
              <w:t>19</w:t>
            </w:r>
          </w:p>
        </w:tc>
        <w:tc>
          <w:tcPr>
            <w:tcW w:w="5205" w:type="dxa"/>
            <w:tcBorders>
              <w:top w:val="nil"/>
              <w:left w:val="single" w:sz="12" w:space="0" w:color="auto"/>
              <w:bottom w:val="single" w:sz="4" w:space="0" w:color="auto"/>
              <w:right w:val="single" w:sz="4" w:space="0" w:color="auto"/>
            </w:tcBorders>
            <w:shd w:val="clear" w:color="auto" w:fill="auto"/>
            <w:vAlign w:val="bottom"/>
          </w:tcPr>
          <w:p w:rsidR="0090301E" w:rsidRPr="00325D8E" w:rsidRDefault="0090301E" w:rsidP="005C4DB2">
            <w:pPr>
              <w:rPr>
                <w:rFonts w:ascii="Calibri" w:hAnsi="Calibri"/>
                <w:color w:val="000000"/>
                <w:sz w:val="16"/>
                <w:szCs w:val="16"/>
              </w:rPr>
            </w:pPr>
            <w:r w:rsidRPr="00325D8E">
              <w:rPr>
                <w:rFonts w:ascii="Calibri" w:hAnsi="Calibri" w:cs="Calibri"/>
                <w:color w:val="000000"/>
                <w:sz w:val="16"/>
                <w:szCs w:val="16"/>
              </w:rPr>
              <w:t>MICROTECLADOS</w:t>
            </w:r>
          </w:p>
        </w:tc>
        <w:tc>
          <w:tcPr>
            <w:tcW w:w="947" w:type="dxa"/>
            <w:tcBorders>
              <w:top w:val="nil"/>
              <w:left w:val="nil"/>
              <w:bottom w:val="single" w:sz="4" w:space="0" w:color="auto"/>
              <w:right w:val="single" w:sz="4" w:space="0" w:color="auto"/>
            </w:tcBorders>
            <w:shd w:val="clear" w:color="auto" w:fill="auto"/>
            <w:noWrap/>
            <w:vAlign w:val="bottom"/>
          </w:tcPr>
          <w:p w:rsidR="0090301E" w:rsidRPr="00325D8E" w:rsidRDefault="0090301E" w:rsidP="005C4DB2">
            <w:pPr>
              <w:jc w:val="center"/>
              <w:rPr>
                <w:rFonts w:ascii="Calibri" w:hAnsi="Calibri"/>
                <w:color w:val="000000"/>
                <w:sz w:val="16"/>
                <w:szCs w:val="16"/>
              </w:rPr>
            </w:pPr>
            <w:r w:rsidRPr="00325D8E">
              <w:rPr>
                <w:rFonts w:ascii="Calibri" w:hAnsi="Calibri" w:cs="Calibri"/>
                <w:color w:val="000000"/>
                <w:sz w:val="16"/>
                <w:szCs w:val="16"/>
              </w:rPr>
              <w:t>5</w:t>
            </w:r>
          </w:p>
        </w:tc>
        <w:tc>
          <w:tcPr>
            <w:tcW w:w="897" w:type="dxa"/>
            <w:tcBorders>
              <w:top w:val="nil"/>
              <w:left w:val="nil"/>
              <w:bottom w:val="single" w:sz="4" w:space="0" w:color="auto"/>
              <w:right w:val="single" w:sz="4" w:space="0" w:color="auto"/>
            </w:tcBorders>
            <w:shd w:val="clear" w:color="auto" w:fill="auto"/>
            <w:noWrap/>
          </w:tcPr>
          <w:p w:rsidR="0090301E" w:rsidRDefault="0090301E" w:rsidP="0090301E">
            <w:pPr>
              <w:jc w:val="center"/>
            </w:pPr>
            <w:r w:rsidRPr="0009728C">
              <w:rPr>
                <w:rFonts w:ascii="Arial Narrow" w:hAnsi="Arial Narrow"/>
                <w:sz w:val="18"/>
                <w:szCs w:val="18"/>
                <w:lang w:eastAsia="es-ES"/>
              </w:rPr>
              <w:t>piezas</w:t>
            </w:r>
          </w:p>
        </w:tc>
        <w:tc>
          <w:tcPr>
            <w:tcW w:w="800"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838"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911"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986"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1036"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993" w:type="dxa"/>
            <w:tcBorders>
              <w:top w:val="nil"/>
              <w:left w:val="nil"/>
              <w:bottom w:val="single" w:sz="4" w:space="0" w:color="auto"/>
              <w:right w:val="single" w:sz="12"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r>
      <w:tr w:rsidR="0090301E" w:rsidRPr="00B332A9" w:rsidTr="00195675">
        <w:trPr>
          <w:trHeight w:val="274"/>
        </w:trPr>
        <w:tc>
          <w:tcPr>
            <w:tcW w:w="472" w:type="dxa"/>
            <w:tcBorders>
              <w:top w:val="nil"/>
              <w:left w:val="single" w:sz="12" w:space="0" w:color="auto"/>
              <w:bottom w:val="single" w:sz="4" w:space="0" w:color="auto"/>
              <w:right w:val="single" w:sz="4" w:space="0" w:color="auto"/>
            </w:tcBorders>
          </w:tcPr>
          <w:p w:rsidR="0090301E" w:rsidRPr="0032045D" w:rsidRDefault="0090301E" w:rsidP="0032045D">
            <w:pPr>
              <w:jc w:val="center"/>
              <w:rPr>
                <w:rFonts w:ascii="Arial Narrow" w:hAnsi="Arial Narrow"/>
                <w:color w:val="000000"/>
                <w:sz w:val="16"/>
                <w:szCs w:val="16"/>
                <w:lang w:eastAsia="es-ES"/>
              </w:rPr>
            </w:pPr>
            <w:r w:rsidRPr="0032045D">
              <w:rPr>
                <w:rFonts w:ascii="Arial Narrow" w:hAnsi="Arial Narrow"/>
                <w:color w:val="000000"/>
                <w:sz w:val="16"/>
                <w:szCs w:val="16"/>
                <w:lang w:eastAsia="es-ES"/>
              </w:rPr>
              <w:t>20</w:t>
            </w:r>
          </w:p>
        </w:tc>
        <w:tc>
          <w:tcPr>
            <w:tcW w:w="5205" w:type="dxa"/>
            <w:tcBorders>
              <w:top w:val="nil"/>
              <w:left w:val="single" w:sz="12" w:space="0" w:color="auto"/>
              <w:bottom w:val="single" w:sz="4" w:space="0" w:color="auto"/>
              <w:right w:val="single" w:sz="4" w:space="0" w:color="auto"/>
            </w:tcBorders>
            <w:shd w:val="clear" w:color="auto" w:fill="auto"/>
            <w:vAlign w:val="bottom"/>
          </w:tcPr>
          <w:p w:rsidR="0090301E" w:rsidRPr="00325D8E" w:rsidRDefault="0090301E" w:rsidP="005C4DB2">
            <w:pPr>
              <w:rPr>
                <w:rFonts w:ascii="Calibri" w:hAnsi="Calibri"/>
                <w:color w:val="000000"/>
                <w:sz w:val="16"/>
                <w:szCs w:val="16"/>
              </w:rPr>
            </w:pPr>
            <w:r w:rsidRPr="00325D8E">
              <w:rPr>
                <w:rFonts w:ascii="Calibri" w:hAnsi="Calibri" w:cs="Calibri"/>
                <w:color w:val="000000"/>
                <w:sz w:val="16"/>
                <w:szCs w:val="16"/>
              </w:rPr>
              <w:t>FILTRO FRAM PH20</w:t>
            </w:r>
          </w:p>
        </w:tc>
        <w:tc>
          <w:tcPr>
            <w:tcW w:w="947" w:type="dxa"/>
            <w:tcBorders>
              <w:top w:val="nil"/>
              <w:left w:val="nil"/>
              <w:bottom w:val="single" w:sz="4" w:space="0" w:color="auto"/>
              <w:right w:val="single" w:sz="4" w:space="0" w:color="auto"/>
            </w:tcBorders>
            <w:shd w:val="clear" w:color="auto" w:fill="auto"/>
            <w:noWrap/>
            <w:vAlign w:val="bottom"/>
          </w:tcPr>
          <w:p w:rsidR="0090301E" w:rsidRPr="00325D8E" w:rsidRDefault="0090301E" w:rsidP="005C4DB2">
            <w:pPr>
              <w:jc w:val="center"/>
              <w:rPr>
                <w:rFonts w:ascii="Calibri" w:hAnsi="Calibri"/>
                <w:color w:val="000000"/>
                <w:sz w:val="16"/>
                <w:szCs w:val="16"/>
              </w:rPr>
            </w:pPr>
            <w:r w:rsidRPr="00325D8E">
              <w:rPr>
                <w:rFonts w:ascii="Calibri" w:hAnsi="Calibri" w:cs="Calibri"/>
                <w:color w:val="000000"/>
                <w:sz w:val="16"/>
                <w:szCs w:val="16"/>
              </w:rPr>
              <w:t>8</w:t>
            </w:r>
          </w:p>
        </w:tc>
        <w:tc>
          <w:tcPr>
            <w:tcW w:w="897" w:type="dxa"/>
            <w:tcBorders>
              <w:top w:val="nil"/>
              <w:left w:val="nil"/>
              <w:bottom w:val="single" w:sz="4" w:space="0" w:color="auto"/>
              <w:right w:val="single" w:sz="4" w:space="0" w:color="auto"/>
            </w:tcBorders>
            <w:shd w:val="clear" w:color="auto" w:fill="auto"/>
            <w:noWrap/>
          </w:tcPr>
          <w:p w:rsidR="0090301E" w:rsidRDefault="0090301E" w:rsidP="0090301E">
            <w:pPr>
              <w:jc w:val="center"/>
            </w:pPr>
            <w:r w:rsidRPr="0009728C">
              <w:rPr>
                <w:rFonts w:ascii="Arial Narrow" w:hAnsi="Arial Narrow"/>
                <w:sz w:val="18"/>
                <w:szCs w:val="18"/>
                <w:lang w:eastAsia="es-ES"/>
              </w:rPr>
              <w:t>piezas</w:t>
            </w:r>
          </w:p>
        </w:tc>
        <w:tc>
          <w:tcPr>
            <w:tcW w:w="800"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838"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911"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986"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1036"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993" w:type="dxa"/>
            <w:tcBorders>
              <w:top w:val="nil"/>
              <w:left w:val="nil"/>
              <w:bottom w:val="single" w:sz="4" w:space="0" w:color="auto"/>
              <w:right w:val="single" w:sz="12"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r>
      <w:tr w:rsidR="0090301E" w:rsidRPr="00B332A9" w:rsidTr="00195675">
        <w:trPr>
          <w:trHeight w:val="274"/>
        </w:trPr>
        <w:tc>
          <w:tcPr>
            <w:tcW w:w="472" w:type="dxa"/>
            <w:tcBorders>
              <w:top w:val="nil"/>
              <w:left w:val="single" w:sz="12" w:space="0" w:color="auto"/>
              <w:bottom w:val="single" w:sz="4" w:space="0" w:color="auto"/>
              <w:right w:val="single" w:sz="4" w:space="0" w:color="auto"/>
            </w:tcBorders>
          </w:tcPr>
          <w:p w:rsidR="0090301E" w:rsidRPr="0032045D" w:rsidRDefault="0090301E" w:rsidP="0032045D">
            <w:pPr>
              <w:jc w:val="center"/>
              <w:rPr>
                <w:rFonts w:ascii="Arial Narrow" w:hAnsi="Arial Narrow"/>
                <w:color w:val="000000"/>
                <w:sz w:val="16"/>
                <w:szCs w:val="16"/>
                <w:lang w:eastAsia="es-ES"/>
              </w:rPr>
            </w:pPr>
            <w:r w:rsidRPr="0032045D">
              <w:rPr>
                <w:rFonts w:ascii="Arial Narrow" w:hAnsi="Arial Narrow"/>
                <w:color w:val="000000"/>
                <w:sz w:val="16"/>
                <w:szCs w:val="16"/>
                <w:lang w:eastAsia="es-ES"/>
              </w:rPr>
              <w:t>21</w:t>
            </w:r>
          </w:p>
        </w:tc>
        <w:tc>
          <w:tcPr>
            <w:tcW w:w="5205" w:type="dxa"/>
            <w:tcBorders>
              <w:top w:val="nil"/>
              <w:left w:val="single" w:sz="12" w:space="0" w:color="auto"/>
              <w:bottom w:val="single" w:sz="4" w:space="0" w:color="auto"/>
              <w:right w:val="single" w:sz="4" w:space="0" w:color="auto"/>
            </w:tcBorders>
            <w:shd w:val="clear" w:color="auto" w:fill="auto"/>
            <w:vAlign w:val="bottom"/>
          </w:tcPr>
          <w:p w:rsidR="0090301E" w:rsidRPr="00325D8E" w:rsidRDefault="0090301E" w:rsidP="005C4DB2">
            <w:pPr>
              <w:rPr>
                <w:rFonts w:ascii="Calibri" w:hAnsi="Calibri"/>
                <w:color w:val="000000"/>
                <w:sz w:val="16"/>
                <w:szCs w:val="16"/>
              </w:rPr>
            </w:pPr>
            <w:r w:rsidRPr="00325D8E">
              <w:rPr>
                <w:rFonts w:ascii="Calibri" w:hAnsi="Calibri" w:cs="Calibri"/>
                <w:color w:val="000000"/>
                <w:sz w:val="16"/>
                <w:szCs w:val="16"/>
              </w:rPr>
              <w:t>KIT DE REPARO VALVULA REGLUADORA DE PRESION</w:t>
            </w:r>
          </w:p>
        </w:tc>
        <w:tc>
          <w:tcPr>
            <w:tcW w:w="947" w:type="dxa"/>
            <w:tcBorders>
              <w:top w:val="nil"/>
              <w:left w:val="nil"/>
              <w:bottom w:val="single" w:sz="4" w:space="0" w:color="auto"/>
              <w:right w:val="single" w:sz="4" w:space="0" w:color="auto"/>
            </w:tcBorders>
            <w:shd w:val="clear" w:color="auto" w:fill="auto"/>
            <w:noWrap/>
            <w:vAlign w:val="bottom"/>
          </w:tcPr>
          <w:p w:rsidR="0090301E" w:rsidRPr="00325D8E" w:rsidRDefault="0090301E" w:rsidP="005C4DB2">
            <w:pPr>
              <w:jc w:val="center"/>
              <w:rPr>
                <w:rFonts w:ascii="Calibri" w:hAnsi="Calibri"/>
                <w:color w:val="000000"/>
                <w:sz w:val="16"/>
                <w:szCs w:val="16"/>
              </w:rPr>
            </w:pPr>
            <w:r w:rsidRPr="00325D8E">
              <w:rPr>
                <w:rFonts w:ascii="Calibri" w:hAnsi="Calibri" w:cs="Calibri"/>
                <w:color w:val="000000"/>
                <w:sz w:val="16"/>
                <w:szCs w:val="16"/>
              </w:rPr>
              <w:t>5</w:t>
            </w:r>
          </w:p>
        </w:tc>
        <w:tc>
          <w:tcPr>
            <w:tcW w:w="897" w:type="dxa"/>
            <w:tcBorders>
              <w:top w:val="nil"/>
              <w:left w:val="nil"/>
              <w:bottom w:val="single" w:sz="4" w:space="0" w:color="auto"/>
              <w:right w:val="single" w:sz="4" w:space="0" w:color="auto"/>
            </w:tcBorders>
            <w:shd w:val="clear" w:color="auto" w:fill="auto"/>
            <w:noWrap/>
          </w:tcPr>
          <w:p w:rsidR="0090301E" w:rsidRDefault="0090301E" w:rsidP="0090301E">
            <w:pPr>
              <w:jc w:val="center"/>
            </w:pPr>
            <w:r w:rsidRPr="0009728C">
              <w:rPr>
                <w:rFonts w:ascii="Arial Narrow" w:hAnsi="Arial Narrow"/>
                <w:sz w:val="18"/>
                <w:szCs w:val="18"/>
                <w:lang w:eastAsia="es-ES"/>
              </w:rPr>
              <w:t>piezas</w:t>
            </w:r>
          </w:p>
        </w:tc>
        <w:tc>
          <w:tcPr>
            <w:tcW w:w="800"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838"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911"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986"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1036"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993" w:type="dxa"/>
            <w:tcBorders>
              <w:top w:val="nil"/>
              <w:left w:val="nil"/>
              <w:bottom w:val="single" w:sz="4" w:space="0" w:color="auto"/>
              <w:right w:val="single" w:sz="12"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r>
      <w:tr w:rsidR="0090301E" w:rsidRPr="00B332A9" w:rsidTr="00195675">
        <w:trPr>
          <w:trHeight w:val="274"/>
        </w:trPr>
        <w:tc>
          <w:tcPr>
            <w:tcW w:w="472" w:type="dxa"/>
            <w:tcBorders>
              <w:top w:val="nil"/>
              <w:left w:val="single" w:sz="12" w:space="0" w:color="auto"/>
              <w:bottom w:val="single" w:sz="4" w:space="0" w:color="auto"/>
              <w:right w:val="single" w:sz="4" w:space="0" w:color="auto"/>
            </w:tcBorders>
          </w:tcPr>
          <w:p w:rsidR="0090301E" w:rsidRPr="0032045D" w:rsidRDefault="0090301E" w:rsidP="0032045D">
            <w:pPr>
              <w:jc w:val="center"/>
              <w:rPr>
                <w:rFonts w:ascii="Arial Narrow" w:hAnsi="Arial Narrow"/>
                <w:color w:val="000000"/>
                <w:sz w:val="16"/>
                <w:szCs w:val="16"/>
                <w:lang w:eastAsia="es-ES"/>
              </w:rPr>
            </w:pPr>
            <w:r w:rsidRPr="0032045D">
              <w:rPr>
                <w:rFonts w:ascii="Arial Narrow" w:hAnsi="Arial Narrow"/>
                <w:color w:val="000000"/>
                <w:sz w:val="16"/>
                <w:szCs w:val="16"/>
                <w:lang w:eastAsia="es-ES"/>
              </w:rPr>
              <w:t>22</w:t>
            </w:r>
          </w:p>
        </w:tc>
        <w:tc>
          <w:tcPr>
            <w:tcW w:w="5205" w:type="dxa"/>
            <w:tcBorders>
              <w:top w:val="nil"/>
              <w:left w:val="single" w:sz="12" w:space="0" w:color="auto"/>
              <w:bottom w:val="single" w:sz="4" w:space="0" w:color="auto"/>
              <w:right w:val="single" w:sz="4" w:space="0" w:color="auto"/>
            </w:tcBorders>
            <w:shd w:val="clear" w:color="auto" w:fill="auto"/>
            <w:vAlign w:val="bottom"/>
          </w:tcPr>
          <w:p w:rsidR="0090301E" w:rsidRPr="00325D8E" w:rsidRDefault="0090301E" w:rsidP="005C4DB2">
            <w:pPr>
              <w:rPr>
                <w:rFonts w:ascii="Calibri" w:hAnsi="Calibri"/>
                <w:color w:val="000000"/>
                <w:sz w:val="16"/>
                <w:szCs w:val="16"/>
              </w:rPr>
            </w:pPr>
            <w:r w:rsidRPr="00325D8E">
              <w:rPr>
                <w:rFonts w:ascii="Calibri" w:hAnsi="Calibri" w:cs="Calibri"/>
                <w:color w:val="000000"/>
                <w:sz w:val="16"/>
                <w:szCs w:val="16"/>
              </w:rPr>
              <w:t>FILTROS SINTERIZADO</w:t>
            </w:r>
          </w:p>
        </w:tc>
        <w:tc>
          <w:tcPr>
            <w:tcW w:w="947" w:type="dxa"/>
            <w:tcBorders>
              <w:top w:val="nil"/>
              <w:left w:val="nil"/>
              <w:bottom w:val="single" w:sz="4" w:space="0" w:color="auto"/>
              <w:right w:val="single" w:sz="4" w:space="0" w:color="auto"/>
            </w:tcBorders>
            <w:shd w:val="clear" w:color="auto" w:fill="auto"/>
            <w:noWrap/>
            <w:vAlign w:val="bottom"/>
          </w:tcPr>
          <w:p w:rsidR="0090301E" w:rsidRPr="00325D8E" w:rsidRDefault="0090301E" w:rsidP="005C4DB2">
            <w:pPr>
              <w:jc w:val="center"/>
              <w:rPr>
                <w:rFonts w:ascii="Calibri" w:hAnsi="Calibri"/>
                <w:color w:val="000000"/>
                <w:sz w:val="16"/>
                <w:szCs w:val="16"/>
              </w:rPr>
            </w:pPr>
            <w:r w:rsidRPr="00325D8E">
              <w:rPr>
                <w:rFonts w:ascii="Calibri" w:hAnsi="Calibri" w:cs="Calibri"/>
                <w:color w:val="000000"/>
                <w:sz w:val="16"/>
                <w:szCs w:val="16"/>
              </w:rPr>
              <w:t>5</w:t>
            </w:r>
          </w:p>
        </w:tc>
        <w:tc>
          <w:tcPr>
            <w:tcW w:w="897" w:type="dxa"/>
            <w:tcBorders>
              <w:top w:val="nil"/>
              <w:left w:val="nil"/>
              <w:bottom w:val="single" w:sz="4" w:space="0" w:color="auto"/>
              <w:right w:val="single" w:sz="4" w:space="0" w:color="auto"/>
            </w:tcBorders>
            <w:shd w:val="clear" w:color="auto" w:fill="auto"/>
            <w:noWrap/>
          </w:tcPr>
          <w:p w:rsidR="0090301E" w:rsidRDefault="0090301E" w:rsidP="0090301E">
            <w:pPr>
              <w:jc w:val="center"/>
            </w:pPr>
            <w:r w:rsidRPr="0009728C">
              <w:rPr>
                <w:rFonts w:ascii="Arial Narrow" w:hAnsi="Arial Narrow"/>
                <w:sz w:val="18"/>
                <w:szCs w:val="18"/>
                <w:lang w:eastAsia="es-ES"/>
              </w:rPr>
              <w:t>piezas</w:t>
            </w:r>
          </w:p>
        </w:tc>
        <w:tc>
          <w:tcPr>
            <w:tcW w:w="800"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838"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911"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986"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1036" w:type="dxa"/>
            <w:tcBorders>
              <w:top w:val="nil"/>
              <w:left w:val="nil"/>
              <w:bottom w:val="single" w:sz="4" w:space="0" w:color="auto"/>
              <w:right w:val="single" w:sz="4"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c>
          <w:tcPr>
            <w:tcW w:w="993" w:type="dxa"/>
            <w:tcBorders>
              <w:top w:val="nil"/>
              <w:left w:val="nil"/>
              <w:bottom w:val="single" w:sz="4" w:space="0" w:color="auto"/>
              <w:right w:val="single" w:sz="12" w:space="0" w:color="auto"/>
            </w:tcBorders>
            <w:shd w:val="clear" w:color="000000" w:fill="FFFFFF"/>
            <w:vAlign w:val="center"/>
          </w:tcPr>
          <w:p w:rsidR="0090301E" w:rsidRPr="00B332A9" w:rsidRDefault="0090301E" w:rsidP="00B95B34">
            <w:pPr>
              <w:jc w:val="center"/>
              <w:rPr>
                <w:rFonts w:ascii="Arial Narrow" w:hAnsi="Arial Narrow"/>
                <w:color w:val="000000"/>
                <w:sz w:val="22"/>
                <w:szCs w:val="22"/>
                <w:lang w:eastAsia="es-ES"/>
              </w:rPr>
            </w:pPr>
          </w:p>
        </w:tc>
      </w:tr>
      <w:tr w:rsidR="0090301E" w:rsidRPr="00B332A9" w:rsidTr="0032045D">
        <w:trPr>
          <w:trHeight w:val="286"/>
        </w:trPr>
        <w:tc>
          <w:tcPr>
            <w:tcW w:w="472" w:type="dxa"/>
            <w:tcBorders>
              <w:top w:val="single" w:sz="4" w:space="0" w:color="auto"/>
              <w:left w:val="single" w:sz="12" w:space="0" w:color="auto"/>
              <w:bottom w:val="single" w:sz="4" w:space="0" w:color="auto"/>
              <w:right w:val="single" w:sz="4" w:space="0" w:color="auto"/>
            </w:tcBorders>
            <w:shd w:val="clear" w:color="000000" w:fill="F2F2F2"/>
          </w:tcPr>
          <w:p w:rsidR="0090301E" w:rsidRPr="00B332A9" w:rsidRDefault="0090301E" w:rsidP="00B95B34">
            <w:pPr>
              <w:jc w:val="right"/>
              <w:rPr>
                <w:rFonts w:ascii="Arial" w:hAnsi="Arial" w:cs="Arial"/>
                <w:b/>
                <w:bCs/>
                <w:color w:val="000000"/>
                <w:sz w:val="16"/>
                <w:szCs w:val="16"/>
                <w:lang w:eastAsia="es-ES"/>
              </w:rPr>
            </w:pPr>
          </w:p>
        </w:tc>
        <w:tc>
          <w:tcPr>
            <w:tcW w:w="7049" w:type="dxa"/>
            <w:gridSpan w:val="3"/>
            <w:tcBorders>
              <w:top w:val="single" w:sz="4" w:space="0" w:color="auto"/>
              <w:left w:val="single" w:sz="12" w:space="0" w:color="auto"/>
              <w:bottom w:val="single" w:sz="4" w:space="0" w:color="auto"/>
              <w:right w:val="single" w:sz="4" w:space="0" w:color="auto"/>
            </w:tcBorders>
            <w:shd w:val="clear" w:color="000000" w:fill="F2F2F2"/>
            <w:vAlign w:val="center"/>
            <w:hideMark/>
          </w:tcPr>
          <w:p w:rsidR="0090301E" w:rsidRPr="00B332A9" w:rsidRDefault="0090301E" w:rsidP="00B95B34">
            <w:pPr>
              <w:jc w:val="right"/>
              <w:rPr>
                <w:rFonts w:ascii="Arial" w:hAnsi="Arial" w:cs="Arial"/>
                <w:b/>
                <w:bCs/>
                <w:color w:val="000000"/>
                <w:sz w:val="16"/>
                <w:szCs w:val="16"/>
                <w:lang w:eastAsia="es-ES"/>
              </w:rPr>
            </w:pPr>
            <w:r w:rsidRPr="00B332A9">
              <w:rPr>
                <w:rFonts w:ascii="Arial" w:hAnsi="Arial" w:cs="Arial"/>
                <w:b/>
                <w:bCs/>
                <w:color w:val="000000"/>
                <w:sz w:val="16"/>
                <w:szCs w:val="16"/>
                <w:lang w:eastAsia="es-ES"/>
              </w:rPr>
              <w:t xml:space="preserve">  MONTO TOTAL EN </w:t>
            </w:r>
            <w:r>
              <w:rPr>
                <w:rFonts w:ascii="Arial" w:hAnsi="Arial" w:cs="Arial"/>
                <w:b/>
                <w:bCs/>
                <w:color w:val="000000"/>
                <w:sz w:val="16"/>
                <w:szCs w:val="16"/>
                <w:lang w:eastAsia="es-ES"/>
              </w:rPr>
              <w:t>NUMERAL</w:t>
            </w:r>
            <w:r w:rsidRPr="00B332A9">
              <w:rPr>
                <w:rFonts w:ascii="Arial" w:hAnsi="Arial" w:cs="Arial"/>
                <w:b/>
                <w:bCs/>
                <w:color w:val="000000"/>
                <w:sz w:val="16"/>
                <w:szCs w:val="16"/>
                <w:lang w:eastAsia="es-ES"/>
              </w:rPr>
              <w:t>:</w:t>
            </w:r>
          </w:p>
        </w:tc>
        <w:tc>
          <w:tcPr>
            <w:tcW w:w="800" w:type="dxa"/>
            <w:tcBorders>
              <w:top w:val="nil"/>
              <w:left w:val="nil"/>
              <w:bottom w:val="single" w:sz="4" w:space="0" w:color="auto"/>
              <w:right w:val="nil"/>
            </w:tcBorders>
            <w:shd w:val="clear" w:color="000000" w:fill="F2F2F2"/>
            <w:hideMark/>
          </w:tcPr>
          <w:p w:rsidR="0090301E" w:rsidRPr="00B332A9" w:rsidRDefault="0090301E" w:rsidP="00B95B34">
            <w:pPr>
              <w:rPr>
                <w:rFonts w:ascii="Arial" w:hAnsi="Arial" w:cs="Arial"/>
                <w:color w:val="000000"/>
                <w:sz w:val="16"/>
                <w:szCs w:val="16"/>
                <w:lang w:eastAsia="es-ES"/>
              </w:rPr>
            </w:pPr>
            <w:r w:rsidRPr="00B332A9">
              <w:rPr>
                <w:rFonts w:ascii="Arial" w:hAnsi="Arial" w:cs="Arial"/>
                <w:color w:val="000000"/>
                <w:sz w:val="16"/>
                <w:szCs w:val="16"/>
                <w:lang w:eastAsia="es-ES"/>
              </w:rPr>
              <w:t> </w:t>
            </w:r>
          </w:p>
        </w:tc>
        <w:tc>
          <w:tcPr>
            <w:tcW w:w="838" w:type="dxa"/>
            <w:tcBorders>
              <w:top w:val="nil"/>
              <w:left w:val="nil"/>
              <w:bottom w:val="single" w:sz="4" w:space="0" w:color="auto"/>
              <w:right w:val="nil"/>
            </w:tcBorders>
            <w:shd w:val="clear" w:color="000000" w:fill="F2F2F2"/>
            <w:hideMark/>
          </w:tcPr>
          <w:p w:rsidR="0090301E" w:rsidRPr="00B332A9" w:rsidRDefault="0090301E" w:rsidP="00B95B34">
            <w:pPr>
              <w:rPr>
                <w:rFonts w:ascii="Arial" w:hAnsi="Arial" w:cs="Arial"/>
                <w:color w:val="000000"/>
                <w:sz w:val="16"/>
                <w:szCs w:val="16"/>
                <w:lang w:eastAsia="es-ES"/>
              </w:rPr>
            </w:pPr>
            <w:r w:rsidRPr="00B332A9">
              <w:rPr>
                <w:rFonts w:ascii="Arial" w:hAnsi="Arial" w:cs="Arial"/>
                <w:color w:val="000000"/>
                <w:sz w:val="16"/>
                <w:szCs w:val="16"/>
                <w:lang w:eastAsia="es-ES"/>
              </w:rPr>
              <w:t> </w:t>
            </w:r>
          </w:p>
        </w:tc>
        <w:tc>
          <w:tcPr>
            <w:tcW w:w="911" w:type="dxa"/>
            <w:tcBorders>
              <w:top w:val="nil"/>
              <w:left w:val="nil"/>
              <w:bottom w:val="single" w:sz="4" w:space="0" w:color="auto"/>
              <w:right w:val="nil"/>
            </w:tcBorders>
            <w:shd w:val="clear" w:color="000000" w:fill="F2F2F2"/>
            <w:hideMark/>
          </w:tcPr>
          <w:p w:rsidR="0090301E" w:rsidRPr="00B332A9" w:rsidRDefault="0090301E" w:rsidP="00B95B34">
            <w:pPr>
              <w:rPr>
                <w:rFonts w:ascii="Arial" w:hAnsi="Arial" w:cs="Arial"/>
                <w:color w:val="000000"/>
                <w:sz w:val="16"/>
                <w:szCs w:val="16"/>
                <w:lang w:eastAsia="es-ES"/>
              </w:rPr>
            </w:pPr>
            <w:r w:rsidRPr="00B332A9">
              <w:rPr>
                <w:rFonts w:ascii="Arial" w:hAnsi="Arial" w:cs="Arial"/>
                <w:color w:val="000000"/>
                <w:sz w:val="16"/>
                <w:szCs w:val="16"/>
                <w:lang w:eastAsia="es-ES"/>
              </w:rPr>
              <w:t> </w:t>
            </w:r>
          </w:p>
        </w:tc>
        <w:tc>
          <w:tcPr>
            <w:tcW w:w="986" w:type="dxa"/>
            <w:tcBorders>
              <w:top w:val="nil"/>
              <w:left w:val="nil"/>
              <w:bottom w:val="single" w:sz="4" w:space="0" w:color="auto"/>
              <w:right w:val="nil"/>
            </w:tcBorders>
            <w:shd w:val="clear" w:color="000000" w:fill="F2F2F2"/>
            <w:hideMark/>
          </w:tcPr>
          <w:p w:rsidR="0090301E" w:rsidRPr="00B332A9" w:rsidRDefault="0090301E" w:rsidP="00B95B34">
            <w:pPr>
              <w:rPr>
                <w:rFonts w:ascii="Arial" w:hAnsi="Arial" w:cs="Arial"/>
                <w:color w:val="000000"/>
                <w:sz w:val="16"/>
                <w:szCs w:val="16"/>
                <w:lang w:eastAsia="es-ES"/>
              </w:rPr>
            </w:pPr>
            <w:r w:rsidRPr="00B332A9">
              <w:rPr>
                <w:rFonts w:ascii="Arial" w:hAnsi="Arial" w:cs="Arial"/>
                <w:color w:val="000000"/>
                <w:sz w:val="16"/>
                <w:szCs w:val="16"/>
                <w:lang w:eastAsia="es-ES"/>
              </w:rPr>
              <w:t> </w:t>
            </w:r>
          </w:p>
        </w:tc>
        <w:tc>
          <w:tcPr>
            <w:tcW w:w="1036" w:type="dxa"/>
            <w:tcBorders>
              <w:top w:val="nil"/>
              <w:left w:val="nil"/>
              <w:bottom w:val="single" w:sz="4" w:space="0" w:color="auto"/>
              <w:right w:val="nil"/>
            </w:tcBorders>
            <w:shd w:val="clear" w:color="000000" w:fill="F2F2F2"/>
            <w:hideMark/>
          </w:tcPr>
          <w:p w:rsidR="0090301E" w:rsidRPr="00B332A9" w:rsidRDefault="0090301E" w:rsidP="00B95B34">
            <w:pPr>
              <w:rPr>
                <w:rFonts w:ascii="Arial" w:hAnsi="Arial" w:cs="Arial"/>
                <w:color w:val="000000"/>
                <w:sz w:val="16"/>
                <w:szCs w:val="16"/>
                <w:lang w:eastAsia="es-ES"/>
              </w:rPr>
            </w:pPr>
            <w:r w:rsidRPr="00B332A9">
              <w:rPr>
                <w:rFonts w:ascii="Arial" w:hAnsi="Arial" w:cs="Arial"/>
                <w:color w:val="000000"/>
                <w:sz w:val="16"/>
                <w:szCs w:val="16"/>
                <w:lang w:eastAsia="es-ES"/>
              </w:rPr>
              <w:t> </w:t>
            </w:r>
          </w:p>
        </w:tc>
        <w:tc>
          <w:tcPr>
            <w:tcW w:w="993" w:type="dxa"/>
            <w:tcBorders>
              <w:top w:val="nil"/>
              <w:left w:val="single" w:sz="4" w:space="0" w:color="auto"/>
              <w:bottom w:val="single" w:sz="4" w:space="0" w:color="auto"/>
              <w:right w:val="single" w:sz="12" w:space="0" w:color="auto"/>
            </w:tcBorders>
            <w:shd w:val="clear" w:color="auto" w:fill="auto"/>
            <w:hideMark/>
          </w:tcPr>
          <w:p w:rsidR="0090301E" w:rsidRPr="00B332A9" w:rsidRDefault="0090301E" w:rsidP="00B95B34">
            <w:pPr>
              <w:rPr>
                <w:rFonts w:ascii="Arial" w:hAnsi="Arial" w:cs="Arial"/>
                <w:color w:val="000000"/>
                <w:sz w:val="16"/>
                <w:szCs w:val="16"/>
                <w:lang w:eastAsia="es-ES"/>
              </w:rPr>
            </w:pPr>
            <w:r w:rsidRPr="00B332A9">
              <w:rPr>
                <w:rFonts w:ascii="Arial" w:hAnsi="Arial" w:cs="Arial"/>
                <w:color w:val="000000"/>
                <w:sz w:val="16"/>
                <w:szCs w:val="16"/>
                <w:lang w:eastAsia="es-ES"/>
              </w:rPr>
              <w:t> </w:t>
            </w:r>
          </w:p>
        </w:tc>
      </w:tr>
      <w:tr w:rsidR="0090301E" w:rsidRPr="00B332A9" w:rsidTr="00B95B34">
        <w:trPr>
          <w:trHeight w:val="300"/>
        </w:trPr>
        <w:tc>
          <w:tcPr>
            <w:tcW w:w="472" w:type="dxa"/>
            <w:tcBorders>
              <w:top w:val="single" w:sz="4" w:space="0" w:color="auto"/>
              <w:left w:val="single" w:sz="12" w:space="0" w:color="auto"/>
              <w:bottom w:val="single" w:sz="12" w:space="0" w:color="auto"/>
              <w:right w:val="single" w:sz="4" w:space="0" w:color="auto"/>
            </w:tcBorders>
            <w:shd w:val="clear" w:color="000000" w:fill="F2F2F2"/>
          </w:tcPr>
          <w:p w:rsidR="0090301E" w:rsidRPr="00B332A9" w:rsidRDefault="0090301E" w:rsidP="00B95B34">
            <w:pPr>
              <w:jc w:val="right"/>
              <w:rPr>
                <w:rFonts w:ascii="Arial" w:hAnsi="Arial" w:cs="Arial"/>
                <w:b/>
                <w:bCs/>
                <w:color w:val="000000"/>
                <w:sz w:val="16"/>
                <w:szCs w:val="16"/>
                <w:lang w:eastAsia="es-ES"/>
              </w:rPr>
            </w:pPr>
          </w:p>
        </w:tc>
        <w:tc>
          <w:tcPr>
            <w:tcW w:w="7049" w:type="dxa"/>
            <w:gridSpan w:val="3"/>
            <w:tcBorders>
              <w:top w:val="single" w:sz="4" w:space="0" w:color="auto"/>
              <w:left w:val="single" w:sz="12" w:space="0" w:color="auto"/>
              <w:bottom w:val="single" w:sz="12" w:space="0" w:color="auto"/>
              <w:right w:val="single" w:sz="4" w:space="0" w:color="auto"/>
            </w:tcBorders>
            <w:shd w:val="clear" w:color="000000" w:fill="F2F2F2"/>
            <w:vAlign w:val="center"/>
            <w:hideMark/>
          </w:tcPr>
          <w:p w:rsidR="0090301E" w:rsidRPr="00B332A9" w:rsidRDefault="0090301E" w:rsidP="00B95B34">
            <w:pPr>
              <w:jc w:val="right"/>
              <w:rPr>
                <w:rFonts w:ascii="Arial" w:hAnsi="Arial" w:cs="Arial"/>
                <w:b/>
                <w:bCs/>
                <w:color w:val="000000"/>
                <w:sz w:val="16"/>
                <w:szCs w:val="16"/>
                <w:lang w:eastAsia="es-ES"/>
              </w:rPr>
            </w:pPr>
            <w:r w:rsidRPr="00B332A9">
              <w:rPr>
                <w:rFonts w:ascii="Arial" w:hAnsi="Arial" w:cs="Arial"/>
                <w:b/>
                <w:bCs/>
                <w:color w:val="000000"/>
                <w:sz w:val="16"/>
                <w:szCs w:val="16"/>
                <w:lang w:eastAsia="es-ES"/>
              </w:rPr>
              <w:t>MONTO TOTAL EN LITERAL:</w:t>
            </w:r>
          </w:p>
        </w:tc>
        <w:tc>
          <w:tcPr>
            <w:tcW w:w="5564" w:type="dxa"/>
            <w:gridSpan w:val="6"/>
            <w:tcBorders>
              <w:top w:val="single" w:sz="4" w:space="0" w:color="auto"/>
              <w:left w:val="nil"/>
              <w:bottom w:val="single" w:sz="12" w:space="0" w:color="auto"/>
              <w:right w:val="single" w:sz="12" w:space="0" w:color="auto"/>
            </w:tcBorders>
            <w:shd w:val="clear" w:color="000000" w:fill="F2F2F2"/>
            <w:vAlign w:val="center"/>
            <w:hideMark/>
          </w:tcPr>
          <w:p w:rsidR="0090301E" w:rsidRPr="00B332A9" w:rsidRDefault="0090301E" w:rsidP="00B95B34">
            <w:pPr>
              <w:jc w:val="center"/>
              <w:rPr>
                <w:rFonts w:ascii="Arial" w:hAnsi="Arial" w:cs="Arial"/>
                <w:color w:val="000000"/>
                <w:sz w:val="16"/>
                <w:szCs w:val="16"/>
                <w:lang w:eastAsia="es-ES"/>
              </w:rPr>
            </w:pPr>
          </w:p>
        </w:tc>
      </w:tr>
    </w:tbl>
    <w:p w:rsidR="005D302C" w:rsidRDefault="005D302C" w:rsidP="009C32B4">
      <w:pPr>
        <w:spacing w:line="276" w:lineRule="auto"/>
        <w:rPr>
          <w:rFonts w:ascii="Verdana" w:hAnsi="Verdana" w:cs="Arial"/>
          <w:b/>
          <w:sz w:val="18"/>
          <w:szCs w:val="18"/>
        </w:rPr>
      </w:pPr>
    </w:p>
    <w:p w:rsidR="005D302C" w:rsidRDefault="005D302C" w:rsidP="009C32B4">
      <w:pPr>
        <w:spacing w:line="276" w:lineRule="auto"/>
        <w:rPr>
          <w:rFonts w:ascii="Verdana" w:hAnsi="Verdana" w:cs="Arial"/>
          <w:b/>
          <w:sz w:val="18"/>
          <w:szCs w:val="18"/>
        </w:rPr>
      </w:pPr>
    </w:p>
    <w:p w:rsidR="005D302C" w:rsidRDefault="005D302C" w:rsidP="009C32B4">
      <w:pPr>
        <w:spacing w:line="276" w:lineRule="auto"/>
        <w:rPr>
          <w:rFonts w:ascii="Verdana" w:hAnsi="Verdana" w:cs="Arial"/>
          <w:b/>
          <w:sz w:val="18"/>
          <w:szCs w:val="18"/>
        </w:rPr>
      </w:pPr>
    </w:p>
    <w:p w:rsidR="00B95B34" w:rsidRDefault="00B95B34" w:rsidP="005D302C">
      <w:pPr>
        <w:spacing w:line="276" w:lineRule="auto"/>
        <w:ind w:firstLine="708"/>
        <w:rPr>
          <w:rFonts w:ascii="Verdana" w:hAnsi="Verdana" w:cs="Arial"/>
          <w:b/>
          <w:sz w:val="18"/>
          <w:szCs w:val="18"/>
        </w:rPr>
      </w:pPr>
    </w:p>
    <w:p w:rsidR="009C32B4" w:rsidRDefault="00B00651" w:rsidP="0090301E">
      <w:pPr>
        <w:spacing w:line="276" w:lineRule="auto"/>
        <w:ind w:firstLine="708"/>
        <w:rPr>
          <w:rFonts w:ascii="Verdana" w:hAnsi="Verdana" w:cs="Arial"/>
          <w:sz w:val="18"/>
          <w:szCs w:val="18"/>
        </w:rPr>
      </w:pPr>
      <w:r>
        <w:rPr>
          <w:rFonts w:ascii="Verdana" w:hAnsi="Verdana" w:cs="Arial"/>
          <w:b/>
          <w:sz w:val="18"/>
          <w:szCs w:val="18"/>
        </w:rPr>
        <w:t>Nota</w:t>
      </w:r>
      <w:r w:rsidR="009C32B4">
        <w:rPr>
          <w:rFonts w:ascii="Verdana" w:hAnsi="Verdana" w:cs="Arial"/>
          <w:b/>
          <w:sz w:val="18"/>
          <w:szCs w:val="18"/>
        </w:rPr>
        <w:t>:</w:t>
      </w:r>
      <w:r w:rsidR="00B95B34">
        <w:rPr>
          <w:rFonts w:ascii="Verdana" w:hAnsi="Verdana" w:cs="Arial"/>
          <w:sz w:val="18"/>
          <w:szCs w:val="18"/>
        </w:rPr>
        <w:t xml:space="preserve"> Lo</w:t>
      </w:r>
      <w:r w:rsidR="009C32B4" w:rsidRPr="00BE0F21">
        <w:rPr>
          <w:rFonts w:ascii="Verdana" w:hAnsi="Verdana" w:cs="Arial"/>
          <w:sz w:val="18"/>
          <w:szCs w:val="18"/>
        </w:rPr>
        <w:t>s precios cotizados (Unitario y Total) deben ser expresados máximo con dos decimales.</w:t>
      </w:r>
    </w:p>
    <w:p w:rsidR="009C32B4" w:rsidRDefault="009C32B4" w:rsidP="009C32B4">
      <w:pPr>
        <w:tabs>
          <w:tab w:val="right" w:pos="6663"/>
        </w:tabs>
        <w:jc w:val="center"/>
        <w:rPr>
          <w:rFonts w:ascii="Verdana" w:hAnsi="Verdana" w:cs="Arial"/>
          <w:b/>
          <w:bCs/>
          <w:i/>
          <w:iCs/>
          <w:sz w:val="18"/>
          <w:szCs w:val="18"/>
        </w:rPr>
      </w:pPr>
    </w:p>
    <w:p w:rsidR="009C32B4" w:rsidRDefault="009C32B4" w:rsidP="009C32B4">
      <w:pPr>
        <w:spacing w:line="276" w:lineRule="auto"/>
        <w:jc w:val="center"/>
        <w:rPr>
          <w:rFonts w:ascii="Verdana" w:hAnsi="Verdana" w:cs="Arial"/>
          <w:b/>
          <w:sz w:val="18"/>
          <w:szCs w:val="18"/>
        </w:rPr>
      </w:pPr>
    </w:p>
    <w:p w:rsidR="00D353C5" w:rsidRDefault="00D353C5" w:rsidP="0062797D">
      <w:pPr>
        <w:spacing w:line="276" w:lineRule="auto"/>
        <w:jc w:val="center"/>
        <w:rPr>
          <w:rFonts w:ascii="Verdana" w:hAnsi="Verdana" w:cs="Arial"/>
          <w:b/>
          <w:sz w:val="18"/>
          <w:szCs w:val="18"/>
        </w:rPr>
      </w:pPr>
    </w:p>
    <w:p w:rsidR="0062797D" w:rsidRDefault="0062797D" w:rsidP="0062797D">
      <w:pPr>
        <w:spacing w:line="276" w:lineRule="auto"/>
        <w:jc w:val="center"/>
        <w:rPr>
          <w:rFonts w:ascii="Verdana" w:hAnsi="Verdana" w:cs="Arial"/>
          <w:b/>
          <w:sz w:val="18"/>
          <w:szCs w:val="18"/>
        </w:rPr>
      </w:pPr>
      <w:r>
        <w:rPr>
          <w:rFonts w:ascii="Verdana" w:hAnsi="Verdana" w:cs="Arial"/>
          <w:b/>
          <w:sz w:val="18"/>
          <w:szCs w:val="18"/>
        </w:rPr>
        <w:t xml:space="preserve">  </w:t>
      </w:r>
    </w:p>
    <w:p w:rsidR="009C32B4" w:rsidRDefault="009C32B4" w:rsidP="0062797D">
      <w:pPr>
        <w:spacing w:line="276" w:lineRule="auto"/>
        <w:jc w:val="center"/>
        <w:rPr>
          <w:rFonts w:ascii="Verdana" w:hAnsi="Verdana" w:cs="Arial"/>
          <w:b/>
          <w:sz w:val="18"/>
          <w:szCs w:val="18"/>
        </w:rPr>
      </w:pPr>
    </w:p>
    <w:p w:rsidR="00EA59E1" w:rsidRDefault="00EA59E1" w:rsidP="0062797D">
      <w:pPr>
        <w:spacing w:line="276" w:lineRule="auto"/>
        <w:jc w:val="center"/>
        <w:rPr>
          <w:rFonts w:ascii="Verdana" w:hAnsi="Verdana" w:cs="Arial"/>
          <w:b/>
          <w:sz w:val="18"/>
          <w:szCs w:val="18"/>
        </w:rPr>
      </w:pPr>
    </w:p>
    <w:p w:rsidR="00765A4E" w:rsidRDefault="00765A4E" w:rsidP="00765A4E">
      <w:pPr>
        <w:ind w:left="360"/>
        <w:jc w:val="both"/>
        <w:rPr>
          <w:rFonts w:ascii="Verdana" w:hAnsi="Verdana" w:cs="Calibri"/>
          <w:sz w:val="18"/>
          <w:szCs w:val="18"/>
        </w:rPr>
      </w:pPr>
    </w:p>
    <w:p w:rsidR="00A8317C" w:rsidRPr="00645D97" w:rsidRDefault="00A8317C" w:rsidP="00A8317C">
      <w:pPr>
        <w:jc w:val="center"/>
        <w:rPr>
          <w:rFonts w:ascii="Verdana" w:hAnsi="Verdana" w:cs="Arial"/>
          <w:b/>
          <w:sz w:val="18"/>
          <w:szCs w:val="16"/>
        </w:rPr>
      </w:pPr>
      <w:r w:rsidRPr="00645D97">
        <w:rPr>
          <w:rFonts w:ascii="Verdana" w:hAnsi="Verdana" w:cs="Arial"/>
          <w:b/>
          <w:sz w:val="18"/>
          <w:szCs w:val="16"/>
        </w:rPr>
        <w:t>-------------------------------------</w:t>
      </w:r>
      <w:r>
        <w:rPr>
          <w:rFonts w:ascii="Verdana" w:hAnsi="Verdana" w:cs="Arial"/>
          <w:b/>
          <w:sz w:val="18"/>
          <w:szCs w:val="16"/>
        </w:rPr>
        <w:t>----------------</w:t>
      </w:r>
      <w:r w:rsidRPr="00645D97">
        <w:rPr>
          <w:rFonts w:ascii="Verdana" w:hAnsi="Verdana" w:cs="Arial"/>
          <w:b/>
          <w:sz w:val="18"/>
          <w:szCs w:val="16"/>
        </w:rPr>
        <w:t>-----------</w:t>
      </w:r>
      <w:r>
        <w:rPr>
          <w:rFonts w:ascii="Verdana" w:hAnsi="Verdana" w:cs="Arial"/>
          <w:b/>
          <w:sz w:val="18"/>
          <w:szCs w:val="16"/>
        </w:rPr>
        <w:softHyphen/>
      </w:r>
      <w:r>
        <w:rPr>
          <w:rFonts w:ascii="Verdana" w:hAnsi="Verdana" w:cs="Arial"/>
          <w:b/>
          <w:sz w:val="18"/>
          <w:szCs w:val="16"/>
        </w:rPr>
        <w:softHyphen/>
      </w:r>
      <w:r>
        <w:rPr>
          <w:rFonts w:ascii="Verdana" w:hAnsi="Verdana" w:cs="Arial"/>
          <w:b/>
          <w:sz w:val="18"/>
          <w:szCs w:val="16"/>
        </w:rPr>
        <w:softHyphen/>
      </w:r>
      <w:r>
        <w:rPr>
          <w:rFonts w:ascii="Verdana" w:hAnsi="Verdana" w:cs="Arial"/>
          <w:b/>
          <w:sz w:val="18"/>
          <w:szCs w:val="16"/>
        </w:rPr>
        <w:softHyphen/>
      </w:r>
      <w:r>
        <w:rPr>
          <w:rFonts w:ascii="Verdana" w:hAnsi="Verdana" w:cs="Arial"/>
          <w:b/>
          <w:sz w:val="18"/>
          <w:szCs w:val="16"/>
        </w:rPr>
        <w:softHyphen/>
        <w:t>--------------</w:t>
      </w:r>
      <w:r w:rsidRPr="00645D97">
        <w:rPr>
          <w:rFonts w:ascii="Verdana" w:hAnsi="Verdana" w:cs="Arial"/>
          <w:b/>
          <w:sz w:val="18"/>
          <w:szCs w:val="16"/>
        </w:rPr>
        <w:t>---</w:t>
      </w:r>
    </w:p>
    <w:p w:rsidR="00A8317C" w:rsidRPr="00645D97" w:rsidRDefault="00A8317C" w:rsidP="00A8317C">
      <w:pPr>
        <w:jc w:val="center"/>
        <w:rPr>
          <w:rFonts w:ascii="Verdana" w:hAnsi="Verdana" w:cs="Arial"/>
          <w:b/>
          <w:sz w:val="16"/>
          <w:szCs w:val="16"/>
        </w:rPr>
      </w:pPr>
      <w:r w:rsidRPr="00645D97">
        <w:rPr>
          <w:rFonts w:ascii="Verdana" w:hAnsi="Verdana" w:cs="Arial"/>
          <w:b/>
          <w:sz w:val="16"/>
          <w:szCs w:val="16"/>
        </w:rPr>
        <w:t xml:space="preserve">Firma del Representante Legal </w:t>
      </w:r>
      <w:r>
        <w:rPr>
          <w:rFonts w:ascii="Verdana" w:hAnsi="Verdana" w:cs="Arial"/>
          <w:b/>
          <w:sz w:val="16"/>
          <w:szCs w:val="16"/>
        </w:rPr>
        <w:t>de la Empresa o Propietario</w:t>
      </w:r>
    </w:p>
    <w:p w:rsidR="00D831C9" w:rsidRDefault="00A8317C" w:rsidP="00A8317C">
      <w:pPr>
        <w:spacing w:line="276" w:lineRule="auto"/>
        <w:jc w:val="center"/>
        <w:rPr>
          <w:rFonts w:ascii="Verdana" w:hAnsi="Verdana" w:cs="Arial"/>
          <w:b/>
          <w:sz w:val="18"/>
          <w:szCs w:val="18"/>
        </w:rPr>
      </w:pPr>
      <w:r>
        <w:rPr>
          <w:rFonts w:ascii="Verdana" w:hAnsi="Verdana" w:cs="Arial"/>
          <w:b/>
          <w:sz w:val="16"/>
          <w:szCs w:val="16"/>
        </w:rPr>
        <w:t>Nombre</w:t>
      </w:r>
      <w:r w:rsidRPr="00645D97">
        <w:rPr>
          <w:rFonts w:ascii="Verdana" w:hAnsi="Verdana" w:cs="Arial"/>
          <w:b/>
          <w:sz w:val="16"/>
          <w:szCs w:val="16"/>
        </w:rPr>
        <w:t xml:space="preserve"> completo del Representante Lega</w:t>
      </w:r>
      <w:r>
        <w:rPr>
          <w:rFonts w:ascii="Verdana" w:hAnsi="Verdana" w:cs="Arial"/>
          <w:b/>
          <w:sz w:val="16"/>
          <w:szCs w:val="16"/>
        </w:rPr>
        <w:t>l de la Empresa o Propietario</w:t>
      </w:r>
    </w:p>
    <w:p w:rsidR="00D831C9" w:rsidRDefault="00D831C9" w:rsidP="0062797D">
      <w:pPr>
        <w:spacing w:line="276" w:lineRule="auto"/>
        <w:jc w:val="center"/>
        <w:rPr>
          <w:rFonts w:ascii="Verdana" w:hAnsi="Verdana" w:cs="Arial"/>
          <w:b/>
          <w:sz w:val="18"/>
          <w:szCs w:val="18"/>
        </w:rPr>
      </w:pPr>
    </w:p>
    <w:p w:rsidR="00D831C9" w:rsidRDefault="00D831C9" w:rsidP="0062797D">
      <w:pPr>
        <w:spacing w:line="276" w:lineRule="auto"/>
        <w:jc w:val="center"/>
        <w:rPr>
          <w:rFonts w:ascii="Verdana" w:hAnsi="Verdana" w:cs="Arial"/>
          <w:b/>
          <w:sz w:val="18"/>
          <w:szCs w:val="18"/>
        </w:rPr>
      </w:pPr>
    </w:p>
    <w:p w:rsidR="00D831C9" w:rsidRDefault="00D831C9" w:rsidP="0062797D">
      <w:pPr>
        <w:spacing w:line="276" w:lineRule="auto"/>
        <w:jc w:val="center"/>
        <w:rPr>
          <w:rFonts w:ascii="Verdana" w:hAnsi="Verdana" w:cs="Arial"/>
          <w:b/>
          <w:sz w:val="18"/>
          <w:szCs w:val="18"/>
        </w:rPr>
      </w:pPr>
    </w:p>
    <w:p w:rsidR="00D831C9" w:rsidRDefault="00D831C9" w:rsidP="0062797D">
      <w:pPr>
        <w:spacing w:line="276" w:lineRule="auto"/>
        <w:jc w:val="center"/>
        <w:rPr>
          <w:rFonts w:ascii="Verdana" w:hAnsi="Verdana" w:cs="Arial"/>
          <w:b/>
          <w:sz w:val="18"/>
          <w:szCs w:val="18"/>
        </w:rPr>
      </w:pPr>
    </w:p>
    <w:p w:rsidR="00D831C9" w:rsidRDefault="00D831C9" w:rsidP="0062797D">
      <w:pPr>
        <w:spacing w:line="276" w:lineRule="auto"/>
        <w:jc w:val="center"/>
        <w:rPr>
          <w:rFonts w:ascii="Verdana" w:hAnsi="Verdana" w:cs="Arial"/>
          <w:b/>
          <w:sz w:val="18"/>
          <w:szCs w:val="18"/>
        </w:rPr>
      </w:pPr>
    </w:p>
    <w:p w:rsidR="0090301E" w:rsidRDefault="0090301E" w:rsidP="0062797D">
      <w:pPr>
        <w:spacing w:line="276" w:lineRule="auto"/>
        <w:jc w:val="center"/>
        <w:rPr>
          <w:rFonts w:ascii="Verdana" w:hAnsi="Verdana" w:cs="Arial"/>
          <w:b/>
          <w:sz w:val="18"/>
          <w:szCs w:val="18"/>
        </w:rPr>
      </w:pPr>
    </w:p>
    <w:p w:rsidR="0090301E" w:rsidRDefault="0090301E" w:rsidP="0062797D">
      <w:pPr>
        <w:spacing w:line="276" w:lineRule="auto"/>
        <w:jc w:val="center"/>
        <w:rPr>
          <w:rFonts w:ascii="Verdana" w:hAnsi="Verdana" w:cs="Arial"/>
          <w:b/>
          <w:sz w:val="18"/>
          <w:szCs w:val="18"/>
        </w:rPr>
      </w:pPr>
    </w:p>
    <w:p w:rsidR="0090301E" w:rsidRDefault="0090301E" w:rsidP="0062797D">
      <w:pPr>
        <w:spacing w:line="276" w:lineRule="auto"/>
        <w:jc w:val="center"/>
        <w:rPr>
          <w:rFonts w:ascii="Verdana" w:hAnsi="Verdana" w:cs="Arial"/>
          <w:b/>
          <w:sz w:val="18"/>
          <w:szCs w:val="18"/>
        </w:rPr>
      </w:pPr>
    </w:p>
    <w:p w:rsidR="0090301E" w:rsidRDefault="0090301E" w:rsidP="0062797D">
      <w:pPr>
        <w:spacing w:line="276" w:lineRule="auto"/>
        <w:jc w:val="center"/>
        <w:rPr>
          <w:rFonts w:ascii="Verdana" w:hAnsi="Verdana" w:cs="Arial"/>
          <w:b/>
          <w:sz w:val="18"/>
          <w:szCs w:val="18"/>
        </w:rPr>
      </w:pPr>
    </w:p>
    <w:p w:rsidR="0090301E" w:rsidRDefault="0090301E" w:rsidP="0062797D">
      <w:pPr>
        <w:spacing w:line="276" w:lineRule="auto"/>
        <w:jc w:val="center"/>
        <w:rPr>
          <w:rFonts w:ascii="Verdana" w:hAnsi="Verdana" w:cs="Arial"/>
          <w:b/>
          <w:sz w:val="18"/>
          <w:szCs w:val="18"/>
        </w:rPr>
      </w:pPr>
    </w:p>
    <w:p w:rsidR="0090301E" w:rsidRDefault="0090301E" w:rsidP="0062797D">
      <w:pPr>
        <w:spacing w:line="276" w:lineRule="auto"/>
        <w:jc w:val="center"/>
        <w:rPr>
          <w:rFonts w:ascii="Verdana" w:hAnsi="Verdana" w:cs="Arial"/>
          <w:b/>
          <w:sz w:val="18"/>
          <w:szCs w:val="18"/>
        </w:rPr>
      </w:pPr>
    </w:p>
    <w:p w:rsidR="0090301E" w:rsidRDefault="0090301E" w:rsidP="0062797D">
      <w:pPr>
        <w:spacing w:line="276" w:lineRule="auto"/>
        <w:jc w:val="center"/>
        <w:rPr>
          <w:rFonts w:ascii="Verdana" w:hAnsi="Verdana" w:cs="Arial"/>
          <w:b/>
          <w:sz w:val="18"/>
          <w:szCs w:val="18"/>
        </w:rPr>
      </w:pPr>
    </w:p>
    <w:p w:rsidR="0090301E" w:rsidRDefault="0090301E" w:rsidP="0062797D">
      <w:pPr>
        <w:spacing w:line="276" w:lineRule="auto"/>
        <w:jc w:val="center"/>
        <w:rPr>
          <w:rFonts w:ascii="Verdana" w:hAnsi="Verdana" w:cs="Arial"/>
          <w:b/>
          <w:sz w:val="18"/>
          <w:szCs w:val="18"/>
        </w:rPr>
      </w:pPr>
    </w:p>
    <w:p w:rsidR="0090301E" w:rsidRDefault="0090301E" w:rsidP="0062797D">
      <w:pPr>
        <w:spacing w:line="276" w:lineRule="auto"/>
        <w:jc w:val="center"/>
        <w:rPr>
          <w:rFonts w:ascii="Verdana" w:hAnsi="Verdana" w:cs="Arial"/>
          <w:b/>
          <w:sz w:val="18"/>
          <w:szCs w:val="18"/>
        </w:rPr>
      </w:pPr>
    </w:p>
    <w:p w:rsidR="0090301E" w:rsidRDefault="0090301E" w:rsidP="0062797D">
      <w:pPr>
        <w:spacing w:line="276" w:lineRule="auto"/>
        <w:jc w:val="center"/>
        <w:rPr>
          <w:rFonts w:ascii="Verdana" w:hAnsi="Verdana" w:cs="Arial"/>
          <w:b/>
          <w:sz w:val="18"/>
          <w:szCs w:val="18"/>
        </w:rPr>
      </w:pPr>
    </w:p>
    <w:p w:rsidR="0090301E" w:rsidRDefault="0090301E" w:rsidP="0062797D">
      <w:pPr>
        <w:spacing w:line="276" w:lineRule="auto"/>
        <w:jc w:val="center"/>
        <w:rPr>
          <w:rFonts w:ascii="Verdana" w:hAnsi="Verdana" w:cs="Arial"/>
          <w:b/>
          <w:sz w:val="18"/>
          <w:szCs w:val="18"/>
        </w:rPr>
      </w:pPr>
    </w:p>
    <w:p w:rsidR="0090301E" w:rsidRDefault="0090301E" w:rsidP="0062797D">
      <w:pPr>
        <w:spacing w:line="276" w:lineRule="auto"/>
        <w:jc w:val="center"/>
        <w:rPr>
          <w:rFonts w:ascii="Verdana" w:hAnsi="Verdana" w:cs="Arial"/>
          <w:b/>
          <w:sz w:val="18"/>
          <w:szCs w:val="18"/>
        </w:rPr>
      </w:pPr>
    </w:p>
    <w:p w:rsidR="0090301E" w:rsidRDefault="0090301E" w:rsidP="0062797D">
      <w:pPr>
        <w:spacing w:line="276" w:lineRule="auto"/>
        <w:jc w:val="center"/>
        <w:rPr>
          <w:rFonts w:ascii="Verdana" w:hAnsi="Verdana" w:cs="Arial"/>
          <w:b/>
          <w:sz w:val="18"/>
          <w:szCs w:val="18"/>
        </w:rPr>
      </w:pPr>
    </w:p>
    <w:p w:rsidR="0090301E" w:rsidRDefault="0090301E" w:rsidP="0062797D">
      <w:pPr>
        <w:spacing w:line="276" w:lineRule="auto"/>
        <w:jc w:val="center"/>
        <w:rPr>
          <w:rFonts w:ascii="Verdana" w:hAnsi="Verdana" w:cs="Arial"/>
          <w:b/>
          <w:sz w:val="18"/>
          <w:szCs w:val="18"/>
        </w:rPr>
      </w:pPr>
    </w:p>
    <w:p w:rsidR="0090301E" w:rsidRDefault="0090301E" w:rsidP="0062797D">
      <w:pPr>
        <w:spacing w:line="276" w:lineRule="auto"/>
        <w:jc w:val="center"/>
        <w:rPr>
          <w:rFonts w:ascii="Verdana" w:hAnsi="Verdana" w:cs="Arial"/>
          <w:b/>
          <w:sz w:val="18"/>
          <w:szCs w:val="18"/>
        </w:rPr>
      </w:pPr>
    </w:p>
    <w:p w:rsidR="00EA59E1" w:rsidRDefault="00EA59E1" w:rsidP="0062797D">
      <w:pPr>
        <w:spacing w:line="276" w:lineRule="auto"/>
        <w:jc w:val="center"/>
        <w:rPr>
          <w:rFonts w:ascii="Verdana" w:hAnsi="Verdana" w:cs="Arial"/>
          <w:b/>
          <w:sz w:val="18"/>
          <w:szCs w:val="18"/>
        </w:rPr>
      </w:pPr>
    </w:p>
    <w:p w:rsidR="00A8317C" w:rsidRDefault="00A8317C" w:rsidP="009E4128">
      <w:pPr>
        <w:jc w:val="center"/>
        <w:rPr>
          <w:rFonts w:ascii="Verdana" w:hAnsi="Verdana" w:cs="Arial"/>
          <w:b/>
          <w:sz w:val="18"/>
          <w:szCs w:val="18"/>
        </w:rPr>
      </w:pPr>
    </w:p>
    <w:p w:rsidR="009C32B4" w:rsidRPr="00B97786" w:rsidRDefault="009C32B4" w:rsidP="009C32B4">
      <w:pPr>
        <w:jc w:val="center"/>
        <w:rPr>
          <w:rFonts w:ascii="Verdana" w:hAnsi="Verdana" w:cs="Arial"/>
          <w:b/>
          <w:sz w:val="18"/>
          <w:szCs w:val="18"/>
        </w:rPr>
      </w:pPr>
      <w:r w:rsidRPr="00B97786">
        <w:rPr>
          <w:rFonts w:ascii="Verdana" w:hAnsi="Verdana" w:cs="Arial"/>
          <w:b/>
          <w:sz w:val="18"/>
          <w:szCs w:val="18"/>
        </w:rPr>
        <w:lastRenderedPageBreak/>
        <w:t>FORMULARIO C-1</w:t>
      </w:r>
    </w:p>
    <w:p w:rsidR="009C32B4" w:rsidRPr="00B97786" w:rsidRDefault="009C32B4" w:rsidP="009C32B4">
      <w:pPr>
        <w:jc w:val="center"/>
        <w:rPr>
          <w:rFonts w:ascii="Verdana" w:hAnsi="Verdana" w:cs="Arial"/>
          <w:b/>
          <w:sz w:val="18"/>
          <w:szCs w:val="18"/>
        </w:rPr>
      </w:pPr>
      <w:r w:rsidRPr="00B97786">
        <w:rPr>
          <w:rFonts w:ascii="Verdana" w:hAnsi="Verdana" w:cs="Arial"/>
          <w:b/>
          <w:sz w:val="18"/>
          <w:szCs w:val="18"/>
        </w:rPr>
        <w:t>FORMULARIO DE ESPECIFICACIONES TÉCNICAS</w:t>
      </w:r>
    </w:p>
    <w:p w:rsidR="009C32B4" w:rsidRDefault="009C32B4" w:rsidP="009C32B4">
      <w:pPr>
        <w:jc w:val="center"/>
        <w:rPr>
          <w:rFonts w:ascii="Verdana" w:hAnsi="Verdana" w:cs="Arial"/>
          <w:b/>
          <w:sz w:val="18"/>
          <w:szCs w:val="18"/>
        </w:rPr>
      </w:pPr>
      <w:r w:rsidRPr="00B97786">
        <w:rPr>
          <w:rFonts w:ascii="Verdana" w:hAnsi="Verdana" w:cs="Arial"/>
          <w:b/>
          <w:sz w:val="18"/>
          <w:szCs w:val="18"/>
        </w:rPr>
        <w:t>SOLICITADAS Y PROPUESTAS</w:t>
      </w:r>
    </w:p>
    <w:p w:rsidR="00B00651" w:rsidRPr="00B97786" w:rsidRDefault="00B00651" w:rsidP="009C32B4">
      <w:pPr>
        <w:jc w:val="center"/>
        <w:rPr>
          <w:rFonts w:ascii="Verdana" w:hAnsi="Verdana" w:cs="Arial"/>
          <w:b/>
          <w:sz w:val="18"/>
          <w:szCs w:val="18"/>
        </w:rPr>
      </w:pPr>
    </w:p>
    <w:p w:rsidR="006511D3" w:rsidRDefault="00A35F67" w:rsidP="006511D3">
      <w:pPr>
        <w:jc w:val="center"/>
        <w:rPr>
          <w:rFonts w:ascii="Verdana" w:hAnsi="Verdana"/>
          <w:b/>
          <w:sz w:val="18"/>
          <w:szCs w:val="18"/>
        </w:rPr>
      </w:pPr>
      <w:r>
        <w:rPr>
          <w:rFonts w:ascii="Verdana" w:hAnsi="Verdana"/>
          <w:b/>
          <w:sz w:val="18"/>
          <w:szCs w:val="18"/>
        </w:rPr>
        <w:t>ITEMS</w:t>
      </w:r>
      <w:proofErr w:type="gramStart"/>
      <w:r>
        <w:rPr>
          <w:rFonts w:ascii="Verdana" w:hAnsi="Verdana"/>
          <w:b/>
          <w:sz w:val="18"/>
          <w:szCs w:val="18"/>
        </w:rPr>
        <w:t>:ADQUISICION</w:t>
      </w:r>
      <w:proofErr w:type="gramEnd"/>
      <w:r>
        <w:rPr>
          <w:rFonts w:ascii="Verdana" w:hAnsi="Verdana"/>
          <w:b/>
          <w:sz w:val="18"/>
          <w:szCs w:val="18"/>
        </w:rPr>
        <w:t xml:space="preserve"> DE REPUESTOS PARA DISPENSADORES DE LIQUIDOS GNV Y COMPRESOR DE GNV PARA EE.SS. DEL DTCC</w:t>
      </w:r>
    </w:p>
    <w:p w:rsidR="00A35F67" w:rsidRDefault="00A35F67" w:rsidP="006511D3">
      <w:pPr>
        <w:jc w:val="center"/>
        <w:rPr>
          <w:rFonts w:ascii="Verdana" w:hAnsi="Verdana"/>
          <w:b/>
          <w:sz w:val="18"/>
          <w:szCs w:val="18"/>
        </w:rPr>
      </w:pPr>
    </w:p>
    <w:p w:rsidR="009C32B4" w:rsidRDefault="009C32B4" w:rsidP="009C32B4">
      <w:pPr>
        <w:jc w:val="both"/>
        <w:rPr>
          <w:rFonts w:ascii="Verdana" w:hAnsi="Verdana"/>
          <w:sz w:val="18"/>
          <w:szCs w:val="18"/>
        </w:rPr>
      </w:pPr>
    </w:p>
    <w:tbl>
      <w:tblPr>
        <w:tblW w:w="14747" w:type="dxa"/>
        <w:tblInd w:w="65" w:type="dxa"/>
        <w:tblLayout w:type="fixed"/>
        <w:tblCellMar>
          <w:left w:w="70" w:type="dxa"/>
          <w:right w:w="70" w:type="dxa"/>
        </w:tblCellMar>
        <w:tblLook w:val="04A0" w:firstRow="1" w:lastRow="0" w:firstColumn="1" w:lastColumn="0" w:noHBand="0" w:noVBand="1"/>
      </w:tblPr>
      <w:tblGrid>
        <w:gridCol w:w="7660"/>
        <w:gridCol w:w="4624"/>
        <w:gridCol w:w="473"/>
        <w:gridCol w:w="516"/>
        <w:gridCol w:w="1474"/>
      </w:tblGrid>
      <w:tr w:rsidR="009C32B4" w:rsidRPr="003762FF" w:rsidTr="000821C8">
        <w:trPr>
          <w:trHeight w:val="666"/>
          <w:tblHeader/>
        </w:trPr>
        <w:tc>
          <w:tcPr>
            <w:tcW w:w="7660" w:type="dxa"/>
            <w:tcBorders>
              <w:top w:val="single" w:sz="4" w:space="0" w:color="auto"/>
              <w:left w:val="single" w:sz="4" w:space="0" w:color="auto"/>
              <w:bottom w:val="single" w:sz="4" w:space="0" w:color="auto"/>
              <w:right w:val="single" w:sz="4" w:space="0" w:color="000000"/>
            </w:tcBorders>
            <w:shd w:val="clear" w:color="000000" w:fill="F2F2F2"/>
            <w:vAlign w:val="center"/>
            <w:hideMark/>
          </w:tcPr>
          <w:p w:rsidR="009C32B4" w:rsidRPr="003762FF" w:rsidRDefault="009C32B4" w:rsidP="00AA2030">
            <w:pPr>
              <w:jc w:val="center"/>
              <w:rPr>
                <w:rFonts w:ascii="Verdana" w:hAnsi="Verdana" w:cs="Arial"/>
                <w:b/>
                <w:bCs/>
                <w:color w:val="000000"/>
                <w:sz w:val="15"/>
                <w:szCs w:val="15"/>
                <w:lang w:eastAsia="es-ES"/>
              </w:rPr>
            </w:pPr>
            <w:r w:rsidRPr="003762FF">
              <w:rPr>
                <w:rFonts w:ascii="Verdana" w:hAnsi="Verdana" w:cs="Arial"/>
                <w:b/>
                <w:bCs/>
                <w:color w:val="000000"/>
                <w:sz w:val="15"/>
                <w:szCs w:val="15"/>
                <w:lang w:eastAsia="es-ES"/>
              </w:rPr>
              <w:t>Para ser llenado por YPFB</w:t>
            </w:r>
          </w:p>
        </w:tc>
        <w:tc>
          <w:tcPr>
            <w:tcW w:w="4624" w:type="dxa"/>
            <w:tcBorders>
              <w:top w:val="single" w:sz="4" w:space="0" w:color="auto"/>
              <w:left w:val="nil"/>
              <w:bottom w:val="single" w:sz="4" w:space="0" w:color="auto"/>
              <w:right w:val="single" w:sz="4" w:space="0" w:color="auto"/>
            </w:tcBorders>
            <w:shd w:val="clear" w:color="000000" w:fill="F2F2F2"/>
            <w:vAlign w:val="center"/>
            <w:hideMark/>
          </w:tcPr>
          <w:p w:rsidR="009C32B4" w:rsidRPr="003762FF" w:rsidRDefault="009C32B4" w:rsidP="00AA2030">
            <w:pPr>
              <w:jc w:val="center"/>
              <w:rPr>
                <w:rFonts w:ascii="Verdana" w:hAnsi="Verdana" w:cs="Arial"/>
                <w:b/>
                <w:bCs/>
                <w:color w:val="000000"/>
                <w:sz w:val="15"/>
                <w:szCs w:val="15"/>
                <w:lang w:eastAsia="es-ES"/>
              </w:rPr>
            </w:pPr>
            <w:r w:rsidRPr="003762FF">
              <w:rPr>
                <w:rFonts w:ascii="Verdana" w:hAnsi="Verdana" w:cs="Arial"/>
                <w:b/>
                <w:bCs/>
                <w:color w:val="000000"/>
                <w:sz w:val="15"/>
                <w:szCs w:val="15"/>
                <w:lang w:eastAsia="es-ES"/>
              </w:rPr>
              <w:t>Para ser llenado por el proponente al momento de presentar la propuesta</w:t>
            </w:r>
          </w:p>
        </w:tc>
        <w:tc>
          <w:tcPr>
            <w:tcW w:w="2463" w:type="dxa"/>
            <w:gridSpan w:val="3"/>
            <w:tcBorders>
              <w:top w:val="single" w:sz="4" w:space="0" w:color="auto"/>
              <w:left w:val="nil"/>
              <w:bottom w:val="single" w:sz="4" w:space="0" w:color="auto"/>
              <w:right w:val="single" w:sz="4" w:space="0" w:color="auto"/>
            </w:tcBorders>
            <w:shd w:val="clear" w:color="000000" w:fill="F2F2F2"/>
            <w:vAlign w:val="center"/>
            <w:hideMark/>
          </w:tcPr>
          <w:p w:rsidR="009C32B4" w:rsidRPr="003762FF" w:rsidRDefault="009C32B4" w:rsidP="00AA2030">
            <w:pPr>
              <w:jc w:val="center"/>
              <w:rPr>
                <w:rFonts w:ascii="Verdana" w:hAnsi="Verdana" w:cs="Arial"/>
                <w:b/>
                <w:bCs/>
                <w:color w:val="000000"/>
                <w:sz w:val="15"/>
                <w:szCs w:val="15"/>
                <w:lang w:eastAsia="es-ES"/>
              </w:rPr>
            </w:pPr>
            <w:r w:rsidRPr="003762FF">
              <w:rPr>
                <w:rFonts w:ascii="Verdana" w:hAnsi="Verdana" w:cs="Arial"/>
                <w:b/>
                <w:bCs/>
                <w:color w:val="000000"/>
                <w:sz w:val="15"/>
                <w:szCs w:val="15"/>
                <w:lang w:eastAsia="es-ES"/>
              </w:rPr>
              <w:t>Para la calificación de YPFB</w:t>
            </w:r>
          </w:p>
        </w:tc>
      </w:tr>
      <w:tr w:rsidR="009C32B4" w:rsidRPr="003762FF" w:rsidTr="000821C8">
        <w:trPr>
          <w:trHeight w:val="217"/>
        </w:trPr>
        <w:tc>
          <w:tcPr>
            <w:tcW w:w="7660" w:type="dxa"/>
            <w:vMerge w:val="restart"/>
            <w:tcBorders>
              <w:top w:val="single" w:sz="4" w:space="0" w:color="auto"/>
              <w:left w:val="single" w:sz="4" w:space="0" w:color="auto"/>
              <w:bottom w:val="single" w:sz="4" w:space="0" w:color="000000"/>
              <w:right w:val="single" w:sz="4" w:space="0" w:color="000000"/>
            </w:tcBorders>
            <w:shd w:val="clear" w:color="000000" w:fill="F2F2F2"/>
            <w:vAlign w:val="center"/>
            <w:hideMark/>
          </w:tcPr>
          <w:p w:rsidR="009C32B4" w:rsidRPr="003762FF" w:rsidRDefault="00B00651" w:rsidP="00B00651">
            <w:pPr>
              <w:jc w:val="center"/>
              <w:rPr>
                <w:rFonts w:ascii="Verdana" w:hAnsi="Verdana" w:cs="Arial"/>
                <w:b/>
                <w:bCs/>
                <w:color w:val="000000"/>
                <w:sz w:val="15"/>
                <w:szCs w:val="15"/>
                <w:lang w:eastAsia="es-ES"/>
              </w:rPr>
            </w:pPr>
            <w:r w:rsidRPr="003762FF">
              <w:rPr>
                <w:rFonts w:ascii="Verdana" w:hAnsi="Verdana" w:cs="Arial"/>
                <w:b/>
                <w:bCs/>
                <w:color w:val="000000"/>
                <w:sz w:val="15"/>
                <w:szCs w:val="15"/>
                <w:lang w:eastAsia="es-ES"/>
              </w:rPr>
              <w:t>Características solicitadas por YPFB</w:t>
            </w:r>
          </w:p>
        </w:tc>
        <w:tc>
          <w:tcPr>
            <w:tcW w:w="4624" w:type="dxa"/>
            <w:vMerge w:val="restart"/>
            <w:tcBorders>
              <w:top w:val="nil"/>
              <w:left w:val="single" w:sz="4" w:space="0" w:color="auto"/>
              <w:bottom w:val="single" w:sz="4" w:space="0" w:color="auto"/>
              <w:right w:val="single" w:sz="4" w:space="0" w:color="auto"/>
            </w:tcBorders>
            <w:shd w:val="clear" w:color="000000" w:fill="F2F2F2"/>
            <w:vAlign w:val="center"/>
            <w:hideMark/>
          </w:tcPr>
          <w:p w:rsidR="004D25C0" w:rsidRPr="003762FF" w:rsidRDefault="004D25C0" w:rsidP="004D25C0">
            <w:pPr>
              <w:jc w:val="center"/>
              <w:rPr>
                <w:rFonts w:ascii="Verdana" w:hAnsi="Verdana" w:cs="Arial"/>
                <w:b/>
                <w:bCs/>
                <w:color w:val="000000"/>
                <w:sz w:val="15"/>
                <w:szCs w:val="15"/>
                <w:lang w:eastAsia="es-ES"/>
              </w:rPr>
            </w:pPr>
          </w:p>
          <w:p w:rsidR="004D25C0" w:rsidRPr="003762FF" w:rsidRDefault="009C32B4" w:rsidP="004D25C0">
            <w:pPr>
              <w:jc w:val="center"/>
              <w:rPr>
                <w:rFonts w:ascii="Verdana" w:hAnsi="Verdana" w:cs="Arial"/>
                <w:b/>
                <w:bCs/>
                <w:color w:val="000000"/>
                <w:sz w:val="15"/>
                <w:szCs w:val="15"/>
                <w:lang w:eastAsia="es-ES"/>
              </w:rPr>
            </w:pPr>
            <w:r w:rsidRPr="003762FF">
              <w:rPr>
                <w:rFonts w:ascii="Verdana" w:hAnsi="Verdana" w:cs="Arial"/>
                <w:b/>
                <w:bCs/>
                <w:color w:val="000000"/>
                <w:sz w:val="15"/>
                <w:szCs w:val="15"/>
                <w:lang w:eastAsia="es-ES"/>
              </w:rPr>
              <w:t xml:space="preserve">Característica </w:t>
            </w:r>
            <w:r w:rsidR="00022F98" w:rsidRPr="003762FF">
              <w:rPr>
                <w:rFonts w:ascii="Verdana" w:hAnsi="Verdana" w:cs="Arial"/>
                <w:b/>
                <w:bCs/>
                <w:color w:val="000000"/>
                <w:sz w:val="15"/>
                <w:szCs w:val="15"/>
                <w:lang w:eastAsia="es-ES"/>
              </w:rPr>
              <w:t>Propuesta</w:t>
            </w:r>
          </w:p>
          <w:p w:rsidR="009C32B4" w:rsidRPr="003762FF" w:rsidRDefault="009C32B4" w:rsidP="004D25C0">
            <w:pPr>
              <w:jc w:val="center"/>
              <w:rPr>
                <w:rFonts w:ascii="Verdana" w:hAnsi="Verdana" w:cs="Arial"/>
                <w:b/>
                <w:bCs/>
                <w:color w:val="000000"/>
                <w:sz w:val="15"/>
                <w:szCs w:val="15"/>
                <w:lang w:eastAsia="es-ES"/>
              </w:rPr>
            </w:pPr>
            <w:r w:rsidRPr="003762FF">
              <w:rPr>
                <w:rFonts w:ascii="Verdana" w:hAnsi="Verdana" w:cs="Arial"/>
                <w:b/>
                <w:bCs/>
                <w:color w:val="000000"/>
                <w:sz w:val="15"/>
                <w:szCs w:val="15"/>
                <w:lang w:eastAsia="es-ES"/>
              </w:rPr>
              <w:t xml:space="preserve"> (*)</w:t>
            </w:r>
          </w:p>
        </w:tc>
        <w:tc>
          <w:tcPr>
            <w:tcW w:w="989" w:type="dxa"/>
            <w:gridSpan w:val="2"/>
            <w:tcBorders>
              <w:top w:val="single" w:sz="4" w:space="0" w:color="auto"/>
              <w:left w:val="nil"/>
              <w:bottom w:val="single" w:sz="4" w:space="0" w:color="auto"/>
              <w:right w:val="single" w:sz="4" w:space="0" w:color="auto"/>
            </w:tcBorders>
            <w:shd w:val="clear" w:color="000000" w:fill="F2F2F2"/>
            <w:vAlign w:val="center"/>
            <w:hideMark/>
          </w:tcPr>
          <w:p w:rsidR="009C32B4" w:rsidRPr="003762FF" w:rsidRDefault="009C32B4" w:rsidP="00AA2030">
            <w:pPr>
              <w:jc w:val="center"/>
              <w:rPr>
                <w:rFonts w:ascii="Verdana" w:hAnsi="Verdana" w:cs="Arial"/>
                <w:b/>
                <w:bCs/>
                <w:color w:val="000000"/>
                <w:sz w:val="15"/>
                <w:szCs w:val="15"/>
                <w:lang w:eastAsia="es-ES"/>
              </w:rPr>
            </w:pPr>
            <w:r w:rsidRPr="003762FF">
              <w:rPr>
                <w:rFonts w:ascii="Verdana" w:hAnsi="Verdana" w:cs="Arial"/>
                <w:b/>
                <w:bCs/>
                <w:color w:val="000000"/>
                <w:sz w:val="15"/>
                <w:szCs w:val="15"/>
                <w:lang w:eastAsia="es-ES"/>
              </w:rPr>
              <w:t>Cumple</w:t>
            </w:r>
          </w:p>
        </w:tc>
        <w:tc>
          <w:tcPr>
            <w:tcW w:w="1474" w:type="dxa"/>
            <w:vMerge w:val="restart"/>
            <w:tcBorders>
              <w:top w:val="nil"/>
              <w:left w:val="single" w:sz="4" w:space="0" w:color="auto"/>
              <w:bottom w:val="single" w:sz="4" w:space="0" w:color="auto"/>
              <w:right w:val="single" w:sz="4" w:space="0" w:color="auto"/>
            </w:tcBorders>
            <w:shd w:val="clear" w:color="000000" w:fill="F2F2F2"/>
            <w:vAlign w:val="center"/>
            <w:hideMark/>
          </w:tcPr>
          <w:p w:rsidR="009C32B4" w:rsidRPr="003762FF" w:rsidRDefault="009C32B4" w:rsidP="00AA2030">
            <w:pPr>
              <w:jc w:val="center"/>
              <w:rPr>
                <w:rFonts w:ascii="Verdana" w:hAnsi="Verdana" w:cs="Arial"/>
                <w:b/>
                <w:bCs/>
                <w:color w:val="000000"/>
                <w:sz w:val="15"/>
                <w:szCs w:val="15"/>
                <w:lang w:eastAsia="es-ES"/>
              </w:rPr>
            </w:pPr>
            <w:r w:rsidRPr="003762FF">
              <w:rPr>
                <w:rFonts w:ascii="Verdana" w:hAnsi="Verdana" w:cs="Arial"/>
                <w:b/>
                <w:bCs/>
                <w:color w:val="000000"/>
                <w:sz w:val="15"/>
                <w:szCs w:val="15"/>
                <w:lang w:eastAsia="es-ES"/>
              </w:rPr>
              <w:t xml:space="preserve">Observaciones (Especificar </w:t>
            </w:r>
            <w:proofErr w:type="spellStart"/>
            <w:r w:rsidRPr="003762FF">
              <w:rPr>
                <w:rFonts w:ascii="Verdana" w:hAnsi="Verdana" w:cs="Arial"/>
                <w:b/>
                <w:bCs/>
                <w:color w:val="000000"/>
                <w:sz w:val="15"/>
                <w:szCs w:val="15"/>
                <w:lang w:eastAsia="es-ES"/>
              </w:rPr>
              <w:t>el porqué</w:t>
            </w:r>
            <w:proofErr w:type="spellEnd"/>
            <w:r w:rsidRPr="003762FF">
              <w:rPr>
                <w:rFonts w:ascii="Verdana" w:hAnsi="Verdana" w:cs="Arial"/>
                <w:b/>
                <w:bCs/>
                <w:color w:val="000000"/>
                <w:sz w:val="15"/>
                <w:szCs w:val="15"/>
                <w:lang w:eastAsia="es-ES"/>
              </w:rPr>
              <w:t xml:space="preserve"> No Cumple)</w:t>
            </w:r>
          </w:p>
        </w:tc>
      </w:tr>
      <w:tr w:rsidR="009C32B4" w:rsidRPr="003762FF" w:rsidTr="000821C8">
        <w:trPr>
          <w:trHeight w:val="217"/>
        </w:trPr>
        <w:tc>
          <w:tcPr>
            <w:tcW w:w="7660" w:type="dxa"/>
            <w:vMerge/>
            <w:tcBorders>
              <w:top w:val="single" w:sz="4" w:space="0" w:color="auto"/>
              <w:left w:val="single" w:sz="4" w:space="0" w:color="auto"/>
              <w:bottom w:val="single" w:sz="2" w:space="0" w:color="auto"/>
              <w:right w:val="single" w:sz="4" w:space="0" w:color="000000"/>
            </w:tcBorders>
            <w:vAlign w:val="center"/>
            <w:hideMark/>
          </w:tcPr>
          <w:p w:rsidR="009C32B4" w:rsidRPr="003762FF" w:rsidRDefault="009C32B4" w:rsidP="00AA2030">
            <w:pPr>
              <w:rPr>
                <w:rFonts w:ascii="Verdana" w:hAnsi="Verdana" w:cs="Arial"/>
                <w:b/>
                <w:bCs/>
                <w:color w:val="000000"/>
                <w:sz w:val="15"/>
                <w:szCs w:val="15"/>
                <w:lang w:eastAsia="es-ES"/>
              </w:rPr>
            </w:pPr>
          </w:p>
        </w:tc>
        <w:tc>
          <w:tcPr>
            <w:tcW w:w="4624" w:type="dxa"/>
            <w:vMerge/>
            <w:tcBorders>
              <w:top w:val="nil"/>
              <w:left w:val="single" w:sz="4" w:space="0" w:color="auto"/>
              <w:bottom w:val="single" w:sz="2" w:space="0" w:color="auto"/>
              <w:right w:val="single" w:sz="4" w:space="0" w:color="auto"/>
            </w:tcBorders>
            <w:vAlign w:val="center"/>
            <w:hideMark/>
          </w:tcPr>
          <w:p w:rsidR="009C32B4" w:rsidRPr="003762FF" w:rsidRDefault="009C32B4" w:rsidP="00AA2030">
            <w:pPr>
              <w:rPr>
                <w:rFonts w:ascii="Verdana" w:hAnsi="Verdana" w:cs="Arial"/>
                <w:b/>
                <w:bCs/>
                <w:color w:val="000000"/>
                <w:sz w:val="15"/>
                <w:szCs w:val="15"/>
                <w:lang w:eastAsia="es-ES"/>
              </w:rPr>
            </w:pPr>
          </w:p>
        </w:tc>
        <w:tc>
          <w:tcPr>
            <w:tcW w:w="473" w:type="dxa"/>
            <w:tcBorders>
              <w:top w:val="nil"/>
              <w:left w:val="nil"/>
              <w:bottom w:val="single" w:sz="2" w:space="0" w:color="auto"/>
              <w:right w:val="single" w:sz="4" w:space="0" w:color="auto"/>
            </w:tcBorders>
            <w:shd w:val="clear" w:color="000000" w:fill="F2F2F2"/>
            <w:vAlign w:val="center"/>
            <w:hideMark/>
          </w:tcPr>
          <w:p w:rsidR="009C32B4" w:rsidRPr="003762FF" w:rsidRDefault="009C32B4" w:rsidP="00AA2030">
            <w:pPr>
              <w:jc w:val="center"/>
              <w:rPr>
                <w:rFonts w:ascii="Verdana" w:hAnsi="Verdana" w:cs="Arial"/>
                <w:b/>
                <w:bCs/>
                <w:color w:val="000000"/>
                <w:sz w:val="15"/>
                <w:szCs w:val="15"/>
                <w:lang w:eastAsia="es-ES"/>
              </w:rPr>
            </w:pPr>
            <w:r w:rsidRPr="003762FF">
              <w:rPr>
                <w:rFonts w:ascii="Verdana" w:hAnsi="Verdana" w:cs="Arial"/>
                <w:b/>
                <w:bCs/>
                <w:color w:val="000000"/>
                <w:sz w:val="15"/>
                <w:szCs w:val="15"/>
                <w:lang w:eastAsia="es-ES"/>
              </w:rPr>
              <w:t>SI</w:t>
            </w:r>
          </w:p>
        </w:tc>
        <w:tc>
          <w:tcPr>
            <w:tcW w:w="516" w:type="dxa"/>
            <w:tcBorders>
              <w:top w:val="nil"/>
              <w:left w:val="nil"/>
              <w:bottom w:val="single" w:sz="2" w:space="0" w:color="auto"/>
              <w:right w:val="single" w:sz="4" w:space="0" w:color="auto"/>
            </w:tcBorders>
            <w:shd w:val="clear" w:color="000000" w:fill="F2F2F2"/>
            <w:vAlign w:val="center"/>
            <w:hideMark/>
          </w:tcPr>
          <w:p w:rsidR="009C32B4" w:rsidRPr="003762FF" w:rsidRDefault="009C32B4" w:rsidP="00AA2030">
            <w:pPr>
              <w:jc w:val="center"/>
              <w:rPr>
                <w:rFonts w:ascii="Verdana" w:hAnsi="Verdana" w:cs="Arial"/>
                <w:b/>
                <w:bCs/>
                <w:color w:val="000000"/>
                <w:sz w:val="15"/>
                <w:szCs w:val="15"/>
                <w:lang w:eastAsia="es-ES"/>
              </w:rPr>
            </w:pPr>
            <w:r w:rsidRPr="003762FF">
              <w:rPr>
                <w:rFonts w:ascii="Verdana" w:hAnsi="Verdana" w:cs="Arial"/>
                <w:b/>
                <w:bCs/>
                <w:color w:val="000000"/>
                <w:sz w:val="15"/>
                <w:szCs w:val="15"/>
                <w:lang w:eastAsia="es-ES"/>
              </w:rPr>
              <w:t>NO</w:t>
            </w:r>
          </w:p>
        </w:tc>
        <w:tc>
          <w:tcPr>
            <w:tcW w:w="1474" w:type="dxa"/>
            <w:vMerge/>
            <w:tcBorders>
              <w:top w:val="nil"/>
              <w:left w:val="single" w:sz="4" w:space="0" w:color="auto"/>
              <w:bottom w:val="single" w:sz="2" w:space="0" w:color="auto"/>
              <w:right w:val="single" w:sz="4" w:space="0" w:color="auto"/>
            </w:tcBorders>
            <w:vAlign w:val="center"/>
            <w:hideMark/>
          </w:tcPr>
          <w:p w:rsidR="009C32B4" w:rsidRPr="003762FF" w:rsidRDefault="009C32B4" w:rsidP="00AA2030">
            <w:pPr>
              <w:rPr>
                <w:rFonts w:ascii="Verdana" w:hAnsi="Verdana" w:cs="Arial"/>
                <w:b/>
                <w:bCs/>
                <w:color w:val="000000"/>
                <w:sz w:val="15"/>
                <w:szCs w:val="15"/>
                <w:lang w:eastAsia="es-ES"/>
              </w:rPr>
            </w:pPr>
          </w:p>
        </w:tc>
      </w:tr>
      <w:tr w:rsidR="00643D44" w:rsidRPr="003762FF" w:rsidTr="000821C8">
        <w:trPr>
          <w:trHeight w:val="246"/>
        </w:trPr>
        <w:tc>
          <w:tcPr>
            <w:tcW w:w="7660" w:type="dxa"/>
            <w:tcBorders>
              <w:left w:val="single" w:sz="2" w:space="0" w:color="auto"/>
              <w:bottom w:val="single" w:sz="2" w:space="0" w:color="auto"/>
              <w:right w:val="single" w:sz="2" w:space="0" w:color="auto"/>
            </w:tcBorders>
            <w:vAlign w:val="center"/>
          </w:tcPr>
          <w:p w:rsidR="00643D44" w:rsidRDefault="00643D44" w:rsidP="00643D44">
            <w:pPr>
              <w:jc w:val="center"/>
              <w:rPr>
                <w:rFonts w:ascii="Verdana" w:hAnsi="Verdana"/>
                <w:b/>
                <w:iCs/>
                <w:color w:val="000000"/>
                <w:sz w:val="15"/>
                <w:szCs w:val="15"/>
                <w:lang w:eastAsia="es-ES"/>
              </w:rPr>
            </w:pPr>
            <w:r w:rsidRPr="003762FF">
              <w:rPr>
                <w:rFonts w:ascii="Verdana" w:hAnsi="Verdana"/>
                <w:b/>
                <w:iCs/>
                <w:color w:val="000000"/>
                <w:sz w:val="15"/>
                <w:szCs w:val="15"/>
                <w:lang w:eastAsia="es-ES"/>
              </w:rPr>
              <w:t>CARACTERISTICAS TECNICAS</w:t>
            </w:r>
          </w:p>
          <w:p w:rsidR="007C2D46" w:rsidRDefault="007C2D46" w:rsidP="00643D44">
            <w:pPr>
              <w:jc w:val="center"/>
              <w:rPr>
                <w:rFonts w:ascii="Verdana" w:hAnsi="Verdana"/>
                <w:b/>
                <w:iCs/>
                <w:color w:val="000000"/>
                <w:sz w:val="15"/>
                <w:szCs w:val="15"/>
                <w:lang w:eastAsia="es-ES"/>
              </w:rPr>
            </w:pPr>
          </w:p>
          <w:p w:rsidR="003E67ED" w:rsidRDefault="003E67ED" w:rsidP="00742CFF">
            <w:pPr>
              <w:rPr>
                <w:rFonts w:ascii="Verdana" w:hAnsi="Verdana"/>
                <w:b/>
                <w:iCs/>
                <w:color w:val="000000"/>
                <w:sz w:val="15"/>
                <w:szCs w:val="15"/>
                <w:lang w:eastAsia="es-ES"/>
              </w:rPr>
            </w:pPr>
          </w:p>
          <w:p w:rsidR="006A2BC4" w:rsidRDefault="006A2BC4" w:rsidP="006A2BC4">
            <w:pPr>
              <w:jc w:val="both"/>
              <w:outlineLvl w:val="0"/>
              <w:rPr>
                <w:rFonts w:ascii="Calibri" w:hAnsi="Calibri"/>
                <w:b/>
              </w:rPr>
            </w:pPr>
            <w:r>
              <w:rPr>
                <w:rFonts w:ascii="Calibri" w:hAnsi="Calibri"/>
                <w:b/>
              </w:rPr>
              <w:t xml:space="preserve">3.- </w:t>
            </w:r>
            <w:r w:rsidRPr="002D4CB7">
              <w:rPr>
                <w:rFonts w:ascii="Calibri" w:hAnsi="Calibri"/>
                <w:b/>
              </w:rPr>
              <w:t xml:space="preserve"> DESCRIPCIÓ</w:t>
            </w:r>
            <w:r>
              <w:rPr>
                <w:rFonts w:ascii="Calibri" w:hAnsi="Calibri"/>
                <w:b/>
              </w:rPr>
              <w:t>N DE LA CONTRATACION</w:t>
            </w:r>
          </w:p>
          <w:p w:rsidR="006A2BC4" w:rsidRDefault="006A2BC4" w:rsidP="006A2BC4">
            <w:pPr>
              <w:jc w:val="both"/>
              <w:outlineLvl w:val="0"/>
              <w:rPr>
                <w:rFonts w:ascii="Calibri" w:hAnsi="Calibri"/>
                <w:b/>
              </w:rPr>
            </w:pPr>
            <w:r>
              <w:rPr>
                <w:rFonts w:ascii="Calibri" w:hAnsi="Calibri"/>
                <w:b/>
              </w:rPr>
              <w:t>El adjudicatario de lo requerido deberá proveer el siguiente detalle.</w:t>
            </w:r>
          </w:p>
          <w:p w:rsidR="00742CFF" w:rsidRDefault="00742CFF" w:rsidP="00742CFF">
            <w:pPr>
              <w:rPr>
                <w:rFonts w:ascii="Verdana" w:hAnsi="Verdana"/>
                <w:b/>
                <w:iCs/>
                <w:color w:val="000000"/>
                <w:sz w:val="15"/>
                <w:szCs w:val="15"/>
                <w:lang w:eastAsia="es-ES"/>
              </w:rPr>
            </w:pPr>
          </w:p>
          <w:p w:rsidR="00742CFF" w:rsidRDefault="00742CFF" w:rsidP="00643D44">
            <w:pPr>
              <w:jc w:val="center"/>
              <w:rPr>
                <w:rFonts w:ascii="Verdana" w:hAnsi="Verdana"/>
                <w:b/>
                <w:iCs/>
                <w:color w:val="000000"/>
                <w:sz w:val="15"/>
                <w:szCs w:val="15"/>
                <w:lang w:eastAsia="es-ES"/>
              </w:rPr>
            </w:pPr>
          </w:p>
          <w:tbl>
            <w:tblPr>
              <w:tblW w:w="7433" w:type="dxa"/>
              <w:tblInd w:w="55" w:type="dxa"/>
              <w:tblLayout w:type="fixed"/>
              <w:tblCellMar>
                <w:left w:w="70" w:type="dxa"/>
                <w:right w:w="70" w:type="dxa"/>
              </w:tblCellMar>
              <w:tblLook w:val="04A0" w:firstRow="1" w:lastRow="0" w:firstColumn="1" w:lastColumn="0" w:noHBand="0" w:noVBand="1"/>
            </w:tblPr>
            <w:tblGrid>
              <w:gridCol w:w="375"/>
              <w:gridCol w:w="6083"/>
              <w:gridCol w:w="975"/>
            </w:tblGrid>
            <w:tr w:rsidR="00DC42F2" w:rsidRPr="008C6EC0" w:rsidTr="00DC42F2">
              <w:trPr>
                <w:trHeight w:val="584"/>
              </w:trPr>
              <w:tc>
                <w:tcPr>
                  <w:tcW w:w="375" w:type="dxa"/>
                  <w:tcBorders>
                    <w:top w:val="single" w:sz="4" w:space="0" w:color="auto"/>
                    <w:left w:val="single" w:sz="4" w:space="0" w:color="auto"/>
                    <w:bottom w:val="single" w:sz="4" w:space="0" w:color="auto"/>
                    <w:right w:val="single" w:sz="4" w:space="0" w:color="auto"/>
                  </w:tcBorders>
                  <w:shd w:val="clear" w:color="auto" w:fill="FFFF00"/>
                  <w:noWrap/>
                  <w:vAlign w:val="center"/>
                  <w:hideMark/>
                </w:tcPr>
                <w:p w:rsidR="00DC42F2" w:rsidRPr="008C6EC0" w:rsidRDefault="00DC42F2" w:rsidP="005C4DB2">
                  <w:pPr>
                    <w:jc w:val="center"/>
                    <w:rPr>
                      <w:rFonts w:ascii="Calibri" w:hAnsi="Calibri" w:cs="Calibri"/>
                      <w:color w:val="000000"/>
                      <w:sz w:val="16"/>
                      <w:szCs w:val="16"/>
                      <w:highlight w:val="yellow"/>
                    </w:rPr>
                  </w:pPr>
                </w:p>
                <w:p w:rsidR="00DC42F2" w:rsidRPr="008C6EC0" w:rsidRDefault="00DC42F2" w:rsidP="005C4DB2">
                  <w:pPr>
                    <w:jc w:val="center"/>
                    <w:rPr>
                      <w:rFonts w:ascii="Calibri" w:hAnsi="Calibri" w:cs="Calibri"/>
                      <w:color w:val="000000"/>
                      <w:sz w:val="16"/>
                      <w:szCs w:val="16"/>
                      <w:highlight w:val="yellow"/>
                    </w:rPr>
                  </w:pPr>
                  <w:r w:rsidRPr="008C6EC0">
                    <w:rPr>
                      <w:rFonts w:ascii="Calibri" w:hAnsi="Calibri" w:cs="Calibri"/>
                      <w:color w:val="000000"/>
                      <w:sz w:val="16"/>
                      <w:szCs w:val="16"/>
                      <w:highlight w:val="yellow"/>
                    </w:rPr>
                    <w:t>ITEM</w:t>
                  </w:r>
                </w:p>
              </w:tc>
              <w:tc>
                <w:tcPr>
                  <w:tcW w:w="6083" w:type="dxa"/>
                  <w:tcBorders>
                    <w:top w:val="single" w:sz="4" w:space="0" w:color="auto"/>
                    <w:left w:val="nil"/>
                    <w:bottom w:val="single" w:sz="4" w:space="0" w:color="auto"/>
                    <w:right w:val="single" w:sz="4" w:space="0" w:color="auto"/>
                  </w:tcBorders>
                  <w:shd w:val="clear" w:color="auto" w:fill="FFFF00"/>
                  <w:noWrap/>
                  <w:vAlign w:val="center"/>
                  <w:hideMark/>
                </w:tcPr>
                <w:p w:rsidR="00DC42F2" w:rsidRPr="008C6EC0" w:rsidRDefault="00DC42F2" w:rsidP="005C4DB2">
                  <w:pPr>
                    <w:jc w:val="center"/>
                    <w:rPr>
                      <w:rFonts w:ascii="Calibri" w:hAnsi="Calibri" w:cs="Calibri"/>
                      <w:color w:val="000000"/>
                      <w:sz w:val="16"/>
                      <w:szCs w:val="16"/>
                      <w:highlight w:val="yellow"/>
                    </w:rPr>
                  </w:pPr>
                </w:p>
                <w:p w:rsidR="00DC42F2" w:rsidRPr="008C6EC0" w:rsidRDefault="00DC42F2" w:rsidP="005C4DB2">
                  <w:pPr>
                    <w:jc w:val="center"/>
                    <w:rPr>
                      <w:rFonts w:ascii="Calibri" w:hAnsi="Calibri" w:cs="Calibri"/>
                      <w:color w:val="000000"/>
                      <w:sz w:val="16"/>
                      <w:szCs w:val="16"/>
                      <w:highlight w:val="yellow"/>
                    </w:rPr>
                  </w:pPr>
                  <w:r w:rsidRPr="008C6EC0">
                    <w:rPr>
                      <w:rFonts w:ascii="Calibri" w:hAnsi="Calibri" w:cs="Calibri"/>
                      <w:b/>
                      <w:bCs/>
                      <w:sz w:val="16"/>
                      <w:szCs w:val="16"/>
                      <w:highlight w:val="yellow"/>
                    </w:rPr>
                    <w:t>REPUESTOS-ACCESORIOS PARA DISPENSERV DE GE Y DO</w:t>
                  </w:r>
                </w:p>
              </w:tc>
              <w:tc>
                <w:tcPr>
                  <w:tcW w:w="975" w:type="dxa"/>
                  <w:tcBorders>
                    <w:top w:val="single" w:sz="4" w:space="0" w:color="auto"/>
                    <w:left w:val="nil"/>
                    <w:bottom w:val="single" w:sz="4" w:space="0" w:color="auto"/>
                    <w:right w:val="single" w:sz="4" w:space="0" w:color="auto"/>
                  </w:tcBorders>
                  <w:shd w:val="clear" w:color="auto" w:fill="FFFF00"/>
                  <w:noWrap/>
                  <w:vAlign w:val="center"/>
                  <w:hideMark/>
                </w:tcPr>
                <w:p w:rsidR="00DC42F2" w:rsidRPr="008C6EC0" w:rsidRDefault="00DC42F2" w:rsidP="005C4DB2">
                  <w:pPr>
                    <w:jc w:val="center"/>
                    <w:rPr>
                      <w:rFonts w:ascii="Calibri" w:hAnsi="Calibri" w:cs="Calibri"/>
                      <w:color w:val="000000"/>
                      <w:sz w:val="16"/>
                      <w:szCs w:val="16"/>
                      <w:highlight w:val="yellow"/>
                    </w:rPr>
                  </w:pPr>
                  <w:r w:rsidRPr="008C6EC0">
                    <w:rPr>
                      <w:rFonts w:ascii="Calibri" w:hAnsi="Calibri" w:cs="Calibri"/>
                      <w:color w:val="000000"/>
                      <w:sz w:val="16"/>
                      <w:szCs w:val="16"/>
                      <w:highlight w:val="yellow"/>
                    </w:rPr>
                    <w:t>CANTIDAD REQUERIDA</w:t>
                  </w:r>
                </w:p>
              </w:tc>
            </w:tr>
            <w:tr w:rsidR="00DC42F2" w:rsidTr="00DC42F2">
              <w:trPr>
                <w:trHeight w:val="584"/>
              </w:trPr>
              <w:tc>
                <w:tcPr>
                  <w:tcW w:w="375" w:type="dxa"/>
                  <w:tcBorders>
                    <w:top w:val="nil"/>
                    <w:left w:val="single" w:sz="4" w:space="0" w:color="auto"/>
                    <w:bottom w:val="single" w:sz="4" w:space="0" w:color="auto"/>
                    <w:right w:val="single" w:sz="4" w:space="0" w:color="auto"/>
                  </w:tcBorders>
                  <w:shd w:val="clear" w:color="auto" w:fill="auto"/>
                  <w:noWrap/>
                  <w:vAlign w:val="bottom"/>
                  <w:hideMark/>
                </w:tcPr>
                <w:p w:rsidR="00DC42F2" w:rsidRDefault="00DC42F2" w:rsidP="005C4DB2">
                  <w:pPr>
                    <w:jc w:val="center"/>
                    <w:rPr>
                      <w:rFonts w:ascii="Calibri" w:hAnsi="Calibri" w:cs="Calibri"/>
                      <w:color w:val="000000"/>
                      <w:sz w:val="16"/>
                      <w:szCs w:val="16"/>
                    </w:rPr>
                  </w:pPr>
                  <w:r>
                    <w:rPr>
                      <w:rFonts w:ascii="Calibri" w:hAnsi="Calibri" w:cs="Calibri"/>
                      <w:color w:val="000000"/>
                      <w:sz w:val="16"/>
                      <w:szCs w:val="16"/>
                    </w:rPr>
                    <w:t>1</w:t>
                  </w:r>
                </w:p>
              </w:tc>
              <w:tc>
                <w:tcPr>
                  <w:tcW w:w="6083" w:type="dxa"/>
                  <w:tcBorders>
                    <w:top w:val="nil"/>
                    <w:left w:val="nil"/>
                    <w:bottom w:val="single" w:sz="4" w:space="0" w:color="auto"/>
                    <w:right w:val="single" w:sz="4" w:space="0" w:color="auto"/>
                  </w:tcBorders>
                  <w:shd w:val="clear" w:color="auto" w:fill="auto"/>
                  <w:noWrap/>
                  <w:vAlign w:val="bottom"/>
                  <w:hideMark/>
                </w:tcPr>
                <w:p w:rsidR="00DC42F2" w:rsidRDefault="00DC42F2" w:rsidP="005C4DB2">
                  <w:pPr>
                    <w:rPr>
                      <w:rFonts w:ascii="Calibri" w:hAnsi="Calibri" w:cs="Calibri"/>
                      <w:sz w:val="16"/>
                      <w:szCs w:val="16"/>
                    </w:rPr>
                  </w:pPr>
                  <w:r>
                    <w:rPr>
                      <w:rFonts w:ascii="Calibri" w:hAnsi="Calibri" w:cs="Calibri"/>
                      <w:sz w:val="16"/>
                      <w:szCs w:val="16"/>
                    </w:rPr>
                    <w:t>PISTOLAS DE CARGUÍO DE 3/4 PARA DIESEL 3/4</w:t>
                  </w:r>
                </w:p>
              </w:tc>
              <w:tc>
                <w:tcPr>
                  <w:tcW w:w="975" w:type="dxa"/>
                  <w:tcBorders>
                    <w:top w:val="nil"/>
                    <w:left w:val="nil"/>
                    <w:bottom w:val="single" w:sz="4" w:space="0" w:color="auto"/>
                    <w:right w:val="single" w:sz="4" w:space="0" w:color="auto"/>
                  </w:tcBorders>
                  <w:shd w:val="clear" w:color="auto" w:fill="auto"/>
                  <w:noWrap/>
                  <w:vAlign w:val="bottom"/>
                </w:tcPr>
                <w:p w:rsidR="00DC42F2" w:rsidRDefault="00DC42F2" w:rsidP="005C4DB2">
                  <w:pPr>
                    <w:jc w:val="center"/>
                    <w:rPr>
                      <w:rFonts w:ascii="Calibri" w:hAnsi="Calibri" w:cs="Calibri"/>
                      <w:color w:val="000000"/>
                      <w:sz w:val="16"/>
                      <w:szCs w:val="16"/>
                    </w:rPr>
                  </w:pPr>
                  <w:r>
                    <w:rPr>
                      <w:rFonts w:ascii="Calibri" w:hAnsi="Calibri" w:cs="Calibri"/>
                      <w:color w:val="000000"/>
                      <w:sz w:val="16"/>
                      <w:szCs w:val="16"/>
                    </w:rPr>
                    <w:t>5</w:t>
                  </w:r>
                </w:p>
              </w:tc>
            </w:tr>
            <w:tr w:rsidR="00DC42F2" w:rsidTr="00DC42F2">
              <w:trPr>
                <w:trHeight w:val="584"/>
              </w:trPr>
              <w:tc>
                <w:tcPr>
                  <w:tcW w:w="375" w:type="dxa"/>
                  <w:tcBorders>
                    <w:top w:val="nil"/>
                    <w:left w:val="single" w:sz="4" w:space="0" w:color="auto"/>
                    <w:bottom w:val="single" w:sz="4" w:space="0" w:color="auto"/>
                    <w:right w:val="single" w:sz="4" w:space="0" w:color="auto"/>
                  </w:tcBorders>
                  <w:shd w:val="clear" w:color="auto" w:fill="auto"/>
                  <w:noWrap/>
                  <w:vAlign w:val="bottom"/>
                  <w:hideMark/>
                </w:tcPr>
                <w:p w:rsidR="00DC42F2" w:rsidRDefault="00DC42F2" w:rsidP="005C4DB2">
                  <w:pPr>
                    <w:jc w:val="center"/>
                    <w:rPr>
                      <w:rFonts w:ascii="Calibri" w:hAnsi="Calibri" w:cs="Calibri"/>
                      <w:color w:val="000000"/>
                      <w:sz w:val="16"/>
                      <w:szCs w:val="16"/>
                    </w:rPr>
                  </w:pPr>
                  <w:r>
                    <w:rPr>
                      <w:rFonts w:ascii="Calibri" w:hAnsi="Calibri" w:cs="Calibri"/>
                      <w:color w:val="000000"/>
                      <w:sz w:val="16"/>
                      <w:szCs w:val="16"/>
                    </w:rPr>
                    <w:t>2</w:t>
                  </w:r>
                </w:p>
              </w:tc>
              <w:tc>
                <w:tcPr>
                  <w:tcW w:w="6083" w:type="dxa"/>
                  <w:tcBorders>
                    <w:top w:val="nil"/>
                    <w:left w:val="nil"/>
                    <w:bottom w:val="single" w:sz="4" w:space="0" w:color="auto"/>
                    <w:right w:val="single" w:sz="4" w:space="0" w:color="auto"/>
                  </w:tcBorders>
                  <w:shd w:val="clear" w:color="auto" w:fill="auto"/>
                  <w:noWrap/>
                  <w:vAlign w:val="bottom"/>
                  <w:hideMark/>
                </w:tcPr>
                <w:p w:rsidR="00DC42F2" w:rsidRDefault="00DC42F2" w:rsidP="005C4DB2">
                  <w:pPr>
                    <w:rPr>
                      <w:rFonts w:ascii="Calibri" w:hAnsi="Calibri" w:cs="Calibri"/>
                      <w:sz w:val="16"/>
                      <w:szCs w:val="16"/>
                    </w:rPr>
                  </w:pPr>
                  <w:r>
                    <w:rPr>
                      <w:rFonts w:ascii="Calibri" w:hAnsi="Calibri" w:cs="Calibri"/>
                      <w:sz w:val="16"/>
                      <w:szCs w:val="16"/>
                    </w:rPr>
                    <w:t>PISTOLAS DE CARGUÍO DE 3/4 PARA GASOLINA 5/8"</w:t>
                  </w:r>
                </w:p>
              </w:tc>
              <w:tc>
                <w:tcPr>
                  <w:tcW w:w="975" w:type="dxa"/>
                  <w:tcBorders>
                    <w:top w:val="nil"/>
                    <w:left w:val="nil"/>
                    <w:bottom w:val="single" w:sz="4" w:space="0" w:color="auto"/>
                    <w:right w:val="single" w:sz="4" w:space="0" w:color="auto"/>
                  </w:tcBorders>
                  <w:shd w:val="clear" w:color="auto" w:fill="auto"/>
                  <w:noWrap/>
                  <w:vAlign w:val="bottom"/>
                </w:tcPr>
                <w:p w:rsidR="00DC42F2" w:rsidRDefault="00DC42F2" w:rsidP="005C4DB2">
                  <w:pPr>
                    <w:jc w:val="center"/>
                    <w:rPr>
                      <w:rFonts w:ascii="Calibri" w:hAnsi="Calibri" w:cs="Calibri"/>
                      <w:color w:val="000000"/>
                      <w:sz w:val="16"/>
                      <w:szCs w:val="16"/>
                    </w:rPr>
                  </w:pPr>
                  <w:r>
                    <w:rPr>
                      <w:rFonts w:ascii="Calibri" w:hAnsi="Calibri" w:cs="Calibri"/>
                      <w:color w:val="000000"/>
                      <w:sz w:val="16"/>
                      <w:szCs w:val="16"/>
                    </w:rPr>
                    <w:t>13</w:t>
                  </w:r>
                </w:p>
              </w:tc>
            </w:tr>
            <w:tr w:rsidR="00DC42F2" w:rsidTr="00DC42F2">
              <w:trPr>
                <w:trHeight w:val="584"/>
              </w:trPr>
              <w:tc>
                <w:tcPr>
                  <w:tcW w:w="375" w:type="dxa"/>
                  <w:tcBorders>
                    <w:top w:val="nil"/>
                    <w:left w:val="single" w:sz="4" w:space="0" w:color="auto"/>
                    <w:bottom w:val="single" w:sz="4" w:space="0" w:color="auto"/>
                    <w:right w:val="single" w:sz="4" w:space="0" w:color="auto"/>
                  </w:tcBorders>
                  <w:shd w:val="clear" w:color="auto" w:fill="auto"/>
                  <w:noWrap/>
                  <w:vAlign w:val="bottom"/>
                  <w:hideMark/>
                </w:tcPr>
                <w:p w:rsidR="00DC42F2" w:rsidRDefault="00DC42F2" w:rsidP="005C4DB2">
                  <w:pPr>
                    <w:jc w:val="center"/>
                    <w:rPr>
                      <w:rFonts w:ascii="Calibri" w:hAnsi="Calibri" w:cs="Calibri"/>
                      <w:color w:val="000000"/>
                      <w:sz w:val="16"/>
                      <w:szCs w:val="16"/>
                    </w:rPr>
                  </w:pPr>
                  <w:r>
                    <w:rPr>
                      <w:rFonts w:ascii="Calibri" w:hAnsi="Calibri" w:cs="Calibri"/>
                      <w:color w:val="000000"/>
                      <w:sz w:val="16"/>
                      <w:szCs w:val="16"/>
                    </w:rPr>
                    <w:t>3</w:t>
                  </w:r>
                </w:p>
              </w:tc>
              <w:tc>
                <w:tcPr>
                  <w:tcW w:w="6083" w:type="dxa"/>
                  <w:tcBorders>
                    <w:top w:val="nil"/>
                    <w:left w:val="nil"/>
                    <w:bottom w:val="single" w:sz="4" w:space="0" w:color="auto"/>
                    <w:right w:val="single" w:sz="4" w:space="0" w:color="auto"/>
                  </w:tcBorders>
                  <w:shd w:val="clear" w:color="auto" w:fill="auto"/>
                  <w:noWrap/>
                  <w:vAlign w:val="bottom"/>
                  <w:hideMark/>
                </w:tcPr>
                <w:p w:rsidR="00DC42F2" w:rsidRDefault="00DC42F2" w:rsidP="005C4DB2">
                  <w:pPr>
                    <w:rPr>
                      <w:rFonts w:ascii="Calibri" w:hAnsi="Calibri" w:cs="Calibri"/>
                      <w:sz w:val="16"/>
                      <w:szCs w:val="16"/>
                    </w:rPr>
                  </w:pPr>
                  <w:r>
                    <w:rPr>
                      <w:rFonts w:ascii="Calibri" w:hAnsi="Calibri" w:cs="Calibri"/>
                      <w:sz w:val="16"/>
                      <w:szCs w:val="16"/>
                    </w:rPr>
                    <w:t>CODO GIRATORIO DE 3/4 PARA DISPENSER</w:t>
                  </w:r>
                </w:p>
              </w:tc>
              <w:tc>
                <w:tcPr>
                  <w:tcW w:w="975" w:type="dxa"/>
                  <w:tcBorders>
                    <w:top w:val="nil"/>
                    <w:left w:val="nil"/>
                    <w:bottom w:val="single" w:sz="4" w:space="0" w:color="auto"/>
                    <w:right w:val="single" w:sz="4" w:space="0" w:color="auto"/>
                  </w:tcBorders>
                  <w:shd w:val="clear" w:color="auto" w:fill="auto"/>
                  <w:noWrap/>
                  <w:vAlign w:val="bottom"/>
                </w:tcPr>
                <w:p w:rsidR="00DC42F2" w:rsidRDefault="00DC42F2" w:rsidP="005C4DB2">
                  <w:pPr>
                    <w:jc w:val="center"/>
                    <w:rPr>
                      <w:rFonts w:ascii="Calibri" w:hAnsi="Calibri" w:cs="Calibri"/>
                      <w:color w:val="000000"/>
                      <w:sz w:val="16"/>
                      <w:szCs w:val="16"/>
                    </w:rPr>
                  </w:pPr>
                  <w:r>
                    <w:rPr>
                      <w:rFonts w:ascii="Calibri" w:hAnsi="Calibri" w:cs="Calibri"/>
                      <w:color w:val="000000"/>
                      <w:sz w:val="16"/>
                      <w:szCs w:val="16"/>
                    </w:rPr>
                    <w:t>10</w:t>
                  </w:r>
                </w:p>
              </w:tc>
            </w:tr>
            <w:tr w:rsidR="00DC42F2" w:rsidTr="00DC42F2">
              <w:trPr>
                <w:trHeight w:val="584"/>
              </w:trPr>
              <w:tc>
                <w:tcPr>
                  <w:tcW w:w="375" w:type="dxa"/>
                  <w:tcBorders>
                    <w:top w:val="nil"/>
                    <w:left w:val="single" w:sz="4" w:space="0" w:color="auto"/>
                    <w:bottom w:val="single" w:sz="4" w:space="0" w:color="auto"/>
                    <w:right w:val="single" w:sz="4" w:space="0" w:color="auto"/>
                  </w:tcBorders>
                  <w:shd w:val="clear" w:color="auto" w:fill="auto"/>
                  <w:noWrap/>
                  <w:vAlign w:val="bottom"/>
                  <w:hideMark/>
                </w:tcPr>
                <w:p w:rsidR="00DC42F2" w:rsidRDefault="00DC42F2" w:rsidP="005C4DB2">
                  <w:pPr>
                    <w:jc w:val="center"/>
                    <w:rPr>
                      <w:rFonts w:ascii="Calibri" w:hAnsi="Calibri" w:cs="Calibri"/>
                      <w:color w:val="000000"/>
                      <w:sz w:val="16"/>
                      <w:szCs w:val="16"/>
                    </w:rPr>
                  </w:pPr>
                  <w:r>
                    <w:rPr>
                      <w:rFonts w:ascii="Calibri" w:hAnsi="Calibri" w:cs="Calibri"/>
                      <w:color w:val="000000"/>
                      <w:sz w:val="16"/>
                      <w:szCs w:val="16"/>
                    </w:rPr>
                    <w:t>4</w:t>
                  </w:r>
                </w:p>
              </w:tc>
              <w:tc>
                <w:tcPr>
                  <w:tcW w:w="6083" w:type="dxa"/>
                  <w:tcBorders>
                    <w:top w:val="nil"/>
                    <w:left w:val="nil"/>
                    <w:bottom w:val="single" w:sz="4" w:space="0" w:color="auto"/>
                    <w:right w:val="single" w:sz="4" w:space="0" w:color="auto"/>
                  </w:tcBorders>
                  <w:shd w:val="clear" w:color="auto" w:fill="auto"/>
                  <w:noWrap/>
                  <w:vAlign w:val="bottom"/>
                  <w:hideMark/>
                </w:tcPr>
                <w:p w:rsidR="00DC42F2" w:rsidRDefault="00DC42F2" w:rsidP="005C4DB2">
                  <w:pPr>
                    <w:rPr>
                      <w:rFonts w:ascii="Calibri" w:hAnsi="Calibri" w:cs="Calibri"/>
                      <w:sz w:val="16"/>
                      <w:szCs w:val="16"/>
                    </w:rPr>
                  </w:pPr>
                  <w:r>
                    <w:rPr>
                      <w:rFonts w:ascii="Calibri" w:hAnsi="Calibri" w:cs="Calibri"/>
                      <w:sz w:val="16"/>
                      <w:szCs w:val="16"/>
                    </w:rPr>
                    <w:t>MANGUERA DE 3/4 DE 5 MTS PARA G.E. Y D.O.</w:t>
                  </w:r>
                </w:p>
              </w:tc>
              <w:tc>
                <w:tcPr>
                  <w:tcW w:w="975" w:type="dxa"/>
                  <w:tcBorders>
                    <w:top w:val="nil"/>
                    <w:left w:val="nil"/>
                    <w:bottom w:val="single" w:sz="4" w:space="0" w:color="auto"/>
                    <w:right w:val="single" w:sz="4" w:space="0" w:color="auto"/>
                  </w:tcBorders>
                  <w:shd w:val="clear" w:color="auto" w:fill="auto"/>
                  <w:noWrap/>
                  <w:vAlign w:val="bottom"/>
                </w:tcPr>
                <w:p w:rsidR="00DC42F2" w:rsidRDefault="00DC42F2" w:rsidP="005C4DB2">
                  <w:pPr>
                    <w:jc w:val="center"/>
                    <w:rPr>
                      <w:rFonts w:ascii="Calibri" w:hAnsi="Calibri" w:cs="Calibri"/>
                      <w:color w:val="000000"/>
                      <w:sz w:val="16"/>
                      <w:szCs w:val="16"/>
                    </w:rPr>
                  </w:pPr>
                  <w:r>
                    <w:rPr>
                      <w:rFonts w:ascii="Calibri" w:hAnsi="Calibri" w:cs="Calibri"/>
                      <w:color w:val="000000"/>
                      <w:sz w:val="16"/>
                      <w:szCs w:val="16"/>
                    </w:rPr>
                    <w:t>5</w:t>
                  </w:r>
                </w:p>
              </w:tc>
            </w:tr>
            <w:tr w:rsidR="00DC42F2" w:rsidTr="00DC42F2">
              <w:trPr>
                <w:trHeight w:val="584"/>
              </w:trPr>
              <w:tc>
                <w:tcPr>
                  <w:tcW w:w="375" w:type="dxa"/>
                  <w:tcBorders>
                    <w:top w:val="nil"/>
                    <w:left w:val="single" w:sz="4" w:space="0" w:color="auto"/>
                    <w:bottom w:val="single" w:sz="4" w:space="0" w:color="auto"/>
                    <w:right w:val="single" w:sz="4" w:space="0" w:color="auto"/>
                  </w:tcBorders>
                  <w:shd w:val="clear" w:color="auto" w:fill="auto"/>
                  <w:noWrap/>
                  <w:vAlign w:val="bottom"/>
                  <w:hideMark/>
                </w:tcPr>
                <w:p w:rsidR="00DC42F2" w:rsidRDefault="00DC42F2" w:rsidP="005C4DB2">
                  <w:pPr>
                    <w:jc w:val="center"/>
                    <w:rPr>
                      <w:rFonts w:ascii="Calibri" w:hAnsi="Calibri" w:cs="Calibri"/>
                      <w:color w:val="000000"/>
                      <w:sz w:val="16"/>
                      <w:szCs w:val="16"/>
                    </w:rPr>
                  </w:pPr>
                  <w:r>
                    <w:rPr>
                      <w:rFonts w:ascii="Calibri" w:hAnsi="Calibri" w:cs="Calibri"/>
                      <w:color w:val="000000"/>
                      <w:sz w:val="16"/>
                      <w:szCs w:val="16"/>
                    </w:rPr>
                    <w:t>5</w:t>
                  </w:r>
                </w:p>
              </w:tc>
              <w:tc>
                <w:tcPr>
                  <w:tcW w:w="6083" w:type="dxa"/>
                  <w:tcBorders>
                    <w:top w:val="nil"/>
                    <w:left w:val="nil"/>
                    <w:bottom w:val="single" w:sz="4" w:space="0" w:color="auto"/>
                    <w:right w:val="single" w:sz="4" w:space="0" w:color="auto"/>
                  </w:tcBorders>
                  <w:shd w:val="clear" w:color="auto" w:fill="auto"/>
                  <w:noWrap/>
                  <w:vAlign w:val="bottom"/>
                  <w:hideMark/>
                </w:tcPr>
                <w:p w:rsidR="00DC42F2" w:rsidRPr="00131233" w:rsidRDefault="00DC42F2" w:rsidP="005C4DB2">
                  <w:pPr>
                    <w:rPr>
                      <w:rFonts w:ascii="Calibri" w:hAnsi="Calibri" w:cs="Calibri"/>
                      <w:sz w:val="16"/>
                      <w:szCs w:val="16"/>
                    </w:rPr>
                  </w:pPr>
                  <w:r w:rsidRPr="00131233">
                    <w:rPr>
                      <w:rFonts w:ascii="Calibri" w:hAnsi="Calibri" w:cs="Calibri"/>
                      <w:sz w:val="16"/>
                      <w:szCs w:val="29"/>
                    </w:rPr>
                    <w:t>V</w:t>
                  </w:r>
                  <w:r w:rsidRPr="00131233">
                    <w:rPr>
                      <w:rFonts w:ascii="Calibri" w:hAnsi="Calibri" w:cs="Calibri"/>
                      <w:sz w:val="16"/>
                      <w:szCs w:val="29"/>
                      <w:lang w:val="es-BO"/>
                    </w:rPr>
                    <w:t>ALVULA BREAK AWAY MODELO HK 3360VR REUTILIZABLE CONEXIÓN ¾”  MARCA HUSKY</w:t>
                  </w:r>
                </w:p>
              </w:tc>
              <w:tc>
                <w:tcPr>
                  <w:tcW w:w="975" w:type="dxa"/>
                  <w:tcBorders>
                    <w:top w:val="nil"/>
                    <w:left w:val="nil"/>
                    <w:bottom w:val="single" w:sz="4" w:space="0" w:color="auto"/>
                    <w:right w:val="single" w:sz="4" w:space="0" w:color="auto"/>
                  </w:tcBorders>
                  <w:shd w:val="clear" w:color="auto" w:fill="auto"/>
                  <w:noWrap/>
                  <w:vAlign w:val="bottom"/>
                </w:tcPr>
                <w:p w:rsidR="00DC42F2" w:rsidRDefault="00DC42F2" w:rsidP="005C4DB2">
                  <w:pPr>
                    <w:jc w:val="center"/>
                    <w:rPr>
                      <w:rFonts w:ascii="Calibri" w:hAnsi="Calibri" w:cs="Calibri"/>
                      <w:color w:val="000000"/>
                      <w:sz w:val="16"/>
                      <w:szCs w:val="16"/>
                    </w:rPr>
                  </w:pPr>
                  <w:r>
                    <w:rPr>
                      <w:rFonts w:ascii="Calibri" w:hAnsi="Calibri" w:cs="Calibri"/>
                      <w:color w:val="000000"/>
                      <w:sz w:val="16"/>
                      <w:szCs w:val="16"/>
                    </w:rPr>
                    <w:t>5</w:t>
                  </w:r>
                </w:p>
              </w:tc>
            </w:tr>
            <w:tr w:rsidR="00DC42F2" w:rsidTr="00DC42F2">
              <w:trPr>
                <w:trHeight w:val="584"/>
              </w:trPr>
              <w:tc>
                <w:tcPr>
                  <w:tcW w:w="375" w:type="dxa"/>
                  <w:tcBorders>
                    <w:top w:val="nil"/>
                    <w:left w:val="single" w:sz="4" w:space="0" w:color="auto"/>
                    <w:bottom w:val="single" w:sz="4" w:space="0" w:color="auto"/>
                    <w:right w:val="single" w:sz="4" w:space="0" w:color="auto"/>
                  </w:tcBorders>
                  <w:shd w:val="clear" w:color="auto" w:fill="auto"/>
                  <w:noWrap/>
                  <w:vAlign w:val="bottom"/>
                  <w:hideMark/>
                </w:tcPr>
                <w:p w:rsidR="00DC42F2" w:rsidRDefault="00DC42F2" w:rsidP="005C4DB2">
                  <w:pPr>
                    <w:jc w:val="center"/>
                    <w:rPr>
                      <w:rFonts w:ascii="Calibri" w:hAnsi="Calibri" w:cs="Calibri"/>
                      <w:color w:val="000000"/>
                      <w:sz w:val="16"/>
                      <w:szCs w:val="16"/>
                    </w:rPr>
                  </w:pPr>
                  <w:r>
                    <w:rPr>
                      <w:rFonts w:ascii="Calibri" w:hAnsi="Calibri" w:cs="Calibri"/>
                      <w:color w:val="000000"/>
                      <w:sz w:val="16"/>
                      <w:szCs w:val="16"/>
                    </w:rPr>
                    <w:t>6</w:t>
                  </w:r>
                </w:p>
              </w:tc>
              <w:tc>
                <w:tcPr>
                  <w:tcW w:w="6083" w:type="dxa"/>
                  <w:tcBorders>
                    <w:top w:val="nil"/>
                    <w:left w:val="nil"/>
                    <w:bottom w:val="single" w:sz="4" w:space="0" w:color="auto"/>
                    <w:right w:val="single" w:sz="4" w:space="0" w:color="auto"/>
                  </w:tcBorders>
                  <w:shd w:val="clear" w:color="auto" w:fill="auto"/>
                  <w:noWrap/>
                  <w:vAlign w:val="bottom"/>
                  <w:hideMark/>
                </w:tcPr>
                <w:p w:rsidR="00DC42F2" w:rsidRDefault="00DC42F2" w:rsidP="005C4DB2">
                  <w:pPr>
                    <w:rPr>
                      <w:rFonts w:ascii="Calibri" w:hAnsi="Calibri" w:cs="Calibri"/>
                      <w:sz w:val="16"/>
                      <w:szCs w:val="16"/>
                    </w:rPr>
                  </w:pPr>
                  <w:r>
                    <w:rPr>
                      <w:rFonts w:ascii="Calibri" w:hAnsi="Calibri" w:cs="Calibri"/>
                      <w:sz w:val="16"/>
                      <w:szCs w:val="16"/>
                    </w:rPr>
                    <w:t>FILTROS PARA DIESEL  Y GASOLINA</w:t>
                  </w:r>
                </w:p>
              </w:tc>
              <w:tc>
                <w:tcPr>
                  <w:tcW w:w="975" w:type="dxa"/>
                  <w:tcBorders>
                    <w:top w:val="nil"/>
                    <w:left w:val="nil"/>
                    <w:bottom w:val="single" w:sz="4" w:space="0" w:color="auto"/>
                    <w:right w:val="single" w:sz="4" w:space="0" w:color="auto"/>
                  </w:tcBorders>
                  <w:shd w:val="clear" w:color="auto" w:fill="auto"/>
                  <w:noWrap/>
                  <w:vAlign w:val="bottom"/>
                </w:tcPr>
                <w:p w:rsidR="00DC42F2" w:rsidRDefault="00DC42F2" w:rsidP="005C4DB2">
                  <w:pPr>
                    <w:jc w:val="center"/>
                    <w:rPr>
                      <w:rFonts w:ascii="Calibri" w:hAnsi="Calibri" w:cs="Calibri"/>
                      <w:color w:val="000000"/>
                      <w:sz w:val="16"/>
                      <w:szCs w:val="16"/>
                    </w:rPr>
                  </w:pPr>
                  <w:r>
                    <w:rPr>
                      <w:rFonts w:ascii="Calibri" w:hAnsi="Calibri" w:cs="Calibri"/>
                      <w:color w:val="000000"/>
                      <w:sz w:val="16"/>
                      <w:szCs w:val="16"/>
                    </w:rPr>
                    <w:t>7</w:t>
                  </w:r>
                </w:p>
              </w:tc>
            </w:tr>
            <w:tr w:rsidR="00DC42F2" w:rsidTr="00DC42F2">
              <w:trPr>
                <w:trHeight w:val="584"/>
              </w:trPr>
              <w:tc>
                <w:tcPr>
                  <w:tcW w:w="375" w:type="dxa"/>
                  <w:tcBorders>
                    <w:top w:val="nil"/>
                    <w:left w:val="single" w:sz="4" w:space="0" w:color="auto"/>
                    <w:bottom w:val="single" w:sz="4" w:space="0" w:color="auto"/>
                    <w:right w:val="single" w:sz="4" w:space="0" w:color="auto"/>
                  </w:tcBorders>
                  <w:shd w:val="clear" w:color="auto" w:fill="auto"/>
                  <w:noWrap/>
                  <w:vAlign w:val="bottom"/>
                </w:tcPr>
                <w:p w:rsidR="00DC42F2" w:rsidRDefault="00DC42F2" w:rsidP="005C4DB2">
                  <w:pPr>
                    <w:jc w:val="center"/>
                    <w:rPr>
                      <w:rFonts w:ascii="Calibri" w:hAnsi="Calibri" w:cs="Calibri"/>
                      <w:color w:val="000000"/>
                      <w:sz w:val="16"/>
                      <w:szCs w:val="16"/>
                    </w:rPr>
                  </w:pPr>
                  <w:r>
                    <w:rPr>
                      <w:rFonts w:ascii="Calibri" w:hAnsi="Calibri" w:cs="Calibri"/>
                      <w:color w:val="000000"/>
                      <w:sz w:val="16"/>
                      <w:szCs w:val="16"/>
                    </w:rPr>
                    <w:t>7</w:t>
                  </w:r>
                </w:p>
              </w:tc>
              <w:tc>
                <w:tcPr>
                  <w:tcW w:w="6083" w:type="dxa"/>
                  <w:tcBorders>
                    <w:top w:val="nil"/>
                    <w:left w:val="nil"/>
                    <w:bottom w:val="single" w:sz="4" w:space="0" w:color="auto"/>
                    <w:right w:val="single" w:sz="4" w:space="0" w:color="auto"/>
                  </w:tcBorders>
                  <w:shd w:val="clear" w:color="auto" w:fill="auto"/>
                  <w:noWrap/>
                  <w:vAlign w:val="bottom"/>
                </w:tcPr>
                <w:p w:rsidR="00DC42F2" w:rsidRDefault="00DC42F2" w:rsidP="005C4DB2">
                  <w:pPr>
                    <w:rPr>
                      <w:rFonts w:ascii="Calibri" w:hAnsi="Calibri" w:cs="Calibri"/>
                      <w:sz w:val="16"/>
                      <w:szCs w:val="16"/>
                    </w:rPr>
                  </w:pPr>
                  <w:r>
                    <w:rPr>
                      <w:rFonts w:ascii="Calibri" w:hAnsi="Calibri" w:cs="Calibri"/>
                      <w:sz w:val="16"/>
                      <w:szCs w:val="16"/>
                    </w:rPr>
                    <w:t>FILTROS CONICOS PARA DISPENSERS LIQUIDOS</w:t>
                  </w:r>
                </w:p>
              </w:tc>
              <w:tc>
                <w:tcPr>
                  <w:tcW w:w="975" w:type="dxa"/>
                  <w:tcBorders>
                    <w:top w:val="nil"/>
                    <w:left w:val="nil"/>
                    <w:bottom w:val="single" w:sz="4" w:space="0" w:color="auto"/>
                    <w:right w:val="single" w:sz="4" w:space="0" w:color="auto"/>
                  </w:tcBorders>
                  <w:shd w:val="clear" w:color="auto" w:fill="auto"/>
                  <w:noWrap/>
                  <w:vAlign w:val="bottom"/>
                </w:tcPr>
                <w:p w:rsidR="00DC42F2" w:rsidRDefault="00DC42F2" w:rsidP="005C4DB2">
                  <w:pPr>
                    <w:jc w:val="center"/>
                    <w:rPr>
                      <w:rFonts w:ascii="Calibri" w:hAnsi="Calibri" w:cs="Calibri"/>
                      <w:color w:val="000000"/>
                      <w:sz w:val="16"/>
                      <w:szCs w:val="16"/>
                    </w:rPr>
                  </w:pPr>
                  <w:r>
                    <w:rPr>
                      <w:rFonts w:ascii="Calibri" w:hAnsi="Calibri" w:cs="Calibri"/>
                      <w:color w:val="000000"/>
                      <w:sz w:val="16"/>
                      <w:szCs w:val="16"/>
                    </w:rPr>
                    <w:t>6</w:t>
                  </w:r>
                </w:p>
              </w:tc>
            </w:tr>
            <w:tr w:rsidR="00DC42F2" w:rsidTr="00DC42F2">
              <w:trPr>
                <w:trHeight w:val="584"/>
              </w:trPr>
              <w:tc>
                <w:tcPr>
                  <w:tcW w:w="375" w:type="dxa"/>
                  <w:tcBorders>
                    <w:top w:val="nil"/>
                    <w:left w:val="single" w:sz="4" w:space="0" w:color="auto"/>
                    <w:bottom w:val="single" w:sz="4" w:space="0" w:color="auto"/>
                    <w:right w:val="single" w:sz="4" w:space="0" w:color="auto"/>
                  </w:tcBorders>
                  <w:shd w:val="clear" w:color="auto" w:fill="auto"/>
                  <w:noWrap/>
                  <w:vAlign w:val="center"/>
                  <w:hideMark/>
                </w:tcPr>
                <w:p w:rsidR="00DC42F2" w:rsidRDefault="00DC42F2" w:rsidP="005C4DB2">
                  <w:pPr>
                    <w:jc w:val="center"/>
                    <w:rPr>
                      <w:rFonts w:ascii="Calibri" w:hAnsi="Calibri" w:cs="Calibri"/>
                      <w:color w:val="000000"/>
                      <w:sz w:val="16"/>
                      <w:szCs w:val="16"/>
                    </w:rPr>
                  </w:pPr>
                  <w:r>
                    <w:rPr>
                      <w:rFonts w:ascii="Calibri" w:hAnsi="Calibri" w:cs="Calibri"/>
                      <w:color w:val="000000"/>
                      <w:sz w:val="16"/>
                      <w:szCs w:val="16"/>
                    </w:rPr>
                    <w:lastRenderedPageBreak/>
                    <w:t>Nº</w:t>
                  </w:r>
                </w:p>
              </w:tc>
              <w:tc>
                <w:tcPr>
                  <w:tcW w:w="6083" w:type="dxa"/>
                  <w:tcBorders>
                    <w:top w:val="nil"/>
                    <w:left w:val="nil"/>
                    <w:bottom w:val="single" w:sz="4" w:space="0" w:color="auto"/>
                    <w:right w:val="single" w:sz="4" w:space="0" w:color="auto"/>
                  </w:tcBorders>
                  <w:shd w:val="clear" w:color="000000" w:fill="FFFF00"/>
                  <w:noWrap/>
                  <w:vAlign w:val="bottom"/>
                  <w:hideMark/>
                </w:tcPr>
                <w:p w:rsidR="00DC42F2" w:rsidRDefault="00DC42F2" w:rsidP="005C4DB2">
                  <w:pPr>
                    <w:rPr>
                      <w:rFonts w:ascii="Calibri" w:hAnsi="Calibri" w:cs="Calibri"/>
                      <w:sz w:val="16"/>
                      <w:szCs w:val="16"/>
                    </w:rPr>
                  </w:pPr>
                  <w:r>
                    <w:rPr>
                      <w:rFonts w:ascii="Calibri" w:hAnsi="Calibri" w:cs="Calibri"/>
                      <w:b/>
                      <w:bCs/>
                      <w:color w:val="000000"/>
                      <w:sz w:val="16"/>
                      <w:szCs w:val="16"/>
                    </w:rPr>
                    <w:t>REPUESTOS PARA PUESTOS DE VENTA (BOCA DEL CHAPARE-GUNDONOVIA)</w:t>
                  </w:r>
                </w:p>
              </w:tc>
              <w:tc>
                <w:tcPr>
                  <w:tcW w:w="975" w:type="dxa"/>
                  <w:tcBorders>
                    <w:top w:val="nil"/>
                    <w:left w:val="nil"/>
                    <w:bottom w:val="single" w:sz="4" w:space="0" w:color="auto"/>
                    <w:right w:val="single" w:sz="4" w:space="0" w:color="auto"/>
                  </w:tcBorders>
                  <w:shd w:val="clear" w:color="auto" w:fill="auto"/>
                  <w:noWrap/>
                  <w:vAlign w:val="bottom"/>
                </w:tcPr>
                <w:p w:rsidR="00DC42F2" w:rsidRDefault="00DC42F2" w:rsidP="005C4DB2">
                  <w:pPr>
                    <w:jc w:val="center"/>
                    <w:rPr>
                      <w:rFonts w:ascii="Calibri" w:hAnsi="Calibri" w:cs="Calibri"/>
                      <w:color w:val="000000"/>
                      <w:sz w:val="16"/>
                      <w:szCs w:val="16"/>
                    </w:rPr>
                  </w:pPr>
                </w:p>
              </w:tc>
            </w:tr>
            <w:tr w:rsidR="00DC42F2" w:rsidTr="00DC42F2">
              <w:trPr>
                <w:trHeight w:val="701"/>
              </w:trPr>
              <w:tc>
                <w:tcPr>
                  <w:tcW w:w="375" w:type="dxa"/>
                  <w:tcBorders>
                    <w:top w:val="nil"/>
                    <w:left w:val="single" w:sz="4" w:space="0" w:color="auto"/>
                    <w:bottom w:val="single" w:sz="4" w:space="0" w:color="auto"/>
                    <w:right w:val="single" w:sz="4" w:space="0" w:color="auto"/>
                  </w:tcBorders>
                  <w:shd w:val="clear" w:color="auto" w:fill="auto"/>
                  <w:noWrap/>
                  <w:vAlign w:val="bottom"/>
                  <w:hideMark/>
                </w:tcPr>
                <w:p w:rsidR="00DC42F2" w:rsidRDefault="00DC42F2" w:rsidP="005C4DB2">
                  <w:pPr>
                    <w:jc w:val="center"/>
                    <w:rPr>
                      <w:rFonts w:ascii="Calibri" w:hAnsi="Calibri" w:cs="Calibri"/>
                      <w:color w:val="000000"/>
                      <w:sz w:val="16"/>
                      <w:szCs w:val="16"/>
                    </w:rPr>
                  </w:pPr>
                  <w:r>
                    <w:rPr>
                      <w:rFonts w:ascii="Calibri" w:hAnsi="Calibri" w:cs="Calibri"/>
                      <w:color w:val="000000"/>
                      <w:sz w:val="16"/>
                      <w:szCs w:val="16"/>
                    </w:rPr>
                    <w:t>8</w:t>
                  </w:r>
                </w:p>
              </w:tc>
              <w:tc>
                <w:tcPr>
                  <w:tcW w:w="6083" w:type="dxa"/>
                  <w:tcBorders>
                    <w:top w:val="nil"/>
                    <w:left w:val="nil"/>
                    <w:bottom w:val="single" w:sz="4" w:space="0" w:color="auto"/>
                    <w:right w:val="single" w:sz="4" w:space="0" w:color="auto"/>
                  </w:tcBorders>
                  <w:shd w:val="clear" w:color="auto" w:fill="auto"/>
                  <w:vAlign w:val="bottom"/>
                  <w:hideMark/>
                </w:tcPr>
                <w:p w:rsidR="00DC42F2" w:rsidRDefault="00DC42F2" w:rsidP="005C4DB2">
                  <w:pPr>
                    <w:rPr>
                      <w:rFonts w:ascii="Calibri" w:hAnsi="Calibri" w:cs="Calibri"/>
                      <w:sz w:val="14"/>
                      <w:szCs w:val="14"/>
                    </w:rPr>
                  </w:pPr>
                  <w:r>
                    <w:rPr>
                      <w:rFonts w:ascii="Calibri" w:hAnsi="Calibri" w:cs="Calibri"/>
                      <w:sz w:val="16"/>
                      <w:szCs w:val="16"/>
                    </w:rPr>
                    <w:t>CONTABILIZADOR POR GRAVEDAD DE 1" DE SALIDA</w:t>
                  </w:r>
                </w:p>
              </w:tc>
              <w:tc>
                <w:tcPr>
                  <w:tcW w:w="975" w:type="dxa"/>
                  <w:tcBorders>
                    <w:top w:val="nil"/>
                    <w:left w:val="nil"/>
                    <w:bottom w:val="single" w:sz="4" w:space="0" w:color="auto"/>
                    <w:right w:val="single" w:sz="4" w:space="0" w:color="auto"/>
                  </w:tcBorders>
                  <w:shd w:val="clear" w:color="auto" w:fill="auto"/>
                  <w:noWrap/>
                  <w:vAlign w:val="bottom"/>
                </w:tcPr>
                <w:p w:rsidR="00DC42F2" w:rsidRDefault="00DC42F2" w:rsidP="005C4DB2">
                  <w:pPr>
                    <w:jc w:val="center"/>
                    <w:rPr>
                      <w:rFonts w:ascii="Calibri" w:hAnsi="Calibri" w:cs="Calibri"/>
                      <w:color w:val="000000"/>
                      <w:sz w:val="16"/>
                      <w:szCs w:val="16"/>
                    </w:rPr>
                  </w:pPr>
                  <w:r>
                    <w:rPr>
                      <w:rFonts w:ascii="Calibri" w:hAnsi="Calibri" w:cs="Calibri"/>
                      <w:color w:val="000000"/>
                      <w:sz w:val="16"/>
                      <w:szCs w:val="16"/>
                    </w:rPr>
                    <w:t>1</w:t>
                  </w:r>
                </w:p>
              </w:tc>
            </w:tr>
            <w:tr w:rsidR="00DC42F2" w:rsidTr="00DC42F2">
              <w:trPr>
                <w:trHeight w:val="584"/>
              </w:trPr>
              <w:tc>
                <w:tcPr>
                  <w:tcW w:w="375" w:type="dxa"/>
                  <w:tcBorders>
                    <w:top w:val="nil"/>
                    <w:left w:val="single" w:sz="4" w:space="0" w:color="auto"/>
                    <w:bottom w:val="single" w:sz="4" w:space="0" w:color="auto"/>
                    <w:right w:val="single" w:sz="4" w:space="0" w:color="auto"/>
                  </w:tcBorders>
                  <w:shd w:val="clear" w:color="auto" w:fill="auto"/>
                  <w:noWrap/>
                  <w:vAlign w:val="bottom"/>
                </w:tcPr>
                <w:p w:rsidR="00DC42F2" w:rsidRDefault="00DC42F2" w:rsidP="005C4DB2">
                  <w:pPr>
                    <w:jc w:val="center"/>
                    <w:rPr>
                      <w:rFonts w:ascii="Calibri" w:hAnsi="Calibri" w:cs="Calibri"/>
                      <w:color w:val="000000"/>
                      <w:sz w:val="16"/>
                      <w:szCs w:val="16"/>
                    </w:rPr>
                  </w:pPr>
                  <w:r>
                    <w:rPr>
                      <w:rFonts w:ascii="Calibri" w:hAnsi="Calibri" w:cs="Calibri"/>
                      <w:color w:val="000000"/>
                      <w:sz w:val="16"/>
                      <w:szCs w:val="16"/>
                    </w:rPr>
                    <w:t>9</w:t>
                  </w:r>
                </w:p>
              </w:tc>
              <w:tc>
                <w:tcPr>
                  <w:tcW w:w="6083" w:type="dxa"/>
                  <w:tcBorders>
                    <w:top w:val="nil"/>
                    <w:left w:val="nil"/>
                    <w:bottom w:val="single" w:sz="4" w:space="0" w:color="auto"/>
                    <w:right w:val="single" w:sz="4" w:space="0" w:color="auto"/>
                  </w:tcBorders>
                  <w:shd w:val="clear" w:color="auto" w:fill="auto"/>
                  <w:noWrap/>
                  <w:vAlign w:val="bottom"/>
                </w:tcPr>
                <w:p w:rsidR="00DC42F2" w:rsidRDefault="00DC42F2" w:rsidP="005C4DB2">
                  <w:pPr>
                    <w:rPr>
                      <w:rFonts w:ascii="Calibri" w:hAnsi="Calibri" w:cs="Calibri"/>
                      <w:sz w:val="16"/>
                      <w:szCs w:val="16"/>
                    </w:rPr>
                  </w:pPr>
                  <w:r>
                    <w:rPr>
                      <w:rFonts w:ascii="Calibri" w:hAnsi="Calibri" w:cs="Calibri"/>
                      <w:sz w:val="16"/>
                      <w:szCs w:val="16"/>
                    </w:rPr>
                    <w:t xml:space="preserve">CONTABILIZADOR DE GRAVEDAD DE ¾  DE SALIDA </w:t>
                  </w:r>
                </w:p>
              </w:tc>
              <w:tc>
                <w:tcPr>
                  <w:tcW w:w="975" w:type="dxa"/>
                  <w:tcBorders>
                    <w:top w:val="nil"/>
                    <w:left w:val="nil"/>
                    <w:bottom w:val="single" w:sz="4" w:space="0" w:color="auto"/>
                    <w:right w:val="single" w:sz="4" w:space="0" w:color="auto"/>
                  </w:tcBorders>
                  <w:shd w:val="clear" w:color="auto" w:fill="auto"/>
                  <w:noWrap/>
                  <w:vAlign w:val="bottom"/>
                </w:tcPr>
                <w:p w:rsidR="00DC42F2" w:rsidRDefault="00DC42F2" w:rsidP="005C4DB2">
                  <w:pPr>
                    <w:jc w:val="center"/>
                    <w:rPr>
                      <w:rFonts w:ascii="Calibri" w:hAnsi="Calibri" w:cs="Calibri"/>
                      <w:color w:val="000000"/>
                      <w:sz w:val="16"/>
                      <w:szCs w:val="16"/>
                    </w:rPr>
                  </w:pPr>
                  <w:r>
                    <w:rPr>
                      <w:rFonts w:ascii="Calibri" w:hAnsi="Calibri" w:cs="Calibri"/>
                      <w:color w:val="000000"/>
                      <w:sz w:val="16"/>
                      <w:szCs w:val="16"/>
                    </w:rPr>
                    <w:t>1</w:t>
                  </w:r>
                </w:p>
              </w:tc>
            </w:tr>
            <w:tr w:rsidR="00DC42F2" w:rsidTr="00DC42F2">
              <w:trPr>
                <w:trHeight w:val="584"/>
              </w:trPr>
              <w:tc>
                <w:tcPr>
                  <w:tcW w:w="375" w:type="dxa"/>
                  <w:tcBorders>
                    <w:top w:val="nil"/>
                    <w:left w:val="single" w:sz="4" w:space="0" w:color="auto"/>
                    <w:bottom w:val="single" w:sz="4" w:space="0" w:color="auto"/>
                    <w:right w:val="single" w:sz="4" w:space="0" w:color="auto"/>
                  </w:tcBorders>
                  <w:shd w:val="clear" w:color="auto" w:fill="auto"/>
                  <w:noWrap/>
                  <w:vAlign w:val="bottom"/>
                </w:tcPr>
                <w:p w:rsidR="00DC42F2" w:rsidRDefault="00DC42F2" w:rsidP="005C4DB2">
                  <w:pPr>
                    <w:jc w:val="center"/>
                    <w:rPr>
                      <w:rFonts w:ascii="Calibri" w:hAnsi="Calibri" w:cs="Calibri"/>
                      <w:color w:val="000000"/>
                      <w:sz w:val="16"/>
                      <w:szCs w:val="16"/>
                    </w:rPr>
                  </w:pPr>
                  <w:r>
                    <w:rPr>
                      <w:rFonts w:ascii="Calibri" w:hAnsi="Calibri" w:cs="Calibri"/>
                      <w:color w:val="000000"/>
                      <w:sz w:val="16"/>
                      <w:szCs w:val="16"/>
                    </w:rPr>
                    <w:t>10</w:t>
                  </w:r>
                </w:p>
              </w:tc>
              <w:tc>
                <w:tcPr>
                  <w:tcW w:w="6083" w:type="dxa"/>
                  <w:tcBorders>
                    <w:top w:val="nil"/>
                    <w:left w:val="nil"/>
                    <w:bottom w:val="single" w:sz="4" w:space="0" w:color="auto"/>
                    <w:right w:val="single" w:sz="4" w:space="0" w:color="auto"/>
                  </w:tcBorders>
                  <w:shd w:val="clear" w:color="auto" w:fill="auto"/>
                  <w:noWrap/>
                  <w:vAlign w:val="bottom"/>
                </w:tcPr>
                <w:p w:rsidR="00DC42F2" w:rsidRDefault="00DC42F2" w:rsidP="005C4DB2">
                  <w:pPr>
                    <w:rPr>
                      <w:rFonts w:ascii="Calibri" w:hAnsi="Calibri" w:cs="Calibri"/>
                      <w:sz w:val="16"/>
                      <w:szCs w:val="16"/>
                    </w:rPr>
                  </w:pPr>
                  <w:r>
                    <w:rPr>
                      <w:rFonts w:ascii="Calibri" w:hAnsi="Calibri" w:cs="Calibri"/>
                      <w:sz w:val="16"/>
                      <w:szCs w:val="16"/>
                    </w:rPr>
                    <w:t>PISTOLA MANUAL FILL RITE DE 1 PULGADA</w:t>
                  </w:r>
                </w:p>
              </w:tc>
              <w:tc>
                <w:tcPr>
                  <w:tcW w:w="975" w:type="dxa"/>
                  <w:tcBorders>
                    <w:top w:val="nil"/>
                    <w:left w:val="nil"/>
                    <w:bottom w:val="single" w:sz="4" w:space="0" w:color="auto"/>
                    <w:right w:val="single" w:sz="4" w:space="0" w:color="auto"/>
                  </w:tcBorders>
                  <w:shd w:val="clear" w:color="auto" w:fill="auto"/>
                  <w:noWrap/>
                  <w:vAlign w:val="bottom"/>
                </w:tcPr>
                <w:p w:rsidR="00DC42F2" w:rsidRDefault="00DC42F2" w:rsidP="005C4DB2">
                  <w:pPr>
                    <w:jc w:val="center"/>
                    <w:rPr>
                      <w:rFonts w:ascii="Calibri" w:hAnsi="Calibri" w:cs="Calibri"/>
                      <w:color w:val="000000"/>
                      <w:sz w:val="16"/>
                      <w:szCs w:val="16"/>
                    </w:rPr>
                  </w:pPr>
                  <w:r>
                    <w:rPr>
                      <w:rFonts w:ascii="Calibri" w:hAnsi="Calibri" w:cs="Calibri"/>
                      <w:color w:val="000000"/>
                      <w:sz w:val="16"/>
                      <w:szCs w:val="16"/>
                    </w:rPr>
                    <w:t>2</w:t>
                  </w:r>
                </w:p>
              </w:tc>
            </w:tr>
            <w:tr w:rsidR="00DC42F2" w:rsidTr="00DC42F2">
              <w:trPr>
                <w:trHeight w:val="584"/>
              </w:trPr>
              <w:tc>
                <w:tcPr>
                  <w:tcW w:w="375" w:type="dxa"/>
                  <w:tcBorders>
                    <w:top w:val="nil"/>
                    <w:left w:val="single" w:sz="4" w:space="0" w:color="auto"/>
                    <w:bottom w:val="single" w:sz="4" w:space="0" w:color="auto"/>
                    <w:right w:val="single" w:sz="4" w:space="0" w:color="auto"/>
                  </w:tcBorders>
                  <w:shd w:val="clear" w:color="auto" w:fill="auto"/>
                  <w:noWrap/>
                  <w:vAlign w:val="bottom"/>
                </w:tcPr>
                <w:p w:rsidR="00DC42F2" w:rsidRDefault="00DC42F2" w:rsidP="005C4DB2">
                  <w:pPr>
                    <w:jc w:val="center"/>
                    <w:rPr>
                      <w:rFonts w:ascii="Calibri" w:hAnsi="Calibri" w:cs="Calibri"/>
                      <w:color w:val="000000"/>
                      <w:sz w:val="16"/>
                      <w:szCs w:val="16"/>
                    </w:rPr>
                  </w:pPr>
                  <w:r>
                    <w:rPr>
                      <w:rFonts w:ascii="Calibri" w:hAnsi="Calibri" w:cs="Calibri"/>
                      <w:color w:val="000000"/>
                      <w:sz w:val="16"/>
                      <w:szCs w:val="16"/>
                    </w:rPr>
                    <w:t>11</w:t>
                  </w:r>
                </w:p>
              </w:tc>
              <w:tc>
                <w:tcPr>
                  <w:tcW w:w="6083" w:type="dxa"/>
                  <w:tcBorders>
                    <w:top w:val="nil"/>
                    <w:left w:val="nil"/>
                    <w:bottom w:val="single" w:sz="4" w:space="0" w:color="auto"/>
                    <w:right w:val="single" w:sz="4" w:space="0" w:color="auto"/>
                  </w:tcBorders>
                  <w:shd w:val="clear" w:color="auto" w:fill="auto"/>
                  <w:noWrap/>
                  <w:vAlign w:val="bottom"/>
                </w:tcPr>
                <w:p w:rsidR="00DC42F2" w:rsidRDefault="00DC42F2" w:rsidP="005C4DB2">
                  <w:pPr>
                    <w:rPr>
                      <w:rFonts w:ascii="Calibri" w:hAnsi="Calibri" w:cs="Calibri"/>
                      <w:sz w:val="16"/>
                      <w:szCs w:val="16"/>
                    </w:rPr>
                  </w:pPr>
                  <w:r>
                    <w:rPr>
                      <w:rFonts w:ascii="Calibri" w:hAnsi="Calibri" w:cs="Calibri"/>
                      <w:sz w:val="16"/>
                      <w:szCs w:val="16"/>
                    </w:rPr>
                    <w:t>MANGUERA  DE PULGADA PARA CONTABILIZADOR VOLUMETRICO 3 (METROS)</w:t>
                  </w:r>
                </w:p>
              </w:tc>
              <w:tc>
                <w:tcPr>
                  <w:tcW w:w="975" w:type="dxa"/>
                  <w:tcBorders>
                    <w:top w:val="nil"/>
                    <w:left w:val="nil"/>
                    <w:bottom w:val="single" w:sz="4" w:space="0" w:color="auto"/>
                    <w:right w:val="single" w:sz="4" w:space="0" w:color="auto"/>
                  </w:tcBorders>
                  <w:shd w:val="clear" w:color="auto" w:fill="auto"/>
                  <w:noWrap/>
                  <w:vAlign w:val="bottom"/>
                </w:tcPr>
                <w:p w:rsidR="00DC42F2" w:rsidRDefault="00DC42F2" w:rsidP="005C4DB2">
                  <w:pPr>
                    <w:jc w:val="center"/>
                    <w:rPr>
                      <w:rFonts w:ascii="Calibri" w:hAnsi="Calibri" w:cs="Calibri"/>
                      <w:color w:val="000000"/>
                      <w:sz w:val="16"/>
                      <w:szCs w:val="16"/>
                    </w:rPr>
                  </w:pPr>
                  <w:r>
                    <w:rPr>
                      <w:rFonts w:ascii="Calibri" w:hAnsi="Calibri" w:cs="Calibri"/>
                      <w:color w:val="000000"/>
                      <w:sz w:val="16"/>
                      <w:szCs w:val="16"/>
                    </w:rPr>
                    <w:t>2</w:t>
                  </w:r>
                </w:p>
              </w:tc>
            </w:tr>
            <w:tr w:rsidR="00DC42F2" w:rsidTr="00DC42F2">
              <w:trPr>
                <w:trHeight w:val="584"/>
              </w:trPr>
              <w:tc>
                <w:tcPr>
                  <w:tcW w:w="375" w:type="dxa"/>
                  <w:tcBorders>
                    <w:top w:val="nil"/>
                    <w:left w:val="single" w:sz="4" w:space="0" w:color="auto"/>
                    <w:bottom w:val="single" w:sz="4" w:space="0" w:color="auto"/>
                    <w:right w:val="single" w:sz="4" w:space="0" w:color="auto"/>
                  </w:tcBorders>
                  <w:shd w:val="clear" w:color="auto" w:fill="auto"/>
                  <w:noWrap/>
                  <w:vAlign w:val="bottom"/>
                </w:tcPr>
                <w:p w:rsidR="00DC42F2" w:rsidRDefault="00DC42F2" w:rsidP="005C4DB2">
                  <w:pPr>
                    <w:jc w:val="center"/>
                    <w:rPr>
                      <w:rFonts w:ascii="Calibri" w:hAnsi="Calibri" w:cs="Calibri"/>
                      <w:color w:val="000000"/>
                      <w:sz w:val="16"/>
                      <w:szCs w:val="16"/>
                    </w:rPr>
                  </w:pPr>
                  <w:r>
                    <w:rPr>
                      <w:rFonts w:ascii="Calibri" w:hAnsi="Calibri" w:cs="Calibri"/>
                      <w:color w:val="000000"/>
                      <w:sz w:val="16"/>
                      <w:szCs w:val="16"/>
                    </w:rPr>
                    <w:t>12</w:t>
                  </w:r>
                </w:p>
              </w:tc>
              <w:tc>
                <w:tcPr>
                  <w:tcW w:w="6083" w:type="dxa"/>
                  <w:tcBorders>
                    <w:top w:val="nil"/>
                    <w:left w:val="nil"/>
                    <w:bottom w:val="single" w:sz="4" w:space="0" w:color="auto"/>
                    <w:right w:val="single" w:sz="4" w:space="0" w:color="auto"/>
                  </w:tcBorders>
                  <w:shd w:val="clear" w:color="auto" w:fill="auto"/>
                  <w:noWrap/>
                  <w:vAlign w:val="bottom"/>
                </w:tcPr>
                <w:p w:rsidR="00DC42F2" w:rsidRDefault="00DC42F2" w:rsidP="005C4DB2">
                  <w:pPr>
                    <w:rPr>
                      <w:rFonts w:ascii="Calibri" w:hAnsi="Calibri" w:cs="Calibri"/>
                      <w:sz w:val="16"/>
                      <w:szCs w:val="16"/>
                    </w:rPr>
                  </w:pPr>
                  <w:r>
                    <w:rPr>
                      <w:rFonts w:ascii="Calibri" w:hAnsi="Calibri" w:cs="Calibri"/>
                      <w:sz w:val="16"/>
                      <w:szCs w:val="16"/>
                    </w:rPr>
                    <w:t>PISTOLA MANUAL FILL RITE DE 3/4 PULGADA</w:t>
                  </w:r>
                </w:p>
              </w:tc>
              <w:tc>
                <w:tcPr>
                  <w:tcW w:w="975" w:type="dxa"/>
                  <w:tcBorders>
                    <w:top w:val="nil"/>
                    <w:left w:val="nil"/>
                    <w:bottom w:val="single" w:sz="4" w:space="0" w:color="auto"/>
                    <w:right w:val="single" w:sz="4" w:space="0" w:color="auto"/>
                  </w:tcBorders>
                  <w:shd w:val="clear" w:color="auto" w:fill="auto"/>
                  <w:noWrap/>
                  <w:vAlign w:val="bottom"/>
                </w:tcPr>
                <w:p w:rsidR="00DC42F2" w:rsidRDefault="00DC42F2" w:rsidP="005C4DB2">
                  <w:pPr>
                    <w:jc w:val="center"/>
                    <w:rPr>
                      <w:rFonts w:ascii="Calibri" w:hAnsi="Calibri" w:cs="Calibri"/>
                      <w:color w:val="000000"/>
                      <w:sz w:val="16"/>
                      <w:szCs w:val="16"/>
                    </w:rPr>
                  </w:pPr>
                  <w:r>
                    <w:rPr>
                      <w:rFonts w:ascii="Calibri" w:hAnsi="Calibri" w:cs="Calibri"/>
                      <w:color w:val="000000"/>
                      <w:sz w:val="16"/>
                      <w:szCs w:val="16"/>
                    </w:rPr>
                    <w:t>2</w:t>
                  </w:r>
                </w:p>
              </w:tc>
            </w:tr>
            <w:tr w:rsidR="00DC42F2" w:rsidTr="00DC42F2">
              <w:trPr>
                <w:trHeight w:val="584"/>
              </w:trPr>
              <w:tc>
                <w:tcPr>
                  <w:tcW w:w="375" w:type="dxa"/>
                  <w:tcBorders>
                    <w:top w:val="nil"/>
                    <w:left w:val="single" w:sz="4" w:space="0" w:color="auto"/>
                    <w:bottom w:val="single" w:sz="4" w:space="0" w:color="auto"/>
                    <w:right w:val="single" w:sz="4" w:space="0" w:color="auto"/>
                  </w:tcBorders>
                  <w:shd w:val="clear" w:color="auto" w:fill="auto"/>
                  <w:noWrap/>
                  <w:vAlign w:val="bottom"/>
                </w:tcPr>
                <w:p w:rsidR="00DC42F2" w:rsidRDefault="00DC42F2" w:rsidP="005C4DB2">
                  <w:pPr>
                    <w:jc w:val="center"/>
                    <w:rPr>
                      <w:rFonts w:ascii="Calibri" w:hAnsi="Calibri" w:cs="Calibri"/>
                      <w:color w:val="000000"/>
                      <w:sz w:val="16"/>
                      <w:szCs w:val="16"/>
                    </w:rPr>
                  </w:pPr>
                  <w:r>
                    <w:rPr>
                      <w:rFonts w:ascii="Calibri" w:hAnsi="Calibri" w:cs="Calibri"/>
                      <w:color w:val="000000"/>
                      <w:sz w:val="16"/>
                      <w:szCs w:val="16"/>
                    </w:rPr>
                    <w:t>13</w:t>
                  </w:r>
                </w:p>
              </w:tc>
              <w:tc>
                <w:tcPr>
                  <w:tcW w:w="6083" w:type="dxa"/>
                  <w:tcBorders>
                    <w:top w:val="nil"/>
                    <w:left w:val="nil"/>
                    <w:bottom w:val="single" w:sz="4" w:space="0" w:color="auto"/>
                    <w:right w:val="single" w:sz="4" w:space="0" w:color="auto"/>
                  </w:tcBorders>
                  <w:shd w:val="clear" w:color="auto" w:fill="auto"/>
                  <w:noWrap/>
                  <w:vAlign w:val="bottom"/>
                </w:tcPr>
                <w:p w:rsidR="00DC42F2" w:rsidRDefault="00DC42F2" w:rsidP="005C4DB2">
                  <w:pPr>
                    <w:rPr>
                      <w:rFonts w:ascii="Calibri" w:hAnsi="Calibri" w:cs="Calibri"/>
                      <w:sz w:val="16"/>
                      <w:szCs w:val="16"/>
                    </w:rPr>
                  </w:pPr>
                  <w:r>
                    <w:rPr>
                      <w:rFonts w:ascii="Calibri" w:hAnsi="Calibri" w:cs="Calibri"/>
                      <w:sz w:val="16"/>
                      <w:szCs w:val="16"/>
                    </w:rPr>
                    <w:t>MANGUERA  DE ¾ PARA CONTABILIZADOR VOLUMETRICO  3 (METROS)</w:t>
                  </w:r>
                </w:p>
              </w:tc>
              <w:tc>
                <w:tcPr>
                  <w:tcW w:w="975" w:type="dxa"/>
                  <w:tcBorders>
                    <w:top w:val="nil"/>
                    <w:left w:val="nil"/>
                    <w:bottom w:val="single" w:sz="4" w:space="0" w:color="auto"/>
                    <w:right w:val="single" w:sz="4" w:space="0" w:color="auto"/>
                  </w:tcBorders>
                  <w:shd w:val="clear" w:color="auto" w:fill="auto"/>
                  <w:noWrap/>
                  <w:vAlign w:val="bottom"/>
                </w:tcPr>
                <w:p w:rsidR="00DC42F2" w:rsidRDefault="00DC42F2" w:rsidP="005C4DB2">
                  <w:pPr>
                    <w:jc w:val="center"/>
                    <w:rPr>
                      <w:rFonts w:ascii="Calibri" w:hAnsi="Calibri" w:cs="Calibri"/>
                      <w:color w:val="000000"/>
                      <w:sz w:val="16"/>
                      <w:szCs w:val="16"/>
                    </w:rPr>
                  </w:pPr>
                  <w:r>
                    <w:rPr>
                      <w:rFonts w:ascii="Calibri" w:hAnsi="Calibri" w:cs="Calibri"/>
                      <w:color w:val="000000"/>
                      <w:sz w:val="16"/>
                      <w:szCs w:val="16"/>
                    </w:rPr>
                    <w:t>2</w:t>
                  </w:r>
                </w:p>
              </w:tc>
            </w:tr>
            <w:tr w:rsidR="00DC42F2" w:rsidTr="00DC42F2">
              <w:trPr>
                <w:trHeight w:val="584"/>
              </w:trPr>
              <w:tc>
                <w:tcPr>
                  <w:tcW w:w="375" w:type="dxa"/>
                  <w:tcBorders>
                    <w:top w:val="nil"/>
                    <w:left w:val="single" w:sz="4" w:space="0" w:color="auto"/>
                    <w:bottom w:val="single" w:sz="4" w:space="0" w:color="auto"/>
                    <w:right w:val="single" w:sz="4" w:space="0" w:color="auto"/>
                  </w:tcBorders>
                  <w:shd w:val="clear" w:color="auto" w:fill="auto"/>
                  <w:noWrap/>
                  <w:vAlign w:val="center"/>
                  <w:hideMark/>
                </w:tcPr>
                <w:p w:rsidR="00DC42F2" w:rsidRDefault="00DC42F2" w:rsidP="005C4DB2">
                  <w:pPr>
                    <w:jc w:val="center"/>
                    <w:rPr>
                      <w:rFonts w:ascii="Calibri" w:hAnsi="Calibri" w:cs="Calibri"/>
                      <w:color w:val="000000"/>
                      <w:sz w:val="16"/>
                      <w:szCs w:val="16"/>
                    </w:rPr>
                  </w:pPr>
                  <w:r>
                    <w:rPr>
                      <w:rFonts w:ascii="Calibri" w:hAnsi="Calibri" w:cs="Calibri"/>
                      <w:color w:val="000000"/>
                      <w:sz w:val="16"/>
                      <w:szCs w:val="16"/>
                    </w:rPr>
                    <w:t>Nº</w:t>
                  </w:r>
                </w:p>
              </w:tc>
              <w:tc>
                <w:tcPr>
                  <w:tcW w:w="6083" w:type="dxa"/>
                  <w:tcBorders>
                    <w:top w:val="nil"/>
                    <w:left w:val="nil"/>
                    <w:bottom w:val="single" w:sz="4" w:space="0" w:color="auto"/>
                    <w:right w:val="single" w:sz="4" w:space="0" w:color="auto"/>
                  </w:tcBorders>
                  <w:shd w:val="clear" w:color="000000" w:fill="FFFF00"/>
                  <w:noWrap/>
                  <w:vAlign w:val="bottom"/>
                  <w:hideMark/>
                </w:tcPr>
                <w:p w:rsidR="00DC42F2" w:rsidRDefault="00DC42F2" w:rsidP="005C4DB2">
                  <w:pPr>
                    <w:rPr>
                      <w:rFonts w:ascii="Calibri" w:hAnsi="Calibri" w:cs="Calibri"/>
                      <w:sz w:val="16"/>
                      <w:szCs w:val="16"/>
                    </w:rPr>
                  </w:pPr>
                  <w:r>
                    <w:rPr>
                      <w:rFonts w:ascii="Calibri" w:hAnsi="Calibri" w:cs="Calibri"/>
                      <w:b/>
                      <w:bCs/>
                      <w:sz w:val="16"/>
                      <w:szCs w:val="16"/>
                    </w:rPr>
                    <w:t>REPUESTOS PARA EQUIPOS DE GNV</w:t>
                  </w:r>
                </w:p>
              </w:tc>
              <w:tc>
                <w:tcPr>
                  <w:tcW w:w="975" w:type="dxa"/>
                  <w:tcBorders>
                    <w:top w:val="nil"/>
                    <w:left w:val="nil"/>
                    <w:bottom w:val="single" w:sz="4" w:space="0" w:color="auto"/>
                    <w:right w:val="single" w:sz="4" w:space="0" w:color="auto"/>
                  </w:tcBorders>
                  <w:shd w:val="clear" w:color="auto" w:fill="auto"/>
                  <w:noWrap/>
                  <w:vAlign w:val="bottom"/>
                </w:tcPr>
                <w:p w:rsidR="00DC42F2" w:rsidRDefault="00DC42F2" w:rsidP="005C4DB2">
                  <w:pPr>
                    <w:jc w:val="center"/>
                    <w:rPr>
                      <w:rFonts w:ascii="Calibri" w:hAnsi="Calibri" w:cs="Calibri"/>
                      <w:color w:val="000000"/>
                      <w:sz w:val="16"/>
                      <w:szCs w:val="16"/>
                    </w:rPr>
                  </w:pPr>
                </w:p>
              </w:tc>
            </w:tr>
            <w:tr w:rsidR="00DC42F2" w:rsidTr="00DC42F2">
              <w:trPr>
                <w:trHeight w:val="701"/>
              </w:trPr>
              <w:tc>
                <w:tcPr>
                  <w:tcW w:w="375" w:type="dxa"/>
                  <w:tcBorders>
                    <w:top w:val="nil"/>
                    <w:left w:val="single" w:sz="4" w:space="0" w:color="auto"/>
                    <w:bottom w:val="single" w:sz="4" w:space="0" w:color="auto"/>
                    <w:right w:val="single" w:sz="4" w:space="0" w:color="auto"/>
                  </w:tcBorders>
                  <w:shd w:val="clear" w:color="auto" w:fill="auto"/>
                  <w:noWrap/>
                  <w:vAlign w:val="bottom"/>
                  <w:hideMark/>
                </w:tcPr>
                <w:p w:rsidR="00DC42F2" w:rsidRDefault="00DC42F2" w:rsidP="005C4DB2">
                  <w:pPr>
                    <w:jc w:val="center"/>
                    <w:rPr>
                      <w:rFonts w:ascii="Calibri" w:hAnsi="Calibri" w:cs="Calibri"/>
                      <w:color w:val="000000"/>
                      <w:sz w:val="16"/>
                      <w:szCs w:val="16"/>
                    </w:rPr>
                  </w:pPr>
                  <w:r>
                    <w:rPr>
                      <w:rFonts w:ascii="Calibri" w:hAnsi="Calibri" w:cs="Calibri"/>
                      <w:color w:val="000000"/>
                      <w:sz w:val="16"/>
                      <w:szCs w:val="16"/>
                    </w:rPr>
                    <w:t>14</w:t>
                  </w:r>
                </w:p>
              </w:tc>
              <w:tc>
                <w:tcPr>
                  <w:tcW w:w="6083" w:type="dxa"/>
                  <w:tcBorders>
                    <w:top w:val="nil"/>
                    <w:left w:val="nil"/>
                    <w:bottom w:val="single" w:sz="4" w:space="0" w:color="auto"/>
                    <w:right w:val="single" w:sz="4" w:space="0" w:color="auto"/>
                  </w:tcBorders>
                  <w:shd w:val="clear" w:color="auto" w:fill="auto"/>
                  <w:vAlign w:val="bottom"/>
                  <w:hideMark/>
                </w:tcPr>
                <w:p w:rsidR="00DC42F2" w:rsidRDefault="00DC42F2" w:rsidP="005C4DB2">
                  <w:pPr>
                    <w:rPr>
                      <w:rFonts w:ascii="Calibri" w:hAnsi="Calibri" w:cs="Calibri"/>
                      <w:sz w:val="16"/>
                      <w:szCs w:val="16"/>
                    </w:rPr>
                  </w:pPr>
                  <w:r>
                    <w:rPr>
                      <w:rFonts w:ascii="Calibri" w:hAnsi="Calibri" w:cs="Calibri"/>
                      <w:sz w:val="16"/>
                      <w:szCs w:val="16"/>
                    </w:rPr>
                    <w:t>VALVULA DE  3 VIAS</w:t>
                  </w:r>
                </w:p>
              </w:tc>
              <w:tc>
                <w:tcPr>
                  <w:tcW w:w="975" w:type="dxa"/>
                  <w:tcBorders>
                    <w:top w:val="nil"/>
                    <w:left w:val="nil"/>
                    <w:bottom w:val="single" w:sz="4" w:space="0" w:color="auto"/>
                    <w:right w:val="single" w:sz="4" w:space="0" w:color="auto"/>
                  </w:tcBorders>
                  <w:shd w:val="clear" w:color="auto" w:fill="auto"/>
                  <w:noWrap/>
                  <w:vAlign w:val="bottom"/>
                </w:tcPr>
                <w:p w:rsidR="00DC42F2" w:rsidRDefault="00DC42F2" w:rsidP="005C4DB2">
                  <w:pPr>
                    <w:jc w:val="center"/>
                    <w:rPr>
                      <w:rFonts w:ascii="Calibri" w:hAnsi="Calibri" w:cs="Calibri"/>
                      <w:color w:val="000000"/>
                      <w:sz w:val="16"/>
                      <w:szCs w:val="16"/>
                    </w:rPr>
                  </w:pPr>
                  <w:r>
                    <w:rPr>
                      <w:rFonts w:ascii="Calibri" w:hAnsi="Calibri" w:cs="Calibri"/>
                      <w:color w:val="000000"/>
                      <w:sz w:val="16"/>
                      <w:szCs w:val="16"/>
                    </w:rPr>
                    <w:t>7</w:t>
                  </w:r>
                </w:p>
              </w:tc>
            </w:tr>
            <w:tr w:rsidR="00DC42F2" w:rsidTr="00DC42F2">
              <w:trPr>
                <w:trHeight w:val="584"/>
              </w:trPr>
              <w:tc>
                <w:tcPr>
                  <w:tcW w:w="375" w:type="dxa"/>
                  <w:tcBorders>
                    <w:top w:val="nil"/>
                    <w:left w:val="single" w:sz="4" w:space="0" w:color="auto"/>
                    <w:bottom w:val="single" w:sz="4" w:space="0" w:color="auto"/>
                    <w:right w:val="single" w:sz="4" w:space="0" w:color="auto"/>
                  </w:tcBorders>
                  <w:shd w:val="clear" w:color="auto" w:fill="auto"/>
                  <w:noWrap/>
                  <w:vAlign w:val="bottom"/>
                  <w:hideMark/>
                </w:tcPr>
                <w:p w:rsidR="00DC42F2" w:rsidRDefault="00DC42F2" w:rsidP="005C4DB2">
                  <w:pPr>
                    <w:jc w:val="center"/>
                    <w:rPr>
                      <w:rFonts w:ascii="Calibri" w:hAnsi="Calibri" w:cs="Calibri"/>
                      <w:color w:val="000000"/>
                      <w:sz w:val="16"/>
                      <w:szCs w:val="16"/>
                    </w:rPr>
                  </w:pPr>
                  <w:r>
                    <w:rPr>
                      <w:rFonts w:ascii="Calibri" w:hAnsi="Calibri" w:cs="Calibri"/>
                      <w:color w:val="000000"/>
                      <w:sz w:val="16"/>
                      <w:szCs w:val="16"/>
                    </w:rPr>
                    <w:t>15</w:t>
                  </w:r>
                </w:p>
              </w:tc>
              <w:tc>
                <w:tcPr>
                  <w:tcW w:w="6083" w:type="dxa"/>
                  <w:tcBorders>
                    <w:top w:val="nil"/>
                    <w:left w:val="nil"/>
                    <w:bottom w:val="single" w:sz="4" w:space="0" w:color="auto"/>
                    <w:right w:val="single" w:sz="4" w:space="0" w:color="auto"/>
                  </w:tcBorders>
                  <w:shd w:val="clear" w:color="auto" w:fill="auto"/>
                  <w:noWrap/>
                  <w:vAlign w:val="bottom"/>
                  <w:hideMark/>
                </w:tcPr>
                <w:p w:rsidR="00DC42F2" w:rsidRDefault="00DC42F2" w:rsidP="005C4DB2">
                  <w:pPr>
                    <w:rPr>
                      <w:rFonts w:ascii="Calibri" w:hAnsi="Calibri" w:cs="Calibri"/>
                      <w:b/>
                      <w:bCs/>
                      <w:sz w:val="16"/>
                      <w:szCs w:val="16"/>
                    </w:rPr>
                  </w:pPr>
                  <w:r>
                    <w:rPr>
                      <w:rFonts w:ascii="Calibri" w:hAnsi="Calibri" w:cs="Calibri"/>
                      <w:sz w:val="16"/>
                      <w:szCs w:val="16"/>
                    </w:rPr>
                    <w:t>PICOS DE CARGA GNV</w:t>
                  </w:r>
                </w:p>
              </w:tc>
              <w:tc>
                <w:tcPr>
                  <w:tcW w:w="975" w:type="dxa"/>
                  <w:tcBorders>
                    <w:top w:val="nil"/>
                    <w:left w:val="nil"/>
                    <w:bottom w:val="single" w:sz="4" w:space="0" w:color="auto"/>
                    <w:right w:val="single" w:sz="4" w:space="0" w:color="auto"/>
                  </w:tcBorders>
                  <w:shd w:val="clear" w:color="auto" w:fill="auto"/>
                  <w:noWrap/>
                  <w:vAlign w:val="bottom"/>
                </w:tcPr>
                <w:p w:rsidR="00DC42F2" w:rsidRDefault="00DC42F2" w:rsidP="005C4DB2">
                  <w:pPr>
                    <w:jc w:val="center"/>
                    <w:rPr>
                      <w:rFonts w:ascii="Calibri" w:hAnsi="Calibri" w:cs="Calibri"/>
                      <w:color w:val="000000"/>
                      <w:sz w:val="16"/>
                      <w:szCs w:val="16"/>
                    </w:rPr>
                  </w:pPr>
                  <w:r>
                    <w:rPr>
                      <w:rFonts w:ascii="Calibri" w:hAnsi="Calibri" w:cs="Calibri"/>
                      <w:color w:val="000000"/>
                      <w:sz w:val="16"/>
                      <w:szCs w:val="16"/>
                    </w:rPr>
                    <w:t>10</w:t>
                  </w:r>
                </w:p>
              </w:tc>
            </w:tr>
            <w:tr w:rsidR="00DC42F2" w:rsidTr="00DC42F2">
              <w:trPr>
                <w:trHeight w:val="584"/>
              </w:trPr>
              <w:tc>
                <w:tcPr>
                  <w:tcW w:w="375" w:type="dxa"/>
                  <w:tcBorders>
                    <w:top w:val="nil"/>
                    <w:left w:val="single" w:sz="4" w:space="0" w:color="auto"/>
                    <w:bottom w:val="single" w:sz="4" w:space="0" w:color="auto"/>
                    <w:right w:val="single" w:sz="4" w:space="0" w:color="auto"/>
                  </w:tcBorders>
                  <w:shd w:val="clear" w:color="auto" w:fill="auto"/>
                  <w:noWrap/>
                  <w:vAlign w:val="bottom"/>
                  <w:hideMark/>
                </w:tcPr>
                <w:p w:rsidR="00DC42F2" w:rsidRDefault="00DC42F2" w:rsidP="005C4DB2">
                  <w:pPr>
                    <w:jc w:val="center"/>
                    <w:rPr>
                      <w:rFonts w:ascii="Calibri" w:hAnsi="Calibri" w:cs="Calibri"/>
                      <w:color w:val="000000"/>
                      <w:sz w:val="16"/>
                      <w:szCs w:val="16"/>
                    </w:rPr>
                  </w:pPr>
                  <w:r>
                    <w:rPr>
                      <w:rFonts w:ascii="Calibri" w:hAnsi="Calibri" w:cs="Calibri"/>
                      <w:color w:val="000000"/>
                      <w:sz w:val="16"/>
                      <w:szCs w:val="16"/>
                    </w:rPr>
                    <w:t>16</w:t>
                  </w:r>
                </w:p>
              </w:tc>
              <w:tc>
                <w:tcPr>
                  <w:tcW w:w="6083" w:type="dxa"/>
                  <w:tcBorders>
                    <w:top w:val="nil"/>
                    <w:left w:val="nil"/>
                    <w:bottom w:val="single" w:sz="4" w:space="0" w:color="auto"/>
                    <w:right w:val="single" w:sz="4" w:space="0" w:color="auto"/>
                  </w:tcBorders>
                  <w:shd w:val="clear" w:color="auto" w:fill="auto"/>
                  <w:noWrap/>
                  <w:vAlign w:val="bottom"/>
                  <w:hideMark/>
                </w:tcPr>
                <w:p w:rsidR="00DC42F2" w:rsidRDefault="00DC42F2" w:rsidP="005C4DB2">
                  <w:pPr>
                    <w:rPr>
                      <w:rFonts w:ascii="Calibri" w:hAnsi="Calibri" w:cs="Calibri"/>
                      <w:color w:val="000000"/>
                      <w:sz w:val="16"/>
                      <w:szCs w:val="16"/>
                    </w:rPr>
                  </w:pPr>
                  <w:r>
                    <w:rPr>
                      <w:rFonts w:ascii="Calibri" w:hAnsi="Calibri" w:cs="Calibri"/>
                      <w:sz w:val="16"/>
                      <w:szCs w:val="16"/>
                    </w:rPr>
                    <w:t xml:space="preserve">CHICOTE DE CARGA 200 </w:t>
                  </w:r>
                  <w:proofErr w:type="spellStart"/>
                  <w:r>
                    <w:rPr>
                      <w:rFonts w:ascii="Calibri" w:hAnsi="Calibri" w:cs="Calibri"/>
                      <w:sz w:val="16"/>
                      <w:szCs w:val="16"/>
                    </w:rPr>
                    <w:t>mm.</w:t>
                  </w:r>
                  <w:proofErr w:type="spellEnd"/>
                </w:p>
              </w:tc>
              <w:tc>
                <w:tcPr>
                  <w:tcW w:w="975" w:type="dxa"/>
                  <w:tcBorders>
                    <w:top w:val="nil"/>
                    <w:left w:val="nil"/>
                    <w:bottom w:val="single" w:sz="4" w:space="0" w:color="auto"/>
                    <w:right w:val="single" w:sz="4" w:space="0" w:color="auto"/>
                  </w:tcBorders>
                  <w:shd w:val="clear" w:color="auto" w:fill="auto"/>
                  <w:noWrap/>
                  <w:vAlign w:val="bottom"/>
                </w:tcPr>
                <w:p w:rsidR="00DC42F2" w:rsidRDefault="00DC42F2" w:rsidP="005C4DB2">
                  <w:pPr>
                    <w:jc w:val="center"/>
                    <w:rPr>
                      <w:rFonts w:ascii="Calibri" w:hAnsi="Calibri" w:cs="Calibri"/>
                      <w:color w:val="000000"/>
                      <w:sz w:val="16"/>
                      <w:szCs w:val="16"/>
                    </w:rPr>
                  </w:pPr>
                  <w:r>
                    <w:rPr>
                      <w:rFonts w:ascii="Calibri" w:hAnsi="Calibri" w:cs="Calibri"/>
                      <w:color w:val="000000"/>
                      <w:sz w:val="16"/>
                      <w:szCs w:val="16"/>
                    </w:rPr>
                    <w:t>10</w:t>
                  </w:r>
                </w:p>
              </w:tc>
            </w:tr>
            <w:tr w:rsidR="00DC42F2" w:rsidTr="00DC42F2">
              <w:trPr>
                <w:trHeight w:val="584"/>
              </w:trPr>
              <w:tc>
                <w:tcPr>
                  <w:tcW w:w="375" w:type="dxa"/>
                  <w:tcBorders>
                    <w:top w:val="nil"/>
                    <w:left w:val="single" w:sz="4" w:space="0" w:color="auto"/>
                    <w:bottom w:val="single" w:sz="4" w:space="0" w:color="auto"/>
                    <w:right w:val="single" w:sz="4" w:space="0" w:color="auto"/>
                  </w:tcBorders>
                  <w:shd w:val="clear" w:color="auto" w:fill="auto"/>
                  <w:noWrap/>
                  <w:vAlign w:val="bottom"/>
                  <w:hideMark/>
                </w:tcPr>
                <w:p w:rsidR="00DC42F2" w:rsidRDefault="00DC42F2" w:rsidP="005C4DB2">
                  <w:pPr>
                    <w:jc w:val="center"/>
                    <w:rPr>
                      <w:rFonts w:ascii="Calibri" w:hAnsi="Calibri" w:cs="Calibri"/>
                      <w:color w:val="000000"/>
                      <w:sz w:val="16"/>
                      <w:szCs w:val="16"/>
                    </w:rPr>
                  </w:pPr>
                  <w:r>
                    <w:rPr>
                      <w:rFonts w:ascii="Calibri" w:hAnsi="Calibri" w:cs="Calibri"/>
                      <w:color w:val="000000"/>
                      <w:sz w:val="16"/>
                      <w:szCs w:val="16"/>
                    </w:rPr>
                    <w:t>17</w:t>
                  </w:r>
                </w:p>
              </w:tc>
              <w:tc>
                <w:tcPr>
                  <w:tcW w:w="6083" w:type="dxa"/>
                  <w:tcBorders>
                    <w:top w:val="nil"/>
                    <w:left w:val="nil"/>
                    <w:bottom w:val="single" w:sz="4" w:space="0" w:color="auto"/>
                    <w:right w:val="single" w:sz="4" w:space="0" w:color="auto"/>
                  </w:tcBorders>
                  <w:shd w:val="clear" w:color="auto" w:fill="auto"/>
                  <w:noWrap/>
                  <w:vAlign w:val="bottom"/>
                  <w:hideMark/>
                </w:tcPr>
                <w:p w:rsidR="00DC42F2" w:rsidRDefault="00DC42F2" w:rsidP="005C4DB2">
                  <w:pPr>
                    <w:rPr>
                      <w:rFonts w:ascii="Calibri" w:hAnsi="Calibri" w:cs="Calibri"/>
                      <w:sz w:val="16"/>
                      <w:szCs w:val="16"/>
                    </w:rPr>
                  </w:pPr>
                  <w:r>
                    <w:rPr>
                      <w:rFonts w:ascii="Calibri" w:hAnsi="Calibri" w:cs="Calibri"/>
                      <w:sz w:val="16"/>
                      <w:szCs w:val="16"/>
                    </w:rPr>
                    <w:t>MANGUERA 2,75</w:t>
                  </w:r>
                </w:p>
              </w:tc>
              <w:tc>
                <w:tcPr>
                  <w:tcW w:w="975" w:type="dxa"/>
                  <w:tcBorders>
                    <w:top w:val="nil"/>
                    <w:left w:val="nil"/>
                    <w:bottom w:val="single" w:sz="4" w:space="0" w:color="auto"/>
                    <w:right w:val="single" w:sz="4" w:space="0" w:color="auto"/>
                  </w:tcBorders>
                  <w:shd w:val="clear" w:color="auto" w:fill="auto"/>
                  <w:noWrap/>
                  <w:vAlign w:val="bottom"/>
                </w:tcPr>
                <w:p w:rsidR="00DC42F2" w:rsidRDefault="00DC42F2" w:rsidP="005C4DB2">
                  <w:pPr>
                    <w:jc w:val="center"/>
                    <w:rPr>
                      <w:rFonts w:ascii="Calibri" w:hAnsi="Calibri" w:cs="Calibri"/>
                      <w:color w:val="000000"/>
                      <w:sz w:val="16"/>
                      <w:szCs w:val="16"/>
                    </w:rPr>
                  </w:pPr>
                  <w:r>
                    <w:rPr>
                      <w:rFonts w:ascii="Calibri" w:hAnsi="Calibri" w:cs="Calibri"/>
                      <w:color w:val="000000"/>
                      <w:sz w:val="16"/>
                      <w:szCs w:val="16"/>
                    </w:rPr>
                    <w:t>5</w:t>
                  </w:r>
                </w:p>
              </w:tc>
            </w:tr>
            <w:tr w:rsidR="00DC42F2" w:rsidTr="00DC42F2">
              <w:trPr>
                <w:trHeight w:val="584"/>
              </w:trPr>
              <w:tc>
                <w:tcPr>
                  <w:tcW w:w="375" w:type="dxa"/>
                  <w:tcBorders>
                    <w:top w:val="nil"/>
                    <w:left w:val="single" w:sz="4" w:space="0" w:color="auto"/>
                    <w:bottom w:val="single" w:sz="4" w:space="0" w:color="auto"/>
                    <w:right w:val="single" w:sz="4" w:space="0" w:color="auto"/>
                  </w:tcBorders>
                  <w:shd w:val="clear" w:color="auto" w:fill="auto"/>
                  <w:noWrap/>
                  <w:vAlign w:val="bottom"/>
                  <w:hideMark/>
                </w:tcPr>
                <w:p w:rsidR="00DC42F2" w:rsidRDefault="00DC42F2" w:rsidP="005C4DB2">
                  <w:pPr>
                    <w:jc w:val="center"/>
                    <w:rPr>
                      <w:rFonts w:ascii="Calibri" w:hAnsi="Calibri" w:cs="Calibri"/>
                      <w:color w:val="000000"/>
                      <w:sz w:val="16"/>
                      <w:szCs w:val="16"/>
                    </w:rPr>
                  </w:pPr>
                  <w:r>
                    <w:rPr>
                      <w:rFonts w:ascii="Calibri" w:hAnsi="Calibri" w:cs="Calibri"/>
                      <w:color w:val="000000"/>
                      <w:sz w:val="16"/>
                      <w:szCs w:val="16"/>
                    </w:rPr>
                    <w:t>18</w:t>
                  </w:r>
                </w:p>
              </w:tc>
              <w:tc>
                <w:tcPr>
                  <w:tcW w:w="6083" w:type="dxa"/>
                  <w:tcBorders>
                    <w:top w:val="nil"/>
                    <w:left w:val="nil"/>
                    <w:bottom w:val="single" w:sz="4" w:space="0" w:color="auto"/>
                    <w:right w:val="single" w:sz="4" w:space="0" w:color="auto"/>
                  </w:tcBorders>
                  <w:shd w:val="clear" w:color="auto" w:fill="auto"/>
                  <w:noWrap/>
                  <w:vAlign w:val="bottom"/>
                  <w:hideMark/>
                </w:tcPr>
                <w:p w:rsidR="00DC42F2" w:rsidRDefault="00DC42F2" w:rsidP="005C4DB2">
                  <w:pPr>
                    <w:rPr>
                      <w:rFonts w:ascii="Calibri" w:hAnsi="Calibri" w:cs="Calibri"/>
                      <w:sz w:val="16"/>
                      <w:szCs w:val="16"/>
                    </w:rPr>
                  </w:pPr>
                  <w:r>
                    <w:rPr>
                      <w:rFonts w:ascii="Calibri" w:hAnsi="Calibri" w:cs="Calibri"/>
                      <w:sz w:val="16"/>
                      <w:szCs w:val="16"/>
                    </w:rPr>
                    <w:t>VALVULAS BREAK AWAY</w:t>
                  </w:r>
                </w:p>
              </w:tc>
              <w:tc>
                <w:tcPr>
                  <w:tcW w:w="975" w:type="dxa"/>
                  <w:tcBorders>
                    <w:top w:val="nil"/>
                    <w:left w:val="nil"/>
                    <w:bottom w:val="single" w:sz="4" w:space="0" w:color="auto"/>
                    <w:right w:val="single" w:sz="4" w:space="0" w:color="auto"/>
                  </w:tcBorders>
                  <w:shd w:val="clear" w:color="auto" w:fill="auto"/>
                  <w:noWrap/>
                  <w:vAlign w:val="bottom"/>
                </w:tcPr>
                <w:p w:rsidR="00DC42F2" w:rsidRDefault="00DC42F2" w:rsidP="005C4DB2">
                  <w:pPr>
                    <w:jc w:val="center"/>
                    <w:rPr>
                      <w:rFonts w:ascii="Calibri" w:hAnsi="Calibri" w:cs="Calibri"/>
                      <w:color w:val="000000"/>
                      <w:sz w:val="16"/>
                      <w:szCs w:val="16"/>
                    </w:rPr>
                  </w:pPr>
                  <w:r>
                    <w:rPr>
                      <w:rFonts w:ascii="Calibri" w:hAnsi="Calibri" w:cs="Calibri"/>
                      <w:color w:val="000000"/>
                      <w:sz w:val="16"/>
                      <w:szCs w:val="16"/>
                    </w:rPr>
                    <w:t>2</w:t>
                  </w:r>
                </w:p>
              </w:tc>
            </w:tr>
            <w:tr w:rsidR="00DC42F2" w:rsidTr="00DC42F2">
              <w:trPr>
                <w:trHeight w:val="584"/>
              </w:trPr>
              <w:tc>
                <w:tcPr>
                  <w:tcW w:w="375" w:type="dxa"/>
                  <w:tcBorders>
                    <w:top w:val="nil"/>
                    <w:left w:val="single" w:sz="4" w:space="0" w:color="auto"/>
                    <w:bottom w:val="single" w:sz="4" w:space="0" w:color="auto"/>
                    <w:right w:val="single" w:sz="4" w:space="0" w:color="auto"/>
                  </w:tcBorders>
                  <w:shd w:val="clear" w:color="auto" w:fill="auto"/>
                  <w:noWrap/>
                  <w:vAlign w:val="bottom"/>
                  <w:hideMark/>
                </w:tcPr>
                <w:p w:rsidR="00DC42F2" w:rsidRDefault="00DC42F2" w:rsidP="005C4DB2">
                  <w:pPr>
                    <w:jc w:val="center"/>
                    <w:rPr>
                      <w:rFonts w:ascii="Calibri" w:hAnsi="Calibri" w:cs="Calibri"/>
                      <w:color w:val="000000"/>
                      <w:sz w:val="16"/>
                      <w:szCs w:val="16"/>
                    </w:rPr>
                  </w:pPr>
                  <w:r>
                    <w:rPr>
                      <w:rFonts w:ascii="Calibri" w:hAnsi="Calibri" w:cs="Calibri"/>
                      <w:color w:val="000000"/>
                      <w:sz w:val="16"/>
                      <w:szCs w:val="16"/>
                    </w:rPr>
                    <w:lastRenderedPageBreak/>
                    <w:t>19</w:t>
                  </w:r>
                </w:p>
              </w:tc>
              <w:tc>
                <w:tcPr>
                  <w:tcW w:w="6083" w:type="dxa"/>
                  <w:tcBorders>
                    <w:top w:val="nil"/>
                    <w:left w:val="nil"/>
                    <w:bottom w:val="single" w:sz="4" w:space="0" w:color="auto"/>
                    <w:right w:val="single" w:sz="4" w:space="0" w:color="auto"/>
                  </w:tcBorders>
                  <w:shd w:val="clear" w:color="auto" w:fill="auto"/>
                  <w:noWrap/>
                  <w:vAlign w:val="bottom"/>
                  <w:hideMark/>
                </w:tcPr>
                <w:p w:rsidR="00DC42F2" w:rsidRDefault="00DC42F2" w:rsidP="005C4DB2">
                  <w:pPr>
                    <w:rPr>
                      <w:rFonts w:ascii="Calibri" w:hAnsi="Calibri" w:cs="Calibri"/>
                      <w:sz w:val="16"/>
                      <w:szCs w:val="16"/>
                    </w:rPr>
                  </w:pPr>
                  <w:r>
                    <w:rPr>
                      <w:rFonts w:ascii="Calibri" w:hAnsi="Calibri" w:cs="Calibri"/>
                      <w:sz w:val="16"/>
                      <w:szCs w:val="16"/>
                    </w:rPr>
                    <w:t>MICROTECLADOS</w:t>
                  </w:r>
                </w:p>
              </w:tc>
              <w:tc>
                <w:tcPr>
                  <w:tcW w:w="975" w:type="dxa"/>
                  <w:tcBorders>
                    <w:top w:val="nil"/>
                    <w:left w:val="nil"/>
                    <w:bottom w:val="single" w:sz="4" w:space="0" w:color="auto"/>
                    <w:right w:val="single" w:sz="4" w:space="0" w:color="auto"/>
                  </w:tcBorders>
                  <w:shd w:val="clear" w:color="auto" w:fill="auto"/>
                  <w:noWrap/>
                  <w:vAlign w:val="bottom"/>
                </w:tcPr>
                <w:p w:rsidR="00DC42F2" w:rsidRDefault="00DC42F2" w:rsidP="005C4DB2">
                  <w:pPr>
                    <w:jc w:val="center"/>
                    <w:rPr>
                      <w:rFonts w:ascii="Calibri" w:hAnsi="Calibri" w:cs="Calibri"/>
                      <w:color w:val="000000"/>
                      <w:sz w:val="16"/>
                      <w:szCs w:val="16"/>
                    </w:rPr>
                  </w:pPr>
                  <w:r>
                    <w:rPr>
                      <w:rFonts w:ascii="Calibri" w:hAnsi="Calibri" w:cs="Calibri"/>
                      <w:color w:val="000000"/>
                      <w:sz w:val="16"/>
                      <w:szCs w:val="16"/>
                    </w:rPr>
                    <w:t>5</w:t>
                  </w:r>
                </w:p>
              </w:tc>
            </w:tr>
            <w:tr w:rsidR="00DC42F2" w:rsidTr="00DC42F2">
              <w:trPr>
                <w:trHeight w:val="584"/>
              </w:trPr>
              <w:tc>
                <w:tcPr>
                  <w:tcW w:w="375" w:type="dxa"/>
                  <w:tcBorders>
                    <w:top w:val="nil"/>
                    <w:left w:val="single" w:sz="4" w:space="0" w:color="auto"/>
                    <w:bottom w:val="single" w:sz="4" w:space="0" w:color="auto"/>
                    <w:right w:val="single" w:sz="4" w:space="0" w:color="auto"/>
                  </w:tcBorders>
                  <w:shd w:val="clear" w:color="auto" w:fill="auto"/>
                  <w:noWrap/>
                  <w:vAlign w:val="bottom"/>
                  <w:hideMark/>
                </w:tcPr>
                <w:p w:rsidR="00DC42F2" w:rsidRDefault="00DC42F2" w:rsidP="005C4DB2">
                  <w:pPr>
                    <w:jc w:val="center"/>
                    <w:rPr>
                      <w:rFonts w:ascii="Calibri" w:hAnsi="Calibri" w:cs="Calibri"/>
                      <w:color w:val="000000"/>
                      <w:sz w:val="16"/>
                      <w:szCs w:val="16"/>
                    </w:rPr>
                  </w:pPr>
                  <w:r>
                    <w:rPr>
                      <w:rFonts w:ascii="Calibri" w:hAnsi="Calibri" w:cs="Calibri"/>
                      <w:color w:val="000000"/>
                      <w:sz w:val="16"/>
                      <w:szCs w:val="16"/>
                    </w:rPr>
                    <w:t>20</w:t>
                  </w:r>
                </w:p>
              </w:tc>
              <w:tc>
                <w:tcPr>
                  <w:tcW w:w="6083" w:type="dxa"/>
                  <w:tcBorders>
                    <w:top w:val="nil"/>
                    <w:left w:val="nil"/>
                    <w:bottom w:val="single" w:sz="4" w:space="0" w:color="auto"/>
                    <w:right w:val="single" w:sz="4" w:space="0" w:color="auto"/>
                  </w:tcBorders>
                  <w:shd w:val="clear" w:color="auto" w:fill="auto"/>
                  <w:noWrap/>
                  <w:vAlign w:val="bottom"/>
                  <w:hideMark/>
                </w:tcPr>
                <w:p w:rsidR="00DC42F2" w:rsidRDefault="00DC42F2" w:rsidP="005C4DB2">
                  <w:pPr>
                    <w:rPr>
                      <w:rFonts w:ascii="Calibri" w:hAnsi="Calibri" w:cs="Calibri"/>
                      <w:sz w:val="16"/>
                      <w:szCs w:val="16"/>
                    </w:rPr>
                  </w:pPr>
                  <w:r>
                    <w:rPr>
                      <w:rFonts w:ascii="Calibri" w:hAnsi="Calibri" w:cs="Calibri"/>
                      <w:sz w:val="16"/>
                      <w:szCs w:val="16"/>
                    </w:rPr>
                    <w:t>FILTRO FRAM PH20</w:t>
                  </w:r>
                </w:p>
              </w:tc>
              <w:tc>
                <w:tcPr>
                  <w:tcW w:w="975" w:type="dxa"/>
                  <w:tcBorders>
                    <w:top w:val="nil"/>
                    <w:left w:val="nil"/>
                    <w:bottom w:val="single" w:sz="4" w:space="0" w:color="auto"/>
                    <w:right w:val="single" w:sz="4" w:space="0" w:color="auto"/>
                  </w:tcBorders>
                  <w:shd w:val="clear" w:color="auto" w:fill="auto"/>
                  <w:noWrap/>
                  <w:vAlign w:val="bottom"/>
                </w:tcPr>
                <w:p w:rsidR="00DC42F2" w:rsidRDefault="00DC42F2" w:rsidP="005C4DB2">
                  <w:pPr>
                    <w:jc w:val="center"/>
                    <w:rPr>
                      <w:rFonts w:ascii="Calibri" w:hAnsi="Calibri" w:cs="Calibri"/>
                      <w:color w:val="000000"/>
                      <w:sz w:val="16"/>
                      <w:szCs w:val="16"/>
                    </w:rPr>
                  </w:pPr>
                  <w:r>
                    <w:rPr>
                      <w:rFonts w:ascii="Calibri" w:hAnsi="Calibri" w:cs="Calibri"/>
                      <w:color w:val="000000"/>
                      <w:sz w:val="16"/>
                      <w:szCs w:val="16"/>
                    </w:rPr>
                    <w:t>8</w:t>
                  </w:r>
                </w:p>
              </w:tc>
            </w:tr>
            <w:tr w:rsidR="00DC42F2" w:rsidTr="00DC42F2">
              <w:trPr>
                <w:trHeight w:val="584"/>
              </w:trPr>
              <w:tc>
                <w:tcPr>
                  <w:tcW w:w="375" w:type="dxa"/>
                  <w:tcBorders>
                    <w:top w:val="nil"/>
                    <w:left w:val="single" w:sz="4" w:space="0" w:color="auto"/>
                    <w:bottom w:val="single" w:sz="4" w:space="0" w:color="auto"/>
                    <w:right w:val="single" w:sz="4" w:space="0" w:color="auto"/>
                  </w:tcBorders>
                  <w:shd w:val="clear" w:color="auto" w:fill="auto"/>
                  <w:noWrap/>
                  <w:vAlign w:val="bottom"/>
                </w:tcPr>
                <w:p w:rsidR="00DC42F2" w:rsidRDefault="00DC42F2" w:rsidP="005C4DB2">
                  <w:pPr>
                    <w:jc w:val="center"/>
                    <w:rPr>
                      <w:rFonts w:ascii="Calibri" w:hAnsi="Calibri" w:cs="Calibri"/>
                      <w:color w:val="000000"/>
                      <w:sz w:val="16"/>
                      <w:szCs w:val="16"/>
                    </w:rPr>
                  </w:pPr>
                  <w:r>
                    <w:rPr>
                      <w:rFonts w:ascii="Calibri" w:hAnsi="Calibri" w:cs="Calibri"/>
                      <w:color w:val="000000"/>
                      <w:sz w:val="16"/>
                      <w:szCs w:val="16"/>
                    </w:rPr>
                    <w:t>21</w:t>
                  </w:r>
                </w:p>
              </w:tc>
              <w:tc>
                <w:tcPr>
                  <w:tcW w:w="6083" w:type="dxa"/>
                  <w:tcBorders>
                    <w:top w:val="nil"/>
                    <w:left w:val="nil"/>
                    <w:bottom w:val="single" w:sz="4" w:space="0" w:color="auto"/>
                    <w:right w:val="single" w:sz="4" w:space="0" w:color="auto"/>
                  </w:tcBorders>
                  <w:shd w:val="clear" w:color="auto" w:fill="auto"/>
                  <w:noWrap/>
                  <w:vAlign w:val="bottom"/>
                </w:tcPr>
                <w:p w:rsidR="00DC42F2" w:rsidRDefault="00DC42F2" w:rsidP="005C4DB2">
                  <w:pPr>
                    <w:rPr>
                      <w:rFonts w:ascii="Calibri" w:hAnsi="Calibri" w:cs="Calibri"/>
                      <w:sz w:val="16"/>
                      <w:szCs w:val="16"/>
                    </w:rPr>
                  </w:pPr>
                  <w:r>
                    <w:rPr>
                      <w:rFonts w:ascii="Calibri" w:hAnsi="Calibri" w:cs="Calibri"/>
                      <w:sz w:val="16"/>
                      <w:szCs w:val="16"/>
                    </w:rPr>
                    <w:t>KIT DE REPARO VALVULA REGLUADORA DE PRESION</w:t>
                  </w:r>
                </w:p>
              </w:tc>
              <w:tc>
                <w:tcPr>
                  <w:tcW w:w="975" w:type="dxa"/>
                  <w:tcBorders>
                    <w:top w:val="nil"/>
                    <w:left w:val="nil"/>
                    <w:bottom w:val="single" w:sz="4" w:space="0" w:color="auto"/>
                    <w:right w:val="single" w:sz="4" w:space="0" w:color="auto"/>
                  </w:tcBorders>
                  <w:shd w:val="clear" w:color="auto" w:fill="auto"/>
                  <w:noWrap/>
                  <w:vAlign w:val="bottom"/>
                </w:tcPr>
                <w:p w:rsidR="00DC42F2" w:rsidRDefault="00DC42F2" w:rsidP="005C4DB2">
                  <w:pPr>
                    <w:jc w:val="center"/>
                    <w:rPr>
                      <w:rFonts w:ascii="Calibri" w:hAnsi="Calibri" w:cs="Calibri"/>
                      <w:color w:val="000000"/>
                      <w:sz w:val="16"/>
                      <w:szCs w:val="16"/>
                    </w:rPr>
                  </w:pPr>
                  <w:r>
                    <w:rPr>
                      <w:rFonts w:ascii="Calibri" w:hAnsi="Calibri" w:cs="Calibri"/>
                      <w:color w:val="000000"/>
                      <w:sz w:val="16"/>
                      <w:szCs w:val="16"/>
                    </w:rPr>
                    <w:t>5</w:t>
                  </w:r>
                </w:p>
              </w:tc>
            </w:tr>
            <w:tr w:rsidR="00DC42F2" w:rsidTr="00DC42F2">
              <w:trPr>
                <w:trHeight w:val="584"/>
              </w:trPr>
              <w:tc>
                <w:tcPr>
                  <w:tcW w:w="375" w:type="dxa"/>
                  <w:tcBorders>
                    <w:top w:val="nil"/>
                    <w:left w:val="single" w:sz="4" w:space="0" w:color="auto"/>
                    <w:bottom w:val="single" w:sz="4" w:space="0" w:color="auto"/>
                    <w:right w:val="single" w:sz="4" w:space="0" w:color="auto"/>
                  </w:tcBorders>
                  <w:shd w:val="clear" w:color="auto" w:fill="auto"/>
                  <w:noWrap/>
                  <w:vAlign w:val="bottom"/>
                </w:tcPr>
                <w:p w:rsidR="00DC42F2" w:rsidRDefault="00DC42F2" w:rsidP="005C4DB2">
                  <w:pPr>
                    <w:jc w:val="center"/>
                    <w:rPr>
                      <w:rFonts w:ascii="Calibri" w:hAnsi="Calibri" w:cs="Calibri"/>
                      <w:color w:val="000000"/>
                      <w:sz w:val="16"/>
                      <w:szCs w:val="16"/>
                    </w:rPr>
                  </w:pPr>
                  <w:r>
                    <w:rPr>
                      <w:rFonts w:ascii="Calibri" w:hAnsi="Calibri" w:cs="Calibri"/>
                      <w:color w:val="000000"/>
                      <w:sz w:val="16"/>
                      <w:szCs w:val="16"/>
                    </w:rPr>
                    <w:t>22</w:t>
                  </w:r>
                </w:p>
              </w:tc>
              <w:tc>
                <w:tcPr>
                  <w:tcW w:w="6083" w:type="dxa"/>
                  <w:tcBorders>
                    <w:top w:val="nil"/>
                    <w:left w:val="nil"/>
                    <w:bottom w:val="single" w:sz="4" w:space="0" w:color="auto"/>
                    <w:right w:val="single" w:sz="4" w:space="0" w:color="auto"/>
                  </w:tcBorders>
                  <w:shd w:val="clear" w:color="auto" w:fill="auto"/>
                  <w:noWrap/>
                  <w:vAlign w:val="bottom"/>
                </w:tcPr>
                <w:p w:rsidR="00DC42F2" w:rsidRDefault="00DC42F2" w:rsidP="005C4DB2">
                  <w:pPr>
                    <w:rPr>
                      <w:rFonts w:ascii="Calibri" w:hAnsi="Calibri" w:cs="Calibri"/>
                      <w:sz w:val="16"/>
                      <w:szCs w:val="16"/>
                    </w:rPr>
                  </w:pPr>
                  <w:r>
                    <w:rPr>
                      <w:rFonts w:ascii="Calibri" w:hAnsi="Calibri" w:cs="Calibri"/>
                      <w:sz w:val="16"/>
                      <w:szCs w:val="16"/>
                    </w:rPr>
                    <w:t>FILTROS SINTERIZADO</w:t>
                  </w:r>
                </w:p>
              </w:tc>
              <w:tc>
                <w:tcPr>
                  <w:tcW w:w="975" w:type="dxa"/>
                  <w:tcBorders>
                    <w:top w:val="nil"/>
                    <w:left w:val="nil"/>
                    <w:bottom w:val="single" w:sz="4" w:space="0" w:color="auto"/>
                    <w:right w:val="single" w:sz="4" w:space="0" w:color="auto"/>
                  </w:tcBorders>
                  <w:shd w:val="clear" w:color="auto" w:fill="auto"/>
                  <w:noWrap/>
                  <w:vAlign w:val="bottom"/>
                </w:tcPr>
                <w:p w:rsidR="00DC42F2" w:rsidRDefault="00DC42F2" w:rsidP="005C4DB2">
                  <w:pPr>
                    <w:jc w:val="center"/>
                    <w:rPr>
                      <w:rFonts w:ascii="Calibri" w:hAnsi="Calibri" w:cs="Calibri"/>
                      <w:color w:val="000000"/>
                      <w:sz w:val="16"/>
                      <w:szCs w:val="16"/>
                    </w:rPr>
                  </w:pPr>
                  <w:r>
                    <w:rPr>
                      <w:rFonts w:ascii="Calibri" w:hAnsi="Calibri" w:cs="Calibri"/>
                      <w:color w:val="000000"/>
                      <w:sz w:val="16"/>
                      <w:szCs w:val="16"/>
                    </w:rPr>
                    <w:t>5</w:t>
                  </w:r>
                </w:p>
              </w:tc>
            </w:tr>
          </w:tbl>
          <w:p w:rsidR="00742CFF" w:rsidRDefault="00742CFF" w:rsidP="006A2BC4">
            <w:pPr>
              <w:rPr>
                <w:rFonts w:ascii="Verdana" w:hAnsi="Verdana"/>
                <w:b/>
                <w:iCs/>
                <w:color w:val="000000"/>
                <w:sz w:val="15"/>
                <w:szCs w:val="15"/>
                <w:lang w:eastAsia="es-ES"/>
              </w:rPr>
            </w:pPr>
          </w:p>
          <w:p w:rsidR="00742CFF" w:rsidRDefault="00742CFF" w:rsidP="00643D44">
            <w:pPr>
              <w:jc w:val="center"/>
              <w:rPr>
                <w:rFonts w:ascii="Verdana" w:hAnsi="Verdana"/>
                <w:b/>
                <w:iCs/>
                <w:color w:val="000000"/>
                <w:sz w:val="15"/>
                <w:szCs w:val="15"/>
                <w:lang w:eastAsia="es-ES"/>
              </w:rPr>
            </w:pPr>
          </w:p>
          <w:p w:rsidR="00DC42F2" w:rsidRPr="008B514D" w:rsidRDefault="00DC42F2" w:rsidP="00DC42F2">
            <w:pPr>
              <w:pStyle w:val="Prrafodelista"/>
              <w:ind w:left="0"/>
              <w:rPr>
                <w:rFonts w:ascii="Calibri" w:hAnsi="Calibri" w:cs="Calibri"/>
                <w:b/>
              </w:rPr>
            </w:pPr>
            <w:r>
              <w:rPr>
                <w:rFonts w:ascii="Calibri" w:hAnsi="Calibri" w:cs="Calibri"/>
                <w:b/>
              </w:rPr>
              <w:t xml:space="preserve">4.- </w:t>
            </w:r>
            <w:r w:rsidRPr="008B514D">
              <w:rPr>
                <w:rFonts w:ascii="Calibri" w:hAnsi="Calibri" w:cs="Calibri"/>
                <w:b/>
              </w:rPr>
              <w:t>INFORMACIÓN COMPLEMENTARIA.-</w:t>
            </w:r>
          </w:p>
          <w:p w:rsidR="00DC42F2" w:rsidRPr="008B514D" w:rsidRDefault="00DC42F2" w:rsidP="00DC42F2">
            <w:pPr>
              <w:rPr>
                <w:rFonts w:ascii="Calibri" w:hAnsi="Calibri" w:cs="Calibri"/>
                <w:b/>
              </w:rPr>
            </w:pPr>
          </w:p>
          <w:p w:rsidR="00DC42F2" w:rsidRPr="008B514D" w:rsidRDefault="00DC42F2" w:rsidP="00DC42F2">
            <w:pPr>
              <w:pStyle w:val="Prrafodelista"/>
              <w:numPr>
                <w:ilvl w:val="1"/>
                <w:numId w:val="41"/>
              </w:numPr>
              <w:ind w:left="993" w:hanging="426"/>
              <w:rPr>
                <w:rFonts w:ascii="Calibri" w:hAnsi="Calibri" w:cs="Calibri"/>
                <w:b/>
              </w:rPr>
            </w:pPr>
            <w:r w:rsidRPr="008B514D">
              <w:rPr>
                <w:rFonts w:ascii="Calibri" w:hAnsi="Calibri" w:cs="Calibri"/>
                <w:b/>
              </w:rPr>
              <w:t>MÉTODO DE SELECCIÓN.-</w:t>
            </w:r>
          </w:p>
          <w:p w:rsidR="00DC42F2" w:rsidRPr="008B514D" w:rsidRDefault="00DC42F2" w:rsidP="00DC42F2">
            <w:pPr>
              <w:pStyle w:val="Prrafodelista"/>
              <w:autoSpaceDE w:val="0"/>
              <w:autoSpaceDN w:val="0"/>
              <w:adjustRightInd w:val="0"/>
              <w:ind w:left="285" w:firstLine="708"/>
              <w:contextualSpacing/>
              <w:rPr>
                <w:rFonts w:ascii="Calibri" w:hAnsi="Calibri" w:cs="Calibri"/>
                <w:color w:val="000000"/>
              </w:rPr>
            </w:pPr>
            <w:r w:rsidRPr="008B514D">
              <w:rPr>
                <w:rFonts w:ascii="Calibri" w:hAnsi="Calibri" w:cs="Calibri"/>
                <w:color w:val="000000"/>
              </w:rPr>
              <w:t xml:space="preserve">Para el presente proceso se aplicará el método de selección de </w:t>
            </w:r>
            <w:r w:rsidRPr="008B514D">
              <w:rPr>
                <w:rFonts w:ascii="Calibri" w:hAnsi="Calibri" w:cs="Calibri"/>
                <w:b/>
                <w:color w:val="000000"/>
              </w:rPr>
              <w:t>precio evaluado más bajo.</w:t>
            </w:r>
          </w:p>
          <w:p w:rsidR="00DC42F2" w:rsidRPr="008B514D" w:rsidRDefault="00DC42F2" w:rsidP="00DC42F2">
            <w:pPr>
              <w:pStyle w:val="Prrafodelista"/>
              <w:autoSpaceDE w:val="0"/>
              <w:autoSpaceDN w:val="0"/>
              <w:adjustRightInd w:val="0"/>
              <w:ind w:left="0"/>
              <w:contextualSpacing/>
              <w:rPr>
                <w:rFonts w:ascii="Calibri" w:hAnsi="Calibri" w:cs="Calibri"/>
                <w:color w:val="000000"/>
              </w:rPr>
            </w:pPr>
          </w:p>
          <w:p w:rsidR="00DC42F2" w:rsidRPr="008B514D" w:rsidRDefault="00DC42F2" w:rsidP="00DC42F2">
            <w:pPr>
              <w:pStyle w:val="Prrafodelista"/>
              <w:numPr>
                <w:ilvl w:val="1"/>
                <w:numId w:val="41"/>
              </w:numPr>
              <w:ind w:left="993" w:hanging="426"/>
              <w:rPr>
                <w:rFonts w:ascii="Calibri" w:hAnsi="Calibri" w:cs="Calibri"/>
                <w:b/>
              </w:rPr>
            </w:pPr>
            <w:r w:rsidRPr="008B514D">
              <w:rPr>
                <w:rFonts w:ascii="Calibri" w:hAnsi="Calibri" w:cs="Calibri"/>
                <w:b/>
              </w:rPr>
              <w:t>FORMA DE ADJUDICACIÓN.-</w:t>
            </w:r>
          </w:p>
          <w:p w:rsidR="00DC42F2" w:rsidRDefault="00DC42F2" w:rsidP="00DC42F2">
            <w:pPr>
              <w:ind w:left="285" w:firstLine="708"/>
              <w:jc w:val="both"/>
              <w:rPr>
                <w:rFonts w:ascii="Calibri" w:hAnsi="Calibri" w:cs="Calibri"/>
              </w:rPr>
            </w:pPr>
            <w:r w:rsidRPr="008B514D">
              <w:rPr>
                <w:rFonts w:ascii="Calibri" w:hAnsi="Calibri" w:cs="Calibri"/>
              </w:rPr>
              <w:t xml:space="preserve">La forma de adjudicación será por </w:t>
            </w:r>
            <w:r>
              <w:rPr>
                <w:rFonts w:ascii="Calibri" w:hAnsi="Calibri" w:cs="Calibri"/>
              </w:rPr>
              <w:t>Ítems.</w:t>
            </w:r>
          </w:p>
          <w:p w:rsidR="00DC42F2" w:rsidRDefault="00DC42F2" w:rsidP="00DC42F2">
            <w:pPr>
              <w:ind w:left="285" w:firstLine="708"/>
              <w:jc w:val="both"/>
              <w:rPr>
                <w:rFonts w:ascii="Calibri" w:hAnsi="Calibri" w:cs="Calibri"/>
              </w:rPr>
            </w:pPr>
          </w:p>
          <w:p w:rsidR="00DC42F2" w:rsidRPr="00F97C0A" w:rsidRDefault="00DC42F2" w:rsidP="00DC42F2">
            <w:pPr>
              <w:pStyle w:val="Prrafodelista"/>
              <w:numPr>
                <w:ilvl w:val="1"/>
                <w:numId w:val="41"/>
              </w:numPr>
              <w:ind w:left="993" w:hanging="426"/>
              <w:rPr>
                <w:rFonts w:ascii="Calibri" w:hAnsi="Calibri" w:cs="Calibri"/>
              </w:rPr>
            </w:pPr>
            <w:r>
              <w:rPr>
                <w:rFonts w:ascii="Calibri" w:hAnsi="Calibri" w:cs="Calibri"/>
                <w:b/>
              </w:rPr>
              <w:t xml:space="preserve">       PLAZO DE ENTREGA.-</w:t>
            </w:r>
          </w:p>
          <w:p w:rsidR="00DC42F2" w:rsidRPr="00AB0BDA" w:rsidRDefault="00DC42F2" w:rsidP="00DC42F2">
            <w:pPr>
              <w:pStyle w:val="Prrafodelista"/>
              <w:tabs>
                <w:tab w:val="left" w:pos="993"/>
              </w:tabs>
              <w:ind w:left="993"/>
              <w:rPr>
                <w:rFonts w:ascii="Calibri" w:hAnsi="Calibri" w:cs="Calibri"/>
                <w:b/>
              </w:rPr>
            </w:pPr>
          </w:p>
          <w:p w:rsidR="00DC42F2" w:rsidRDefault="00DC42F2" w:rsidP="00DC42F2">
            <w:pPr>
              <w:ind w:left="993"/>
              <w:jc w:val="both"/>
              <w:rPr>
                <w:rFonts w:ascii="Calibri" w:hAnsi="Calibri" w:cs="Calibri"/>
                <w:iCs/>
              </w:rPr>
            </w:pPr>
            <w:r>
              <w:rPr>
                <w:rFonts w:ascii="Calibri" w:hAnsi="Calibri" w:cs="Calibri"/>
                <w:iCs/>
              </w:rPr>
              <w:t>El plazo de entrega es de  15 días  calendario a partir de la firma de contrato, no  se aceptaran entregas parciales.</w:t>
            </w:r>
          </w:p>
          <w:p w:rsidR="00DC42F2" w:rsidRDefault="00DC42F2" w:rsidP="00DC42F2">
            <w:pPr>
              <w:ind w:left="993"/>
              <w:jc w:val="both"/>
              <w:rPr>
                <w:rFonts w:ascii="Calibri" w:hAnsi="Calibri" w:cs="Calibri"/>
                <w:iCs/>
              </w:rPr>
            </w:pPr>
          </w:p>
          <w:p w:rsidR="00DC42F2" w:rsidRDefault="00DC42F2" w:rsidP="00DC42F2">
            <w:pPr>
              <w:pStyle w:val="Prrafodelista"/>
              <w:numPr>
                <w:ilvl w:val="1"/>
                <w:numId w:val="41"/>
              </w:numPr>
              <w:ind w:left="993" w:hanging="426"/>
              <w:rPr>
                <w:rFonts w:ascii="Calibri" w:hAnsi="Calibri" w:cs="Calibri"/>
                <w:iCs/>
              </w:rPr>
            </w:pPr>
            <w:r w:rsidRPr="00F97C0A">
              <w:rPr>
                <w:rFonts w:ascii="Calibri" w:hAnsi="Calibri" w:cs="Calibri"/>
                <w:b/>
              </w:rPr>
              <w:t>MARCA A OFERTAR.-</w:t>
            </w:r>
          </w:p>
          <w:p w:rsidR="00DC42F2" w:rsidRDefault="00DC42F2" w:rsidP="00DC42F2">
            <w:pPr>
              <w:ind w:left="993"/>
              <w:jc w:val="both"/>
              <w:rPr>
                <w:rFonts w:ascii="Calibri" w:hAnsi="Calibri" w:cs="Calibri"/>
                <w:iCs/>
              </w:rPr>
            </w:pPr>
          </w:p>
          <w:p w:rsidR="00DC42F2" w:rsidRPr="00AB0BDA" w:rsidRDefault="00DC42F2" w:rsidP="00DC42F2">
            <w:pPr>
              <w:ind w:left="993"/>
              <w:jc w:val="both"/>
              <w:rPr>
                <w:rFonts w:ascii="Calibri" w:hAnsi="Calibri" w:cs="Calibri"/>
                <w:iCs/>
              </w:rPr>
            </w:pPr>
            <w:r>
              <w:rPr>
                <w:rFonts w:ascii="Calibri" w:hAnsi="Calibri" w:cs="Calibri"/>
                <w:iCs/>
              </w:rPr>
              <w:t xml:space="preserve">El proponente deberá detallar en su ofertar la marca de cada Ítem detallado en el punto 3, misma que deberá ser de excelente calidad reconocida internacionalmente. </w:t>
            </w:r>
          </w:p>
          <w:p w:rsidR="00DC42F2" w:rsidRPr="008B514D" w:rsidRDefault="00DC42F2" w:rsidP="00DC42F2">
            <w:pPr>
              <w:pStyle w:val="Prrafodelista"/>
              <w:numPr>
                <w:ilvl w:val="1"/>
                <w:numId w:val="41"/>
              </w:numPr>
              <w:tabs>
                <w:tab w:val="left" w:pos="993"/>
              </w:tabs>
              <w:ind w:left="993" w:hanging="426"/>
              <w:rPr>
                <w:rFonts w:ascii="Calibri" w:hAnsi="Calibri" w:cs="Calibri"/>
                <w:b/>
              </w:rPr>
            </w:pPr>
            <w:r w:rsidRPr="008B514D">
              <w:rPr>
                <w:rFonts w:ascii="Calibri" w:hAnsi="Calibri" w:cs="Calibri"/>
                <w:b/>
              </w:rPr>
              <w:t>FORMA DE PAGO.-</w:t>
            </w:r>
          </w:p>
          <w:p w:rsidR="00DC42F2" w:rsidRPr="008B514D" w:rsidRDefault="00DC42F2" w:rsidP="00DC42F2">
            <w:pPr>
              <w:autoSpaceDE w:val="0"/>
              <w:autoSpaceDN w:val="0"/>
              <w:adjustRightInd w:val="0"/>
              <w:ind w:left="993"/>
              <w:contextualSpacing/>
              <w:jc w:val="both"/>
              <w:rPr>
                <w:rFonts w:ascii="Calibri" w:hAnsi="Calibri" w:cs="Calibri"/>
              </w:rPr>
            </w:pPr>
            <w:r w:rsidRPr="008B514D">
              <w:rPr>
                <w:rFonts w:ascii="Calibri" w:hAnsi="Calibri" w:cs="Calibri"/>
              </w:rPr>
              <w:t>El pago se realizará ví</w:t>
            </w:r>
            <w:r>
              <w:rPr>
                <w:rFonts w:ascii="Calibri" w:hAnsi="Calibri" w:cs="Calibri"/>
              </w:rPr>
              <w:t>a SIGMA o SIGEP de forma directa</w:t>
            </w:r>
            <w:r w:rsidRPr="008B514D">
              <w:rPr>
                <w:rFonts w:ascii="Calibri" w:hAnsi="Calibri" w:cs="Calibri"/>
              </w:rPr>
              <w:t xml:space="preserve">, previo informe de conformidad emitido por </w:t>
            </w:r>
            <w:r>
              <w:rPr>
                <w:rFonts w:ascii="Calibri" w:hAnsi="Calibri" w:cs="Calibri"/>
              </w:rPr>
              <w:t>el comité</w:t>
            </w:r>
            <w:r w:rsidRPr="008B514D">
              <w:rPr>
                <w:rFonts w:ascii="Calibri" w:hAnsi="Calibri" w:cs="Calibri"/>
              </w:rPr>
              <w:t xml:space="preserve"> de Recepción designada p</w:t>
            </w:r>
            <w:r>
              <w:rPr>
                <w:rFonts w:ascii="Calibri" w:hAnsi="Calibri" w:cs="Calibri"/>
              </w:rPr>
              <w:t xml:space="preserve">or YPFB, conforme a las especificaciones, </w:t>
            </w:r>
            <w:r w:rsidRPr="008B514D">
              <w:rPr>
                <w:rFonts w:ascii="Calibri" w:hAnsi="Calibri" w:cs="Calibri"/>
              </w:rPr>
              <w:t xml:space="preserve"> y previa presentación de los siguientes documentos por </w:t>
            </w:r>
            <w:r w:rsidRPr="008B514D">
              <w:rPr>
                <w:rFonts w:ascii="Calibri" w:hAnsi="Calibri" w:cs="Calibri"/>
              </w:rPr>
              <w:lastRenderedPageBreak/>
              <w:t>él proveedor.</w:t>
            </w:r>
          </w:p>
          <w:p w:rsidR="00DC42F2" w:rsidRPr="008B514D" w:rsidRDefault="00DC42F2" w:rsidP="00DC42F2">
            <w:pPr>
              <w:autoSpaceDE w:val="0"/>
              <w:autoSpaceDN w:val="0"/>
              <w:adjustRightInd w:val="0"/>
              <w:contextualSpacing/>
              <w:jc w:val="both"/>
              <w:rPr>
                <w:rFonts w:ascii="Calibri" w:hAnsi="Calibri" w:cs="Calibri"/>
              </w:rPr>
            </w:pPr>
          </w:p>
          <w:p w:rsidR="00DC42F2" w:rsidRPr="008B514D" w:rsidRDefault="00DC42F2" w:rsidP="00DC42F2">
            <w:pPr>
              <w:pStyle w:val="Prrafodelista"/>
              <w:numPr>
                <w:ilvl w:val="0"/>
                <w:numId w:val="42"/>
              </w:numPr>
              <w:tabs>
                <w:tab w:val="left" w:pos="1701"/>
              </w:tabs>
              <w:autoSpaceDE w:val="0"/>
              <w:autoSpaceDN w:val="0"/>
              <w:adjustRightInd w:val="0"/>
              <w:ind w:left="1701" w:hanging="425"/>
              <w:contextualSpacing/>
              <w:jc w:val="both"/>
              <w:rPr>
                <w:rFonts w:ascii="Calibri" w:hAnsi="Calibri" w:cs="Calibri"/>
                <w:iCs/>
                <w:color w:val="000000"/>
              </w:rPr>
            </w:pPr>
            <w:r w:rsidRPr="008B514D">
              <w:rPr>
                <w:rFonts w:ascii="Calibri" w:hAnsi="Calibri" w:cs="Calibri"/>
                <w:iCs/>
                <w:color w:val="000000"/>
              </w:rPr>
              <w:t>Carta de Solicitud de pago</w:t>
            </w:r>
          </w:p>
          <w:p w:rsidR="00DC42F2" w:rsidRPr="008B514D" w:rsidRDefault="00DC42F2" w:rsidP="00DC42F2">
            <w:pPr>
              <w:pStyle w:val="Prrafodelista"/>
              <w:numPr>
                <w:ilvl w:val="0"/>
                <w:numId w:val="42"/>
              </w:numPr>
              <w:tabs>
                <w:tab w:val="left" w:pos="1701"/>
              </w:tabs>
              <w:autoSpaceDE w:val="0"/>
              <w:autoSpaceDN w:val="0"/>
              <w:adjustRightInd w:val="0"/>
              <w:ind w:left="1701" w:hanging="425"/>
              <w:contextualSpacing/>
              <w:jc w:val="both"/>
              <w:rPr>
                <w:rFonts w:ascii="Calibri" w:hAnsi="Calibri" w:cs="Calibri"/>
                <w:iCs/>
                <w:color w:val="000000"/>
              </w:rPr>
            </w:pPr>
            <w:r w:rsidRPr="008B514D">
              <w:rPr>
                <w:rFonts w:ascii="Calibri" w:hAnsi="Calibri" w:cs="Calibri"/>
                <w:iCs/>
                <w:color w:val="000000"/>
              </w:rPr>
              <w:t>Factura original.</w:t>
            </w:r>
          </w:p>
          <w:p w:rsidR="00DC42F2" w:rsidRPr="008B514D" w:rsidRDefault="00DC42F2" w:rsidP="00DC42F2">
            <w:pPr>
              <w:pStyle w:val="Prrafodelista"/>
              <w:numPr>
                <w:ilvl w:val="0"/>
                <w:numId w:val="42"/>
              </w:numPr>
              <w:tabs>
                <w:tab w:val="left" w:pos="1701"/>
              </w:tabs>
              <w:autoSpaceDE w:val="0"/>
              <w:autoSpaceDN w:val="0"/>
              <w:adjustRightInd w:val="0"/>
              <w:ind w:left="1701" w:hanging="425"/>
              <w:contextualSpacing/>
              <w:jc w:val="both"/>
              <w:rPr>
                <w:rFonts w:ascii="Calibri" w:hAnsi="Calibri" w:cs="Calibri"/>
                <w:iCs/>
                <w:color w:val="000000"/>
              </w:rPr>
            </w:pPr>
            <w:r w:rsidRPr="008B514D">
              <w:rPr>
                <w:rFonts w:ascii="Calibri" w:hAnsi="Calibri" w:cs="Calibri"/>
                <w:iCs/>
                <w:color w:val="000000"/>
              </w:rPr>
              <w:t>Fotocopia del Contrato</w:t>
            </w:r>
          </w:p>
          <w:p w:rsidR="00DC42F2" w:rsidRPr="008B514D" w:rsidRDefault="00DC42F2" w:rsidP="00DC42F2">
            <w:pPr>
              <w:pStyle w:val="Prrafodelista"/>
              <w:numPr>
                <w:ilvl w:val="0"/>
                <w:numId w:val="42"/>
              </w:numPr>
              <w:tabs>
                <w:tab w:val="left" w:pos="1701"/>
              </w:tabs>
              <w:autoSpaceDE w:val="0"/>
              <w:autoSpaceDN w:val="0"/>
              <w:adjustRightInd w:val="0"/>
              <w:ind w:left="1701" w:hanging="425"/>
              <w:contextualSpacing/>
              <w:jc w:val="both"/>
              <w:rPr>
                <w:rFonts w:ascii="Calibri" w:hAnsi="Calibri" w:cs="Calibri"/>
                <w:iCs/>
                <w:color w:val="000000"/>
              </w:rPr>
            </w:pPr>
            <w:r w:rsidRPr="008B514D">
              <w:rPr>
                <w:rFonts w:ascii="Calibri" w:hAnsi="Calibri" w:cs="Calibri"/>
                <w:iCs/>
                <w:color w:val="000000"/>
              </w:rPr>
              <w:t>Fotocopia de NIT</w:t>
            </w:r>
          </w:p>
          <w:p w:rsidR="00DC42F2" w:rsidRPr="008B514D" w:rsidRDefault="00DC42F2" w:rsidP="00DC42F2">
            <w:pPr>
              <w:pStyle w:val="Prrafodelista"/>
              <w:numPr>
                <w:ilvl w:val="0"/>
                <w:numId w:val="42"/>
              </w:numPr>
              <w:tabs>
                <w:tab w:val="left" w:pos="1701"/>
              </w:tabs>
              <w:autoSpaceDE w:val="0"/>
              <w:autoSpaceDN w:val="0"/>
              <w:adjustRightInd w:val="0"/>
              <w:ind w:left="1701" w:hanging="425"/>
              <w:contextualSpacing/>
              <w:jc w:val="both"/>
              <w:rPr>
                <w:rFonts w:ascii="Calibri" w:hAnsi="Calibri" w:cs="Calibri"/>
                <w:iCs/>
                <w:color w:val="000000"/>
              </w:rPr>
            </w:pPr>
            <w:r w:rsidRPr="008B514D">
              <w:rPr>
                <w:rFonts w:ascii="Calibri" w:hAnsi="Calibri" w:cs="Calibri"/>
                <w:iCs/>
                <w:color w:val="000000"/>
              </w:rPr>
              <w:t>Fotocopia del SIGMA o SIGEP</w:t>
            </w:r>
          </w:p>
          <w:p w:rsidR="00DC42F2" w:rsidRPr="008B514D" w:rsidRDefault="00DC42F2" w:rsidP="00DC42F2">
            <w:pPr>
              <w:autoSpaceDE w:val="0"/>
              <w:autoSpaceDN w:val="0"/>
              <w:adjustRightInd w:val="0"/>
              <w:contextualSpacing/>
              <w:jc w:val="both"/>
              <w:rPr>
                <w:rFonts w:ascii="Calibri" w:hAnsi="Calibri" w:cs="Calibri"/>
                <w:iCs/>
                <w:color w:val="000000"/>
              </w:rPr>
            </w:pPr>
          </w:p>
          <w:p w:rsidR="00DC42F2" w:rsidRPr="00573272" w:rsidRDefault="00DC42F2" w:rsidP="00DC42F2">
            <w:pPr>
              <w:pStyle w:val="Prrafodelista"/>
              <w:numPr>
                <w:ilvl w:val="1"/>
                <w:numId w:val="41"/>
              </w:numPr>
              <w:tabs>
                <w:tab w:val="left" w:pos="993"/>
              </w:tabs>
              <w:ind w:left="993" w:hanging="426"/>
              <w:rPr>
                <w:rFonts w:ascii="Calibri" w:hAnsi="Calibri" w:cs="Calibri"/>
                <w:b/>
              </w:rPr>
            </w:pPr>
            <w:r w:rsidRPr="00573272">
              <w:rPr>
                <w:rFonts w:ascii="Calibri" w:hAnsi="Calibri" w:cs="Calibri"/>
                <w:b/>
              </w:rPr>
              <w:t>VALIDEZ DE LA OFERTA.-</w:t>
            </w:r>
          </w:p>
          <w:p w:rsidR="00DC42F2" w:rsidRDefault="00DC42F2" w:rsidP="00DC42F2">
            <w:pPr>
              <w:spacing w:before="120" w:after="120"/>
              <w:ind w:left="285" w:firstLine="708"/>
              <w:jc w:val="both"/>
              <w:rPr>
                <w:rFonts w:ascii="Calibri" w:hAnsi="Calibri" w:cs="Calibri"/>
                <w:lang w:val="es-BO"/>
              </w:rPr>
            </w:pPr>
            <w:r w:rsidRPr="008B514D">
              <w:rPr>
                <w:rFonts w:ascii="Calibri" w:hAnsi="Calibri" w:cs="Calibri"/>
              </w:rPr>
              <w:t>La oferta debe tener</w:t>
            </w:r>
            <w:r>
              <w:rPr>
                <w:rFonts w:ascii="Calibri" w:hAnsi="Calibri" w:cs="Calibri"/>
              </w:rPr>
              <w:t xml:space="preserve"> un tiempo de validez de treinta (30</w:t>
            </w:r>
            <w:r w:rsidRPr="008B514D">
              <w:rPr>
                <w:rFonts w:ascii="Calibri" w:hAnsi="Calibri" w:cs="Calibri"/>
              </w:rPr>
              <w:t>) días calendario</w:t>
            </w:r>
            <w:r w:rsidRPr="008B514D">
              <w:rPr>
                <w:rFonts w:ascii="Calibri" w:hAnsi="Calibri" w:cs="Calibri"/>
                <w:lang w:val="es-BO"/>
              </w:rPr>
              <w:t>.</w:t>
            </w:r>
          </w:p>
          <w:p w:rsidR="00DC42F2" w:rsidRPr="00F97C0A" w:rsidRDefault="00DC42F2" w:rsidP="00DC42F2">
            <w:pPr>
              <w:spacing w:line="276" w:lineRule="auto"/>
              <w:ind w:firstLine="708"/>
              <w:jc w:val="both"/>
              <w:rPr>
                <w:rFonts w:ascii="Calibri" w:hAnsi="Calibri"/>
                <w:b/>
                <w:lang w:val="es-BO"/>
              </w:rPr>
            </w:pPr>
          </w:p>
          <w:p w:rsidR="00DC42F2" w:rsidRDefault="00DC42F2" w:rsidP="00DC42F2">
            <w:pPr>
              <w:pStyle w:val="Prrafodelista"/>
              <w:numPr>
                <w:ilvl w:val="1"/>
                <w:numId w:val="41"/>
              </w:numPr>
              <w:tabs>
                <w:tab w:val="left" w:pos="993"/>
              </w:tabs>
              <w:rPr>
                <w:rFonts w:ascii="Calibri" w:hAnsi="Calibri" w:cs="Calibri"/>
                <w:b/>
              </w:rPr>
            </w:pPr>
            <w:r>
              <w:rPr>
                <w:rFonts w:ascii="Calibri" w:hAnsi="Calibri" w:cs="Calibri"/>
                <w:b/>
              </w:rPr>
              <w:t>MULTAS</w:t>
            </w:r>
            <w:r w:rsidRPr="008B514D">
              <w:rPr>
                <w:rFonts w:ascii="Calibri" w:hAnsi="Calibri" w:cs="Calibri"/>
                <w:b/>
              </w:rPr>
              <w:t>.-</w:t>
            </w:r>
          </w:p>
          <w:p w:rsidR="00DC42F2" w:rsidRPr="008B514D" w:rsidRDefault="00DC42F2" w:rsidP="00DC42F2">
            <w:pPr>
              <w:pStyle w:val="Prrafodelista"/>
              <w:tabs>
                <w:tab w:val="left" w:pos="993"/>
              </w:tabs>
              <w:ind w:left="786"/>
              <w:rPr>
                <w:rFonts w:ascii="Calibri" w:hAnsi="Calibri" w:cs="Calibri"/>
                <w:b/>
              </w:rPr>
            </w:pPr>
          </w:p>
          <w:p w:rsidR="00DC42F2" w:rsidRDefault="00DC42F2" w:rsidP="00DC42F2">
            <w:pPr>
              <w:autoSpaceDE w:val="0"/>
              <w:autoSpaceDN w:val="0"/>
              <w:adjustRightInd w:val="0"/>
              <w:ind w:left="993"/>
              <w:contextualSpacing/>
              <w:jc w:val="both"/>
              <w:rPr>
                <w:rFonts w:ascii="Calibri" w:hAnsi="Calibri" w:cs="Calibri"/>
              </w:rPr>
            </w:pPr>
            <w:r>
              <w:rPr>
                <w:rFonts w:ascii="Calibri" w:hAnsi="Calibri" w:cs="Calibri"/>
              </w:rPr>
              <w:t>El cumplimiento al plazo de entrega señalado en el contrato se aplicara una multa del 1% sobre el importe total de la adjudicación por día de retraso .En caso de llegar al 20% de multas la adjudicación se queda sin efecto y la empresa, se reserva el derecho de realizar las gestiones legales correspondientes.</w:t>
            </w:r>
          </w:p>
          <w:p w:rsidR="00DC42F2" w:rsidRDefault="00DC42F2" w:rsidP="00DC42F2">
            <w:pPr>
              <w:autoSpaceDE w:val="0"/>
              <w:autoSpaceDN w:val="0"/>
              <w:adjustRightInd w:val="0"/>
              <w:ind w:left="993"/>
              <w:contextualSpacing/>
              <w:jc w:val="both"/>
              <w:rPr>
                <w:rFonts w:ascii="Calibri" w:hAnsi="Calibri" w:cs="Calibri"/>
              </w:rPr>
            </w:pPr>
          </w:p>
          <w:p w:rsidR="00DC42F2" w:rsidRPr="008C6EC0" w:rsidRDefault="00DC42F2" w:rsidP="00DC42F2">
            <w:pPr>
              <w:pStyle w:val="Prrafodelista"/>
              <w:numPr>
                <w:ilvl w:val="1"/>
                <w:numId w:val="41"/>
              </w:numPr>
              <w:tabs>
                <w:tab w:val="left" w:pos="993"/>
              </w:tabs>
              <w:rPr>
                <w:rFonts w:ascii="Calibri" w:hAnsi="Calibri" w:cs="Calibri"/>
                <w:b/>
              </w:rPr>
            </w:pPr>
            <w:r w:rsidRPr="008C6EC0">
              <w:rPr>
                <w:rFonts w:ascii="Calibri" w:hAnsi="Calibri" w:cs="Calibri"/>
                <w:b/>
              </w:rPr>
              <w:t>DE LA EXPERIENCIA GENERAL Y ESPECIFICA MÍNIMA REQUERIDA</w:t>
            </w:r>
          </w:p>
          <w:p w:rsidR="00DC42F2" w:rsidRDefault="00DC42F2" w:rsidP="00DC42F2">
            <w:pPr>
              <w:autoSpaceDE w:val="0"/>
              <w:autoSpaceDN w:val="0"/>
              <w:adjustRightInd w:val="0"/>
              <w:ind w:left="993"/>
              <w:contextualSpacing/>
              <w:jc w:val="both"/>
              <w:rPr>
                <w:rFonts w:ascii="Calibri" w:hAnsi="Calibri" w:cs="Calibri"/>
              </w:rPr>
            </w:pPr>
          </w:p>
          <w:p w:rsidR="00DC42F2" w:rsidRPr="008C6EC0" w:rsidRDefault="00DC42F2" w:rsidP="00DC42F2">
            <w:pPr>
              <w:autoSpaceDE w:val="0"/>
              <w:autoSpaceDN w:val="0"/>
              <w:adjustRightInd w:val="0"/>
              <w:ind w:left="993"/>
              <w:contextualSpacing/>
              <w:jc w:val="both"/>
              <w:rPr>
                <w:rFonts w:ascii="Calibri" w:hAnsi="Calibri" w:cs="Calibri"/>
              </w:rPr>
            </w:pPr>
            <w:r w:rsidRPr="008C6EC0">
              <w:rPr>
                <w:rFonts w:ascii="Calibri" w:hAnsi="Calibri" w:cs="Calibri"/>
              </w:rPr>
              <w:t xml:space="preserve">Para fines de la presente contratación, el proponente debe tener experiencia en la importación y comercialización de equipamiento petrolero en general.  </w:t>
            </w:r>
          </w:p>
          <w:p w:rsidR="00DC42F2" w:rsidRPr="008C6EC0" w:rsidRDefault="00DC42F2" w:rsidP="00DC42F2">
            <w:pPr>
              <w:jc w:val="both"/>
              <w:rPr>
                <w:rFonts w:ascii="Calibri" w:hAnsi="Calibri" w:cs="Calibri"/>
                <w:b/>
              </w:rPr>
            </w:pPr>
          </w:p>
          <w:p w:rsidR="00DC42F2" w:rsidRPr="008C6EC0" w:rsidRDefault="00DC42F2" w:rsidP="00DC42F2">
            <w:pPr>
              <w:pStyle w:val="Prrafodelista"/>
              <w:numPr>
                <w:ilvl w:val="1"/>
                <w:numId w:val="41"/>
              </w:numPr>
              <w:tabs>
                <w:tab w:val="left" w:pos="993"/>
              </w:tabs>
              <w:rPr>
                <w:rFonts w:ascii="Calibri" w:hAnsi="Calibri" w:cs="Calibri"/>
                <w:b/>
              </w:rPr>
            </w:pPr>
            <w:r w:rsidRPr="008C6EC0">
              <w:rPr>
                <w:rFonts w:ascii="Calibri" w:hAnsi="Calibri" w:cs="Calibri"/>
                <w:b/>
              </w:rPr>
              <w:t>LUGAR DE ENTREGA DE PROPUESTAS Y FORMA DE PRESENTACION</w:t>
            </w:r>
          </w:p>
          <w:p w:rsidR="00DC42F2" w:rsidRPr="008C6EC0" w:rsidRDefault="00DC42F2" w:rsidP="00DC42F2">
            <w:pPr>
              <w:jc w:val="both"/>
              <w:rPr>
                <w:rFonts w:ascii="Calibri" w:hAnsi="Calibri" w:cs="Calibri"/>
                <w:b/>
              </w:rPr>
            </w:pPr>
          </w:p>
          <w:p w:rsidR="00DC42F2" w:rsidRDefault="00DC42F2" w:rsidP="00DC42F2">
            <w:pPr>
              <w:autoSpaceDE w:val="0"/>
              <w:autoSpaceDN w:val="0"/>
              <w:adjustRightInd w:val="0"/>
              <w:ind w:left="993"/>
              <w:contextualSpacing/>
              <w:jc w:val="both"/>
              <w:rPr>
                <w:rFonts w:ascii="Calibri" w:hAnsi="Calibri" w:cs="Calibri"/>
              </w:rPr>
            </w:pPr>
            <w:r w:rsidRPr="008C6EC0">
              <w:rPr>
                <w:rFonts w:ascii="Calibri" w:hAnsi="Calibri" w:cs="Calibri"/>
              </w:rPr>
              <w:t>Se establece como lugar de entrega de propuestas, en predios de</w:t>
            </w:r>
            <w:r>
              <w:rPr>
                <w:rFonts w:ascii="Calibri" w:hAnsi="Calibri" w:cs="Calibri"/>
              </w:rPr>
              <w:t xml:space="preserve">l Recinto Ferial </w:t>
            </w:r>
            <w:proofErr w:type="spellStart"/>
            <w:r>
              <w:rPr>
                <w:rFonts w:ascii="Calibri" w:hAnsi="Calibri" w:cs="Calibri"/>
              </w:rPr>
              <w:t>Fexpocruz</w:t>
            </w:r>
            <w:proofErr w:type="spellEnd"/>
            <w:r>
              <w:rPr>
                <w:rFonts w:ascii="Calibri" w:hAnsi="Calibri" w:cs="Calibri"/>
              </w:rPr>
              <w:t>, Pabellón Bolivia 1. Av. Roca y Coronado s/n. Santa Cruz de la Sierra</w:t>
            </w:r>
            <w:r w:rsidRPr="008C6EC0">
              <w:rPr>
                <w:rFonts w:ascii="Calibri" w:hAnsi="Calibri" w:cs="Calibri"/>
              </w:rPr>
              <w:t xml:space="preserve"> y de acuerdo </w:t>
            </w:r>
            <w:proofErr w:type="spellStart"/>
            <w:r w:rsidRPr="008C6EC0">
              <w:rPr>
                <w:rFonts w:ascii="Calibri" w:hAnsi="Calibri" w:cs="Calibri"/>
              </w:rPr>
              <w:t>a</w:t>
            </w:r>
            <w:proofErr w:type="spellEnd"/>
            <w:r w:rsidRPr="008C6EC0">
              <w:rPr>
                <w:rFonts w:ascii="Calibri" w:hAnsi="Calibri" w:cs="Calibri"/>
              </w:rPr>
              <w:t xml:space="preserve"> cronograma de trabajo establecido en el D</w:t>
            </w:r>
            <w:r>
              <w:rPr>
                <w:rFonts w:ascii="Calibri" w:hAnsi="Calibri" w:cs="Calibri"/>
              </w:rPr>
              <w:t>BC</w:t>
            </w:r>
            <w:r w:rsidRPr="008C6EC0">
              <w:rPr>
                <w:rFonts w:ascii="Calibri" w:hAnsi="Calibri" w:cs="Calibri"/>
              </w:rPr>
              <w:t>, en sobre cerrado y debidamente rotulado.</w:t>
            </w:r>
          </w:p>
          <w:p w:rsidR="00DC42F2" w:rsidRPr="008C6EC0" w:rsidRDefault="00DC42F2" w:rsidP="00DC42F2">
            <w:pPr>
              <w:autoSpaceDE w:val="0"/>
              <w:autoSpaceDN w:val="0"/>
              <w:adjustRightInd w:val="0"/>
              <w:ind w:left="993"/>
              <w:contextualSpacing/>
              <w:jc w:val="both"/>
              <w:rPr>
                <w:rFonts w:ascii="Calibri" w:hAnsi="Calibri" w:cs="Calibri"/>
              </w:rPr>
            </w:pPr>
          </w:p>
          <w:p w:rsidR="00DC42F2" w:rsidRPr="008C6EC0" w:rsidRDefault="00DC42F2" w:rsidP="00DC42F2">
            <w:pPr>
              <w:pStyle w:val="Prrafodelista"/>
              <w:numPr>
                <w:ilvl w:val="1"/>
                <w:numId w:val="41"/>
              </w:numPr>
              <w:tabs>
                <w:tab w:val="left" w:pos="993"/>
              </w:tabs>
              <w:rPr>
                <w:rFonts w:ascii="Calibri" w:hAnsi="Calibri" w:cs="Calibri"/>
                <w:b/>
              </w:rPr>
            </w:pPr>
            <w:r w:rsidRPr="008C6EC0">
              <w:rPr>
                <w:rFonts w:ascii="Calibri" w:hAnsi="Calibri" w:cs="Calibri"/>
                <w:b/>
              </w:rPr>
              <w:t>LUGAR DE ENTREGA DE ÍTEMS ADJUDICADOS</w:t>
            </w:r>
          </w:p>
          <w:p w:rsidR="00DC42F2" w:rsidRPr="008C6EC0" w:rsidRDefault="00DC42F2" w:rsidP="00DC42F2">
            <w:pPr>
              <w:rPr>
                <w:rFonts w:ascii="Calibri" w:hAnsi="Calibri" w:cs="Calibri"/>
                <w:b/>
              </w:rPr>
            </w:pPr>
          </w:p>
          <w:p w:rsidR="00DC42F2" w:rsidRPr="008C6EC0" w:rsidRDefault="00DC42F2" w:rsidP="00DC42F2">
            <w:pPr>
              <w:autoSpaceDE w:val="0"/>
              <w:autoSpaceDN w:val="0"/>
              <w:adjustRightInd w:val="0"/>
              <w:ind w:left="993"/>
              <w:contextualSpacing/>
              <w:jc w:val="both"/>
              <w:rPr>
                <w:rFonts w:ascii="Calibri" w:hAnsi="Calibri" w:cs="Calibri"/>
              </w:rPr>
            </w:pPr>
            <w:r w:rsidRPr="008C6EC0">
              <w:rPr>
                <w:rFonts w:ascii="Calibri" w:hAnsi="Calibri" w:cs="Calibri"/>
              </w:rPr>
              <w:lastRenderedPageBreak/>
              <w:t>Para fines del presente proceso de contratación se establece como lugar de entrega  las Dependencias de Almacenes de Planta Envasadora de GLP Valle Hermoso, localizada en la Avenida  Siglo XX Final (Portería 2)  de la Zona de Valle Hermoso de la ciudad de Cochabamba, en horarios de oficina de horas  08:00 a.m. a 16:00 pm, de lunes a viernes, debiendo el proveedor tomar estas consideraciones al momento de la suscripción del contrato.</w:t>
            </w:r>
          </w:p>
          <w:p w:rsidR="00DC42F2" w:rsidRPr="008C6EC0" w:rsidRDefault="00DC42F2" w:rsidP="00DC42F2">
            <w:pPr>
              <w:jc w:val="both"/>
              <w:rPr>
                <w:rFonts w:ascii="Calibri" w:hAnsi="Calibri" w:cs="Calibri"/>
              </w:rPr>
            </w:pPr>
          </w:p>
          <w:p w:rsidR="00DC42F2" w:rsidRPr="008C6EC0" w:rsidRDefault="00DC42F2" w:rsidP="00DC42F2">
            <w:pPr>
              <w:pStyle w:val="Prrafodelista"/>
              <w:numPr>
                <w:ilvl w:val="1"/>
                <w:numId w:val="41"/>
              </w:numPr>
              <w:tabs>
                <w:tab w:val="left" w:pos="993"/>
              </w:tabs>
              <w:rPr>
                <w:rFonts w:ascii="Calibri" w:hAnsi="Calibri" w:cs="Calibri"/>
                <w:b/>
              </w:rPr>
            </w:pPr>
            <w:r w:rsidRPr="008C6EC0">
              <w:rPr>
                <w:rFonts w:ascii="Calibri" w:hAnsi="Calibri" w:cs="Calibri"/>
                <w:b/>
              </w:rPr>
              <w:t>GARANTIAS</w:t>
            </w:r>
          </w:p>
          <w:p w:rsidR="00DC42F2" w:rsidRPr="008C6EC0" w:rsidRDefault="00DC42F2" w:rsidP="00DC42F2">
            <w:pPr>
              <w:jc w:val="both"/>
              <w:rPr>
                <w:rFonts w:ascii="Calibri" w:hAnsi="Calibri" w:cs="Calibri"/>
                <w:b/>
              </w:rPr>
            </w:pPr>
          </w:p>
          <w:p w:rsidR="00DC42F2" w:rsidRDefault="00DC42F2" w:rsidP="00DC42F2">
            <w:pPr>
              <w:autoSpaceDE w:val="0"/>
              <w:autoSpaceDN w:val="0"/>
              <w:adjustRightInd w:val="0"/>
              <w:ind w:left="993"/>
              <w:contextualSpacing/>
              <w:jc w:val="both"/>
              <w:rPr>
                <w:rFonts w:ascii="Calibri" w:hAnsi="Calibri" w:cs="Calibri"/>
              </w:rPr>
            </w:pPr>
            <w:r w:rsidRPr="008C6EC0">
              <w:rPr>
                <w:rFonts w:ascii="Calibri" w:hAnsi="Calibri" w:cs="Calibri"/>
              </w:rPr>
              <w:t xml:space="preserve">Presentación de una garantía de calidad del ítem ofertado no menor a un año, emitido por el proveedor y viabilidad de cambios por fallos atribuibles al fabricante. </w:t>
            </w:r>
          </w:p>
          <w:p w:rsidR="00DC42F2" w:rsidRDefault="00DC42F2" w:rsidP="00DC42F2">
            <w:pPr>
              <w:autoSpaceDE w:val="0"/>
              <w:autoSpaceDN w:val="0"/>
              <w:adjustRightInd w:val="0"/>
              <w:ind w:left="993"/>
              <w:contextualSpacing/>
              <w:jc w:val="both"/>
              <w:rPr>
                <w:rFonts w:ascii="Calibri" w:hAnsi="Calibri" w:cs="Calibri"/>
              </w:rPr>
            </w:pPr>
          </w:p>
          <w:p w:rsidR="00DC42F2" w:rsidRPr="007120EE" w:rsidRDefault="00DC42F2" w:rsidP="00DC42F2">
            <w:pPr>
              <w:autoSpaceDE w:val="0"/>
              <w:autoSpaceDN w:val="0"/>
              <w:adjustRightInd w:val="0"/>
              <w:ind w:left="993"/>
              <w:contextualSpacing/>
              <w:jc w:val="both"/>
              <w:rPr>
                <w:rFonts w:ascii="Calibri" w:hAnsi="Calibri" w:cs="Calibri"/>
              </w:rPr>
            </w:pPr>
            <w:r w:rsidRPr="007120EE">
              <w:rPr>
                <w:rFonts w:ascii="Calibri" w:hAnsi="Calibri" w:cs="Calibri"/>
              </w:rPr>
              <w:t>Garantías de Cumplimiento de Contrato: Las empresas adjudicadas deberán presentar las garantías de cumplimiento de contrato por un valor del 7% del monto adjudicado, la misma deberá exceder con sesenta (60) días calendario adicional a la entrega definitiva de los materiales con las condiciones renovables, irrevocable y de ejecución inmediata.</w:t>
            </w:r>
          </w:p>
          <w:p w:rsidR="00DC42F2" w:rsidRPr="007120EE" w:rsidRDefault="00DC42F2" w:rsidP="00DC42F2">
            <w:pPr>
              <w:autoSpaceDE w:val="0"/>
              <w:autoSpaceDN w:val="0"/>
              <w:adjustRightInd w:val="0"/>
              <w:ind w:left="993"/>
              <w:contextualSpacing/>
              <w:jc w:val="both"/>
              <w:rPr>
                <w:rFonts w:ascii="Calibri" w:hAnsi="Calibri" w:cs="Calibri"/>
              </w:rPr>
            </w:pPr>
          </w:p>
          <w:p w:rsidR="00DC42F2" w:rsidRPr="008C6EC0" w:rsidRDefault="00DC42F2" w:rsidP="00DC42F2">
            <w:pPr>
              <w:autoSpaceDE w:val="0"/>
              <w:autoSpaceDN w:val="0"/>
              <w:adjustRightInd w:val="0"/>
              <w:ind w:left="993"/>
              <w:contextualSpacing/>
              <w:jc w:val="both"/>
              <w:rPr>
                <w:rFonts w:ascii="Calibri" w:hAnsi="Calibri" w:cs="Calibri"/>
              </w:rPr>
            </w:pPr>
            <w:r w:rsidRPr="007120EE">
              <w:rPr>
                <w:rFonts w:ascii="Calibri" w:hAnsi="Calibri" w:cs="Calibri"/>
              </w:rPr>
              <w:t>La empresa contratada deberá realizar el remplazo de 48 horas por cualquier defecto que se presente en los insumos entregados</w:t>
            </w:r>
          </w:p>
          <w:p w:rsidR="00DC42F2" w:rsidRPr="008C6EC0" w:rsidRDefault="00DC42F2" w:rsidP="00DC42F2">
            <w:pPr>
              <w:autoSpaceDE w:val="0"/>
              <w:autoSpaceDN w:val="0"/>
              <w:adjustRightInd w:val="0"/>
              <w:ind w:left="993"/>
              <w:contextualSpacing/>
              <w:jc w:val="both"/>
              <w:rPr>
                <w:rFonts w:ascii="Calibri" w:hAnsi="Calibri" w:cs="Calibri"/>
              </w:rPr>
            </w:pPr>
          </w:p>
          <w:p w:rsidR="00DC42F2" w:rsidRPr="008C6EC0" w:rsidRDefault="00DC42F2" w:rsidP="00DC42F2">
            <w:pPr>
              <w:pStyle w:val="Prrafodelista"/>
              <w:numPr>
                <w:ilvl w:val="1"/>
                <w:numId w:val="41"/>
              </w:numPr>
              <w:tabs>
                <w:tab w:val="left" w:pos="993"/>
              </w:tabs>
              <w:rPr>
                <w:rFonts w:ascii="Calibri" w:hAnsi="Calibri" w:cs="Calibri"/>
                <w:b/>
              </w:rPr>
            </w:pPr>
            <w:r w:rsidRPr="008C6EC0">
              <w:rPr>
                <w:rFonts w:ascii="Calibri" w:hAnsi="Calibri" w:cs="Calibri"/>
                <w:b/>
              </w:rPr>
              <w:t>MULTAS</w:t>
            </w:r>
          </w:p>
          <w:p w:rsidR="00DC42F2" w:rsidRPr="008C6EC0" w:rsidRDefault="00DC42F2" w:rsidP="00DC42F2">
            <w:pPr>
              <w:jc w:val="both"/>
              <w:rPr>
                <w:rFonts w:ascii="Calibri" w:hAnsi="Calibri" w:cs="Calibri"/>
                <w:b/>
              </w:rPr>
            </w:pPr>
          </w:p>
          <w:p w:rsidR="00DC42F2" w:rsidRPr="008C6EC0" w:rsidRDefault="00DC42F2" w:rsidP="00DC42F2">
            <w:pPr>
              <w:autoSpaceDE w:val="0"/>
              <w:autoSpaceDN w:val="0"/>
              <w:adjustRightInd w:val="0"/>
              <w:ind w:left="993"/>
              <w:contextualSpacing/>
              <w:jc w:val="both"/>
              <w:rPr>
                <w:rFonts w:ascii="Calibri" w:hAnsi="Calibri" w:cs="Calibri"/>
              </w:rPr>
            </w:pPr>
            <w:r w:rsidRPr="008C6EC0">
              <w:rPr>
                <w:rFonts w:ascii="Calibri" w:hAnsi="Calibri" w:cs="Calibri"/>
              </w:rPr>
              <w:t>Para fines de la presente contratación, se establece un multa del uno por ciento (1%)  por día de retraso, aplicable sobre el total del monto adjudicado, hasta un máximo del veinte por ciento (20%) de multas, posterior a esto la contratación queda sin efecto y YPFB se reserva el derecho de realizar gestiones Legales y Administrativas que correspondan.</w:t>
            </w:r>
          </w:p>
          <w:p w:rsidR="00DC42F2" w:rsidRPr="008C6EC0" w:rsidRDefault="00DC42F2" w:rsidP="00DC42F2">
            <w:pPr>
              <w:spacing w:line="276" w:lineRule="auto"/>
              <w:jc w:val="both"/>
              <w:rPr>
                <w:rFonts w:ascii="Calibri" w:hAnsi="Calibri"/>
                <w:b/>
              </w:rPr>
            </w:pPr>
          </w:p>
          <w:p w:rsidR="00742CFF" w:rsidRDefault="00DC42F2" w:rsidP="00DC42F2">
            <w:pPr>
              <w:rPr>
                <w:rFonts w:ascii="Verdana" w:hAnsi="Verdana"/>
                <w:b/>
                <w:iCs/>
                <w:color w:val="000000"/>
                <w:sz w:val="15"/>
                <w:szCs w:val="15"/>
                <w:lang w:eastAsia="es-ES"/>
              </w:rPr>
            </w:pPr>
            <w:r w:rsidRPr="008C6EC0">
              <w:rPr>
                <w:rFonts w:ascii="Calibri" w:hAnsi="Calibri" w:cs="Calibri"/>
                <w:b/>
              </w:rPr>
              <w:t>PRECIO REFERENCIAL</w:t>
            </w:r>
          </w:p>
          <w:p w:rsidR="00742CFF" w:rsidRDefault="00742CFF" w:rsidP="00643D44">
            <w:pPr>
              <w:jc w:val="center"/>
              <w:rPr>
                <w:rFonts w:ascii="Verdana" w:hAnsi="Verdana"/>
                <w:b/>
                <w:iCs/>
                <w:color w:val="000000"/>
                <w:sz w:val="15"/>
                <w:szCs w:val="15"/>
                <w:lang w:eastAsia="es-ES"/>
              </w:rPr>
            </w:pPr>
          </w:p>
          <w:p w:rsidR="00742CFF" w:rsidRDefault="00742CFF" w:rsidP="00643D44">
            <w:pPr>
              <w:jc w:val="center"/>
              <w:rPr>
                <w:rFonts w:ascii="Verdana" w:hAnsi="Verdana"/>
                <w:b/>
                <w:iCs/>
                <w:color w:val="000000"/>
                <w:sz w:val="15"/>
                <w:szCs w:val="15"/>
                <w:lang w:eastAsia="es-ES"/>
              </w:rPr>
            </w:pPr>
          </w:p>
          <w:p w:rsidR="00742CFF" w:rsidRDefault="00742CFF" w:rsidP="00643D44">
            <w:pPr>
              <w:jc w:val="center"/>
              <w:rPr>
                <w:rFonts w:ascii="Verdana" w:hAnsi="Verdana"/>
                <w:b/>
                <w:iCs/>
                <w:color w:val="000000"/>
                <w:sz w:val="15"/>
                <w:szCs w:val="15"/>
                <w:lang w:eastAsia="es-ES"/>
              </w:rPr>
            </w:pPr>
          </w:p>
          <w:p w:rsidR="00742CFF" w:rsidRDefault="00742CFF" w:rsidP="00643D44">
            <w:pPr>
              <w:jc w:val="center"/>
              <w:rPr>
                <w:rFonts w:ascii="Verdana" w:hAnsi="Verdana"/>
                <w:b/>
                <w:iCs/>
                <w:color w:val="000000"/>
                <w:sz w:val="15"/>
                <w:szCs w:val="15"/>
                <w:lang w:eastAsia="es-ES"/>
              </w:rPr>
            </w:pPr>
          </w:p>
          <w:p w:rsidR="00742CFF" w:rsidRDefault="00742CFF" w:rsidP="00643D44">
            <w:pPr>
              <w:jc w:val="center"/>
              <w:rPr>
                <w:rFonts w:ascii="Verdana" w:hAnsi="Verdana"/>
                <w:b/>
                <w:iCs/>
                <w:color w:val="000000"/>
                <w:sz w:val="15"/>
                <w:szCs w:val="15"/>
                <w:lang w:eastAsia="es-ES"/>
              </w:rPr>
            </w:pPr>
          </w:p>
          <w:p w:rsidR="00742CFF" w:rsidRDefault="00742CFF" w:rsidP="00643D44">
            <w:pPr>
              <w:jc w:val="center"/>
              <w:rPr>
                <w:rFonts w:ascii="Verdana" w:hAnsi="Verdana"/>
                <w:b/>
                <w:iCs/>
                <w:color w:val="000000"/>
                <w:sz w:val="15"/>
                <w:szCs w:val="15"/>
                <w:lang w:eastAsia="es-ES"/>
              </w:rPr>
            </w:pPr>
          </w:p>
          <w:tbl>
            <w:tblPr>
              <w:tblW w:w="7455" w:type="dxa"/>
              <w:tblInd w:w="55" w:type="dxa"/>
              <w:tblLayout w:type="fixed"/>
              <w:tblCellMar>
                <w:left w:w="70" w:type="dxa"/>
                <w:right w:w="70" w:type="dxa"/>
              </w:tblCellMar>
              <w:tblLook w:val="04A0" w:firstRow="1" w:lastRow="0" w:firstColumn="1" w:lastColumn="0" w:noHBand="0" w:noVBand="1"/>
            </w:tblPr>
            <w:tblGrid>
              <w:gridCol w:w="729"/>
              <w:gridCol w:w="4191"/>
              <w:gridCol w:w="729"/>
              <w:gridCol w:w="812"/>
              <w:gridCol w:w="994"/>
            </w:tblGrid>
            <w:tr w:rsidR="00DC42F2" w:rsidRPr="00325D8E" w:rsidTr="00DC42F2">
              <w:trPr>
                <w:trHeight w:val="299"/>
              </w:trPr>
              <w:tc>
                <w:tcPr>
                  <w:tcW w:w="729" w:type="dxa"/>
                  <w:tcBorders>
                    <w:top w:val="single" w:sz="8" w:space="0" w:color="auto"/>
                    <w:left w:val="single" w:sz="8" w:space="0" w:color="auto"/>
                    <w:bottom w:val="nil"/>
                    <w:right w:val="single" w:sz="8" w:space="0" w:color="auto"/>
                  </w:tcBorders>
                  <w:shd w:val="clear" w:color="000000" w:fill="FFFF00"/>
                  <w:noWrap/>
                  <w:vAlign w:val="bottom"/>
                  <w:hideMark/>
                </w:tcPr>
                <w:p w:rsidR="00DC42F2" w:rsidRPr="00325D8E" w:rsidRDefault="00DC42F2" w:rsidP="005C4DB2">
                  <w:pPr>
                    <w:jc w:val="center"/>
                    <w:rPr>
                      <w:rFonts w:ascii="Calibri" w:hAnsi="Calibri"/>
                      <w:color w:val="000000"/>
                      <w:sz w:val="16"/>
                      <w:szCs w:val="16"/>
                    </w:rPr>
                  </w:pPr>
                  <w:r w:rsidRPr="00325D8E">
                    <w:rPr>
                      <w:rFonts w:ascii="Calibri" w:hAnsi="Calibri"/>
                      <w:color w:val="000000"/>
                      <w:sz w:val="16"/>
                      <w:szCs w:val="16"/>
                    </w:rPr>
                    <w:t> </w:t>
                  </w:r>
                </w:p>
              </w:tc>
              <w:tc>
                <w:tcPr>
                  <w:tcW w:w="4191" w:type="dxa"/>
                  <w:tcBorders>
                    <w:top w:val="single" w:sz="8" w:space="0" w:color="auto"/>
                    <w:left w:val="nil"/>
                    <w:bottom w:val="nil"/>
                    <w:right w:val="single" w:sz="8" w:space="0" w:color="auto"/>
                  </w:tcBorders>
                  <w:shd w:val="clear" w:color="000000" w:fill="FFFF00"/>
                  <w:noWrap/>
                  <w:vAlign w:val="bottom"/>
                  <w:hideMark/>
                </w:tcPr>
                <w:p w:rsidR="00DC42F2" w:rsidRPr="00325D8E" w:rsidRDefault="00DC42F2" w:rsidP="005C4DB2">
                  <w:pPr>
                    <w:jc w:val="center"/>
                    <w:rPr>
                      <w:rFonts w:ascii="Calibri" w:hAnsi="Calibri"/>
                      <w:color w:val="000000"/>
                      <w:sz w:val="16"/>
                      <w:szCs w:val="16"/>
                    </w:rPr>
                  </w:pPr>
                  <w:r w:rsidRPr="00325D8E">
                    <w:rPr>
                      <w:rFonts w:ascii="Calibri" w:hAnsi="Calibri"/>
                      <w:color w:val="000000"/>
                      <w:sz w:val="16"/>
                      <w:szCs w:val="16"/>
                    </w:rPr>
                    <w:t> </w:t>
                  </w:r>
                </w:p>
              </w:tc>
              <w:tc>
                <w:tcPr>
                  <w:tcW w:w="729" w:type="dxa"/>
                  <w:vMerge w:val="restart"/>
                  <w:tcBorders>
                    <w:top w:val="single" w:sz="8" w:space="0" w:color="auto"/>
                    <w:left w:val="single" w:sz="8" w:space="0" w:color="auto"/>
                    <w:bottom w:val="single" w:sz="8" w:space="0" w:color="000000"/>
                    <w:right w:val="nil"/>
                  </w:tcBorders>
                  <w:shd w:val="clear" w:color="000000" w:fill="FFFF00"/>
                  <w:vAlign w:val="bottom"/>
                  <w:hideMark/>
                </w:tcPr>
                <w:p w:rsidR="00DC42F2" w:rsidRPr="00325D8E" w:rsidRDefault="00DC42F2" w:rsidP="005C4DB2">
                  <w:pPr>
                    <w:jc w:val="center"/>
                    <w:rPr>
                      <w:rFonts w:ascii="Calibri" w:hAnsi="Calibri"/>
                      <w:color w:val="000000"/>
                      <w:sz w:val="16"/>
                      <w:szCs w:val="16"/>
                    </w:rPr>
                  </w:pPr>
                  <w:r w:rsidRPr="00325D8E">
                    <w:rPr>
                      <w:rFonts w:ascii="Calibri" w:hAnsi="Calibri"/>
                      <w:color w:val="000000"/>
                      <w:sz w:val="16"/>
                      <w:szCs w:val="16"/>
                    </w:rPr>
                    <w:t>CANTIDAD REQUERIDA PIEZAS</w:t>
                  </w:r>
                </w:p>
              </w:tc>
              <w:tc>
                <w:tcPr>
                  <w:tcW w:w="812" w:type="dxa"/>
                  <w:vMerge w:val="restart"/>
                  <w:tcBorders>
                    <w:top w:val="single" w:sz="4" w:space="0" w:color="auto"/>
                    <w:left w:val="single" w:sz="4" w:space="0" w:color="auto"/>
                    <w:bottom w:val="single" w:sz="4" w:space="0" w:color="auto"/>
                    <w:right w:val="single" w:sz="4" w:space="0" w:color="auto"/>
                  </w:tcBorders>
                  <w:shd w:val="clear" w:color="000000" w:fill="FFFF00"/>
                  <w:vAlign w:val="bottom"/>
                  <w:hideMark/>
                </w:tcPr>
                <w:p w:rsidR="00DC42F2" w:rsidRPr="00325D8E" w:rsidRDefault="00DC42F2" w:rsidP="005C4DB2">
                  <w:pPr>
                    <w:jc w:val="center"/>
                    <w:rPr>
                      <w:rFonts w:ascii="Calibri" w:hAnsi="Calibri"/>
                      <w:color w:val="000000"/>
                      <w:sz w:val="16"/>
                      <w:szCs w:val="16"/>
                    </w:rPr>
                  </w:pPr>
                  <w:r w:rsidRPr="00325D8E">
                    <w:rPr>
                      <w:rFonts w:ascii="Calibri" w:hAnsi="Calibri"/>
                      <w:color w:val="000000"/>
                      <w:sz w:val="16"/>
                      <w:szCs w:val="16"/>
                    </w:rPr>
                    <w:t>PRECIO UNITARIO REFERENCIAL</w:t>
                  </w:r>
                </w:p>
              </w:tc>
              <w:tc>
                <w:tcPr>
                  <w:tcW w:w="994" w:type="dxa"/>
                  <w:vMerge w:val="restart"/>
                  <w:tcBorders>
                    <w:top w:val="single" w:sz="4" w:space="0" w:color="auto"/>
                    <w:left w:val="single" w:sz="4" w:space="0" w:color="auto"/>
                    <w:bottom w:val="single" w:sz="4" w:space="0" w:color="auto"/>
                    <w:right w:val="single" w:sz="4" w:space="0" w:color="auto"/>
                  </w:tcBorders>
                  <w:shd w:val="clear" w:color="000000" w:fill="FFFF00"/>
                  <w:vAlign w:val="bottom"/>
                  <w:hideMark/>
                </w:tcPr>
                <w:p w:rsidR="00DC42F2" w:rsidRPr="00325D8E" w:rsidRDefault="00DC42F2" w:rsidP="005C4DB2">
                  <w:pPr>
                    <w:jc w:val="center"/>
                    <w:rPr>
                      <w:rFonts w:ascii="Calibri" w:hAnsi="Calibri"/>
                      <w:color w:val="000000"/>
                      <w:sz w:val="16"/>
                      <w:szCs w:val="16"/>
                    </w:rPr>
                  </w:pPr>
                  <w:r w:rsidRPr="00325D8E">
                    <w:rPr>
                      <w:rFonts w:ascii="Calibri" w:hAnsi="Calibri"/>
                      <w:color w:val="000000"/>
                      <w:sz w:val="16"/>
                      <w:szCs w:val="16"/>
                    </w:rPr>
                    <w:t>TOTAL PRECIO REFERENCIAL</w:t>
                  </w:r>
                </w:p>
              </w:tc>
            </w:tr>
            <w:tr w:rsidR="00DC42F2" w:rsidRPr="00325D8E" w:rsidTr="00DC42F2">
              <w:trPr>
                <w:trHeight w:val="569"/>
              </w:trPr>
              <w:tc>
                <w:tcPr>
                  <w:tcW w:w="729" w:type="dxa"/>
                  <w:tcBorders>
                    <w:top w:val="nil"/>
                    <w:left w:val="single" w:sz="8" w:space="0" w:color="auto"/>
                    <w:bottom w:val="single" w:sz="8" w:space="0" w:color="auto"/>
                    <w:right w:val="single" w:sz="8" w:space="0" w:color="auto"/>
                  </w:tcBorders>
                  <w:shd w:val="clear" w:color="000000" w:fill="FFFF00"/>
                  <w:noWrap/>
                  <w:vAlign w:val="bottom"/>
                  <w:hideMark/>
                </w:tcPr>
                <w:p w:rsidR="00DC42F2" w:rsidRPr="00325D8E" w:rsidRDefault="00DC42F2" w:rsidP="005C4DB2">
                  <w:pPr>
                    <w:jc w:val="center"/>
                    <w:rPr>
                      <w:rFonts w:ascii="Calibri" w:hAnsi="Calibri"/>
                      <w:color w:val="000000"/>
                      <w:sz w:val="16"/>
                      <w:szCs w:val="16"/>
                    </w:rPr>
                  </w:pPr>
                  <w:r w:rsidRPr="00325D8E">
                    <w:rPr>
                      <w:rFonts w:ascii="Calibri" w:hAnsi="Calibri"/>
                      <w:color w:val="000000"/>
                      <w:sz w:val="16"/>
                      <w:szCs w:val="16"/>
                    </w:rPr>
                    <w:t xml:space="preserve"> </w:t>
                  </w:r>
                </w:p>
              </w:tc>
              <w:tc>
                <w:tcPr>
                  <w:tcW w:w="4191" w:type="dxa"/>
                  <w:tcBorders>
                    <w:top w:val="nil"/>
                    <w:left w:val="nil"/>
                    <w:bottom w:val="single" w:sz="8" w:space="0" w:color="auto"/>
                    <w:right w:val="single" w:sz="8" w:space="0" w:color="auto"/>
                  </w:tcBorders>
                  <w:shd w:val="clear" w:color="000000" w:fill="FFFF00"/>
                  <w:noWrap/>
                  <w:vAlign w:val="bottom"/>
                  <w:hideMark/>
                </w:tcPr>
                <w:p w:rsidR="00DC42F2" w:rsidRPr="00325D8E" w:rsidRDefault="00DC42F2" w:rsidP="005C4DB2">
                  <w:pPr>
                    <w:jc w:val="center"/>
                    <w:rPr>
                      <w:rFonts w:ascii="Calibri" w:hAnsi="Calibri"/>
                      <w:b/>
                      <w:bCs/>
                      <w:color w:val="000000"/>
                      <w:sz w:val="16"/>
                      <w:szCs w:val="16"/>
                    </w:rPr>
                  </w:pPr>
                  <w:r w:rsidRPr="00325D8E">
                    <w:rPr>
                      <w:rFonts w:ascii="Calibri" w:hAnsi="Calibri"/>
                      <w:b/>
                      <w:bCs/>
                      <w:color w:val="000000"/>
                      <w:sz w:val="16"/>
                      <w:szCs w:val="16"/>
                    </w:rPr>
                    <w:t>REPUESTOS-ACCESORIOS PARA DISPENSERV DE GE Y DO</w:t>
                  </w:r>
                </w:p>
              </w:tc>
              <w:tc>
                <w:tcPr>
                  <w:tcW w:w="729" w:type="dxa"/>
                  <w:vMerge/>
                  <w:tcBorders>
                    <w:top w:val="single" w:sz="8" w:space="0" w:color="auto"/>
                    <w:left w:val="single" w:sz="8" w:space="0" w:color="auto"/>
                    <w:bottom w:val="single" w:sz="8" w:space="0" w:color="000000"/>
                    <w:right w:val="nil"/>
                  </w:tcBorders>
                  <w:vAlign w:val="center"/>
                  <w:hideMark/>
                </w:tcPr>
                <w:p w:rsidR="00DC42F2" w:rsidRPr="00325D8E" w:rsidRDefault="00DC42F2" w:rsidP="005C4DB2">
                  <w:pPr>
                    <w:rPr>
                      <w:rFonts w:ascii="Calibri" w:hAnsi="Calibri"/>
                      <w:color w:val="000000"/>
                      <w:sz w:val="16"/>
                      <w:szCs w:val="16"/>
                    </w:rPr>
                  </w:pPr>
                </w:p>
              </w:tc>
              <w:tc>
                <w:tcPr>
                  <w:tcW w:w="812" w:type="dxa"/>
                  <w:vMerge/>
                  <w:tcBorders>
                    <w:top w:val="single" w:sz="4" w:space="0" w:color="auto"/>
                    <w:left w:val="single" w:sz="4" w:space="0" w:color="auto"/>
                    <w:bottom w:val="single" w:sz="4" w:space="0" w:color="auto"/>
                    <w:right w:val="single" w:sz="4" w:space="0" w:color="auto"/>
                  </w:tcBorders>
                  <w:vAlign w:val="center"/>
                  <w:hideMark/>
                </w:tcPr>
                <w:p w:rsidR="00DC42F2" w:rsidRPr="00325D8E" w:rsidRDefault="00DC42F2" w:rsidP="005C4DB2">
                  <w:pPr>
                    <w:rPr>
                      <w:rFonts w:ascii="Calibri" w:hAnsi="Calibri"/>
                      <w:color w:val="000000"/>
                      <w:sz w:val="16"/>
                      <w:szCs w:val="16"/>
                    </w:rPr>
                  </w:pPr>
                </w:p>
              </w:tc>
              <w:tc>
                <w:tcPr>
                  <w:tcW w:w="994" w:type="dxa"/>
                  <w:vMerge/>
                  <w:tcBorders>
                    <w:top w:val="single" w:sz="4" w:space="0" w:color="auto"/>
                    <w:left w:val="single" w:sz="4" w:space="0" w:color="auto"/>
                    <w:bottom w:val="single" w:sz="4" w:space="0" w:color="auto"/>
                    <w:right w:val="single" w:sz="4" w:space="0" w:color="auto"/>
                  </w:tcBorders>
                  <w:vAlign w:val="center"/>
                  <w:hideMark/>
                </w:tcPr>
                <w:p w:rsidR="00DC42F2" w:rsidRPr="00325D8E" w:rsidRDefault="00DC42F2" w:rsidP="005C4DB2">
                  <w:pPr>
                    <w:rPr>
                      <w:rFonts w:ascii="Calibri" w:hAnsi="Calibri"/>
                      <w:color w:val="000000"/>
                      <w:sz w:val="16"/>
                      <w:szCs w:val="16"/>
                    </w:rPr>
                  </w:pPr>
                </w:p>
              </w:tc>
            </w:tr>
            <w:tr w:rsidR="00DC42F2" w:rsidRPr="00325D8E" w:rsidTr="00DC42F2">
              <w:trPr>
                <w:trHeight w:val="314"/>
              </w:trPr>
              <w:tc>
                <w:tcPr>
                  <w:tcW w:w="729" w:type="dxa"/>
                  <w:tcBorders>
                    <w:top w:val="nil"/>
                    <w:left w:val="single" w:sz="8" w:space="0" w:color="auto"/>
                    <w:bottom w:val="single" w:sz="8" w:space="0" w:color="auto"/>
                    <w:right w:val="single" w:sz="8" w:space="0" w:color="auto"/>
                  </w:tcBorders>
                  <w:shd w:val="clear" w:color="auto" w:fill="auto"/>
                  <w:noWrap/>
                  <w:vAlign w:val="bottom"/>
                  <w:hideMark/>
                </w:tcPr>
                <w:p w:rsidR="00DC42F2" w:rsidRPr="00325D8E" w:rsidRDefault="00DC42F2" w:rsidP="005C4DB2">
                  <w:pPr>
                    <w:jc w:val="center"/>
                    <w:rPr>
                      <w:rFonts w:ascii="Calibri" w:hAnsi="Calibri"/>
                      <w:color w:val="000000"/>
                      <w:sz w:val="16"/>
                      <w:szCs w:val="16"/>
                    </w:rPr>
                  </w:pPr>
                  <w:r w:rsidRPr="00325D8E">
                    <w:rPr>
                      <w:rFonts w:ascii="Calibri" w:hAnsi="Calibri" w:cs="Calibri"/>
                      <w:color w:val="000000"/>
                      <w:sz w:val="16"/>
                      <w:szCs w:val="16"/>
                    </w:rPr>
                    <w:t>1</w:t>
                  </w:r>
                </w:p>
              </w:tc>
              <w:tc>
                <w:tcPr>
                  <w:tcW w:w="4191" w:type="dxa"/>
                  <w:tcBorders>
                    <w:top w:val="nil"/>
                    <w:left w:val="nil"/>
                    <w:bottom w:val="single" w:sz="8" w:space="0" w:color="auto"/>
                    <w:right w:val="single" w:sz="8" w:space="0" w:color="auto"/>
                  </w:tcBorders>
                  <w:shd w:val="clear" w:color="auto" w:fill="auto"/>
                  <w:vAlign w:val="bottom"/>
                  <w:hideMark/>
                </w:tcPr>
                <w:p w:rsidR="00DC42F2" w:rsidRPr="00325D8E" w:rsidRDefault="00DC42F2" w:rsidP="005C4DB2">
                  <w:pPr>
                    <w:rPr>
                      <w:rFonts w:ascii="Calibri" w:hAnsi="Calibri"/>
                      <w:color w:val="000000"/>
                      <w:sz w:val="16"/>
                      <w:szCs w:val="16"/>
                    </w:rPr>
                  </w:pPr>
                  <w:r w:rsidRPr="00325D8E">
                    <w:rPr>
                      <w:rFonts w:ascii="Calibri" w:hAnsi="Calibri" w:cs="Calibri"/>
                      <w:color w:val="000000"/>
                      <w:sz w:val="16"/>
                      <w:szCs w:val="16"/>
                    </w:rPr>
                    <w:t>PISTOLAS DE CARGUÍO DE 3/4 PARA DIESEL 3/4</w:t>
                  </w:r>
                </w:p>
              </w:tc>
              <w:tc>
                <w:tcPr>
                  <w:tcW w:w="729" w:type="dxa"/>
                  <w:tcBorders>
                    <w:top w:val="nil"/>
                    <w:left w:val="nil"/>
                    <w:bottom w:val="single" w:sz="8" w:space="0" w:color="auto"/>
                    <w:right w:val="nil"/>
                  </w:tcBorders>
                  <w:shd w:val="clear" w:color="auto" w:fill="auto"/>
                  <w:noWrap/>
                  <w:vAlign w:val="bottom"/>
                  <w:hideMark/>
                </w:tcPr>
                <w:p w:rsidR="00DC42F2" w:rsidRPr="00325D8E" w:rsidRDefault="00DC42F2" w:rsidP="005C4DB2">
                  <w:pPr>
                    <w:jc w:val="center"/>
                    <w:rPr>
                      <w:rFonts w:ascii="Calibri" w:hAnsi="Calibri"/>
                      <w:color w:val="000000"/>
                      <w:sz w:val="16"/>
                      <w:szCs w:val="16"/>
                    </w:rPr>
                  </w:pPr>
                  <w:r w:rsidRPr="00325D8E">
                    <w:rPr>
                      <w:rFonts w:ascii="Calibri" w:hAnsi="Calibri" w:cs="Calibri"/>
                      <w:color w:val="000000"/>
                      <w:sz w:val="16"/>
                      <w:szCs w:val="16"/>
                    </w:rPr>
                    <w:t>5</w:t>
                  </w:r>
                </w:p>
              </w:tc>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DC42F2" w:rsidRPr="00325D8E" w:rsidRDefault="00DC42F2" w:rsidP="005C4DB2">
                  <w:pPr>
                    <w:jc w:val="right"/>
                    <w:rPr>
                      <w:rFonts w:ascii="Calibri" w:hAnsi="Calibri"/>
                      <w:color w:val="000000"/>
                      <w:sz w:val="22"/>
                      <w:szCs w:val="22"/>
                    </w:rPr>
                  </w:pPr>
                  <w:r w:rsidRPr="00325D8E">
                    <w:rPr>
                      <w:rFonts w:ascii="Calibri" w:hAnsi="Calibri"/>
                      <w:color w:val="000000"/>
                      <w:sz w:val="22"/>
                      <w:szCs w:val="22"/>
                    </w:rPr>
                    <w:t>680</w:t>
                  </w:r>
                  <w:r>
                    <w:rPr>
                      <w:rFonts w:ascii="Calibri" w:hAnsi="Calibri"/>
                      <w:color w:val="000000"/>
                      <w:sz w:val="22"/>
                      <w:szCs w:val="22"/>
                    </w:rPr>
                    <w:t>,00</w:t>
                  </w:r>
                </w:p>
              </w:tc>
              <w:tc>
                <w:tcPr>
                  <w:tcW w:w="994" w:type="dxa"/>
                  <w:tcBorders>
                    <w:top w:val="nil"/>
                    <w:left w:val="nil"/>
                    <w:bottom w:val="single" w:sz="4" w:space="0" w:color="auto"/>
                    <w:right w:val="single" w:sz="4" w:space="0" w:color="auto"/>
                  </w:tcBorders>
                  <w:shd w:val="clear" w:color="auto" w:fill="auto"/>
                  <w:noWrap/>
                  <w:vAlign w:val="bottom"/>
                  <w:hideMark/>
                </w:tcPr>
                <w:p w:rsidR="00DC42F2" w:rsidRPr="00325D8E" w:rsidRDefault="00DC42F2" w:rsidP="005C4DB2">
                  <w:pPr>
                    <w:jc w:val="right"/>
                    <w:rPr>
                      <w:rFonts w:ascii="Calibri" w:hAnsi="Calibri"/>
                      <w:color w:val="000000"/>
                      <w:sz w:val="22"/>
                      <w:szCs w:val="22"/>
                    </w:rPr>
                  </w:pPr>
                  <w:r w:rsidRPr="00325D8E">
                    <w:rPr>
                      <w:rFonts w:ascii="Calibri" w:hAnsi="Calibri"/>
                      <w:color w:val="000000"/>
                      <w:sz w:val="22"/>
                      <w:szCs w:val="22"/>
                    </w:rPr>
                    <w:t>3</w:t>
                  </w:r>
                  <w:r>
                    <w:rPr>
                      <w:rFonts w:ascii="Calibri" w:hAnsi="Calibri"/>
                      <w:color w:val="000000"/>
                      <w:sz w:val="22"/>
                      <w:szCs w:val="22"/>
                    </w:rPr>
                    <w:t>.</w:t>
                  </w:r>
                  <w:r w:rsidRPr="00325D8E">
                    <w:rPr>
                      <w:rFonts w:ascii="Calibri" w:hAnsi="Calibri"/>
                      <w:color w:val="000000"/>
                      <w:sz w:val="22"/>
                      <w:szCs w:val="22"/>
                    </w:rPr>
                    <w:t>400</w:t>
                  </w:r>
                  <w:r>
                    <w:rPr>
                      <w:rFonts w:ascii="Calibri" w:hAnsi="Calibri"/>
                      <w:color w:val="000000"/>
                      <w:sz w:val="22"/>
                      <w:szCs w:val="22"/>
                    </w:rPr>
                    <w:t>,00</w:t>
                  </w:r>
                </w:p>
              </w:tc>
            </w:tr>
            <w:tr w:rsidR="00DC42F2" w:rsidRPr="00325D8E" w:rsidTr="00DC42F2">
              <w:trPr>
                <w:trHeight w:val="314"/>
              </w:trPr>
              <w:tc>
                <w:tcPr>
                  <w:tcW w:w="729" w:type="dxa"/>
                  <w:tcBorders>
                    <w:top w:val="nil"/>
                    <w:left w:val="single" w:sz="8" w:space="0" w:color="auto"/>
                    <w:bottom w:val="single" w:sz="8" w:space="0" w:color="auto"/>
                    <w:right w:val="single" w:sz="8" w:space="0" w:color="auto"/>
                  </w:tcBorders>
                  <w:shd w:val="clear" w:color="auto" w:fill="auto"/>
                  <w:noWrap/>
                  <w:vAlign w:val="bottom"/>
                  <w:hideMark/>
                </w:tcPr>
                <w:p w:rsidR="00DC42F2" w:rsidRPr="00325D8E" w:rsidRDefault="00DC42F2" w:rsidP="005C4DB2">
                  <w:pPr>
                    <w:jc w:val="center"/>
                    <w:rPr>
                      <w:rFonts w:ascii="Calibri" w:hAnsi="Calibri"/>
                      <w:color w:val="000000"/>
                      <w:sz w:val="16"/>
                      <w:szCs w:val="16"/>
                    </w:rPr>
                  </w:pPr>
                  <w:r w:rsidRPr="00325D8E">
                    <w:rPr>
                      <w:rFonts w:ascii="Calibri" w:hAnsi="Calibri" w:cs="Calibri"/>
                      <w:color w:val="000000"/>
                      <w:sz w:val="16"/>
                      <w:szCs w:val="16"/>
                    </w:rPr>
                    <w:t>2</w:t>
                  </w:r>
                </w:p>
              </w:tc>
              <w:tc>
                <w:tcPr>
                  <w:tcW w:w="4191" w:type="dxa"/>
                  <w:tcBorders>
                    <w:top w:val="nil"/>
                    <w:left w:val="nil"/>
                    <w:bottom w:val="single" w:sz="8" w:space="0" w:color="auto"/>
                    <w:right w:val="single" w:sz="8" w:space="0" w:color="auto"/>
                  </w:tcBorders>
                  <w:shd w:val="clear" w:color="auto" w:fill="auto"/>
                  <w:vAlign w:val="bottom"/>
                  <w:hideMark/>
                </w:tcPr>
                <w:p w:rsidR="00DC42F2" w:rsidRPr="00325D8E" w:rsidRDefault="00DC42F2" w:rsidP="005C4DB2">
                  <w:pPr>
                    <w:rPr>
                      <w:rFonts w:ascii="Calibri" w:hAnsi="Calibri"/>
                      <w:color w:val="000000"/>
                      <w:sz w:val="16"/>
                      <w:szCs w:val="16"/>
                    </w:rPr>
                  </w:pPr>
                  <w:r w:rsidRPr="00325D8E">
                    <w:rPr>
                      <w:rFonts w:ascii="Calibri" w:hAnsi="Calibri" w:cs="Calibri"/>
                      <w:color w:val="000000"/>
                      <w:sz w:val="16"/>
                      <w:szCs w:val="16"/>
                    </w:rPr>
                    <w:t>PISTOLAS DE CARGUÍO DE 3/4 PARA GASOLINA 5/8"</w:t>
                  </w:r>
                </w:p>
              </w:tc>
              <w:tc>
                <w:tcPr>
                  <w:tcW w:w="729" w:type="dxa"/>
                  <w:tcBorders>
                    <w:top w:val="nil"/>
                    <w:left w:val="nil"/>
                    <w:bottom w:val="single" w:sz="8" w:space="0" w:color="auto"/>
                    <w:right w:val="nil"/>
                  </w:tcBorders>
                  <w:shd w:val="clear" w:color="auto" w:fill="auto"/>
                  <w:noWrap/>
                  <w:vAlign w:val="bottom"/>
                  <w:hideMark/>
                </w:tcPr>
                <w:p w:rsidR="00DC42F2" w:rsidRPr="00325D8E" w:rsidRDefault="00DC42F2" w:rsidP="005C4DB2">
                  <w:pPr>
                    <w:jc w:val="center"/>
                    <w:rPr>
                      <w:rFonts w:ascii="Calibri" w:hAnsi="Calibri"/>
                      <w:color w:val="000000"/>
                      <w:sz w:val="16"/>
                      <w:szCs w:val="16"/>
                    </w:rPr>
                  </w:pPr>
                  <w:r w:rsidRPr="00325D8E">
                    <w:rPr>
                      <w:rFonts w:ascii="Calibri" w:hAnsi="Calibri" w:cs="Calibri"/>
                      <w:color w:val="000000"/>
                      <w:sz w:val="16"/>
                      <w:szCs w:val="16"/>
                    </w:rPr>
                    <w:t>20</w:t>
                  </w:r>
                </w:p>
              </w:tc>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DC42F2" w:rsidRPr="00325D8E" w:rsidRDefault="00DC42F2" w:rsidP="005C4DB2">
                  <w:pPr>
                    <w:jc w:val="right"/>
                    <w:rPr>
                      <w:rFonts w:ascii="Calibri" w:hAnsi="Calibri"/>
                      <w:color w:val="000000"/>
                      <w:sz w:val="22"/>
                      <w:szCs w:val="22"/>
                    </w:rPr>
                  </w:pPr>
                  <w:r w:rsidRPr="00325D8E">
                    <w:rPr>
                      <w:rFonts w:ascii="Calibri" w:hAnsi="Calibri"/>
                      <w:color w:val="000000"/>
                      <w:sz w:val="22"/>
                      <w:szCs w:val="22"/>
                    </w:rPr>
                    <w:t>680</w:t>
                  </w:r>
                  <w:r>
                    <w:rPr>
                      <w:rFonts w:ascii="Calibri" w:hAnsi="Calibri"/>
                      <w:color w:val="000000"/>
                      <w:sz w:val="22"/>
                      <w:szCs w:val="22"/>
                    </w:rPr>
                    <w:t>,00</w:t>
                  </w:r>
                </w:p>
              </w:tc>
              <w:tc>
                <w:tcPr>
                  <w:tcW w:w="994" w:type="dxa"/>
                  <w:tcBorders>
                    <w:top w:val="nil"/>
                    <w:left w:val="nil"/>
                    <w:bottom w:val="single" w:sz="4" w:space="0" w:color="auto"/>
                    <w:right w:val="single" w:sz="4" w:space="0" w:color="auto"/>
                  </w:tcBorders>
                  <w:shd w:val="clear" w:color="auto" w:fill="auto"/>
                  <w:noWrap/>
                  <w:vAlign w:val="bottom"/>
                  <w:hideMark/>
                </w:tcPr>
                <w:p w:rsidR="00DC42F2" w:rsidRPr="00325D8E" w:rsidRDefault="00DC42F2" w:rsidP="005C4DB2">
                  <w:pPr>
                    <w:jc w:val="right"/>
                    <w:rPr>
                      <w:rFonts w:ascii="Calibri" w:hAnsi="Calibri"/>
                      <w:color w:val="000000"/>
                      <w:sz w:val="22"/>
                      <w:szCs w:val="22"/>
                    </w:rPr>
                  </w:pPr>
                  <w:r w:rsidRPr="00325D8E">
                    <w:rPr>
                      <w:rFonts w:ascii="Calibri" w:hAnsi="Calibri"/>
                      <w:color w:val="000000"/>
                      <w:sz w:val="22"/>
                      <w:szCs w:val="22"/>
                    </w:rPr>
                    <w:t>13</w:t>
                  </w:r>
                  <w:r>
                    <w:rPr>
                      <w:rFonts w:ascii="Calibri" w:hAnsi="Calibri"/>
                      <w:color w:val="000000"/>
                      <w:sz w:val="22"/>
                      <w:szCs w:val="22"/>
                    </w:rPr>
                    <w:t>.</w:t>
                  </w:r>
                  <w:r w:rsidRPr="00325D8E">
                    <w:rPr>
                      <w:rFonts w:ascii="Calibri" w:hAnsi="Calibri"/>
                      <w:color w:val="000000"/>
                      <w:sz w:val="22"/>
                      <w:szCs w:val="22"/>
                    </w:rPr>
                    <w:t>600</w:t>
                  </w:r>
                  <w:r>
                    <w:rPr>
                      <w:rFonts w:ascii="Calibri" w:hAnsi="Calibri"/>
                      <w:color w:val="000000"/>
                      <w:sz w:val="22"/>
                      <w:szCs w:val="22"/>
                    </w:rPr>
                    <w:t>,00</w:t>
                  </w:r>
                </w:p>
              </w:tc>
            </w:tr>
            <w:tr w:rsidR="00DC42F2" w:rsidRPr="00325D8E" w:rsidTr="00DC42F2">
              <w:trPr>
                <w:trHeight w:val="314"/>
              </w:trPr>
              <w:tc>
                <w:tcPr>
                  <w:tcW w:w="729" w:type="dxa"/>
                  <w:tcBorders>
                    <w:top w:val="nil"/>
                    <w:left w:val="single" w:sz="8" w:space="0" w:color="auto"/>
                    <w:bottom w:val="single" w:sz="8" w:space="0" w:color="auto"/>
                    <w:right w:val="single" w:sz="8" w:space="0" w:color="auto"/>
                  </w:tcBorders>
                  <w:shd w:val="clear" w:color="auto" w:fill="auto"/>
                  <w:noWrap/>
                  <w:vAlign w:val="bottom"/>
                  <w:hideMark/>
                </w:tcPr>
                <w:p w:rsidR="00DC42F2" w:rsidRPr="00325D8E" w:rsidRDefault="00DC42F2" w:rsidP="005C4DB2">
                  <w:pPr>
                    <w:jc w:val="center"/>
                    <w:rPr>
                      <w:rFonts w:ascii="Calibri" w:hAnsi="Calibri"/>
                      <w:color w:val="000000"/>
                      <w:sz w:val="16"/>
                      <w:szCs w:val="16"/>
                    </w:rPr>
                  </w:pPr>
                  <w:r>
                    <w:rPr>
                      <w:rFonts w:ascii="Calibri" w:hAnsi="Calibri" w:cs="Calibri"/>
                      <w:color w:val="000000"/>
                      <w:sz w:val="16"/>
                      <w:szCs w:val="16"/>
                    </w:rPr>
                    <w:t>3</w:t>
                  </w:r>
                </w:p>
              </w:tc>
              <w:tc>
                <w:tcPr>
                  <w:tcW w:w="4191" w:type="dxa"/>
                  <w:tcBorders>
                    <w:top w:val="nil"/>
                    <w:left w:val="nil"/>
                    <w:bottom w:val="single" w:sz="8" w:space="0" w:color="auto"/>
                    <w:right w:val="single" w:sz="8" w:space="0" w:color="auto"/>
                  </w:tcBorders>
                  <w:shd w:val="clear" w:color="auto" w:fill="auto"/>
                  <w:vAlign w:val="bottom"/>
                  <w:hideMark/>
                </w:tcPr>
                <w:p w:rsidR="00DC42F2" w:rsidRPr="00325D8E" w:rsidRDefault="00DC42F2" w:rsidP="005C4DB2">
                  <w:pPr>
                    <w:rPr>
                      <w:rFonts w:ascii="Calibri" w:hAnsi="Calibri"/>
                      <w:color w:val="000000"/>
                      <w:sz w:val="16"/>
                      <w:szCs w:val="16"/>
                    </w:rPr>
                  </w:pPr>
                  <w:r w:rsidRPr="00325D8E">
                    <w:rPr>
                      <w:rFonts w:ascii="Calibri" w:hAnsi="Calibri" w:cs="Calibri"/>
                      <w:color w:val="000000"/>
                      <w:sz w:val="16"/>
                      <w:szCs w:val="16"/>
                    </w:rPr>
                    <w:t>CODO GIRATORIO DE 3/4 PARA DISPENSER</w:t>
                  </w:r>
                </w:p>
              </w:tc>
              <w:tc>
                <w:tcPr>
                  <w:tcW w:w="729" w:type="dxa"/>
                  <w:tcBorders>
                    <w:top w:val="nil"/>
                    <w:left w:val="nil"/>
                    <w:bottom w:val="single" w:sz="8" w:space="0" w:color="auto"/>
                    <w:right w:val="nil"/>
                  </w:tcBorders>
                  <w:shd w:val="clear" w:color="auto" w:fill="auto"/>
                  <w:noWrap/>
                  <w:vAlign w:val="bottom"/>
                  <w:hideMark/>
                </w:tcPr>
                <w:p w:rsidR="00DC42F2" w:rsidRPr="00325D8E" w:rsidRDefault="00DC42F2" w:rsidP="005C4DB2">
                  <w:pPr>
                    <w:jc w:val="center"/>
                    <w:rPr>
                      <w:rFonts w:ascii="Calibri" w:hAnsi="Calibri"/>
                      <w:color w:val="000000"/>
                      <w:sz w:val="16"/>
                      <w:szCs w:val="16"/>
                    </w:rPr>
                  </w:pPr>
                  <w:r w:rsidRPr="00325D8E">
                    <w:rPr>
                      <w:rFonts w:ascii="Calibri" w:hAnsi="Calibri" w:cs="Calibri"/>
                      <w:color w:val="000000"/>
                      <w:sz w:val="16"/>
                      <w:szCs w:val="16"/>
                    </w:rPr>
                    <w:t>12</w:t>
                  </w:r>
                </w:p>
              </w:tc>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DC42F2" w:rsidRPr="00325D8E" w:rsidRDefault="00DC42F2" w:rsidP="005C4DB2">
                  <w:pPr>
                    <w:jc w:val="right"/>
                    <w:rPr>
                      <w:rFonts w:ascii="Calibri" w:hAnsi="Calibri"/>
                      <w:color w:val="000000"/>
                      <w:sz w:val="22"/>
                      <w:szCs w:val="22"/>
                    </w:rPr>
                  </w:pPr>
                  <w:r w:rsidRPr="00325D8E">
                    <w:rPr>
                      <w:rFonts w:ascii="Calibri" w:hAnsi="Calibri"/>
                      <w:color w:val="000000"/>
                      <w:sz w:val="22"/>
                      <w:szCs w:val="22"/>
                    </w:rPr>
                    <w:t>450</w:t>
                  </w:r>
                  <w:r>
                    <w:rPr>
                      <w:rFonts w:ascii="Calibri" w:hAnsi="Calibri"/>
                      <w:color w:val="000000"/>
                      <w:sz w:val="22"/>
                      <w:szCs w:val="22"/>
                    </w:rPr>
                    <w:t>,00</w:t>
                  </w:r>
                </w:p>
              </w:tc>
              <w:tc>
                <w:tcPr>
                  <w:tcW w:w="994" w:type="dxa"/>
                  <w:tcBorders>
                    <w:top w:val="nil"/>
                    <w:left w:val="nil"/>
                    <w:bottom w:val="single" w:sz="4" w:space="0" w:color="auto"/>
                    <w:right w:val="single" w:sz="4" w:space="0" w:color="auto"/>
                  </w:tcBorders>
                  <w:shd w:val="clear" w:color="auto" w:fill="auto"/>
                  <w:noWrap/>
                  <w:vAlign w:val="bottom"/>
                  <w:hideMark/>
                </w:tcPr>
                <w:p w:rsidR="00DC42F2" w:rsidRPr="00325D8E" w:rsidRDefault="00DC42F2" w:rsidP="005C4DB2">
                  <w:pPr>
                    <w:jc w:val="right"/>
                    <w:rPr>
                      <w:rFonts w:ascii="Calibri" w:hAnsi="Calibri"/>
                      <w:color w:val="000000"/>
                      <w:sz w:val="22"/>
                      <w:szCs w:val="22"/>
                    </w:rPr>
                  </w:pPr>
                  <w:r w:rsidRPr="00325D8E">
                    <w:rPr>
                      <w:rFonts w:ascii="Calibri" w:hAnsi="Calibri"/>
                      <w:color w:val="000000"/>
                      <w:sz w:val="22"/>
                      <w:szCs w:val="22"/>
                    </w:rPr>
                    <w:t>5</w:t>
                  </w:r>
                  <w:r>
                    <w:rPr>
                      <w:rFonts w:ascii="Calibri" w:hAnsi="Calibri"/>
                      <w:color w:val="000000"/>
                      <w:sz w:val="22"/>
                      <w:szCs w:val="22"/>
                    </w:rPr>
                    <w:t>.</w:t>
                  </w:r>
                  <w:r w:rsidRPr="00325D8E">
                    <w:rPr>
                      <w:rFonts w:ascii="Calibri" w:hAnsi="Calibri"/>
                      <w:color w:val="000000"/>
                      <w:sz w:val="22"/>
                      <w:szCs w:val="22"/>
                    </w:rPr>
                    <w:t>400</w:t>
                  </w:r>
                  <w:r>
                    <w:rPr>
                      <w:rFonts w:ascii="Calibri" w:hAnsi="Calibri"/>
                      <w:color w:val="000000"/>
                      <w:sz w:val="22"/>
                      <w:szCs w:val="22"/>
                    </w:rPr>
                    <w:t>,00</w:t>
                  </w:r>
                </w:p>
              </w:tc>
            </w:tr>
            <w:tr w:rsidR="00DC42F2" w:rsidRPr="00325D8E" w:rsidTr="00DC42F2">
              <w:trPr>
                <w:trHeight w:val="314"/>
              </w:trPr>
              <w:tc>
                <w:tcPr>
                  <w:tcW w:w="729" w:type="dxa"/>
                  <w:tcBorders>
                    <w:top w:val="nil"/>
                    <w:left w:val="single" w:sz="8" w:space="0" w:color="auto"/>
                    <w:bottom w:val="single" w:sz="8" w:space="0" w:color="auto"/>
                    <w:right w:val="single" w:sz="8" w:space="0" w:color="auto"/>
                  </w:tcBorders>
                  <w:shd w:val="clear" w:color="auto" w:fill="auto"/>
                  <w:noWrap/>
                  <w:vAlign w:val="bottom"/>
                  <w:hideMark/>
                </w:tcPr>
                <w:p w:rsidR="00DC42F2" w:rsidRPr="00325D8E" w:rsidRDefault="00DC42F2" w:rsidP="005C4DB2">
                  <w:pPr>
                    <w:jc w:val="center"/>
                    <w:rPr>
                      <w:rFonts w:ascii="Calibri" w:hAnsi="Calibri"/>
                      <w:color w:val="000000"/>
                      <w:sz w:val="16"/>
                      <w:szCs w:val="16"/>
                    </w:rPr>
                  </w:pPr>
                  <w:r>
                    <w:rPr>
                      <w:rFonts w:ascii="Calibri" w:hAnsi="Calibri" w:cs="Calibri"/>
                      <w:color w:val="000000"/>
                      <w:sz w:val="16"/>
                      <w:szCs w:val="16"/>
                    </w:rPr>
                    <w:t>4</w:t>
                  </w:r>
                </w:p>
              </w:tc>
              <w:tc>
                <w:tcPr>
                  <w:tcW w:w="4191" w:type="dxa"/>
                  <w:tcBorders>
                    <w:top w:val="nil"/>
                    <w:left w:val="nil"/>
                    <w:bottom w:val="single" w:sz="8" w:space="0" w:color="auto"/>
                    <w:right w:val="single" w:sz="8" w:space="0" w:color="auto"/>
                  </w:tcBorders>
                  <w:shd w:val="clear" w:color="auto" w:fill="auto"/>
                  <w:vAlign w:val="bottom"/>
                  <w:hideMark/>
                </w:tcPr>
                <w:p w:rsidR="00DC42F2" w:rsidRPr="00325D8E" w:rsidRDefault="00DC42F2" w:rsidP="005C4DB2">
                  <w:pPr>
                    <w:rPr>
                      <w:rFonts w:ascii="Calibri" w:hAnsi="Calibri"/>
                      <w:color w:val="000000"/>
                      <w:sz w:val="16"/>
                      <w:szCs w:val="16"/>
                    </w:rPr>
                  </w:pPr>
                  <w:r w:rsidRPr="00325D8E">
                    <w:rPr>
                      <w:rFonts w:ascii="Calibri" w:hAnsi="Calibri" w:cs="Calibri"/>
                      <w:color w:val="000000"/>
                      <w:sz w:val="16"/>
                      <w:szCs w:val="16"/>
                    </w:rPr>
                    <w:t>MANGUERA DE 3/4 DE 5 MTS PARA G.E. Y D.O.</w:t>
                  </w:r>
                </w:p>
              </w:tc>
              <w:tc>
                <w:tcPr>
                  <w:tcW w:w="729" w:type="dxa"/>
                  <w:tcBorders>
                    <w:top w:val="nil"/>
                    <w:left w:val="nil"/>
                    <w:bottom w:val="single" w:sz="8" w:space="0" w:color="auto"/>
                    <w:right w:val="nil"/>
                  </w:tcBorders>
                  <w:shd w:val="clear" w:color="auto" w:fill="auto"/>
                  <w:noWrap/>
                  <w:vAlign w:val="bottom"/>
                  <w:hideMark/>
                </w:tcPr>
                <w:p w:rsidR="00DC42F2" w:rsidRPr="00325D8E" w:rsidRDefault="00DC42F2" w:rsidP="005C4DB2">
                  <w:pPr>
                    <w:jc w:val="center"/>
                    <w:rPr>
                      <w:rFonts w:ascii="Calibri" w:hAnsi="Calibri"/>
                      <w:color w:val="000000"/>
                      <w:sz w:val="16"/>
                      <w:szCs w:val="16"/>
                    </w:rPr>
                  </w:pPr>
                  <w:r w:rsidRPr="00325D8E">
                    <w:rPr>
                      <w:rFonts w:ascii="Calibri" w:hAnsi="Calibri" w:cs="Calibri"/>
                      <w:color w:val="000000"/>
                      <w:sz w:val="16"/>
                      <w:szCs w:val="16"/>
                    </w:rPr>
                    <w:t>5</w:t>
                  </w:r>
                </w:p>
              </w:tc>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DC42F2" w:rsidRPr="00325D8E" w:rsidRDefault="00DC42F2" w:rsidP="005C4DB2">
                  <w:pPr>
                    <w:jc w:val="right"/>
                    <w:rPr>
                      <w:rFonts w:ascii="Calibri" w:hAnsi="Calibri"/>
                      <w:color w:val="000000"/>
                      <w:sz w:val="22"/>
                      <w:szCs w:val="22"/>
                    </w:rPr>
                  </w:pPr>
                  <w:r w:rsidRPr="00325D8E">
                    <w:rPr>
                      <w:rFonts w:ascii="Calibri" w:hAnsi="Calibri"/>
                      <w:color w:val="000000"/>
                      <w:sz w:val="22"/>
                      <w:szCs w:val="22"/>
                    </w:rPr>
                    <w:t>1</w:t>
                  </w:r>
                  <w:r>
                    <w:rPr>
                      <w:rFonts w:ascii="Calibri" w:hAnsi="Calibri"/>
                      <w:color w:val="000000"/>
                      <w:sz w:val="22"/>
                      <w:szCs w:val="22"/>
                    </w:rPr>
                    <w:t>.</w:t>
                  </w:r>
                  <w:r w:rsidRPr="00325D8E">
                    <w:rPr>
                      <w:rFonts w:ascii="Calibri" w:hAnsi="Calibri"/>
                      <w:color w:val="000000"/>
                      <w:sz w:val="22"/>
                      <w:szCs w:val="22"/>
                    </w:rPr>
                    <w:t>500</w:t>
                  </w:r>
                  <w:r>
                    <w:rPr>
                      <w:rFonts w:ascii="Calibri" w:hAnsi="Calibri"/>
                      <w:color w:val="000000"/>
                      <w:sz w:val="22"/>
                      <w:szCs w:val="22"/>
                    </w:rPr>
                    <w:t>,00</w:t>
                  </w:r>
                </w:p>
              </w:tc>
              <w:tc>
                <w:tcPr>
                  <w:tcW w:w="994" w:type="dxa"/>
                  <w:tcBorders>
                    <w:top w:val="nil"/>
                    <w:left w:val="nil"/>
                    <w:bottom w:val="single" w:sz="4" w:space="0" w:color="auto"/>
                    <w:right w:val="single" w:sz="4" w:space="0" w:color="auto"/>
                  </w:tcBorders>
                  <w:shd w:val="clear" w:color="auto" w:fill="auto"/>
                  <w:noWrap/>
                  <w:vAlign w:val="bottom"/>
                  <w:hideMark/>
                </w:tcPr>
                <w:p w:rsidR="00DC42F2" w:rsidRPr="00325D8E" w:rsidRDefault="00DC42F2" w:rsidP="005C4DB2">
                  <w:pPr>
                    <w:jc w:val="right"/>
                    <w:rPr>
                      <w:rFonts w:ascii="Calibri" w:hAnsi="Calibri"/>
                      <w:color w:val="000000"/>
                      <w:sz w:val="22"/>
                      <w:szCs w:val="22"/>
                    </w:rPr>
                  </w:pPr>
                  <w:r w:rsidRPr="00325D8E">
                    <w:rPr>
                      <w:rFonts w:ascii="Calibri" w:hAnsi="Calibri"/>
                      <w:color w:val="000000"/>
                      <w:sz w:val="22"/>
                      <w:szCs w:val="22"/>
                    </w:rPr>
                    <w:t>7</w:t>
                  </w:r>
                  <w:r>
                    <w:rPr>
                      <w:rFonts w:ascii="Calibri" w:hAnsi="Calibri"/>
                      <w:color w:val="000000"/>
                      <w:sz w:val="22"/>
                      <w:szCs w:val="22"/>
                    </w:rPr>
                    <w:t>.</w:t>
                  </w:r>
                  <w:r w:rsidRPr="00325D8E">
                    <w:rPr>
                      <w:rFonts w:ascii="Calibri" w:hAnsi="Calibri"/>
                      <w:color w:val="000000"/>
                      <w:sz w:val="22"/>
                      <w:szCs w:val="22"/>
                    </w:rPr>
                    <w:t>500</w:t>
                  </w:r>
                  <w:r>
                    <w:rPr>
                      <w:rFonts w:ascii="Calibri" w:hAnsi="Calibri"/>
                      <w:color w:val="000000"/>
                      <w:sz w:val="22"/>
                      <w:szCs w:val="22"/>
                    </w:rPr>
                    <w:t>,00</w:t>
                  </w:r>
                </w:p>
              </w:tc>
            </w:tr>
            <w:tr w:rsidR="00DC42F2" w:rsidRPr="00325D8E" w:rsidTr="00DC42F2">
              <w:trPr>
                <w:trHeight w:val="479"/>
              </w:trPr>
              <w:tc>
                <w:tcPr>
                  <w:tcW w:w="729" w:type="dxa"/>
                  <w:tcBorders>
                    <w:top w:val="nil"/>
                    <w:left w:val="single" w:sz="8" w:space="0" w:color="auto"/>
                    <w:bottom w:val="single" w:sz="8" w:space="0" w:color="auto"/>
                    <w:right w:val="single" w:sz="8" w:space="0" w:color="auto"/>
                  </w:tcBorders>
                  <w:shd w:val="clear" w:color="auto" w:fill="auto"/>
                  <w:noWrap/>
                  <w:vAlign w:val="bottom"/>
                  <w:hideMark/>
                </w:tcPr>
                <w:p w:rsidR="00DC42F2" w:rsidRPr="00325D8E" w:rsidRDefault="00DC42F2" w:rsidP="005C4DB2">
                  <w:pPr>
                    <w:jc w:val="center"/>
                    <w:rPr>
                      <w:rFonts w:ascii="Calibri" w:hAnsi="Calibri"/>
                      <w:color w:val="000000"/>
                      <w:sz w:val="16"/>
                      <w:szCs w:val="16"/>
                    </w:rPr>
                  </w:pPr>
                  <w:r>
                    <w:rPr>
                      <w:rFonts w:ascii="Calibri" w:hAnsi="Calibri" w:cs="Calibri"/>
                      <w:color w:val="000000"/>
                      <w:sz w:val="16"/>
                      <w:szCs w:val="16"/>
                    </w:rPr>
                    <w:t>5</w:t>
                  </w:r>
                </w:p>
              </w:tc>
              <w:tc>
                <w:tcPr>
                  <w:tcW w:w="4191" w:type="dxa"/>
                  <w:tcBorders>
                    <w:top w:val="nil"/>
                    <w:left w:val="nil"/>
                    <w:bottom w:val="single" w:sz="8" w:space="0" w:color="auto"/>
                    <w:right w:val="single" w:sz="8" w:space="0" w:color="auto"/>
                  </w:tcBorders>
                  <w:shd w:val="clear" w:color="auto" w:fill="auto"/>
                  <w:vAlign w:val="bottom"/>
                  <w:hideMark/>
                </w:tcPr>
                <w:p w:rsidR="00DC42F2" w:rsidRPr="00325D8E" w:rsidRDefault="00DC42F2" w:rsidP="005C4DB2">
                  <w:pPr>
                    <w:rPr>
                      <w:rFonts w:ascii="Calibri" w:hAnsi="Calibri"/>
                      <w:color w:val="000000"/>
                      <w:sz w:val="16"/>
                      <w:szCs w:val="16"/>
                    </w:rPr>
                  </w:pPr>
                  <w:r w:rsidRPr="00325D8E">
                    <w:rPr>
                      <w:rFonts w:ascii="Calibri" w:hAnsi="Calibri"/>
                      <w:color w:val="000000"/>
                      <w:sz w:val="16"/>
                      <w:szCs w:val="16"/>
                    </w:rPr>
                    <w:t>VALVULA BREAK AWAY MODELO HK 3360VR REUTILIZABLE CONEXIÓN ¾”  MARCA HUSKY</w:t>
                  </w:r>
                </w:p>
              </w:tc>
              <w:tc>
                <w:tcPr>
                  <w:tcW w:w="729" w:type="dxa"/>
                  <w:tcBorders>
                    <w:top w:val="nil"/>
                    <w:left w:val="nil"/>
                    <w:bottom w:val="single" w:sz="8" w:space="0" w:color="auto"/>
                    <w:right w:val="nil"/>
                  </w:tcBorders>
                  <w:shd w:val="clear" w:color="auto" w:fill="auto"/>
                  <w:noWrap/>
                  <w:vAlign w:val="bottom"/>
                  <w:hideMark/>
                </w:tcPr>
                <w:p w:rsidR="00DC42F2" w:rsidRPr="00325D8E" w:rsidRDefault="00DC42F2" w:rsidP="005C4DB2">
                  <w:pPr>
                    <w:jc w:val="center"/>
                    <w:rPr>
                      <w:rFonts w:ascii="Calibri" w:hAnsi="Calibri"/>
                      <w:color w:val="000000"/>
                      <w:sz w:val="16"/>
                      <w:szCs w:val="16"/>
                    </w:rPr>
                  </w:pPr>
                  <w:r w:rsidRPr="00325D8E">
                    <w:rPr>
                      <w:rFonts w:ascii="Calibri" w:hAnsi="Calibri" w:cs="Calibri"/>
                      <w:color w:val="000000"/>
                      <w:sz w:val="16"/>
                      <w:szCs w:val="16"/>
                    </w:rPr>
                    <w:t>5</w:t>
                  </w:r>
                </w:p>
              </w:tc>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DC42F2" w:rsidRPr="00325D8E" w:rsidRDefault="00DC42F2" w:rsidP="005C4DB2">
                  <w:pPr>
                    <w:jc w:val="right"/>
                    <w:rPr>
                      <w:rFonts w:ascii="Calibri" w:hAnsi="Calibri"/>
                      <w:color w:val="000000"/>
                      <w:sz w:val="22"/>
                      <w:szCs w:val="22"/>
                    </w:rPr>
                  </w:pPr>
                  <w:r w:rsidRPr="00325D8E">
                    <w:rPr>
                      <w:rFonts w:ascii="Calibri" w:hAnsi="Calibri"/>
                      <w:color w:val="000000"/>
                      <w:sz w:val="22"/>
                      <w:szCs w:val="22"/>
                    </w:rPr>
                    <w:t>1</w:t>
                  </w:r>
                  <w:r>
                    <w:rPr>
                      <w:rFonts w:ascii="Calibri" w:hAnsi="Calibri"/>
                      <w:color w:val="000000"/>
                      <w:sz w:val="22"/>
                      <w:szCs w:val="22"/>
                    </w:rPr>
                    <w:t>.</w:t>
                  </w:r>
                  <w:r w:rsidRPr="00325D8E">
                    <w:rPr>
                      <w:rFonts w:ascii="Calibri" w:hAnsi="Calibri"/>
                      <w:color w:val="000000"/>
                      <w:sz w:val="22"/>
                      <w:szCs w:val="22"/>
                    </w:rPr>
                    <w:t>350</w:t>
                  </w:r>
                  <w:r>
                    <w:rPr>
                      <w:rFonts w:ascii="Calibri" w:hAnsi="Calibri"/>
                      <w:color w:val="000000"/>
                      <w:sz w:val="22"/>
                      <w:szCs w:val="22"/>
                    </w:rPr>
                    <w:t>,00</w:t>
                  </w:r>
                </w:p>
              </w:tc>
              <w:tc>
                <w:tcPr>
                  <w:tcW w:w="994" w:type="dxa"/>
                  <w:tcBorders>
                    <w:top w:val="nil"/>
                    <w:left w:val="nil"/>
                    <w:bottom w:val="single" w:sz="4" w:space="0" w:color="auto"/>
                    <w:right w:val="single" w:sz="4" w:space="0" w:color="auto"/>
                  </w:tcBorders>
                  <w:shd w:val="clear" w:color="auto" w:fill="auto"/>
                  <w:noWrap/>
                  <w:vAlign w:val="bottom"/>
                  <w:hideMark/>
                </w:tcPr>
                <w:p w:rsidR="00DC42F2" w:rsidRPr="00325D8E" w:rsidRDefault="00DC42F2" w:rsidP="005C4DB2">
                  <w:pPr>
                    <w:jc w:val="right"/>
                    <w:rPr>
                      <w:rFonts w:ascii="Calibri" w:hAnsi="Calibri"/>
                      <w:color w:val="000000"/>
                      <w:sz w:val="22"/>
                      <w:szCs w:val="22"/>
                    </w:rPr>
                  </w:pPr>
                  <w:r w:rsidRPr="00325D8E">
                    <w:rPr>
                      <w:rFonts w:ascii="Calibri" w:hAnsi="Calibri"/>
                      <w:color w:val="000000"/>
                      <w:sz w:val="22"/>
                      <w:szCs w:val="22"/>
                    </w:rPr>
                    <w:t>6</w:t>
                  </w:r>
                  <w:r>
                    <w:rPr>
                      <w:rFonts w:ascii="Calibri" w:hAnsi="Calibri"/>
                      <w:color w:val="000000"/>
                      <w:sz w:val="22"/>
                      <w:szCs w:val="22"/>
                    </w:rPr>
                    <w:t>.</w:t>
                  </w:r>
                  <w:r w:rsidRPr="00325D8E">
                    <w:rPr>
                      <w:rFonts w:ascii="Calibri" w:hAnsi="Calibri"/>
                      <w:color w:val="000000"/>
                      <w:sz w:val="22"/>
                      <w:szCs w:val="22"/>
                    </w:rPr>
                    <w:t>750</w:t>
                  </w:r>
                  <w:r>
                    <w:rPr>
                      <w:rFonts w:ascii="Calibri" w:hAnsi="Calibri"/>
                      <w:color w:val="000000"/>
                      <w:sz w:val="22"/>
                      <w:szCs w:val="22"/>
                    </w:rPr>
                    <w:t>,00</w:t>
                  </w:r>
                </w:p>
              </w:tc>
            </w:tr>
            <w:tr w:rsidR="00DC42F2" w:rsidRPr="00325D8E" w:rsidTr="00DC42F2">
              <w:trPr>
                <w:trHeight w:val="314"/>
              </w:trPr>
              <w:tc>
                <w:tcPr>
                  <w:tcW w:w="729" w:type="dxa"/>
                  <w:tcBorders>
                    <w:top w:val="nil"/>
                    <w:left w:val="single" w:sz="8" w:space="0" w:color="auto"/>
                    <w:bottom w:val="single" w:sz="8" w:space="0" w:color="auto"/>
                    <w:right w:val="single" w:sz="8" w:space="0" w:color="auto"/>
                  </w:tcBorders>
                  <w:shd w:val="clear" w:color="auto" w:fill="auto"/>
                  <w:noWrap/>
                  <w:vAlign w:val="bottom"/>
                  <w:hideMark/>
                </w:tcPr>
                <w:p w:rsidR="00DC42F2" w:rsidRPr="00325D8E" w:rsidRDefault="00DC42F2" w:rsidP="005C4DB2">
                  <w:pPr>
                    <w:jc w:val="center"/>
                    <w:rPr>
                      <w:rFonts w:ascii="Calibri" w:hAnsi="Calibri"/>
                      <w:color w:val="000000"/>
                      <w:sz w:val="16"/>
                      <w:szCs w:val="16"/>
                    </w:rPr>
                  </w:pPr>
                  <w:r>
                    <w:rPr>
                      <w:rFonts w:ascii="Calibri" w:hAnsi="Calibri" w:cs="Calibri"/>
                      <w:color w:val="000000"/>
                      <w:sz w:val="16"/>
                      <w:szCs w:val="16"/>
                    </w:rPr>
                    <w:t>6</w:t>
                  </w:r>
                </w:p>
              </w:tc>
              <w:tc>
                <w:tcPr>
                  <w:tcW w:w="4191" w:type="dxa"/>
                  <w:tcBorders>
                    <w:top w:val="nil"/>
                    <w:left w:val="nil"/>
                    <w:bottom w:val="single" w:sz="8" w:space="0" w:color="auto"/>
                    <w:right w:val="single" w:sz="8" w:space="0" w:color="auto"/>
                  </w:tcBorders>
                  <w:shd w:val="clear" w:color="auto" w:fill="auto"/>
                  <w:vAlign w:val="bottom"/>
                  <w:hideMark/>
                </w:tcPr>
                <w:p w:rsidR="00DC42F2" w:rsidRPr="00325D8E" w:rsidRDefault="00DC42F2" w:rsidP="005C4DB2">
                  <w:pPr>
                    <w:rPr>
                      <w:rFonts w:ascii="Calibri" w:hAnsi="Calibri"/>
                      <w:color w:val="000000"/>
                      <w:sz w:val="16"/>
                      <w:szCs w:val="16"/>
                    </w:rPr>
                  </w:pPr>
                  <w:r w:rsidRPr="00325D8E">
                    <w:rPr>
                      <w:rFonts w:ascii="Calibri" w:hAnsi="Calibri" w:cs="Calibri"/>
                      <w:color w:val="000000"/>
                      <w:sz w:val="16"/>
                      <w:szCs w:val="16"/>
                    </w:rPr>
                    <w:t>FILTROS PARA DIESEL  Y GASOLINA</w:t>
                  </w:r>
                </w:p>
              </w:tc>
              <w:tc>
                <w:tcPr>
                  <w:tcW w:w="729" w:type="dxa"/>
                  <w:tcBorders>
                    <w:top w:val="nil"/>
                    <w:left w:val="nil"/>
                    <w:bottom w:val="single" w:sz="8" w:space="0" w:color="auto"/>
                    <w:right w:val="nil"/>
                  </w:tcBorders>
                  <w:shd w:val="clear" w:color="auto" w:fill="auto"/>
                  <w:noWrap/>
                  <w:vAlign w:val="bottom"/>
                  <w:hideMark/>
                </w:tcPr>
                <w:p w:rsidR="00DC42F2" w:rsidRPr="00325D8E" w:rsidRDefault="00DC42F2" w:rsidP="005C4DB2">
                  <w:pPr>
                    <w:jc w:val="center"/>
                    <w:rPr>
                      <w:rFonts w:ascii="Calibri" w:hAnsi="Calibri"/>
                      <w:color w:val="000000"/>
                      <w:sz w:val="16"/>
                      <w:szCs w:val="16"/>
                    </w:rPr>
                  </w:pPr>
                  <w:r w:rsidRPr="00325D8E">
                    <w:rPr>
                      <w:rFonts w:ascii="Calibri" w:hAnsi="Calibri" w:cs="Calibri"/>
                      <w:color w:val="000000"/>
                      <w:sz w:val="16"/>
                      <w:szCs w:val="16"/>
                    </w:rPr>
                    <w:t>7</w:t>
                  </w:r>
                </w:p>
              </w:tc>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DC42F2" w:rsidRPr="00325D8E" w:rsidRDefault="00DC42F2" w:rsidP="005C4DB2">
                  <w:pPr>
                    <w:jc w:val="right"/>
                    <w:rPr>
                      <w:rFonts w:ascii="Calibri" w:hAnsi="Calibri"/>
                      <w:color w:val="000000"/>
                      <w:sz w:val="22"/>
                      <w:szCs w:val="22"/>
                    </w:rPr>
                  </w:pPr>
                  <w:r w:rsidRPr="00325D8E">
                    <w:rPr>
                      <w:rFonts w:ascii="Calibri" w:hAnsi="Calibri"/>
                      <w:color w:val="000000"/>
                      <w:sz w:val="22"/>
                      <w:szCs w:val="22"/>
                    </w:rPr>
                    <w:t>200</w:t>
                  </w:r>
                  <w:r>
                    <w:rPr>
                      <w:rFonts w:ascii="Calibri" w:hAnsi="Calibri"/>
                      <w:color w:val="000000"/>
                      <w:sz w:val="22"/>
                      <w:szCs w:val="22"/>
                    </w:rPr>
                    <w:t>,00</w:t>
                  </w:r>
                </w:p>
              </w:tc>
              <w:tc>
                <w:tcPr>
                  <w:tcW w:w="994" w:type="dxa"/>
                  <w:tcBorders>
                    <w:top w:val="nil"/>
                    <w:left w:val="nil"/>
                    <w:bottom w:val="single" w:sz="4" w:space="0" w:color="auto"/>
                    <w:right w:val="single" w:sz="4" w:space="0" w:color="auto"/>
                  </w:tcBorders>
                  <w:shd w:val="clear" w:color="auto" w:fill="auto"/>
                  <w:noWrap/>
                  <w:vAlign w:val="bottom"/>
                  <w:hideMark/>
                </w:tcPr>
                <w:p w:rsidR="00DC42F2" w:rsidRPr="00325D8E" w:rsidRDefault="00DC42F2" w:rsidP="005C4DB2">
                  <w:pPr>
                    <w:jc w:val="right"/>
                    <w:rPr>
                      <w:rFonts w:ascii="Calibri" w:hAnsi="Calibri"/>
                      <w:color w:val="000000"/>
                      <w:sz w:val="22"/>
                      <w:szCs w:val="22"/>
                    </w:rPr>
                  </w:pPr>
                  <w:r w:rsidRPr="00325D8E">
                    <w:rPr>
                      <w:rFonts w:ascii="Calibri" w:hAnsi="Calibri"/>
                      <w:color w:val="000000"/>
                      <w:sz w:val="22"/>
                      <w:szCs w:val="22"/>
                    </w:rPr>
                    <w:t>1</w:t>
                  </w:r>
                  <w:r>
                    <w:rPr>
                      <w:rFonts w:ascii="Calibri" w:hAnsi="Calibri"/>
                      <w:color w:val="000000"/>
                      <w:sz w:val="22"/>
                      <w:szCs w:val="22"/>
                    </w:rPr>
                    <w:t>.</w:t>
                  </w:r>
                  <w:r w:rsidRPr="00325D8E">
                    <w:rPr>
                      <w:rFonts w:ascii="Calibri" w:hAnsi="Calibri"/>
                      <w:color w:val="000000"/>
                      <w:sz w:val="22"/>
                      <w:szCs w:val="22"/>
                    </w:rPr>
                    <w:t>400</w:t>
                  </w:r>
                  <w:r>
                    <w:rPr>
                      <w:rFonts w:ascii="Calibri" w:hAnsi="Calibri"/>
                      <w:color w:val="000000"/>
                      <w:sz w:val="22"/>
                      <w:szCs w:val="22"/>
                    </w:rPr>
                    <w:t>,00</w:t>
                  </w:r>
                </w:p>
              </w:tc>
            </w:tr>
            <w:tr w:rsidR="00DC42F2" w:rsidRPr="00325D8E" w:rsidTr="00DC42F2">
              <w:trPr>
                <w:trHeight w:val="314"/>
              </w:trPr>
              <w:tc>
                <w:tcPr>
                  <w:tcW w:w="729" w:type="dxa"/>
                  <w:tcBorders>
                    <w:top w:val="nil"/>
                    <w:left w:val="single" w:sz="8" w:space="0" w:color="auto"/>
                    <w:bottom w:val="single" w:sz="8" w:space="0" w:color="auto"/>
                    <w:right w:val="single" w:sz="8" w:space="0" w:color="auto"/>
                  </w:tcBorders>
                  <w:shd w:val="clear" w:color="auto" w:fill="auto"/>
                  <w:noWrap/>
                  <w:vAlign w:val="bottom"/>
                  <w:hideMark/>
                </w:tcPr>
                <w:p w:rsidR="00DC42F2" w:rsidRPr="00325D8E" w:rsidRDefault="00DC42F2" w:rsidP="005C4DB2">
                  <w:pPr>
                    <w:jc w:val="center"/>
                    <w:rPr>
                      <w:rFonts w:ascii="Calibri" w:hAnsi="Calibri"/>
                      <w:color w:val="000000"/>
                      <w:sz w:val="16"/>
                      <w:szCs w:val="16"/>
                    </w:rPr>
                  </w:pPr>
                  <w:r>
                    <w:rPr>
                      <w:rFonts w:ascii="Calibri" w:hAnsi="Calibri" w:cs="Calibri"/>
                      <w:color w:val="000000"/>
                      <w:sz w:val="16"/>
                      <w:szCs w:val="16"/>
                    </w:rPr>
                    <w:t>7</w:t>
                  </w:r>
                </w:p>
              </w:tc>
              <w:tc>
                <w:tcPr>
                  <w:tcW w:w="4191" w:type="dxa"/>
                  <w:tcBorders>
                    <w:top w:val="nil"/>
                    <w:left w:val="nil"/>
                    <w:bottom w:val="single" w:sz="8" w:space="0" w:color="auto"/>
                    <w:right w:val="single" w:sz="8" w:space="0" w:color="auto"/>
                  </w:tcBorders>
                  <w:shd w:val="clear" w:color="auto" w:fill="auto"/>
                  <w:vAlign w:val="bottom"/>
                  <w:hideMark/>
                </w:tcPr>
                <w:p w:rsidR="00DC42F2" w:rsidRPr="00325D8E" w:rsidRDefault="00DC42F2" w:rsidP="005C4DB2">
                  <w:pPr>
                    <w:rPr>
                      <w:rFonts w:ascii="Calibri" w:hAnsi="Calibri"/>
                      <w:color w:val="000000"/>
                      <w:sz w:val="16"/>
                      <w:szCs w:val="16"/>
                    </w:rPr>
                  </w:pPr>
                  <w:r w:rsidRPr="00325D8E">
                    <w:rPr>
                      <w:rFonts w:ascii="Calibri" w:hAnsi="Calibri" w:cs="Calibri"/>
                      <w:color w:val="000000"/>
                      <w:sz w:val="16"/>
                      <w:szCs w:val="16"/>
                    </w:rPr>
                    <w:t>FILTROS CONICOS PARA DISPENSERS LIQUIDOS</w:t>
                  </w:r>
                </w:p>
              </w:tc>
              <w:tc>
                <w:tcPr>
                  <w:tcW w:w="729" w:type="dxa"/>
                  <w:tcBorders>
                    <w:top w:val="nil"/>
                    <w:left w:val="nil"/>
                    <w:bottom w:val="single" w:sz="8" w:space="0" w:color="auto"/>
                    <w:right w:val="nil"/>
                  </w:tcBorders>
                  <w:shd w:val="clear" w:color="auto" w:fill="auto"/>
                  <w:noWrap/>
                  <w:vAlign w:val="bottom"/>
                  <w:hideMark/>
                </w:tcPr>
                <w:p w:rsidR="00DC42F2" w:rsidRPr="00325D8E" w:rsidRDefault="00DC42F2" w:rsidP="005C4DB2">
                  <w:pPr>
                    <w:jc w:val="center"/>
                    <w:rPr>
                      <w:rFonts w:ascii="Calibri" w:hAnsi="Calibri"/>
                      <w:color w:val="000000"/>
                      <w:sz w:val="16"/>
                      <w:szCs w:val="16"/>
                    </w:rPr>
                  </w:pPr>
                  <w:r w:rsidRPr="00325D8E">
                    <w:rPr>
                      <w:rFonts w:ascii="Calibri" w:hAnsi="Calibri" w:cs="Calibri"/>
                      <w:color w:val="000000"/>
                      <w:sz w:val="16"/>
                      <w:szCs w:val="16"/>
                    </w:rPr>
                    <w:t>6</w:t>
                  </w:r>
                </w:p>
              </w:tc>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DC42F2" w:rsidRPr="00325D8E" w:rsidRDefault="00DC42F2" w:rsidP="005C4DB2">
                  <w:pPr>
                    <w:jc w:val="right"/>
                    <w:rPr>
                      <w:rFonts w:ascii="Calibri" w:hAnsi="Calibri"/>
                      <w:color w:val="000000"/>
                      <w:sz w:val="22"/>
                      <w:szCs w:val="22"/>
                    </w:rPr>
                  </w:pPr>
                  <w:r w:rsidRPr="00325D8E">
                    <w:rPr>
                      <w:rFonts w:ascii="Calibri" w:hAnsi="Calibri"/>
                      <w:color w:val="000000"/>
                      <w:sz w:val="22"/>
                      <w:szCs w:val="22"/>
                    </w:rPr>
                    <w:t>940</w:t>
                  </w:r>
                  <w:r>
                    <w:rPr>
                      <w:rFonts w:ascii="Calibri" w:hAnsi="Calibri"/>
                      <w:color w:val="000000"/>
                      <w:sz w:val="22"/>
                      <w:szCs w:val="22"/>
                    </w:rPr>
                    <w:t>,00</w:t>
                  </w:r>
                </w:p>
              </w:tc>
              <w:tc>
                <w:tcPr>
                  <w:tcW w:w="994" w:type="dxa"/>
                  <w:tcBorders>
                    <w:top w:val="nil"/>
                    <w:left w:val="nil"/>
                    <w:bottom w:val="single" w:sz="4" w:space="0" w:color="auto"/>
                    <w:right w:val="single" w:sz="4" w:space="0" w:color="auto"/>
                  </w:tcBorders>
                  <w:shd w:val="clear" w:color="auto" w:fill="auto"/>
                  <w:noWrap/>
                  <w:vAlign w:val="bottom"/>
                  <w:hideMark/>
                </w:tcPr>
                <w:p w:rsidR="00DC42F2" w:rsidRPr="00325D8E" w:rsidRDefault="00DC42F2" w:rsidP="005C4DB2">
                  <w:pPr>
                    <w:jc w:val="right"/>
                    <w:rPr>
                      <w:rFonts w:ascii="Calibri" w:hAnsi="Calibri"/>
                      <w:color w:val="000000"/>
                      <w:sz w:val="22"/>
                      <w:szCs w:val="22"/>
                    </w:rPr>
                  </w:pPr>
                  <w:r w:rsidRPr="00325D8E">
                    <w:rPr>
                      <w:rFonts w:ascii="Calibri" w:hAnsi="Calibri"/>
                      <w:color w:val="000000"/>
                      <w:sz w:val="22"/>
                      <w:szCs w:val="22"/>
                    </w:rPr>
                    <w:t>5</w:t>
                  </w:r>
                  <w:r>
                    <w:rPr>
                      <w:rFonts w:ascii="Calibri" w:hAnsi="Calibri"/>
                      <w:color w:val="000000"/>
                      <w:sz w:val="22"/>
                      <w:szCs w:val="22"/>
                    </w:rPr>
                    <w:t>.</w:t>
                  </w:r>
                  <w:r w:rsidRPr="00325D8E">
                    <w:rPr>
                      <w:rFonts w:ascii="Calibri" w:hAnsi="Calibri"/>
                      <w:color w:val="000000"/>
                      <w:sz w:val="22"/>
                      <w:szCs w:val="22"/>
                    </w:rPr>
                    <w:t>640</w:t>
                  </w:r>
                  <w:r>
                    <w:rPr>
                      <w:rFonts w:ascii="Calibri" w:hAnsi="Calibri"/>
                      <w:color w:val="000000"/>
                      <w:sz w:val="22"/>
                      <w:szCs w:val="22"/>
                    </w:rPr>
                    <w:t>,00</w:t>
                  </w:r>
                </w:p>
              </w:tc>
            </w:tr>
            <w:tr w:rsidR="00DC42F2" w:rsidRPr="00325D8E" w:rsidTr="00DC42F2">
              <w:trPr>
                <w:trHeight w:val="479"/>
              </w:trPr>
              <w:tc>
                <w:tcPr>
                  <w:tcW w:w="729" w:type="dxa"/>
                  <w:tcBorders>
                    <w:top w:val="nil"/>
                    <w:left w:val="single" w:sz="8" w:space="0" w:color="auto"/>
                    <w:bottom w:val="single" w:sz="8" w:space="0" w:color="auto"/>
                    <w:right w:val="single" w:sz="8" w:space="0" w:color="auto"/>
                  </w:tcBorders>
                  <w:shd w:val="clear" w:color="auto" w:fill="auto"/>
                  <w:noWrap/>
                  <w:vAlign w:val="bottom"/>
                  <w:hideMark/>
                </w:tcPr>
                <w:p w:rsidR="00DC42F2" w:rsidRPr="00325D8E" w:rsidRDefault="00DC42F2" w:rsidP="005C4DB2">
                  <w:pPr>
                    <w:jc w:val="center"/>
                    <w:rPr>
                      <w:rFonts w:ascii="Calibri" w:hAnsi="Calibri"/>
                      <w:color w:val="000000"/>
                      <w:sz w:val="16"/>
                      <w:szCs w:val="16"/>
                    </w:rPr>
                  </w:pPr>
                  <w:r w:rsidRPr="00325D8E">
                    <w:rPr>
                      <w:rFonts w:ascii="Calibri" w:hAnsi="Calibri" w:cs="Calibri"/>
                      <w:color w:val="000000"/>
                      <w:sz w:val="16"/>
                      <w:szCs w:val="16"/>
                    </w:rPr>
                    <w:t>Nº</w:t>
                  </w:r>
                </w:p>
              </w:tc>
              <w:tc>
                <w:tcPr>
                  <w:tcW w:w="4191" w:type="dxa"/>
                  <w:tcBorders>
                    <w:top w:val="nil"/>
                    <w:left w:val="nil"/>
                    <w:bottom w:val="single" w:sz="8" w:space="0" w:color="auto"/>
                    <w:right w:val="single" w:sz="8" w:space="0" w:color="auto"/>
                  </w:tcBorders>
                  <w:shd w:val="clear" w:color="000000" w:fill="FFFF00"/>
                  <w:vAlign w:val="bottom"/>
                  <w:hideMark/>
                </w:tcPr>
                <w:p w:rsidR="00DC42F2" w:rsidRPr="00325D8E" w:rsidRDefault="00DC42F2" w:rsidP="005C4DB2">
                  <w:pPr>
                    <w:rPr>
                      <w:rFonts w:ascii="Calibri" w:hAnsi="Calibri"/>
                      <w:b/>
                      <w:bCs/>
                      <w:color w:val="000000"/>
                      <w:sz w:val="16"/>
                      <w:szCs w:val="16"/>
                    </w:rPr>
                  </w:pPr>
                  <w:r w:rsidRPr="00325D8E">
                    <w:rPr>
                      <w:rFonts w:ascii="Calibri" w:hAnsi="Calibri" w:cs="Calibri"/>
                      <w:b/>
                      <w:bCs/>
                      <w:color w:val="000000"/>
                      <w:sz w:val="16"/>
                      <w:szCs w:val="16"/>
                    </w:rPr>
                    <w:t>REPUESTOS PARA PUESTOS DE VENTA (BOCA DEL CHAPARE-GUNDONOVIA)</w:t>
                  </w:r>
                </w:p>
              </w:tc>
              <w:tc>
                <w:tcPr>
                  <w:tcW w:w="729" w:type="dxa"/>
                  <w:tcBorders>
                    <w:top w:val="nil"/>
                    <w:left w:val="nil"/>
                    <w:bottom w:val="single" w:sz="8" w:space="0" w:color="auto"/>
                    <w:right w:val="nil"/>
                  </w:tcBorders>
                  <w:shd w:val="clear" w:color="auto" w:fill="auto"/>
                  <w:noWrap/>
                  <w:vAlign w:val="bottom"/>
                  <w:hideMark/>
                </w:tcPr>
                <w:p w:rsidR="00DC42F2" w:rsidRPr="00325D8E" w:rsidRDefault="00DC42F2" w:rsidP="005C4DB2">
                  <w:pPr>
                    <w:jc w:val="center"/>
                    <w:rPr>
                      <w:rFonts w:ascii="Calibri" w:hAnsi="Calibri"/>
                      <w:color w:val="000000"/>
                      <w:sz w:val="16"/>
                      <w:szCs w:val="16"/>
                    </w:rPr>
                  </w:pPr>
                  <w:r w:rsidRPr="00325D8E">
                    <w:rPr>
                      <w:rFonts w:ascii="Calibri" w:hAnsi="Calibri" w:cs="Calibri"/>
                      <w:color w:val="000000"/>
                      <w:sz w:val="16"/>
                      <w:szCs w:val="16"/>
                    </w:rPr>
                    <w:t> </w:t>
                  </w:r>
                </w:p>
              </w:tc>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DC42F2" w:rsidRPr="00325D8E" w:rsidRDefault="00DC42F2" w:rsidP="005C4DB2">
                  <w:pPr>
                    <w:rPr>
                      <w:rFonts w:ascii="Calibri" w:hAnsi="Calibri"/>
                      <w:color w:val="000000"/>
                      <w:sz w:val="22"/>
                      <w:szCs w:val="22"/>
                    </w:rPr>
                  </w:pPr>
                  <w:r w:rsidRPr="00325D8E">
                    <w:rPr>
                      <w:rFonts w:ascii="Calibri" w:hAnsi="Calibri"/>
                      <w:color w:val="000000"/>
                      <w:sz w:val="22"/>
                      <w:szCs w:val="22"/>
                    </w:rPr>
                    <w:t> </w:t>
                  </w:r>
                </w:p>
              </w:tc>
              <w:tc>
                <w:tcPr>
                  <w:tcW w:w="994" w:type="dxa"/>
                  <w:tcBorders>
                    <w:top w:val="nil"/>
                    <w:left w:val="nil"/>
                    <w:bottom w:val="single" w:sz="4" w:space="0" w:color="auto"/>
                    <w:right w:val="single" w:sz="4" w:space="0" w:color="auto"/>
                  </w:tcBorders>
                  <w:shd w:val="clear" w:color="auto" w:fill="auto"/>
                  <w:noWrap/>
                  <w:vAlign w:val="bottom"/>
                  <w:hideMark/>
                </w:tcPr>
                <w:p w:rsidR="00DC42F2" w:rsidRPr="00325D8E" w:rsidRDefault="00DC42F2" w:rsidP="005C4DB2">
                  <w:pPr>
                    <w:rPr>
                      <w:rFonts w:ascii="Calibri" w:hAnsi="Calibri"/>
                      <w:color w:val="000000"/>
                      <w:sz w:val="22"/>
                      <w:szCs w:val="22"/>
                    </w:rPr>
                  </w:pPr>
                  <w:r w:rsidRPr="00325D8E">
                    <w:rPr>
                      <w:rFonts w:ascii="Calibri" w:hAnsi="Calibri"/>
                      <w:color w:val="000000"/>
                      <w:sz w:val="22"/>
                      <w:szCs w:val="22"/>
                    </w:rPr>
                    <w:t> </w:t>
                  </w:r>
                </w:p>
              </w:tc>
            </w:tr>
            <w:tr w:rsidR="00DC42F2" w:rsidRPr="00325D8E" w:rsidTr="00DC42F2">
              <w:trPr>
                <w:trHeight w:val="928"/>
              </w:trPr>
              <w:tc>
                <w:tcPr>
                  <w:tcW w:w="729" w:type="dxa"/>
                  <w:tcBorders>
                    <w:top w:val="nil"/>
                    <w:left w:val="single" w:sz="8" w:space="0" w:color="auto"/>
                    <w:bottom w:val="single" w:sz="8" w:space="0" w:color="auto"/>
                    <w:right w:val="single" w:sz="8" w:space="0" w:color="auto"/>
                  </w:tcBorders>
                  <w:shd w:val="clear" w:color="auto" w:fill="auto"/>
                  <w:noWrap/>
                  <w:vAlign w:val="bottom"/>
                  <w:hideMark/>
                </w:tcPr>
                <w:p w:rsidR="00DC42F2" w:rsidRPr="00325D8E" w:rsidRDefault="00DC42F2" w:rsidP="005C4DB2">
                  <w:pPr>
                    <w:jc w:val="center"/>
                    <w:rPr>
                      <w:rFonts w:ascii="Calibri" w:hAnsi="Calibri"/>
                      <w:color w:val="000000"/>
                      <w:sz w:val="16"/>
                      <w:szCs w:val="16"/>
                    </w:rPr>
                  </w:pPr>
                  <w:r>
                    <w:rPr>
                      <w:rFonts w:ascii="Calibri" w:hAnsi="Calibri" w:cs="Calibri"/>
                      <w:color w:val="000000"/>
                      <w:sz w:val="16"/>
                      <w:szCs w:val="16"/>
                    </w:rPr>
                    <w:t>8</w:t>
                  </w:r>
                </w:p>
              </w:tc>
              <w:tc>
                <w:tcPr>
                  <w:tcW w:w="4191" w:type="dxa"/>
                  <w:tcBorders>
                    <w:top w:val="nil"/>
                    <w:left w:val="nil"/>
                    <w:bottom w:val="single" w:sz="8" w:space="0" w:color="auto"/>
                    <w:right w:val="single" w:sz="8" w:space="0" w:color="auto"/>
                  </w:tcBorders>
                  <w:shd w:val="clear" w:color="auto" w:fill="auto"/>
                  <w:vAlign w:val="bottom"/>
                  <w:hideMark/>
                </w:tcPr>
                <w:p w:rsidR="00DC42F2" w:rsidRPr="00325D8E" w:rsidRDefault="00DC42F2" w:rsidP="005C4DB2">
                  <w:pPr>
                    <w:rPr>
                      <w:rFonts w:ascii="Calibri" w:hAnsi="Calibri"/>
                      <w:color w:val="000000"/>
                      <w:sz w:val="16"/>
                      <w:szCs w:val="16"/>
                    </w:rPr>
                  </w:pPr>
                  <w:r w:rsidRPr="00325D8E">
                    <w:rPr>
                      <w:rFonts w:ascii="Calibri" w:hAnsi="Calibri" w:cs="Calibri"/>
                      <w:color w:val="000000"/>
                      <w:sz w:val="16"/>
                      <w:szCs w:val="16"/>
                      <w:lang w:val="es-BO"/>
                    </w:rPr>
                    <w:t>CONTABILIZADOR POR GRAVEDAD DE 1" DE SALIDA</w:t>
                  </w:r>
                </w:p>
              </w:tc>
              <w:tc>
                <w:tcPr>
                  <w:tcW w:w="729" w:type="dxa"/>
                  <w:tcBorders>
                    <w:top w:val="nil"/>
                    <w:left w:val="nil"/>
                    <w:bottom w:val="single" w:sz="8" w:space="0" w:color="auto"/>
                    <w:right w:val="nil"/>
                  </w:tcBorders>
                  <w:shd w:val="clear" w:color="auto" w:fill="auto"/>
                  <w:noWrap/>
                  <w:vAlign w:val="bottom"/>
                  <w:hideMark/>
                </w:tcPr>
                <w:p w:rsidR="00DC42F2" w:rsidRPr="00325D8E" w:rsidRDefault="00DC42F2" w:rsidP="005C4DB2">
                  <w:pPr>
                    <w:jc w:val="center"/>
                    <w:rPr>
                      <w:rFonts w:ascii="Calibri" w:hAnsi="Calibri"/>
                      <w:color w:val="000000"/>
                      <w:sz w:val="16"/>
                      <w:szCs w:val="16"/>
                    </w:rPr>
                  </w:pPr>
                  <w:r w:rsidRPr="00325D8E">
                    <w:rPr>
                      <w:rFonts w:ascii="Calibri" w:hAnsi="Calibri" w:cs="Calibri"/>
                      <w:color w:val="000000"/>
                      <w:sz w:val="16"/>
                      <w:szCs w:val="16"/>
                    </w:rPr>
                    <w:t>1</w:t>
                  </w:r>
                </w:p>
              </w:tc>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DC42F2" w:rsidRPr="00325D8E" w:rsidRDefault="00DC42F2" w:rsidP="005C4DB2">
                  <w:pPr>
                    <w:jc w:val="right"/>
                    <w:rPr>
                      <w:rFonts w:ascii="Calibri" w:hAnsi="Calibri"/>
                      <w:color w:val="000000"/>
                      <w:sz w:val="22"/>
                      <w:szCs w:val="22"/>
                    </w:rPr>
                  </w:pPr>
                  <w:r w:rsidRPr="00325D8E">
                    <w:rPr>
                      <w:rFonts w:ascii="Calibri" w:hAnsi="Calibri"/>
                      <w:color w:val="000000"/>
                      <w:sz w:val="22"/>
                      <w:szCs w:val="22"/>
                    </w:rPr>
                    <w:t>3</w:t>
                  </w:r>
                  <w:r>
                    <w:rPr>
                      <w:rFonts w:ascii="Calibri" w:hAnsi="Calibri"/>
                      <w:color w:val="000000"/>
                      <w:sz w:val="22"/>
                      <w:szCs w:val="22"/>
                    </w:rPr>
                    <w:t>.</w:t>
                  </w:r>
                  <w:r w:rsidRPr="00325D8E">
                    <w:rPr>
                      <w:rFonts w:ascii="Calibri" w:hAnsi="Calibri"/>
                      <w:color w:val="000000"/>
                      <w:sz w:val="22"/>
                      <w:szCs w:val="22"/>
                    </w:rPr>
                    <w:t>720</w:t>
                  </w:r>
                  <w:r>
                    <w:rPr>
                      <w:rFonts w:ascii="Calibri" w:hAnsi="Calibri"/>
                      <w:color w:val="000000"/>
                      <w:sz w:val="22"/>
                      <w:szCs w:val="22"/>
                    </w:rPr>
                    <w:t>,00</w:t>
                  </w:r>
                </w:p>
              </w:tc>
              <w:tc>
                <w:tcPr>
                  <w:tcW w:w="994" w:type="dxa"/>
                  <w:tcBorders>
                    <w:top w:val="nil"/>
                    <w:left w:val="nil"/>
                    <w:bottom w:val="single" w:sz="4" w:space="0" w:color="auto"/>
                    <w:right w:val="single" w:sz="4" w:space="0" w:color="auto"/>
                  </w:tcBorders>
                  <w:shd w:val="clear" w:color="auto" w:fill="auto"/>
                  <w:noWrap/>
                  <w:vAlign w:val="bottom"/>
                  <w:hideMark/>
                </w:tcPr>
                <w:p w:rsidR="00DC42F2" w:rsidRPr="00325D8E" w:rsidRDefault="00DC42F2" w:rsidP="005C4DB2">
                  <w:pPr>
                    <w:jc w:val="right"/>
                    <w:rPr>
                      <w:rFonts w:ascii="Calibri" w:hAnsi="Calibri"/>
                      <w:color w:val="000000"/>
                      <w:sz w:val="22"/>
                      <w:szCs w:val="22"/>
                    </w:rPr>
                  </w:pPr>
                  <w:r w:rsidRPr="00325D8E">
                    <w:rPr>
                      <w:rFonts w:ascii="Calibri" w:hAnsi="Calibri"/>
                      <w:color w:val="000000"/>
                      <w:sz w:val="22"/>
                      <w:szCs w:val="22"/>
                    </w:rPr>
                    <w:t>3</w:t>
                  </w:r>
                  <w:r>
                    <w:rPr>
                      <w:rFonts w:ascii="Calibri" w:hAnsi="Calibri"/>
                      <w:color w:val="000000"/>
                      <w:sz w:val="22"/>
                      <w:szCs w:val="22"/>
                    </w:rPr>
                    <w:t>.</w:t>
                  </w:r>
                  <w:r w:rsidRPr="00325D8E">
                    <w:rPr>
                      <w:rFonts w:ascii="Calibri" w:hAnsi="Calibri"/>
                      <w:color w:val="000000"/>
                      <w:sz w:val="22"/>
                      <w:szCs w:val="22"/>
                    </w:rPr>
                    <w:t>720</w:t>
                  </w:r>
                  <w:r>
                    <w:rPr>
                      <w:rFonts w:ascii="Calibri" w:hAnsi="Calibri"/>
                      <w:color w:val="000000"/>
                      <w:sz w:val="22"/>
                      <w:szCs w:val="22"/>
                    </w:rPr>
                    <w:t>,00</w:t>
                  </w:r>
                </w:p>
              </w:tc>
            </w:tr>
            <w:tr w:rsidR="00DC42F2" w:rsidRPr="00325D8E" w:rsidTr="00DC42F2">
              <w:trPr>
                <w:trHeight w:val="314"/>
              </w:trPr>
              <w:tc>
                <w:tcPr>
                  <w:tcW w:w="729" w:type="dxa"/>
                  <w:tcBorders>
                    <w:top w:val="nil"/>
                    <w:left w:val="single" w:sz="8" w:space="0" w:color="auto"/>
                    <w:bottom w:val="single" w:sz="8" w:space="0" w:color="auto"/>
                    <w:right w:val="single" w:sz="8" w:space="0" w:color="auto"/>
                  </w:tcBorders>
                  <w:shd w:val="clear" w:color="auto" w:fill="auto"/>
                  <w:noWrap/>
                  <w:vAlign w:val="bottom"/>
                  <w:hideMark/>
                </w:tcPr>
                <w:p w:rsidR="00DC42F2" w:rsidRPr="00325D8E" w:rsidRDefault="00DC42F2" w:rsidP="005C4DB2">
                  <w:pPr>
                    <w:jc w:val="center"/>
                    <w:rPr>
                      <w:rFonts w:ascii="Calibri" w:hAnsi="Calibri"/>
                      <w:color w:val="000000"/>
                      <w:sz w:val="16"/>
                      <w:szCs w:val="16"/>
                    </w:rPr>
                  </w:pPr>
                  <w:r>
                    <w:rPr>
                      <w:rFonts w:ascii="Calibri" w:hAnsi="Calibri" w:cs="Calibri"/>
                      <w:color w:val="000000"/>
                      <w:sz w:val="16"/>
                      <w:szCs w:val="16"/>
                    </w:rPr>
                    <w:t>9</w:t>
                  </w:r>
                </w:p>
              </w:tc>
              <w:tc>
                <w:tcPr>
                  <w:tcW w:w="4191" w:type="dxa"/>
                  <w:tcBorders>
                    <w:top w:val="nil"/>
                    <w:left w:val="nil"/>
                    <w:bottom w:val="single" w:sz="8" w:space="0" w:color="auto"/>
                    <w:right w:val="single" w:sz="8" w:space="0" w:color="auto"/>
                  </w:tcBorders>
                  <w:shd w:val="clear" w:color="auto" w:fill="auto"/>
                  <w:vAlign w:val="bottom"/>
                  <w:hideMark/>
                </w:tcPr>
                <w:p w:rsidR="00DC42F2" w:rsidRPr="00325D8E" w:rsidRDefault="00DC42F2" w:rsidP="005C4DB2">
                  <w:pPr>
                    <w:rPr>
                      <w:rFonts w:ascii="Calibri" w:hAnsi="Calibri"/>
                      <w:color w:val="000000"/>
                      <w:sz w:val="16"/>
                      <w:szCs w:val="16"/>
                    </w:rPr>
                  </w:pPr>
                  <w:r w:rsidRPr="00325D8E">
                    <w:rPr>
                      <w:rFonts w:ascii="Calibri" w:hAnsi="Calibri" w:cs="Calibri"/>
                      <w:color w:val="000000"/>
                      <w:sz w:val="16"/>
                      <w:szCs w:val="16"/>
                    </w:rPr>
                    <w:t xml:space="preserve">CONTABILIZADOR DE GRAVEDAD DE ¾  DE SALIDA </w:t>
                  </w:r>
                </w:p>
              </w:tc>
              <w:tc>
                <w:tcPr>
                  <w:tcW w:w="729" w:type="dxa"/>
                  <w:tcBorders>
                    <w:top w:val="nil"/>
                    <w:left w:val="nil"/>
                    <w:bottom w:val="single" w:sz="8" w:space="0" w:color="auto"/>
                    <w:right w:val="nil"/>
                  </w:tcBorders>
                  <w:shd w:val="clear" w:color="auto" w:fill="auto"/>
                  <w:noWrap/>
                  <w:vAlign w:val="bottom"/>
                  <w:hideMark/>
                </w:tcPr>
                <w:p w:rsidR="00DC42F2" w:rsidRPr="00325D8E" w:rsidRDefault="00DC42F2" w:rsidP="005C4DB2">
                  <w:pPr>
                    <w:jc w:val="center"/>
                    <w:rPr>
                      <w:rFonts w:ascii="Calibri" w:hAnsi="Calibri"/>
                      <w:color w:val="000000"/>
                      <w:sz w:val="16"/>
                      <w:szCs w:val="16"/>
                    </w:rPr>
                  </w:pPr>
                  <w:r w:rsidRPr="00325D8E">
                    <w:rPr>
                      <w:rFonts w:ascii="Calibri" w:hAnsi="Calibri" w:cs="Calibri"/>
                      <w:color w:val="000000"/>
                      <w:sz w:val="16"/>
                      <w:szCs w:val="16"/>
                    </w:rPr>
                    <w:t>1</w:t>
                  </w:r>
                </w:p>
              </w:tc>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DC42F2" w:rsidRPr="00325D8E" w:rsidRDefault="00DC42F2" w:rsidP="005C4DB2">
                  <w:pPr>
                    <w:jc w:val="right"/>
                    <w:rPr>
                      <w:rFonts w:ascii="Calibri" w:hAnsi="Calibri"/>
                      <w:color w:val="000000"/>
                      <w:sz w:val="22"/>
                      <w:szCs w:val="22"/>
                    </w:rPr>
                  </w:pPr>
                  <w:r w:rsidRPr="00325D8E">
                    <w:rPr>
                      <w:rFonts w:ascii="Calibri" w:hAnsi="Calibri"/>
                      <w:color w:val="000000"/>
                      <w:sz w:val="22"/>
                      <w:szCs w:val="22"/>
                    </w:rPr>
                    <w:t>3</w:t>
                  </w:r>
                  <w:r>
                    <w:rPr>
                      <w:rFonts w:ascii="Calibri" w:hAnsi="Calibri"/>
                      <w:color w:val="000000"/>
                      <w:sz w:val="22"/>
                      <w:szCs w:val="22"/>
                    </w:rPr>
                    <w:t>.</w:t>
                  </w:r>
                  <w:r w:rsidRPr="00325D8E">
                    <w:rPr>
                      <w:rFonts w:ascii="Calibri" w:hAnsi="Calibri"/>
                      <w:color w:val="000000"/>
                      <w:sz w:val="22"/>
                      <w:szCs w:val="22"/>
                    </w:rPr>
                    <w:t>550</w:t>
                  </w:r>
                  <w:r>
                    <w:rPr>
                      <w:rFonts w:ascii="Calibri" w:hAnsi="Calibri"/>
                      <w:color w:val="000000"/>
                      <w:sz w:val="22"/>
                      <w:szCs w:val="22"/>
                    </w:rPr>
                    <w:t>,00</w:t>
                  </w:r>
                </w:p>
              </w:tc>
              <w:tc>
                <w:tcPr>
                  <w:tcW w:w="994" w:type="dxa"/>
                  <w:tcBorders>
                    <w:top w:val="nil"/>
                    <w:left w:val="nil"/>
                    <w:bottom w:val="single" w:sz="4" w:space="0" w:color="auto"/>
                    <w:right w:val="single" w:sz="4" w:space="0" w:color="auto"/>
                  </w:tcBorders>
                  <w:shd w:val="clear" w:color="auto" w:fill="auto"/>
                  <w:noWrap/>
                  <w:vAlign w:val="bottom"/>
                  <w:hideMark/>
                </w:tcPr>
                <w:p w:rsidR="00DC42F2" w:rsidRPr="00325D8E" w:rsidRDefault="00DC42F2" w:rsidP="005C4DB2">
                  <w:pPr>
                    <w:jc w:val="right"/>
                    <w:rPr>
                      <w:rFonts w:ascii="Calibri" w:hAnsi="Calibri"/>
                      <w:color w:val="000000"/>
                      <w:sz w:val="22"/>
                      <w:szCs w:val="22"/>
                    </w:rPr>
                  </w:pPr>
                  <w:r w:rsidRPr="00325D8E">
                    <w:rPr>
                      <w:rFonts w:ascii="Calibri" w:hAnsi="Calibri"/>
                      <w:color w:val="000000"/>
                      <w:sz w:val="22"/>
                      <w:szCs w:val="22"/>
                    </w:rPr>
                    <w:t>3</w:t>
                  </w:r>
                  <w:r>
                    <w:rPr>
                      <w:rFonts w:ascii="Calibri" w:hAnsi="Calibri"/>
                      <w:color w:val="000000"/>
                      <w:sz w:val="22"/>
                      <w:szCs w:val="22"/>
                    </w:rPr>
                    <w:t>.</w:t>
                  </w:r>
                  <w:r w:rsidRPr="00325D8E">
                    <w:rPr>
                      <w:rFonts w:ascii="Calibri" w:hAnsi="Calibri"/>
                      <w:color w:val="000000"/>
                      <w:sz w:val="22"/>
                      <w:szCs w:val="22"/>
                    </w:rPr>
                    <w:t>550</w:t>
                  </w:r>
                  <w:r>
                    <w:rPr>
                      <w:rFonts w:ascii="Calibri" w:hAnsi="Calibri"/>
                      <w:color w:val="000000"/>
                      <w:sz w:val="22"/>
                      <w:szCs w:val="22"/>
                    </w:rPr>
                    <w:t>,00</w:t>
                  </w:r>
                </w:p>
              </w:tc>
            </w:tr>
            <w:tr w:rsidR="00DC42F2" w:rsidRPr="00325D8E" w:rsidTr="00DC42F2">
              <w:trPr>
                <w:trHeight w:val="314"/>
              </w:trPr>
              <w:tc>
                <w:tcPr>
                  <w:tcW w:w="729" w:type="dxa"/>
                  <w:tcBorders>
                    <w:top w:val="nil"/>
                    <w:left w:val="single" w:sz="8" w:space="0" w:color="auto"/>
                    <w:bottom w:val="single" w:sz="8" w:space="0" w:color="auto"/>
                    <w:right w:val="single" w:sz="8" w:space="0" w:color="auto"/>
                  </w:tcBorders>
                  <w:shd w:val="clear" w:color="auto" w:fill="auto"/>
                  <w:noWrap/>
                  <w:vAlign w:val="bottom"/>
                  <w:hideMark/>
                </w:tcPr>
                <w:p w:rsidR="00DC42F2" w:rsidRPr="00325D8E" w:rsidRDefault="00DC42F2" w:rsidP="005C4DB2">
                  <w:pPr>
                    <w:jc w:val="center"/>
                    <w:rPr>
                      <w:rFonts w:ascii="Calibri" w:hAnsi="Calibri"/>
                      <w:color w:val="000000"/>
                      <w:sz w:val="16"/>
                      <w:szCs w:val="16"/>
                    </w:rPr>
                  </w:pPr>
                  <w:r w:rsidRPr="00325D8E">
                    <w:rPr>
                      <w:rFonts w:ascii="Calibri" w:hAnsi="Calibri" w:cs="Calibri"/>
                      <w:color w:val="000000"/>
                      <w:sz w:val="16"/>
                      <w:szCs w:val="16"/>
                    </w:rPr>
                    <w:t>1</w:t>
                  </w:r>
                  <w:r>
                    <w:rPr>
                      <w:rFonts w:ascii="Calibri" w:hAnsi="Calibri" w:cs="Calibri"/>
                      <w:color w:val="000000"/>
                      <w:sz w:val="16"/>
                      <w:szCs w:val="16"/>
                    </w:rPr>
                    <w:t>0</w:t>
                  </w:r>
                </w:p>
              </w:tc>
              <w:tc>
                <w:tcPr>
                  <w:tcW w:w="4191" w:type="dxa"/>
                  <w:tcBorders>
                    <w:top w:val="nil"/>
                    <w:left w:val="nil"/>
                    <w:bottom w:val="single" w:sz="8" w:space="0" w:color="auto"/>
                    <w:right w:val="single" w:sz="8" w:space="0" w:color="auto"/>
                  </w:tcBorders>
                  <w:shd w:val="clear" w:color="auto" w:fill="auto"/>
                  <w:vAlign w:val="bottom"/>
                  <w:hideMark/>
                </w:tcPr>
                <w:p w:rsidR="00DC42F2" w:rsidRPr="00325D8E" w:rsidRDefault="00DC42F2" w:rsidP="005C4DB2">
                  <w:pPr>
                    <w:rPr>
                      <w:rFonts w:ascii="Calibri" w:hAnsi="Calibri"/>
                      <w:color w:val="000000"/>
                      <w:sz w:val="16"/>
                      <w:szCs w:val="16"/>
                    </w:rPr>
                  </w:pPr>
                  <w:r w:rsidRPr="00325D8E">
                    <w:rPr>
                      <w:rFonts w:ascii="Calibri" w:hAnsi="Calibri" w:cs="Calibri"/>
                      <w:color w:val="000000"/>
                      <w:sz w:val="16"/>
                      <w:szCs w:val="16"/>
                    </w:rPr>
                    <w:t>PISTOLA MANUAL FILL RITE DE 1 PULGADA</w:t>
                  </w:r>
                </w:p>
              </w:tc>
              <w:tc>
                <w:tcPr>
                  <w:tcW w:w="729" w:type="dxa"/>
                  <w:tcBorders>
                    <w:top w:val="nil"/>
                    <w:left w:val="nil"/>
                    <w:bottom w:val="single" w:sz="8" w:space="0" w:color="auto"/>
                    <w:right w:val="nil"/>
                  </w:tcBorders>
                  <w:shd w:val="clear" w:color="auto" w:fill="auto"/>
                  <w:noWrap/>
                  <w:vAlign w:val="bottom"/>
                  <w:hideMark/>
                </w:tcPr>
                <w:p w:rsidR="00DC42F2" w:rsidRPr="00325D8E" w:rsidRDefault="00DC42F2" w:rsidP="005C4DB2">
                  <w:pPr>
                    <w:jc w:val="center"/>
                    <w:rPr>
                      <w:rFonts w:ascii="Calibri" w:hAnsi="Calibri"/>
                      <w:color w:val="000000"/>
                      <w:sz w:val="16"/>
                      <w:szCs w:val="16"/>
                    </w:rPr>
                  </w:pPr>
                  <w:r w:rsidRPr="00325D8E">
                    <w:rPr>
                      <w:rFonts w:ascii="Calibri" w:hAnsi="Calibri" w:cs="Calibri"/>
                      <w:color w:val="000000"/>
                      <w:sz w:val="16"/>
                      <w:szCs w:val="16"/>
                    </w:rPr>
                    <w:t>2</w:t>
                  </w:r>
                </w:p>
              </w:tc>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DC42F2" w:rsidRPr="00325D8E" w:rsidRDefault="00DC42F2" w:rsidP="005C4DB2">
                  <w:pPr>
                    <w:jc w:val="right"/>
                    <w:rPr>
                      <w:rFonts w:ascii="Calibri" w:hAnsi="Calibri"/>
                      <w:color w:val="000000"/>
                      <w:sz w:val="22"/>
                      <w:szCs w:val="22"/>
                    </w:rPr>
                  </w:pPr>
                  <w:r w:rsidRPr="00325D8E">
                    <w:rPr>
                      <w:rFonts w:ascii="Calibri" w:hAnsi="Calibri"/>
                      <w:color w:val="000000"/>
                      <w:sz w:val="22"/>
                      <w:szCs w:val="22"/>
                    </w:rPr>
                    <w:t>580</w:t>
                  </w:r>
                  <w:r>
                    <w:rPr>
                      <w:rFonts w:ascii="Calibri" w:hAnsi="Calibri"/>
                      <w:color w:val="000000"/>
                      <w:sz w:val="22"/>
                      <w:szCs w:val="22"/>
                    </w:rPr>
                    <w:t>,00</w:t>
                  </w:r>
                </w:p>
              </w:tc>
              <w:tc>
                <w:tcPr>
                  <w:tcW w:w="994" w:type="dxa"/>
                  <w:tcBorders>
                    <w:top w:val="nil"/>
                    <w:left w:val="nil"/>
                    <w:bottom w:val="single" w:sz="4" w:space="0" w:color="auto"/>
                    <w:right w:val="single" w:sz="4" w:space="0" w:color="auto"/>
                  </w:tcBorders>
                  <w:shd w:val="clear" w:color="auto" w:fill="auto"/>
                  <w:noWrap/>
                  <w:vAlign w:val="bottom"/>
                  <w:hideMark/>
                </w:tcPr>
                <w:p w:rsidR="00DC42F2" w:rsidRPr="00325D8E" w:rsidRDefault="00DC42F2" w:rsidP="005C4DB2">
                  <w:pPr>
                    <w:jc w:val="right"/>
                    <w:rPr>
                      <w:rFonts w:ascii="Calibri" w:hAnsi="Calibri"/>
                      <w:color w:val="000000"/>
                      <w:sz w:val="22"/>
                      <w:szCs w:val="22"/>
                    </w:rPr>
                  </w:pPr>
                  <w:r w:rsidRPr="00325D8E">
                    <w:rPr>
                      <w:rFonts w:ascii="Calibri" w:hAnsi="Calibri"/>
                      <w:color w:val="000000"/>
                      <w:sz w:val="22"/>
                      <w:szCs w:val="22"/>
                    </w:rPr>
                    <w:t>1</w:t>
                  </w:r>
                  <w:r>
                    <w:rPr>
                      <w:rFonts w:ascii="Calibri" w:hAnsi="Calibri"/>
                      <w:color w:val="000000"/>
                      <w:sz w:val="22"/>
                      <w:szCs w:val="22"/>
                    </w:rPr>
                    <w:t>.</w:t>
                  </w:r>
                  <w:r w:rsidRPr="00325D8E">
                    <w:rPr>
                      <w:rFonts w:ascii="Calibri" w:hAnsi="Calibri"/>
                      <w:color w:val="000000"/>
                      <w:sz w:val="22"/>
                      <w:szCs w:val="22"/>
                    </w:rPr>
                    <w:t>160</w:t>
                  </w:r>
                  <w:r>
                    <w:rPr>
                      <w:rFonts w:ascii="Calibri" w:hAnsi="Calibri"/>
                      <w:color w:val="000000"/>
                      <w:sz w:val="22"/>
                      <w:szCs w:val="22"/>
                    </w:rPr>
                    <w:t>,00</w:t>
                  </w:r>
                </w:p>
              </w:tc>
            </w:tr>
            <w:tr w:rsidR="00DC42F2" w:rsidRPr="00325D8E" w:rsidTr="00DC42F2">
              <w:trPr>
                <w:trHeight w:val="479"/>
              </w:trPr>
              <w:tc>
                <w:tcPr>
                  <w:tcW w:w="729" w:type="dxa"/>
                  <w:tcBorders>
                    <w:top w:val="nil"/>
                    <w:left w:val="single" w:sz="8" w:space="0" w:color="auto"/>
                    <w:bottom w:val="single" w:sz="8" w:space="0" w:color="auto"/>
                    <w:right w:val="single" w:sz="8" w:space="0" w:color="auto"/>
                  </w:tcBorders>
                  <w:shd w:val="clear" w:color="auto" w:fill="auto"/>
                  <w:noWrap/>
                  <w:vAlign w:val="bottom"/>
                  <w:hideMark/>
                </w:tcPr>
                <w:p w:rsidR="00DC42F2" w:rsidRPr="00325D8E" w:rsidRDefault="00DC42F2" w:rsidP="005C4DB2">
                  <w:pPr>
                    <w:jc w:val="center"/>
                    <w:rPr>
                      <w:rFonts w:ascii="Calibri" w:hAnsi="Calibri"/>
                      <w:color w:val="000000"/>
                      <w:sz w:val="16"/>
                      <w:szCs w:val="16"/>
                    </w:rPr>
                  </w:pPr>
                  <w:r w:rsidRPr="00325D8E">
                    <w:rPr>
                      <w:rFonts w:ascii="Calibri" w:hAnsi="Calibri" w:cs="Calibri"/>
                      <w:color w:val="000000"/>
                      <w:sz w:val="16"/>
                      <w:szCs w:val="16"/>
                    </w:rPr>
                    <w:t>1</w:t>
                  </w:r>
                  <w:r>
                    <w:rPr>
                      <w:rFonts w:ascii="Calibri" w:hAnsi="Calibri" w:cs="Calibri"/>
                      <w:color w:val="000000"/>
                      <w:sz w:val="16"/>
                      <w:szCs w:val="16"/>
                    </w:rPr>
                    <w:t>1</w:t>
                  </w:r>
                </w:p>
              </w:tc>
              <w:tc>
                <w:tcPr>
                  <w:tcW w:w="4191" w:type="dxa"/>
                  <w:tcBorders>
                    <w:top w:val="nil"/>
                    <w:left w:val="nil"/>
                    <w:bottom w:val="single" w:sz="8" w:space="0" w:color="auto"/>
                    <w:right w:val="single" w:sz="8" w:space="0" w:color="auto"/>
                  </w:tcBorders>
                  <w:shd w:val="clear" w:color="auto" w:fill="auto"/>
                  <w:vAlign w:val="bottom"/>
                  <w:hideMark/>
                </w:tcPr>
                <w:p w:rsidR="00DC42F2" w:rsidRPr="00325D8E" w:rsidRDefault="00DC42F2" w:rsidP="005C4DB2">
                  <w:pPr>
                    <w:rPr>
                      <w:rFonts w:ascii="Calibri" w:hAnsi="Calibri"/>
                      <w:color w:val="000000"/>
                      <w:sz w:val="16"/>
                      <w:szCs w:val="16"/>
                    </w:rPr>
                  </w:pPr>
                  <w:r w:rsidRPr="00325D8E">
                    <w:rPr>
                      <w:rFonts w:ascii="Calibri" w:hAnsi="Calibri" w:cs="Calibri"/>
                      <w:color w:val="000000"/>
                      <w:sz w:val="16"/>
                      <w:szCs w:val="16"/>
                    </w:rPr>
                    <w:t>MANGUERA  DE PULGADA PARA CONTABILIZADOR VOLUMETRICO 3 (METROS)</w:t>
                  </w:r>
                </w:p>
              </w:tc>
              <w:tc>
                <w:tcPr>
                  <w:tcW w:w="729" w:type="dxa"/>
                  <w:tcBorders>
                    <w:top w:val="nil"/>
                    <w:left w:val="nil"/>
                    <w:bottom w:val="single" w:sz="8" w:space="0" w:color="auto"/>
                    <w:right w:val="nil"/>
                  </w:tcBorders>
                  <w:shd w:val="clear" w:color="auto" w:fill="auto"/>
                  <w:noWrap/>
                  <w:vAlign w:val="bottom"/>
                  <w:hideMark/>
                </w:tcPr>
                <w:p w:rsidR="00DC42F2" w:rsidRPr="00325D8E" w:rsidRDefault="00DC42F2" w:rsidP="005C4DB2">
                  <w:pPr>
                    <w:jc w:val="center"/>
                    <w:rPr>
                      <w:rFonts w:ascii="Calibri" w:hAnsi="Calibri"/>
                      <w:color w:val="000000"/>
                      <w:sz w:val="16"/>
                      <w:szCs w:val="16"/>
                    </w:rPr>
                  </w:pPr>
                  <w:r w:rsidRPr="00325D8E">
                    <w:rPr>
                      <w:rFonts w:ascii="Calibri" w:hAnsi="Calibri" w:cs="Calibri"/>
                      <w:color w:val="000000"/>
                      <w:sz w:val="16"/>
                      <w:szCs w:val="16"/>
                    </w:rPr>
                    <w:t>2</w:t>
                  </w:r>
                </w:p>
              </w:tc>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DC42F2" w:rsidRPr="00325D8E" w:rsidRDefault="00DC42F2" w:rsidP="005C4DB2">
                  <w:pPr>
                    <w:jc w:val="right"/>
                    <w:rPr>
                      <w:rFonts w:ascii="Calibri" w:hAnsi="Calibri"/>
                      <w:color w:val="000000"/>
                      <w:sz w:val="22"/>
                      <w:szCs w:val="22"/>
                    </w:rPr>
                  </w:pPr>
                  <w:r w:rsidRPr="00325D8E">
                    <w:rPr>
                      <w:rFonts w:ascii="Calibri" w:hAnsi="Calibri"/>
                      <w:color w:val="000000"/>
                      <w:sz w:val="22"/>
                      <w:szCs w:val="22"/>
                    </w:rPr>
                    <w:t>1</w:t>
                  </w:r>
                  <w:r>
                    <w:rPr>
                      <w:rFonts w:ascii="Calibri" w:hAnsi="Calibri"/>
                      <w:color w:val="000000"/>
                      <w:sz w:val="22"/>
                      <w:szCs w:val="22"/>
                    </w:rPr>
                    <w:t>.</w:t>
                  </w:r>
                  <w:r w:rsidRPr="00325D8E">
                    <w:rPr>
                      <w:rFonts w:ascii="Calibri" w:hAnsi="Calibri"/>
                      <w:color w:val="000000"/>
                      <w:sz w:val="22"/>
                      <w:szCs w:val="22"/>
                    </w:rPr>
                    <w:t>500</w:t>
                  </w:r>
                  <w:r>
                    <w:rPr>
                      <w:rFonts w:ascii="Calibri" w:hAnsi="Calibri"/>
                      <w:color w:val="000000"/>
                      <w:sz w:val="22"/>
                      <w:szCs w:val="22"/>
                    </w:rPr>
                    <w:t>,00</w:t>
                  </w:r>
                </w:p>
              </w:tc>
              <w:tc>
                <w:tcPr>
                  <w:tcW w:w="994" w:type="dxa"/>
                  <w:tcBorders>
                    <w:top w:val="nil"/>
                    <w:left w:val="nil"/>
                    <w:bottom w:val="single" w:sz="4" w:space="0" w:color="auto"/>
                    <w:right w:val="single" w:sz="4" w:space="0" w:color="auto"/>
                  </w:tcBorders>
                  <w:shd w:val="clear" w:color="auto" w:fill="auto"/>
                  <w:noWrap/>
                  <w:vAlign w:val="bottom"/>
                  <w:hideMark/>
                </w:tcPr>
                <w:p w:rsidR="00DC42F2" w:rsidRPr="00325D8E" w:rsidRDefault="00DC42F2" w:rsidP="005C4DB2">
                  <w:pPr>
                    <w:jc w:val="right"/>
                    <w:rPr>
                      <w:rFonts w:ascii="Calibri" w:hAnsi="Calibri"/>
                      <w:color w:val="000000"/>
                      <w:sz w:val="22"/>
                      <w:szCs w:val="22"/>
                    </w:rPr>
                  </w:pPr>
                  <w:r w:rsidRPr="00325D8E">
                    <w:rPr>
                      <w:rFonts w:ascii="Calibri" w:hAnsi="Calibri"/>
                      <w:color w:val="000000"/>
                      <w:sz w:val="22"/>
                      <w:szCs w:val="22"/>
                    </w:rPr>
                    <w:t>3</w:t>
                  </w:r>
                  <w:r>
                    <w:rPr>
                      <w:rFonts w:ascii="Calibri" w:hAnsi="Calibri"/>
                      <w:color w:val="000000"/>
                      <w:sz w:val="22"/>
                      <w:szCs w:val="22"/>
                    </w:rPr>
                    <w:t>.</w:t>
                  </w:r>
                  <w:r w:rsidRPr="00325D8E">
                    <w:rPr>
                      <w:rFonts w:ascii="Calibri" w:hAnsi="Calibri"/>
                      <w:color w:val="000000"/>
                      <w:sz w:val="22"/>
                      <w:szCs w:val="22"/>
                    </w:rPr>
                    <w:t>000</w:t>
                  </w:r>
                  <w:r>
                    <w:rPr>
                      <w:rFonts w:ascii="Calibri" w:hAnsi="Calibri"/>
                      <w:color w:val="000000"/>
                      <w:sz w:val="22"/>
                      <w:szCs w:val="22"/>
                    </w:rPr>
                    <w:t>,00</w:t>
                  </w:r>
                </w:p>
              </w:tc>
            </w:tr>
            <w:tr w:rsidR="00DC42F2" w:rsidRPr="00325D8E" w:rsidTr="00DC42F2">
              <w:trPr>
                <w:trHeight w:val="314"/>
              </w:trPr>
              <w:tc>
                <w:tcPr>
                  <w:tcW w:w="729" w:type="dxa"/>
                  <w:tcBorders>
                    <w:top w:val="nil"/>
                    <w:left w:val="single" w:sz="8" w:space="0" w:color="auto"/>
                    <w:bottom w:val="single" w:sz="8" w:space="0" w:color="auto"/>
                    <w:right w:val="single" w:sz="8" w:space="0" w:color="auto"/>
                  </w:tcBorders>
                  <w:shd w:val="clear" w:color="auto" w:fill="auto"/>
                  <w:noWrap/>
                  <w:vAlign w:val="bottom"/>
                  <w:hideMark/>
                </w:tcPr>
                <w:p w:rsidR="00DC42F2" w:rsidRPr="00325D8E" w:rsidRDefault="00DC42F2" w:rsidP="005C4DB2">
                  <w:pPr>
                    <w:jc w:val="center"/>
                    <w:rPr>
                      <w:rFonts w:ascii="Calibri" w:hAnsi="Calibri"/>
                      <w:color w:val="000000"/>
                      <w:sz w:val="16"/>
                      <w:szCs w:val="16"/>
                    </w:rPr>
                  </w:pPr>
                  <w:r w:rsidRPr="00325D8E">
                    <w:rPr>
                      <w:rFonts w:ascii="Calibri" w:hAnsi="Calibri" w:cs="Calibri"/>
                      <w:color w:val="000000"/>
                      <w:sz w:val="16"/>
                      <w:szCs w:val="16"/>
                    </w:rPr>
                    <w:t>1</w:t>
                  </w:r>
                  <w:r>
                    <w:rPr>
                      <w:rFonts w:ascii="Calibri" w:hAnsi="Calibri" w:cs="Calibri"/>
                      <w:color w:val="000000"/>
                      <w:sz w:val="16"/>
                      <w:szCs w:val="16"/>
                    </w:rPr>
                    <w:t>2</w:t>
                  </w:r>
                </w:p>
              </w:tc>
              <w:tc>
                <w:tcPr>
                  <w:tcW w:w="4191" w:type="dxa"/>
                  <w:tcBorders>
                    <w:top w:val="nil"/>
                    <w:left w:val="nil"/>
                    <w:bottom w:val="single" w:sz="8" w:space="0" w:color="auto"/>
                    <w:right w:val="single" w:sz="8" w:space="0" w:color="auto"/>
                  </w:tcBorders>
                  <w:shd w:val="clear" w:color="auto" w:fill="auto"/>
                  <w:vAlign w:val="bottom"/>
                  <w:hideMark/>
                </w:tcPr>
                <w:p w:rsidR="00DC42F2" w:rsidRPr="00325D8E" w:rsidRDefault="00DC42F2" w:rsidP="005C4DB2">
                  <w:pPr>
                    <w:rPr>
                      <w:rFonts w:ascii="Calibri" w:hAnsi="Calibri"/>
                      <w:color w:val="000000"/>
                      <w:sz w:val="16"/>
                      <w:szCs w:val="16"/>
                    </w:rPr>
                  </w:pPr>
                  <w:r w:rsidRPr="00325D8E">
                    <w:rPr>
                      <w:rFonts w:ascii="Calibri" w:hAnsi="Calibri" w:cs="Calibri"/>
                      <w:color w:val="000000"/>
                      <w:sz w:val="16"/>
                      <w:szCs w:val="16"/>
                    </w:rPr>
                    <w:t>PISTOLA MANUAL FILL RITE DE 3/4 PULGADA</w:t>
                  </w:r>
                </w:p>
              </w:tc>
              <w:tc>
                <w:tcPr>
                  <w:tcW w:w="729" w:type="dxa"/>
                  <w:tcBorders>
                    <w:top w:val="nil"/>
                    <w:left w:val="nil"/>
                    <w:bottom w:val="single" w:sz="8" w:space="0" w:color="auto"/>
                    <w:right w:val="nil"/>
                  </w:tcBorders>
                  <w:shd w:val="clear" w:color="auto" w:fill="auto"/>
                  <w:noWrap/>
                  <w:vAlign w:val="bottom"/>
                  <w:hideMark/>
                </w:tcPr>
                <w:p w:rsidR="00DC42F2" w:rsidRPr="00325D8E" w:rsidRDefault="00DC42F2" w:rsidP="005C4DB2">
                  <w:pPr>
                    <w:jc w:val="center"/>
                    <w:rPr>
                      <w:rFonts w:ascii="Calibri" w:hAnsi="Calibri"/>
                      <w:color w:val="000000"/>
                      <w:sz w:val="16"/>
                      <w:szCs w:val="16"/>
                    </w:rPr>
                  </w:pPr>
                  <w:r w:rsidRPr="00325D8E">
                    <w:rPr>
                      <w:rFonts w:ascii="Calibri" w:hAnsi="Calibri" w:cs="Calibri"/>
                      <w:color w:val="000000"/>
                      <w:sz w:val="16"/>
                      <w:szCs w:val="16"/>
                    </w:rPr>
                    <w:t>2</w:t>
                  </w:r>
                </w:p>
              </w:tc>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DC42F2" w:rsidRPr="00325D8E" w:rsidRDefault="00DC42F2" w:rsidP="005C4DB2">
                  <w:pPr>
                    <w:jc w:val="right"/>
                    <w:rPr>
                      <w:rFonts w:ascii="Calibri" w:hAnsi="Calibri"/>
                      <w:color w:val="000000"/>
                      <w:sz w:val="22"/>
                      <w:szCs w:val="22"/>
                    </w:rPr>
                  </w:pPr>
                  <w:r w:rsidRPr="00325D8E">
                    <w:rPr>
                      <w:rFonts w:ascii="Calibri" w:hAnsi="Calibri"/>
                      <w:color w:val="000000"/>
                      <w:sz w:val="22"/>
                      <w:szCs w:val="22"/>
                    </w:rPr>
                    <w:t>580</w:t>
                  </w:r>
                  <w:r>
                    <w:rPr>
                      <w:rFonts w:ascii="Calibri" w:hAnsi="Calibri"/>
                      <w:color w:val="000000"/>
                      <w:sz w:val="22"/>
                      <w:szCs w:val="22"/>
                    </w:rPr>
                    <w:t>,00</w:t>
                  </w:r>
                </w:p>
              </w:tc>
              <w:tc>
                <w:tcPr>
                  <w:tcW w:w="994" w:type="dxa"/>
                  <w:tcBorders>
                    <w:top w:val="nil"/>
                    <w:left w:val="nil"/>
                    <w:bottom w:val="single" w:sz="4" w:space="0" w:color="auto"/>
                    <w:right w:val="single" w:sz="4" w:space="0" w:color="auto"/>
                  </w:tcBorders>
                  <w:shd w:val="clear" w:color="auto" w:fill="auto"/>
                  <w:noWrap/>
                  <w:vAlign w:val="bottom"/>
                  <w:hideMark/>
                </w:tcPr>
                <w:p w:rsidR="00DC42F2" w:rsidRPr="00325D8E" w:rsidRDefault="00DC42F2" w:rsidP="005C4DB2">
                  <w:pPr>
                    <w:jc w:val="right"/>
                    <w:rPr>
                      <w:rFonts w:ascii="Calibri" w:hAnsi="Calibri"/>
                      <w:color w:val="000000"/>
                      <w:sz w:val="22"/>
                      <w:szCs w:val="22"/>
                    </w:rPr>
                  </w:pPr>
                  <w:r w:rsidRPr="00325D8E">
                    <w:rPr>
                      <w:rFonts w:ascii="Calibri" w:hAnsi="Calibri"/>
                      <w:color w:val="000000"/>
                      <w:sz w:val="22"/>
                      <w:szCs w:val="22"/>
                    </w:rPr>
                    <w:t>1</w:t>
                  </w:r>
                  <w:r>
                    <w:rPr>
                      <w:rFonts w:ascii="Calibri" w:hAnsi="Calibri"/>
                      <w:color w:val="000000"/>
                      <w:sz w:val="22"/>
                      <w:szCs w:val="22"/>
                    </w:rPr>
                    <w:t>.</w:t>
                  </w:r>
                  <w:r w:rsidRPr="00325D8E">
                    <w:rPr>
                      <w:rFonts w:ascii="Calibri" w:hAnsi="Calibri"/>
                      <w:color w:val="000000"/>
                      <w:sz w:val="22"/>
                      <w:szCs w:val="22"/>
                    </w:rPr>
                    <w:t>160</w:t>
                  </w:r>
                  <w:r>
                    <w:rPr>
                      <w:rFonts w:ascii="Calibri" w:hAnsi="Calibri"/>
                      <w:color w:val="000000"/>
                      <w:sz w:val="22"/>
                      <w:szCs w:val="22"/>
                    </w:rPr>
                    <w:t>,00</w:t>
                  </w:r>
                </w:p>
              </w:tc>
            </w:tr>
            <w:tr w:rsidR="00DC42F2" w:rsidRPr="00325D8E" w:rsidTr="00DC42F2">
              <w:trPr>
                <w:trHeight w:val="314"/>
              </w:trPr>
              <w:tc>
                <w:tcPr>
                  <w:tcW w:w="729" w:type="dxa"/>
                  <w:tcBorders>
                    <w:top w:val="nil"/>
                    <w:left w:val="single" w:sz="8" w:space="0" w:color="auto"/>
                    <w:bottom w:val="single" w:sz="8" w:space="0" w:color="auto"/>
                    <w:right w:val="single" w:sz="8" w:space="0" w:color="auto"/>
                  </w:tcBorders>
                  <w:shd w:val="clear" w:color="auto" w:fill="auto"/>
                  <w:noWrap/>
                  <w:vAlign w:val="bottom"/>
                  <w:hideMark/>
                </w:tcPr>
                <w:p w:rsidR="00DC42F2" w:rsidRPr="00325D8E" w:rsidRDefault="00DC42F2" w:rsidP="005C4DB2">
                  <w:pPr>
                    <w:jc w:val="center"/>
                    <w:rPr>
                      <w:rFonts w:ascii="Calibri" w:hAnsi="Calibri"/>
                      <w:color w:val="000000"/>
                      <w:sz w:val="16"/>
                      <w:szCs w:val="16"/>
                    </w:rPr>
                  </w:pPr>
                  <w:r w:rsidRPr="00325D8E">
                    <w:rPr>
                      <w:rFonts w:ascii="Calibri" w:hAnsi="Calibri" w:cs="Calibri"/>
                      <w:color w:val="000000"/>
                      <w:sz w:val="16"/>
                      <w:szCs w:val="16"/>
                    </w:rPr>
                    <w:t>1</w:t>
                  </w:r>
                  <w:r>
                    <w:rPr>
                      <w:rFonts w:ascii="Calibri" w:hAnsi="Calibri" w:cs="Calibri"/>
                      <w:color w:val="000000"/>
                      <w:sz w:val="16"/>
                      <w:szCs w:val="16"/>
                    </w:rPr>
                    <w:t>3</w:t>
                  </w:r>
                </w:p>
              </w:tc>
              <w:tc>
                <w:tcPr>
                  <w:tcW w:w="4191" w:type="dxa"/>
                  <w:tcBorders>
                    <w:top w:val="nil"/>
                    <w:left w:val="nil"/>
                    <w:bottom w:val="single" w:sz="8" w:space="0" w:color="auto"/>
                    <w:right w:val="single" w:sz="8" w:space="0" w:color="auto"/>
                  </w:tcBorders>
                  <w:shd w:val="clear" w:color="auto" w:fill="auto"/>
                  <w:vAlign w:val="bottom"/>
                  <w:hideMark/>
                </w:tcPr>
                <w:p w:rsidR="00DC42F2" w:rsidRPr="00325D8E" w:rsidRDefault="00DC42F2" w:rsidP="005C4DB2">
                  <w:pPr>
                    <w:rPr>
                      <w:rFonts w:ascii="Calibri" w:hAnsi="Calibri"/>
                      <w:color w:val="000000"/>
                      <w:sz w:val="16"/>
                      <w:szCs w:val="16"/>
                    </w:rPr>
                  </w:pPr>
                  <w:r w:rsidRPr="00325D8E">
                    <w:rPr>
                      <w:rFonts w:ascii="Calibri" w:hAnsi="Calibri" w:cs="Calibri"/>
                      <w:color w:val="000000"/>
                      <w:sz w:val="16"/>
                      <w:szCs w:val="16"/>
                    </w:rPr>
                    <w:t>MANGUERA  DE ¾ PARA CONTABILIZADOR VOLUMETRICO  3 (METROS)</w:t>
                  </w:r>
                </w:p>
              </w:tc>
              <w:tc>
                <w:tcPr>
                  <w:tcW w:w="729" w:type="dxa"/>
                  <w:tcBorders>
                    <w:top w:val="nil"/>
                    <w:left w:val="nil"/>
                    <w:bottom w:val="single" w:sz="8" w:space="0" w:color="auto"/>
                    <w:right w:val="nil"/>
                  </w:tcBorders>
                  <w:shd w:val="clear" w:color="auto" w:fill="auto"/>
                  <w:noWrap/>
                  <w:vAlign w:val="bottom"/>
                  <w:hideMark/>
                </w:tcPr>
                <w:p w:rsidR="00DC42F2" w:rsidRPr="00325D8E" w:rsidRDefault="00DC42F2" w:rsidP="005C4DB2">
                  <w:pPr>
                    <w:jc w:val="center"/>
                    <w:rPr>
                      <w:rFonts w:ascii="Calibri" w:hAnsi="Calibri"/>
                      <w:color w:val="000000"/>
                      <w:sz w:val="16"/>
                      <w:szCs w:val="16"/>
                    </w:rPr>
                  </w:pPr>
                  <w:r w:rsidRPr="00325D8E">
                    <w:rPr>
                      <w:rFonts w:ascii="Calibri" w:hAnsi="Calibri" w:cs="Calibri"/>
                      <w:color w:val="000000"/>
                      <w:sz w:val="16"/>
                      <w:szCs w:val="16"/>
                    </w:rPr>
                    <w:t>2</w:t>
                  </w:r>
                </w:p>
              </w:tc>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DC42F2" w:rsidRPr="00325D8E" w:rsidRDefault="00DC42F2" w:rsidP="005C4DB2">
                  <w:pPr>
                    <w:jc w:val="right"/>
                    <w:rPr>
                      <w:rFonts w:ascii="Calibri" w:hAnsi="Calibri"/>
                      <w:color w:val="000000"/>
                      <w:sz w:val="22"/>
                      <w:szCs w:val="22"/>
                    </w:rPr>
                  </w:pPr>
                  <w:r w:rsidRPr="00325D8E">
                    <w:rPr>
                      <w:rFonts w:ascii="Calibri" w:hAnsi="Calibri"/>
                      <w:color w:val="000000"/>
                      <w:sz w:val="22"/>
                      <w:szCs w:val="22"/>
                    </w:rPr>
                    <w:t>1</w:t>
                  </w:r>
                  <w:r>
                    <w:rPr>
                      <w:rFonts w:ascii="Calibri" w:hAnsi="Calibri"/>
                      <w:color w:val="000000"/>
                      <w:sz w:val="22"/>
                      <w:szCs w:val="22"/>
                    </w:rPr>
                    <w:t>.</w:t>
                  </w:r>
                  <w:r w:rsidRPr="00325D8E">
                    <w:rPr>
                      <w:rFonts w:ascii="Calibri" w:hAnsi="Calibri"/>
                      <w:color w:val="000000"/>
                      <w:sz w:val="22"/>
                      <w:szCs w:val="22"/>
                    </w:rPr>
                    <w:t>350</w:t>
                  </w:r>
                  <w:r>
                    <w:rPr>
                      <w:rFonts w:ascii="Calibri" w:hAnsi="Calibri"/>
                      <w:color w:val="000000"/>
                      <w:sz w:val="22"/>
                      <w:szCs w:val="22"/>
                    </w:rPr>
                    <w:t>,00</w:t>
                  </w:r>
                </w:p>
              </w:tc>
              <w:tc>
                <w:tcPr>
                  <w:tcW w:w="994" w:type="dxa"/>
                  <w:tcBorders>
                    <w:top w:val="nil"/>
                    <w:left w:val="nil"/>
                    <w:bottom w:val="single" w:sz="4" w:space="0" w:color="auto"/>
                    <w:right w:val="single" w:sz="4" w:space="0" w:color="auto"/>
                  </w:tcBorders>
                  <w:shd w:val="clear" w:color="auto" w:fill="auto"/>
                  <w:noWrap/>
                  <w:vAlign w:val="bottom"/>
                  <w:hideMark/>
                </w:tcPr>
                <w:p w:rsidR="00DC42F2" w:rsidRPr="00325D8E" w:rsidRDefault="00DC42F2" w:rsidP="005C4DB2">
                  <w:pPr>
                    <w:jc w:val="right"/>
                    <w:rPr>
                      <w:rFonts w:ascii="Calibri" w:hAnsi="Calibri"/>
                      <w:color w:val="000000"/>
                      <w:sz w:val="22"/>
                      <w:szCs w:val="22"/>
                    </w:rPr>
                  </w:pPr>
                  <w:r w:rsidRPr="00325D8E">
                    <w:rPr>
                      <w:rFonts w:ascii="Calibri" w:hAnsi="Calibri"/>
                      <w:color w:val="000000"/>
                      <w:sz w:val="22"/>
                      <w:szCs w:val="22"/>
                    </w:rPr>
                    <w:t>2</w:t>
                  </w:r>
                  <w:r>
                    <w:rPr>
                      <w:rFonts w:ascii="Calibri" w:hAnsi="Calibri"/>
                      <w:color w:val="000000"/>
                      <w:sz w:val="22"/>
                      <w:szCs w:val="22"/>
                    </w:rPr>
                    <w:t>.</w:t>
                  </w:r>
                  <w:r w:rsidRPr="00325D8E">
                    <w:rPr>
                      <w:rFonts w:ascii="Calibri" w:hAnsi="Calibri"/>
                      <w:color w:val="000000"/>
                      <w:sz w:val="22"/>
                      <w:szCs w:val="22"/>
                    </w:rPr>
                    <w:t>700</w:t>
                  </w:r>
                  <w:r>
                    <w:rPr>
                      <w:rFonts w:ascii="Calibri" w:hAnsi="Calibri"/>
                      <w:color w:val="000000"/>
                      <w:sz w:val="22"/>
                      <w:szCs w:val="22"/>
                    </w:rPr>
                    <w:t>,00</w:t>
                  </w:r>
                </w:p>
              </w:tc>
            </w:tr>
            <w:tr w:rsidR="00DC42F2" w:rsidRPr="00325D8E" w:rsidTr="00DC42F2">
              <w:trPr>
                <w:trHeight w:val="314"/>
              </w:trPr>
              <w:tc>
                <w:tcPr>
                  <w:tcW w:w="729" w:type="dxa"/>
                  <w:tcBorders>
                    <w:top w:val="nil"/>
                    <w:left w:val="single" w:sz="8" w:space="0" w:color="auto"/>
                    <w:bottom w:val="single" w:sz="8" w:space="0" w:color="auto"/>
                    <w:right w:val="single" w:sz="8" w:space="0" w:color="auto"/>
                  </w:tcBorders>
                  <w:shd w:val="clear" w:color="auto" w:fill="auto"/>
                  <w:noWrap/>
                  <w:vAlign w:val="bottom"/>
                  <w:hideMark/>
                </w:tcPr>
                <w:p w:rsidR="00DC42F2" w:rsidRPr="00325D8E" w:rsidRDefault="00DC42F2" w:rsidP="005C4DB2">
                  <w:pPr>
                    <w:jc w:val="center"/>
                    <w:rPr>
                      <w:rFonts w:ascii="Calibri" w:hAnsi="Calibri"/>
                      <w:color w:val="000000"/>
                      <w:sz w:val="16"/>
                      <w:szCs w:val="16"/>
                    </w:rPr>
                  </w:pPr>
                  <w:r w:rsidRPr="00325D8E">
                    <w:rPr>
                      <w:rFonts w:ascii="Calibri" w:hAnsi="Calibri" w:cs="Calibri"/>
                      <w:color w:val="000000"/>
                      <w:sz w:val="16"/>
                      <w:szCs w:val="16"/>
                    </w:rPr>
                    <w:lastRenderedPageBreak/>
                    <w:t>Nº</w:t>
                  </w:r>
                </w:p>
              </w:tc>
              <w:tc>
                <w:tcPr>
                  <w:tcW w:w="4191" w:type="dxa"/>
                  <w:tcBorders>
                    <w:top w:val="nil"/>
                    <w:left w:val="nil"/>
                    <w:bottom w:val="single" w:sz="8" w:space="0" w:color="auto"/>
                    <w:right w:val="single" w:sz="8" w:space="0" w:color="auto"/>
                  </w:tcBorders>
                  <w:shd w:val="clear" w:color="000000" w:fill="FFFF00"/>
                  <w:vAlign w:val="bottom"/>
                  <w:hideMark/>
                </w:tcPr>
                <w:p w:rsidR="00DC42F2" w:rsidRPr="00325D8E" w:rsidRDefault="00DC42F2" w:rsidP="005C4DB2">
                  <w:pPr>
                    <w:rPr>
                      <w:rFonts w:ascii="Calibri" w:hAnsi="Calibri"/>
                      <w:b/>
                      <w:bCs/>
                      <w:color w:val="000000"/>
                      <w:sz w:val="16"/>
                      <w:szCs w:val="16"/>
                    </w:rPr>
                  </w:pPr>
                  <w:r w:rsidRPr="00325D8E">
                    <w:rPr>
                      <w:rFonts w:ascii="Calibri" w:hAnsi="Calibri" w:cs="Calibri"/>
                      <w:b/>
                      <w:bCs/>
                      <w:color w:val="000000"/>
                      <w:sz w:val="16"/>
                      <w:szCs w:val="16"/>
                    </w:rPr>
                    <w:t>REPUESTOS PARA EQUIPOS DE GNV</w:t>
                  </w:r>
                </w:p>
              </w:tc>
              <w:tc>
                <w:tcPr>
                  <w:tcW w:w="729" w:type="dxa"/>
                  <w:tcBorders>
                    <w:top w:val="nil"/>
                    <w:left w:val="nil"/>
                    <w:bottom w:val="single" w:sz="8" w:space="0" w:color="auto"/>
                    <w:right w:val="nil"/>
                  </w:tcBorders>
                  <w:shd w:val="clear" w:color="auto" w:fill="auto"/>
                  <w:noWrap/>
                  <w:vAlign w:val="bottom"/>
                  <w:hideMark/>
                </w:tcPr>
                <w:p w:rsidR="00DC42F2" w:rsidRPr="00325D8E" w:rsidRDefault="00DC42F2" w:rsidP="005C4DB2">
                  <w:pPr>
                    <w:jc w:val="center"/>
                    <w:rPr>
                      <w:rFonts w:ascii="Calibri" w:hAnsi="Calibri"/>
                      <w:color w:val="000000"/>
                      <w:sz w:val="16"/>
                      <w:szCs w:val="16"/>
                    </w:rPr>
                  </w:pPr>
                  <w:r w:rsidRPr="00325D8E">
                    <w:rPr>
                      <w:rFonts w:ascii="Calibri" w:hAnsi="Calibri" w:cs="Calibri"/>
                      <w:color w:val="000000"/>
                      <w:sz w:val="16"/>
                      <w:szCs w:val="16"/>
                    </w:rPr>
                    <w:t> </w:t>
                  </w:r>
                </w:p>
              </w:tc>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DC42F2" w:rsidRPr="00325D8E" w:rsidRDefault="00DC42F2" w:rsidP="005C4DB2">
                  <w:pPr>
                    <w:rPr>
                      <w:rFonts w:ascii="Calibri" w:hAnsi="Calibri"/>
                      <w:color w:val="000000"/>
                      <w:sz w:val="22"/>
                      <w:szCs w:val="22"/>
                    </w:rPr>
                  </w:pPr>
                  <w:r w:rsidRPr="00325D8E">
                    <w:rPr>
                      <w:rFonts w:ascii="Calibri" w:hAnsi="Calibri"/>
                      <w:color w:val="000000"/>
                      <w:sz w:val="22"/>
                      <w:szCs w:val="22"/>
                    </w:rPr>
                    <w:t> </w:t>
                  </w:r>
                </w:p>
              </w:tc>
              <w:tc>
                <w:tcPr>
                  <w:tcW w:w="994" w:type="dxa"/>
                  <w:tcBorders>
                    <w:top w:val="nil"/>
                    <w:left w:val="nil"/>
                    <w:bottom w:val="single" w:sz="4" w:space="0" w:color="auto"/>
                    <w:right w:val="single" w:sz="4" w:space="0" w:color="auto"/>
                  </w:tcBorders>
                  <w:shd w:val="clear" w:color="auto" w:fill="auto"/>
                  <w:noWrap/>
                  <w:vAlign w:val="bottom"/>
                  <w:hideMark/>
                </w:tcPr>
                <w:p w:rsidR="00DC42F2" w:rsidRPr="00325D8E" w:rsidRDefault="00DC42F2" w:rsidP="005C4DB2">
                  <w:pPr>
                    <w:rPr>
                      <w:rFonts w:ascii="Calibri" w:hAnsi="Calibri"/>
                      <w:color w:val="000000"/>
                      <w:sz w:val="22"/>
                      <w:szCs w:val="22"/>
                    </w:rPr>
                  </w:pPr>
                  <w:r w:rsidRPr="00325D8E">
                    <w:rPr>
                      <w:rFonts w:ascii="Calibri" w:hAnsi="Calibri"/>
                      <w:color w:val="000000"/>
                      <w:sz w:val="22"/>
                      <w:szCs w:val="22"/>
                    </w:rPr>
                    <w:t> </w:t>
                  </w:r>
                </w:p>
              </w:tc>
            </w:tr>
            <w:tr w:rsidR="00DC42F2" w:rsidRPr="00325D8E" w:rsidTr="00DC42F2">
              <w:trPr>
                <w:trHeight w:val="314"/>
              </w:trPr>
              <w:tc>
                <w:tcPr>
                  <w:tcW w:w="729" w:type="dxa"/>
                  <w:tcBorders>
                    <w:top w:val="nil"/>
                    <w:left w:val="single" w:sz="8" w:space="0" w:color="auto"/>
                    <w:bottom w:val="single" w:sz="8" w:space="0" w:color="auto"/>
                    <w:right w:val="single" w:sz="8" w:space="0" w:color="auto"/>
                  </w:tcBorders>
                  <w:shd w:val="clear" w:color="auto" w:fill="auto"/>
                  <w:noWrap/>
                  <w:vAlign w:val="bottom"/>
                  <w:hideMark/>
                </w:tcPr>
                <w:p w:rsidR="00DC42F2" w:rsidRPr="00325D8E" w:rsidRDefault="00DC42F2" w:rsidP="005C4DB2">
                  <w:pPr>
                    <w:jc w:val="center"/>
                    <w:rPr>
                      <w:rFonts w:ascii="Calibri" w:hAnsi="Calibri"/>
                      <w:color w:val="000000"/>
                      <w:sz w:val="16"/>
                      <w:szCs w:val="16"/>
                    </w:rPr>
                  </w:pPr>
                  <w:r w:rsidRPr="00325D8E">
                    <w:rPr>
                      <w:rFonts w:ascii="Calibri" w:hAnsi="Calibri" w:cs="Calibri"/>
                      <w:color w:val="000000"/>
                      <w:sz w:val="16"/>
                      <w:szCs w:val="16"/>
                    </w:rPr>
                    <w:t>1</w:t>
                  </w:r>
                  <w:r>
                    <w:rPr>
                      <w:rFonts w:ascii="Calibri" w:hAnsi="Calibri" w:cs="Calibri"/>
                      <w:color w:val="000000"/>
                      <w:sz w:val="16"/>
                      <w:szCs w:val="16"/>
                    </w:rPr>
                    <w:t>4</w:t>
                  </w:r>
                </w:p>
              </w:tc>
              <w:tc>
                <w:tcPr>
                  <w:tcW w:w="4191" w:type="dxa"/>
                  <w:tcBorders>
                    <w:top w:val="nil"/>
                    <w:left w:val="nil"/>
                    <w:bottom w:val="single" w:sz="8" w:space="0" w:color="auto"/>
                    <w:right w:val="single" w:sz="8" w:space="0" w:color="auto"/>
                  </w:tcBorders>
                  <w:shd w:val="clear" w:color="auto" w:fill="auto"/>
                  <w:vAlign w:val="bottom"/>
                  <w:hideMark/>
                </w:tcPr>
                <w:p w:rsidR="00DC42F2" w:rsidRPr="00325D8E" w:rsidRDefault="00DC42F2" w:rsidP="005C4DB2">
                  <w:pPr>
                    <w:rPr>
                      <w:rFonts w:ascii="Calibri" w:hAnsi="Calibri"/>
                      <w:color w:val="000000"/>
                      <w:sz w:val="16"/>
                      <w:szCs w:val="16"/>
                    </w:rPr>
                  </w:pPr>
                  <w:r w:rsidRPr="00325D8E">
                    <w:rPr>
                      <w:rFonts w:ascii="Calibri" w:hAnsi="Calibri" w:cs="Calibri"/>
                      <w:color w:val="000000"/>
                      <w:sz w:val="16"/>
                      <w:szCs w:val="16"/>
                    </w:rPr>
                    <w:t>VALVULA DE  3 VIAS(MAS REPARO)</w:t>
                  </w:r>
                </w:p>
              </w:tc>
              <w:tc>
                <w:tcPr>
                  <w:tcW w:w="729" w:type="dxa"/>
                  <w:tcBorders>
                    <w:top w:val="nil"/>
                    <w:left w:val="nil"/>
                    <w:bottom w:val="single" w:sz="8" w:space="0" w:color="auto"/>
                    <w:right w:val="nil"/>
                  </w:tcBorders>
                  <w:shd w:val="clear" w:color="auto" w:fill="auto"/>
                  <w:noWrap/>
                  <w:vAlign w:val="bottom"/>
                  <w:hideMark/>
                </w:tcPr>
                <w:p w:rsidR="00DC42F2" w:rsidRPr="00325D8E" w:rsidRDefault="00DC42F2" w:rsidP="005C4DB2">
                  <w:pPr>
                    <w:jc w:val="center"/>
                    <w:rPr>
                      <w:rFonts w:ascii="Calibri" w:hAnsi="Calibri"/>
                      <w:color w:val="000000"/>
                      <w:sz w:val="16"/>
                      <w:szCs w:val="16"/>
                    </w:rPr>
                  </w:pPr>
                  <w:r w:rsidRPr="00325D8E">
                    <w:rPr>
                      <w:rFonts w:ascii="Calibri" w:hAnsi="Calibri" w:cs="Calibri"/>
                      <w:color w:val="000000"/>
                      <w:sz w:val="16"/>
                      <w:szCs w:val="16"/>
                    </w:rPr>
                    <w:t>7</w:t>
                  </w:r>
                </w:p>
              </w:tc>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DC42F2" w:rsidRPr="00325D8E" w:rsidRDefault="00DC42F2" w:rsidP="005C4DB2">
                  <w:pPr>
                    <w:jc w:val="right"/>
                    <w:rPr>
                      <w:rFonts w:ascii="Calibri" w:hAnsi="Calibri"/>
                      <w:color w:val="000000"/>
                      <w:sz w:val="22"/>
                      <w:szCs w:val="22"/>
                    </w:rPr>
                  </w:pPr>
                  <w:r w:rsidRPr="00325D8E">
                    <w:rPr>
                      <w:rFonts w:ascii="Calibri" w:hAnsi="Calibri"/>
                      <w:color w:val="000000"/>
                      <w:sz w:val="22"/>
                      <w:szCs w:val="22"/>
                    </w:rPr>
                    <w:t>3</w:t>
                  </w:r>
                  <w:r>
                    <w:rPr>
                      <w:rFonts w:ascii="Calibri" w:hAnsi="Calibri"/>
                      <w:color w:val="000000"/>
                      <w:sz w:val="22"/>
                      <w:szCs w:val="22"/>
                    </w:rPr>
                    <w:t>.</w:t>
                  </w:r>
                  <w:r w:rsidRPr="00325D8E">
                    <w:rPr>
                      <w:rFonts w:ascii="Calibri" w:hAnsi="Calibri"/>
                      <w:color w:val="000000"/>
                      <w:sz w:val="22"/>
                      <w:szCs w:val="22"/>
                    </w:rPr>
                    <w:t>580</w:t>
                  </w:r>
                  <w:r>
                    <w:rPr>
                      <w:rFonts w:ascii="Calibri" w:hAnsi="Calibri"/>
                      <w:color w:val="000000"/>
                      <w:sz w:val="22"/>
                      <w:szCs w:val="22"/>
                    </w:rPr>
                    <w:t>,00</w:t>
                  </w:r>
                </w:p>
              </w:tc>
              <w:tc>
                <w:tcPr>
                  <w:tcW w:w="994" w:type="dxa"/>
                  <w:tcBorders>
                    <w:top w:val="nil"/>
                    <w:left w:val="nil"/>
                    <w:bottom w:val="single" w:sz="4" w:space="0" w:color="auto"/>
                    <w:right w:val="single" w:sz="4" w:space="0" w:color="auto"/>
                  </w:tcBorders>
                  <w:shd w:val="clear" w:color="auto" w:fill="auto"/>
                  <w:noWrap/>
                  <w:vAlign w:val="bottom"/>
                  <w:hideMark/>
                </w:tcPr>
                <w:p w:rsidR="00DC42F2" w:rsidRPr="00325D8E" w:rsidRDefault="00DC42F2" w:rsidP="005C4DB2">
                  <w:pPr>
                    <w:jc w:val="right"/>
                    <w:rPr>
                      <w:rFonts w:ascii="Calibri" w:hAnsi="Calibri"/>
                      <w:color w:val="000000"/>
                      <w:sz w:val="22"/>
                      <w:szCs w:val="22"/>
                    </w:rPr>
                  </w:pPr>
                  <w:r w:rsidRPr="00325D8E">
                    <w:rPr>
                      <w:rFonts w:ascii="Calibri" w:hAnsi="Calibri"/>
                      <w:color w:val="000000"/>
                      <w:sz w:val="22"/>
                      <w:szCs w:val="22"/>
                    </w:rPr>
                    <w:t>25</w:t>
                  </w:r>
                  <w:r>
                    <w:rPr>
                      <w:rFonts w:ascii="Calibri" w:hAnsi="Calibri"/>
                      <w:color w:val="000000"/>
                      <w:sz w:val="22"/>
                      <w:szCs w:val="22"/>
                    </w:rPr>
                    <w:t>.</w:t>
                  </w:r>
                  <w:r w:rsidRPr="00325D8E">
                    <w:rPr>
                      <w:rFonts w:ascii="Calibri" w:hAnsi="Calibri"/>
                      <w:color w:val="000000"/>
                      <w:sz w:val="22"/>
                      <w:szCs w:val="22"/>
                    </w:rPr>
                    <w:t>060</w:t>
                  </w:r>
                  <w:r>
                    <w:rPr>
                      <w:rFonts w:ascii="Calibri" w:hAnsi="Calibri"/>
                      <w:color w:val="000000"/>
                      <w:sz w:val="22"/>
                      <w:szCs w:val="22"/>
                    </w:rPr>
                    <w:t>,00</w:t>
                  </w:r>
                </w:p>
              </w:tc>
            </w:tr>
            <w:tr w:rsidR="00DC42F2" w:rsidRPr="00325D8E" w:rsidTr="00DC42F2">
              <w:trPr>
                <w:trHeight w:val="314"/>
              </w:trPr>
              <w:tc>
                <w:tcPr>
                  <w:tcW w:w="729" w:type="dxa"/>
                  <w:tcBorders>
                    <w:top w:val="nil"/>
                    <w:left w:val="single" w:sz="8" w:space="0" w:color="auto"/>
                    <w:bottom w:val="single" w:sz="8" w:space="0" w:color="auto"/>
                    <w:right w:val="single" w:sz="8" w:space="0" w:color="auto"/>
                  </w:tcBorders>
                  <w:shd w:val="clear" w:color="auto" w:fill="auto"/>
                  <w:noWrap/>
                  <w:vAlign w:val="bottom"/>
                  <w:hideMark/>
                </w:tcPr>
                <w:p w:rsidR="00DC42F2" w:rsidRPr="00325D8E" w:rsidRDefault="00DC42F2" w:rsidP="005C4DB2">
                  <w:pPr>
                    <w:jc w:val="center"/>
                    <w:rPr>
                      <w:rFonts w:ascii="Calibri" w:hAnsi="Calibri"/>
                      <w:color w:val="000000"/>
                      <w:sz w:val="16"/>
                      <w:szCs w:val="16"/>
                    </w:rPr>
                  </w:pPr>
                  <w:r w:rsidRPr="00325D8E">
                    <w:rPr>
                      <w:rFonts w:ascii="Calibri" w:hAnsi="Calibri" w:cs="Calibri"/>
                      <w:color w:val="000000"/>
                      <w:sz w:val="16"/>
                      <w:szCs w:val="16"/>
                    </w:rPr>
                    <w:t>1</w:t>
                  </w:r>
                  <w:r>
                    <w:rPr>
                      <w:rFonts w:ascii="Calibri" w:hAnsi="Calibri" w:cs="Calibri"/>
                      <w:color w:val="000000"/>
                      <w:sz w:val="16"/>
                      <w:szCs w:val="16"/>
                    </w:rPr>
                    <w:t>5</w:t>
                  </w:r>
                </w:p>
              </w:tc>
              <w:tc>
                <w:tcPr>
                  <w:tcW w:w="4191" w:type="dxa"/>
                  <w:tcBorders>
                    <w:top w:val="nil"/>
                    <w:left w:val="nil"/>
                    <w:bottom w:val="single" w:sz="8" w:space="0" w:color="auto"/>
                    <w:right w:val="single" w:sz="8" w:space="0" w:color="auto"/>
                  </w:tcBorders>
                  <w:shd w:val="clear" w:color="auto" w:fill="auto"/>
                  <w:vAlign w:val="bottom"/>
                  <w:hideMark/>
                </w:tcPr>
                <w:p w:rsidR="00DC42F2" w:rsidRPr="00325D8E" w:rsidRDefault="00DC42F2" w:rsidP="005C4DB2">
                  <w:pPr>
                    <w:rPr>
                      <w:rFonts w:ascii="Calibri" w:hAnsi="Calibri"/>
                      <w:color w:val="000000"/>
                      <w:sz w:val="16"/>
                      <w:szCs w:val="16"/>
                    </w:rPr>
                  </w:pPr>
                  <w:r w:rsidRPr="00325D8E">
                    <w:rPr>
                      <w:rFonts w:ascii="Calibri" w:hAnsi="Calibri" w:cs="Calibri"/>
                      <w:color w:val="000000"/>
                      <w:sz w:val="16"/>
                      <w:szCs w:val="16"/>
                    </w:rPr>
                    <w:t>PICOS DE CARGA GNV</w:t>
                  </w:r>
                </w:p>
              </w:tc>
              <w:tc>
                <w:tcPr>
                  <w:tcW w:w="729" w:type="dxa"/>
                  <w:tcBorders>
                    <w:top w:val="nil"/>
                    <w:left w:val="nil"/>
                    <w:bottom w:val="single" w:sz="8" w:space="0" w:color="auto"/>
                    <w:right w:val="nil"/>
                  </w:tcBorders>
                  <w:shd w:val="clear" w:color="auto" w:fill="auto"/>
                  <w:noWrap/>
                  <w:vAlign w:val="bottom"/>
                  <w:hideMark/>
                </w:tcPr>
                <w:p w:rsidR="00DC42F2" w:rsidRPr="00325D8E" w:rsidRDefault="00DC42F2" w:rsidP="005C4DB2">
                  <w:pPr>
                    <w:jc w:val="center"/>
                    <w:rPr>
                      <w:rFonts w:ascii="Calibri" w:hAnsi="Calibri"/>
                      <w:color w:val="000000"/>
                      <w:sz w:val="16"/>
                      <w:szCs w:val="16"/>
                    </w:rPr>
                  </w:pPr>
                  <w:r w:rsidRPr="00325D8E">
                    <w:rPr>
                      <w:rFonts w:ascii="Calibri" w:hAnsi="Calibri" w:cs="Calibri"/>
                      <w:color w:val="000000"/>
                      <w:sz w:val="16"/>
                      <w:szCs w:val="16"/>
                    </w:rPr>
                    <w:t>10</w:t>
                  </w:r>
                </w:p>
              </w:tc>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DC42F2" w:rsidRPr="00325D8E" w:rsidRDefault="00DC42F2" w:rsidP="005C4DB2">
                  <w:pPr>
                    <w:jc w:val="right"/>
                    <w:rPr>
                      <w:rFonts w:ascii="Calibri" w:hAnsi="Calibri"/>
                      <w:color w:val="000000"/>
                      <w:sz w:val="22"/>
                      <w:szCs w:val="22"/>
                    </w:rPr>
                  </w:pPr>
                  <w:r w:rsidRPr="00325D8E">
                    <w:rPr>
                      <w:rFonts w:ascii="Calibri" w:hAnsi="Calibri"/>
                      <w:color w:val="000000"/>
                      <w:sz w:val="22"/>
                      <w:szCs w:val="22"/>
                    </w:rPr>
                    <w:t>350</w:t>
                  </w:r>
                  <w:r>
                    <w:rPr>
                      <w:rFonts w:ascii="Calibri" w:hAnsi="Calibri"/>
                      <w:color w:val="000000"/>
                      <w:sz w:val="22"/>
                      <w:szCs w:val="22"/>
                    </w:rPr>
                    <w:t>,00</w:t>
                  </w:r>
                </w:p>
              </w:tc>
              <w:tc>
                <w:tcPr>
                  <w:tcW w:w="994" w:type="dxa"/>
                  <w:tcBorders>
                    <w:top w:val="nil"/>
                    <w:left w:val="nil"/>
                    <w:bottom w:val="single" w:sz="4" w:space="0" w:color="auto"/>
                    <w:right w:val="single" w:sz="4" w:space="0" w:color="auto"/>
                  </w:tcBorders>
                  <w:shd w:val="clear" w:color="auto" w:fill="auto"/>
                  <w:noWrap/>
                  <w:vAlign w:val="bottom"/>
                  <w:hideMark/>
                </w:tcPr>
                <w:p w:rsidR="00DC42F2" w:rsidRPr="00325D8E" w:rsidRDefault="00DC42F2" w:rsidP="005C4DB2">
                  <w:pPr>
                    <w:jc w:val="right"/>
                    <w:rPr>
                      <w:rFonts w:ascii="Calibri" w:hAnsi="Calibri"/>
                      <w:color w:val="000000"/>
                      <w:sz w:val="22"/>
                      <w:szCs w:val="22"/>
                    </w:rPr>
                  </w:pPr>
                  <w:r w:rsidRPr="00325D8E">
                    <w:rPr>
                      <w:rFonts w:ascii="Calibri" w:hAnsi="Calibri"/>
                      <w:color w:val="000000"/>
                      <w:sz w:val="22"/>
                      <w:szCs w:val="22"/>
                    </w:rPr>
                    <w:t>3</w:t>
                  </w:r>
                  <w:r>
                    <w:rPr>
                      <w:rFonts w:ascii="Calibri" w:hAnsi="Calibri"/>
                      <w:color w:val="000000"/>
                      <w:sz w:val="22"/>
                      <w:szCs w:val="22"/>
                    </w:rPr>
                    <w:t>.</w:t>
                  </w:r>
                  <w:r w:rsidRPr="00325D8E">
                    <w:rPr>
                      <w:rFonts w:ascii="Calibri" w:hAnsi="Calibri"/>
                      <w:color w:val="000000"/>
                      <w:sz w:val="22"/>
                      <w:szCs w:val="22"/>
                    </w:rPr>
                    <w:t>500</w:t>
                  </w:r>
                  <w:r>
                    <w:rPr>
                      <w:rFonts w:ascii="Calibri" w:hAnsi="Calibri"/>
                      <w:color w:val="000000"/>
                      <w:sz w:val="22"/>
                      <w:szCs w:val="22"/>
                    </w:rPr>
                    <w:t>,00</w:t>
                  </w:r>
                </w:p>
              </w:tc>
            </w:tr>
            <w:tr w:rsidR="00DC42F2" w:rsidRPr="00325D8E" w:rsidTr="00DC42F2">
              <w:trPr>
                <w:trHeight w:val="314"/>
              </w:trPr>
              <w:tc>
                <w:tcPr>
                  <w:tcW w:w="729" w:type="dxa"/>
                  <w:tcBorders>
                    <w:top w:val="nil"/>
                    <w:left w:val="single" w:sz="8" w:space="0" w:color="auto"/>
                    <w:bottom w:val="single" w:sz="8" w:space="0" w:color="auto"/>
                    <w:right w:val="single" w:sz="8" w:space="0" w:color="auto"/>
                  </w:tcBorders>
                  <w:shd w:val="clear" w:color="auto" w:fill="auto"/>
                  <w:noWrap/>
                  <w:vAlign w:val="bottom"/>
                  <w:hideMark/>
                </w:tcPr>
                <w:p w:rsidR="00DC42F2" w:rsidRPr="00325D8E" w:rsidRDefault="00DC42F2" w:rsidP="005C4DB2">
                  <w:pPr>
                    <w:jc w:val="center"/>
                    <w:rPr>
                      <w:rFonts w:ascii="Calibri" w:hAnsi="Calibri"/>
                      <w:color w:val="000000"/>
                      <w:sz w:val="16"/>
                      <w:szCs w:val="16"/>
                    </w:rPr>
                  </w:pPr>
                  <w:r w:rsidRPr="00325D8E">
                    <w:rPr>
                      <w:rFonts w:ascii="Calibri" w:hAnsi="Calibri" w:cs="Calibri"/>
                      <w:color w:val="000000"/>
                      <w:sz w:val="16"/>
                      <w:szCs w:val="16"/>
                    </w:rPr>
                    <w:t>1</w:t>
                  </w:r>
                  <w:r>
                    <w:rPr>
                      <w:rFonts w:ascii="Calibri" w:hAnsi="Calibri" w:cs="Calibri"/>
                      <w:color w:val="000000"/>
                      <w:sz w:val="16"/>
                      <w:szCs w:val="16"/>
                    </w:rPr>
                    <w:t>6</w:t>
                  </w:r>
                </w:p>
              </w:tc>
              <w:tc>
                <w:tcPr>
                  <w:tcW w:w="4191" w:type="dxa"/>
                  <w:tcBorders>
                    <w:top w:val="nil"/>
                    <w:left w:val="nil"/>
                    <w:bottom w:val="single" w:sz="8" w:space="0" w:color="auto"/>
                    <w:right w:val="single" w:sz="8" w:space="0" w:color="auto"/>
                  </w:tcBorders>
                  <w:shd w:val="clear" w:color="auto" w:fill="auto"/>
                  <w:vAlign w:val="bottom"/>
                  <w:hideMark/>
                </w:tcPr>
                <w:p w:rsidR="00DC42F2" w:rsidRPr="00325D8E" w:rsidRDefault="00DC42F2" w:rsidP="005C4DB2">
                  <w:pPr>
                    <w:rPr>
                      <w:rFonts w:ascii="Calibri" w:hAnsi="Calibri"/>
                      <w:color w:val="000000"/>
                      <w:sz w:val="16"/>
                      <w:szCs w:val="16"/>
                    </w:rPr>
                  </w:pPr>
                  <w:r w:rsidRPr="00325D8E">
                    <w:rPr>
                      <w:rFonts w:ascii="Calibri" w:hAnsi="Calibri" w:cs="Calibri"/>
                      <w:color w:val="000000"/>
                      <w:sz w:val="16"/>
                      <w:szCs w:val="16"/>
                    </w:rPr>
                    <w:t xml:space="preserve">CHICOTE DE CARGA 200 </w:t>
                  </w:r>
                  <w:proofErr w:type="spellStart"/>
                  <w:r w:rsidRPr="00325D8E">
                    <w:rPr>
                      <w:rFonts w:ascii="Calibri" w:hAnsi="Calibri" w:cs="Calibri"/>
                      <w:color w:val="000000"/>
                      <w:sz w:val="16"/>
                      <w:szCs w:val="16"/>
                    </w:rPr>
                    <w:t>mm.</w:t>
                  </w:r>
                  <w:proofErr w:type="spellEnd"/>
                </w:p>
              </w:tc>
              <w:tc>
                <w:tcPr>
                  <w:tcW w:w="729" w:type="dxa"/>
                  <w:tcBorders>
                    <w:top w:val="nil"/>
                    <w:left w:val="nil"/>
                    <w:bottom w:val="single" w:sz="8" w:space="0" w:color="auto"/>
                    <w:right w:val="nil"/>
                  </w:tcBorders>
                  <w:shd w:val="clear" w:color="auto" w:fill="auto"/>
                  <w:noWrap/>
                  <w:vAlign w:val="bottom"/>
                  <w:hideMark/>
                </w:tcPr>
                <w:p w:rsidR="00DC42F2" w:rsidRPr="00325D8E" w:rsidRDefault="00DC42F2" w:rsidP="005C4DB2">
                  <w:pPr>
                    <w:jc w:val="center"/>
                    <w:rPr>
                      <w:rFonts w:ascii="Calibri" w:hAnsi="Calibri"/>
                      <w:color w:val="000000"/>
                      <w:sz w:val="16"/>
                      <w:szCs w:val="16"/>
                    </w:rPr>
                  </w:pPr>
                  <w:r w:rsidRPr="00325D8E">
                    <w:rPr>
                      <w:rFonts w:ascii="Calibri" w:hAnsi="Calibri" w:cs="Calibri"/>
                      <w:color w:val="000000"/>
                      <w:sz w:val="16"/>
                      <w:szCs w:val="16"/>
                    </w:rPr>
                    <w:t>10</w:t>
                  </w:r>
                </w:p>
              </w:tc>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DC42F2" w:rsidRPr="00325D8E" w:rsidRDefault="00DC42F2" w:rsidP="005C4DB2">
                  <w:pPr>
                    <w:jc w:val="right"/>
                    <w:rPr>
                      <w:rFonts w:ascii="Calibri" w:hAnsi="Calibri"/>
                      <w:color w:val="000000"/>
                      <w:sz w:val="22"/>
                      <w:szCs w:val="22"/>
                    </w:rPr>
                  </w:pPr>
                  <w:r w:rsidRPr="00325D8E">
                    <w:rPr>
                      <w:rFonts w:ascii="Calibri" w:hAnsi="Calibri"/>
                      <w:color w:val="000000"/>
                      <w:sz w:val="22"/>
                      <w:szCs w:val="22"/>
                    </w:rPr>
                    <w:t>345</w:t>
                  </w:r>
                  <w:r>
                    <w:rPr>
                      <w:rFonts w:ascii="Calibri" w:hAnsi="Calibri"/>
                      <w:color w:val="000000"/>
                      <w:sz w:val="22"/>
                      <w:szCs w:val="22"/>
                    </w:rPr>
                    <w:t>,00</w:t>
                  </w:r>
                </w:p>
              </w:tc>
              <w:tc>
                <w:tcPr>
                  <w:tcW w:w="994" w:type="dxa"/>
                  <w:tcBorders>
                    <w:top w:val="nil"/>
                    <w:left w:val="nil"/>
                    <w:bottom w:val="single" w:sz="4" w:space="0" w:color="auto"/>
                    <w:right w:val="single" w:sz="4" w:space="0" w:color="auto"/>
                  </w:tcBorders>
                  <w:shd w:val="clear" w:color="auto" w:fill="auto"/>
                  <w:noWrap/>
                  <w:vAlign w:val="bottom"/>
                  <w:hideMark/>
                </w:tcPr>
                <w:p w:rsidR="00DC42F2" w:rsidRPr="00325D8E" w:rsidRDefault="00DC42F2" w:rsidP="005C4DB2">
                  <w:pPr>
                    <w:jc w:val="right"/>
                    <w:rPr>
                      <w:rFonts w:ascii="Calibri" w:hAnsi="Calibri"/>
                      <w:color w:val="000000"/>
                      <w:sz w:val="22"/>
                      <w:szCs w:val="22"/>
                    </w:rPr>
                  </w:pPr>
                  <w:r w:rsidRPr="00325D8E">
                    <w:rPr>
                      <w:rFonts w:ascii="Calibri" w:hAnsi="Calibri"/>
                      <w:color w:val="000000"/>
                      <w:sz w:val="22"/>
                      <w:szCs w:val="22"/>
                    </w:rPr>
                    <w:t>3</w:t>
                  </w:r>
                  <w:r>
                    <w:rPr>
                      <w:rFonts w:ascii="Calibri" w:hAnsi="Calibri"/>
                      <w:color w:val="000000"/>
                      <w:sz w:val="22"/>
                      <w:szCs w:val="22"/>
                    </w:rPr>
                    <w:t>.</w:t>
                  </w:r>
                  <w:r w:rsidRPr="00325D8E">
                    <w:rPr>
                      <w:rFonts w:ascii="Calibri" w:hAnsi="Calibri"/>
                      <w:color w:val="000000"/>
                      <w:sz w:val="22"/>
                      <w:szCs w:val="22"/>
                    </w:rPr>
                    <w:t>450</w:t>
                  </w:r>
                  <w:r>
                    <w:rPr>
                      <w:rFonts w:ascii="Calibri" w:hAnsi="Calibri"/>
                      <w:color w:val="000000"/>
                      <w:sz w:val="22"/>
                      <w:szCs w:val="22"/>
                    </w:rPr>
                    <w:t>,00</w:t>
                  </w:r>
                </w:p>
              </w:tc>
            </w:tr>
            <w:tr w:rsidR="00DC42F2" w:rsidRPr="00325D8E" w:rsidTr="00DC42F2">
              <w:trPr>
                <w:trHeight w:val="314"/>
              </w:trPr>
              <w:tc>
                <w:tcPr>
                  <w:tcW w:w="729" w:type="dxa"/>
                  <w:tcBorders>
                    <w:top w:val="nil"/>
                    <w:left w:val="single" w:sz="8" w:space="0" w:color="auto"/>
                    <w:bottom w:val="single" w:sz="8" w:space="0" w:color="auto"/>
                    <w:right w:val="single" w:sz="8" w:space="0" w:color="auto"/>
                  </w:tcBorders>
                  <w:shd w:val="clear" w:color="auto" w:fill="auto"/>
                  <w:noWrap/>
                  <w:vAlign w:val="bottom"/>
                  <w:hideMark/>
                </w:tcPr>
                <w:p w:rsidR="00DC42F2" w:rsidRPr="00325D8E" w:rsidRDefault="00DC42F2" w:rsidP="005C4DB2">
                  <w:pPr>
                    <w:jc w:val="center"/>
                    <w:rPr>
                      <w:rFonts w:ascii="Calibri" w:hAnsi="Calibri"/>
                      <w:color w:val="000000"/>
                      <w:sz w:val="16"/>
                      <w:szCs w:val="16"/>
                    </w:rPr>
                  </w:pPr>
                  <w:r w:rsidRPr="00325D8E">
                    <w:rPr>
                      <w:rFonts w:ascii="Calibri" w:hAnsi="Calibri" w:cs="Calibri"/>
                      <w:color w:val="000000"/>
                      <w:sz w:val="16"/>
                      <w:szCs w:val="16"/>
                    </w:rPr>
                    <w:t>1</w:t>
                  </w:r>
                  <w:r>
                    <w:rPr>
                      <w:rFonts w:ascii="Calibri" w:hAnsi="Calibri" w:cs="Calibri"/>
                      <w:color w:val="000000"/>
                      <w:sz w:val="16"/>
                      <w:szCs w:val="16"/>
                    </w:rPr>
                    <w:t>7</w:t>
                  </w:r>
                </w:p>
              </w:tc>
              <w:tc>
                <w:tcPr>
                  <w:tcW w:w="4191" w:type="dxa"/>
                  <w:tcBorders>
                    <w:top w:val="nil"/>
                    <w:left w:val="nil"/>
                    <w:bottom w:val="single" w:sz="8" w:space="0" w:color="auto"/>
                    <w:right w:val="single" w:sz="8" w:space="0" w:color="auto"/>
                  </w:tcBorders>
                  <w:shd w:val="clear" w:color="auto" w:fill="auto"/>
                  <w:vAlign w:val="bottom"/>
                  <w:hideMark/>
                </w:tcPr>
                <w:p w:rsidR="00DC42F2" w:rsidRPr="00325D8E" w:rsidRDefault="00DC42F2" w:rsidP="005C4DB2">
                  <w:pPr>
                    <w:rPr>
                      <w:rFonts w:ascii="Calibri" w:hAnsi="Calibri"/>
                      <w:color w:val="000000"/>
                      <w:sz w:val="16"/>
                      <w:szCs w:val="16"/>
                    </w:rPr>
                  </w:pPr>
                  <w:r w:rsidRPr="00325D8E">
                    <w:rPr>
                      <w:rFonts w:ascii="Calibri" w:hAnsi="Calibri" w:cs="Calibri"/>
                      <w:color w:val="000000"/>
                      <w:sz w:val="16"/>
                      <w:szCs w:val="16"/>
                    </w:rPr>
                    <w:t>MANGUERA 2,75</w:t>
                  </w:r>
                </w:p>
              </w:tc>
              <w:tc>
                <w:tcPr>
                  <w:tcW w:w="729" w:type="dxa"/>
                  <w:tcBorders>
                    <w:top w:val="nil"/>
                    <w:left w:val="nil"/>
                    <w:bottom w:val="single" w:sz="8" w:space="0" w:color="auto"/>
                    <w:right w:val="nil"/>
                  </w:tcBorders>
                  <w:shd w:val="clear" w:color="auto" w:fill="auto"/>
                  <w:noWrap/>
                  <w:vAlign w:val="bottom"/>
                  <w:hideMark/>
                </w:tcPr>
                <w:p w:rsidR="00DC42F2" w:rsidRPr="00325D8E" w:rsidRDefault="00DC42F2" w:rsidP="005C4DB2">
                  <w:pPr>
                    <w:jc w:val="center"/>
                    <w:rPr>
                      <w:rFonts w:ascii="Calibri" w:hAnsi="Calibri"/>
                      <w:color w:val="000000"/>
                      <w:sz w:val="16"/>
                      <w:szCs w:val="16"/>
                    </w:rPr>
                  </w:pPr>
                  <w:r w:rsidRPr="00325D8E">
                    <w:rPr>
                      <w:rFonts w:ascii="Calibri" w:hAnsi="Calibri" w:cs="Calibri"/>
                      <w:color w:val="000000"/>
                      <w:sz w:val="16"/>
                      <w:szCs w:val="16"/>
                    </w:rPr>
                    <w:t>5</w:t>
                  </w:r>
                </w:p>
              </w:tc>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DC42F2" w:rsidRPr="00325D8E" w:rsidRDefault="00DC42F2" w:rsidP="005C4DB2">
                  <w:pPr>
                    <w:jc w:val="right"/>
                    <w:rPr>
                      <w:rFonts w:ascii="Calibri" w:hAnsi="Calibri"/>
                      <w:color w:val="000000"/>
                      <w:sz w:val="22"/>
                      <w:szCs w:val="22"/>
                    </w:rPr>
                  </w:pPr>
                  <w:r w:rsidRPr="00325D8E">
                    <w:rPr>
                      <w:rFonts w:ascii="Calibri" w:hAnsi="Calibri"/>
                      <w:color w:val="000000"/>
                      <w:sz w:val="22"/>
                      <w:szCs w:val="22"/>
                    </w:rPr>
                    <w:t>1</w:t>
                  </w:r>
                  <w:r>
                    <w:rPr>
                      <w:rFonts w:ascii="Calibri" w:hAnsi="Calibri"/>
                      <w:color w:val="000000"/>
                      <w:sz w:val="22"/>
                      <w:szCs w:val="22"/>
                    </w:rPr>
                    <w:t>.</w:t>
                  </w:r>
                  <w:r w:rsidRPr="00325D8E">
                    <w:rPr>
                      <w:rFonts w:ascii="Calibri" w:hAnsi="Calibri"/>
                      <w:color w:val="000000"/>
                      <w:sz w:val="22"/>
                      <w:szCs w:val="22"/>
                    </w:rPr>
                    <w:t>450</w:t>
                  </w:r>
                  <w:r>
                    <w:rPr>
                      <w:rFonts w:ascii="Calibri" w:hAnsi="Calibri"/>
                      <w:color w:val="000000"/>
                      <w:sz w:val="22"/>
                      <w:szCs w:val="22"/>
                    </w:rPr>
                    <w:t>,00</w:t>
                  </w:r>
                </w:p>
              </w:tc>
              <w:tc>
                <w:tcPr>
                  <w:tcW w:w="994" w:type="dxa"/>
                  <w:tcBorders>
                    <w:top w:val="nil"/>
                    <w:left w:val="nil"/>
                    <w:bottom w:val="single" w:sz="4" w:space="0" w:color="auto"/>
                    <w:right w:val="single" w:sz="4" w:space="0" w:color="auto"/>
                  </w:tcBorders>
                  <w:shd w:val="clear" w:color="auto" w:fill="auto"/>
                  <w:noWrap/>
                  <w:vAlign w:val="bottom"/>
                  <w:hideMark/>
                </w:tcPr>
                <w:p w:rsidR="00DC42F2" w:rsidRPr="00325D8E" w:rsidRDefault="00DC42F2" w:rsidP="005C4DB2">
                  <w:pPr>
                    <w:jc w:val="right"/>
                    <w:rPr>
                      <w:rFonts w:ascii="Calibri" w:hAnsi="Calibri"/>
                      <w:color w:val="000000"/>
                      <w:sz w:val="22"/>
                      <w:szCs w:val="22"/>
                    </w:rPr>
                  </w:pPr>
                  <w:r w:rsidRPr="00325D8E">
                    <w:rPr>
                      <w:rFonts w:ascii="Calibri" w:hAnsi="Calibri"/>
                      <w:color w:val="000000"/>
                      <w:sz w:val="22"/>
                      <w:szCs w:val="22"/>
                    </w:rPr>
                    <w:t>7</w:t>
                  </w:r>
                  <w:r>
                    <w:rPr>
                      <w:rFonts w:ascii="Calibri" w:hAnsi="Calibri"/>
                      <w:color w:val="000000"/>
                      <w:sz w:val="22"/>
                      <w:szCs w:val="22"/>
                    </w:rPr>
                    <w:t>.</w:t>
                  </w:r>
                  <w:r w:rsidRPr="00325D8E">
                    <w:rPr>
                      <w:rFonts w:ascii="Calibri" w:hAnsi="Calibri"/>
                      <w:color w:val="000000"/>
                      <w:sz w:val="22"/>
                      <w:szCs w:val="22"/>
                    </w:rPr>
                    <w:t>250</w:t>
                  </w:r>
                  <w:r>
                    <w:rPr>
                      <w:rFonts w:ascii="Calibri" w:hAnsi="Calibri"/>
                      <w:color w:val="000000"/>
                      <w:sz w:val="22"/>
                      <w:szCs w:val="22"/>
                    </w:rPr>
                    <w:t>,00</w:t>
                  </w:r>
                </w:p>
              </w:tc>
            </w:tr>
            <w:tr w:rsidR="00DC42F2" w:rsidRPr="00325D8E" w:rsidTr="00DC42F2">
              <w:trPr>
                <w:trHeight w:val="314"/>
              </w:trPr>
              <w:tc>
                <w:tcPr>
                  <w:tcW w:w="729" w:type="dxa"/>
                  <w:tcBorders>
                    <w:top w:val="nil"/>
                    <w:left w:val="single" w:sz="8" w:space="0" w:color="auto"/>
                    <w:bottom w:val="single" w:sz="8" w:space="0" w:color="auto"/>
                    <w:right w:val="single" w:sz="8" w:space="0" w:color="auto"/>
                  </w:tcBorders>
                  <w:shd w:val="clear" w:color="auto" w:fill="auto"/>
                  <w:noWrap/>
                  <w:vAlign w:val="bottom"/>
                  <w:hideMark/>
                </w:tcPr>
                <w:p w:rsidR="00DC42F2" w:rsidRPr="00325D8E" w:rsidRDefault="00DC42F2" w:rsidP="005C4DB2">
                  <w:pPr>
                    <w:jc w:val="center"/>
                    <w:rPr>
                      <w:rFonts w:ascii="Calibri" w:hAnsi="Calibri"/>
                      <w:color w:val="000000"/>
                      <w:sz w:val="16"/>
                      <w:szCs w:val="16"/>
                    </w:rPr>
                  </w:pPr>
                  <w:r>
                    <w:rPr>
                      <w:rFonts w:ascii="Calibri" w:hAnsi="Calibri" w:cs="Calibri"/>
                      <w:color w:val="000000"/>
                      <w:sz w:val="16"/>
                      <w:szCs w:val="16"/>
                    </w:rPr>
                    <w:t>18</w:t>
                  </w:r>
                </w:p>
              </w:tc>
              <w:tc>
                <w:tcPr>
                  <w:tcW w:w="4191" w:type="dxa"/>
                  <w:tcBorders>
                    <w:top w:val="nil"/>
                    <w:left w:val="nil"/>
                    <w:bottom w:val="single" w:sz="8" w:space="0" w:color="auto"/>
                    <w:right w:val="single" w:sz="8" w:space="0" w:color="auto"/>
                  </w:tcBorders>
                  <w:shd w:val="clear" w:color="auto" w:fill="auto"/>
                  <w:vAlign w:val="bottom"/>
                  <w:hideMark/>
                </w:tcPr>
                <w:p w:rsidR="00DC42F2" w:rsidRPr="00325D8E" w:rsidRDefault="00DC42F2" w:rsidP="005C4DB2">
                  <w:pPr>
                    <w:rPr>
                      <w:rFonts w:ascii="Calibri" w:hAnsi="Calibri"/>
                      <w:color w:val="000000"/>
                      <w:sz w:val="16"/>
                      <w:szCs w:val="16"/>
                    </w:rPr>
                  </w:pPr>
                  <w:r w:rsidRPr="00325D8E">
                    <w:rPr>
                      <w:rFonts w:ascii="Calibri" w:hAnsi="Calibri" w:cs="Calibri"/>
                      <w:color w:val="000000"/>
                      <w:sz w:val="16"/>
                      <w:szCs w:val="16"/>
                    </w:rPr>
                    <w:t>VALVULAS BREAK AWAY</w:t>
                  </w:r>
                </w:p>
              </w:tc>
              <w:tc>
                <w:tcPr>
                  <w:tcW w:w="729" w:type="dxa"/>
                  <w:tcBorders>
                    <w:top w:val="nil"/>
                    <w:left w:val="nil"/>
                    <w:bottom w:val="single" w:sz="8" w:space="0" w:color="auto"/>
                    <w:right w:val="nil"/>
                  </w:tcBorders>
                  <w:shd w:val="clear" w:color="auto" w:fill="auto"/>
                  <w:noWrap/>
                  <w:vAlign w:val="bottom"/>
                  <w:hideMark/>
                </w:tcPr>
                <w:p w:rsidR="00DC42F2" w:rsidRPr="00325D8E" w:rsidRDefault="00DC42F2" w:rsidP="005C4DB2">
                  <w:pPr>
                    <w:jc w:val="center"/>
                    <w:rPr>
                      <w:rFonts w:ascii="Calibri" w:hAnsi="Calibri"/>
                      <w:color w:val="000000"/>
                      <w:sz w:val="16"/>
                      <w:szCs w:val="16"/>
                    </w:rPr>
                  </w:pPr>
                  <w:r w:rsidRPr="00325D8E">
                    <w:rPr>
                      <w:rFonts w:ascii="Calibri" w:hAnsi="Calibri" w:cs="Calibri"/>
                      <w:color w:val="000000"/>
                      <w:sz w:val="16"/>
                      <w:szCs w:val="16"/>
                    </w:rPr>
                    <w:t>2</w:t>
                  </w:r>
                </w:p>
              </w:tc>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DC42F2" w:rsidRPr="00325D8E" w:rsidRDefault="00DC42F2" w:rsidP="005C4DB2">
                  <w:pPr>
                    <w:jc w:val="right"/>
                    <w:rPr>
                      <w:rFonts w:ascii="Calibri" w:hAnsi="Calibri"/>
                      <w:color w:val="000000"/>
                      <w:sz w:val="22"/>
                      <w:szCs w:val="22"/>
                    </w:rPr>
                  </w:pPr>
                  <w:r w:rsidRPr="00325D8E">
                    <w:rPr>
                      <w:rFonts w:ascii="Calibri" w:hAnsi="Calibri"/>
                      <w:color w:val="000000"/>
                      <w:sz w:val="22"/>
                      <w:szCs w:val="22"/>
                    </w:rPr>
                    <w:t>3</w:t>
                  </w:r>
                  <w:r>
                    <w:rPr>
                      <w:rFonts w:ascii="Calibri" w:hAnsi="Calibri"/>
                      <w:color w:val="000000"/>
                      <w:sz w:val="22"/>
                      <w:szCs w:val="22"/>
                    </w:rPr>
                    <w:t>.</w:t>
                  </w:r>
                  <w:r w:rsidRPr="00325D8E">
                    <w:rPr>
                      <w:rFonts w:ascii="Calibri" w:hAnsi="Calibri"/>
                      <w:color w:val="000000"/>
                      <w:sz w:val="22"/>
                      <w:szCs w:val="22"/>
                    </w:rPr>
                    <w:t>590</w:t>
                  </w:r>
                  <w:r>
                    <w:rPr>
                      <w:rFonts w:ascii="Calibri" w:hAnsi="Calibri"/>
                      <w:color w:val="000000"/>
                      <w:sz w:val="22"/>
                      <w:szCs w:val="22"/>
                    </w:rPr>
                    <w:t>,00</w:t>
                  </w:r>
                </w:p>
              </w:tc>
              <w:tc>
                <w:tcPr>
                  <w:tcW w:w="994" w:type="dxa"/>
                  <w:tcBorders>
                    <w:top w:val="nil"/>
                    <w:left w:val="nil"/>
                    <w:bottom w:val="single" w:sz="4" w:space="0" w:color="auto"/>
                    <w:right w:val="single" w:sz="4" w:space="0" w:color="auto"/>
                  </w:tcBorders>
                  <w:shd w:val="clear" w:color="auto" w:fill="auto"/>
                  <w:noWrap/>
                  <w:vAlign w:val="bottom"/>
                  <w:hideMark/>
                </w:tcPr>
                <w:p w:rsidR="00DC42F2" w:rsidRPr="00325D8E" w:rsidRDefault="00DC42F2" w:rsidP="005C4DB2">
                  <w:pPr>
                    <w:jc w:val="right"/>
                    <w:rPr>
                      <w:rFonts w:ascii="Calibri" w:hAnsi="Calibri"/>
                      <w:color w:val="000000"/>
                      <w:sz w:val="22"/>
                      <w:szCs w:val="22"/>
                    </w:rPr>
                  </w:pPr>
                  <w:r w:rsidRPr="00325D8E">
                    <w:rPr>
                      <w:rFonts w:ascii="Calibri" w:hAnsi="Calibri"/>
                      <w:color w:val="000000"/>
                      <w:sz w:val="22"/>
                      <w:szCs w:val="22"/>
                    </w:rPr>
                    <w:t>7</w:t>
                  </w:r>
                  <w:r>
                    <w:rPr>
                      <w:rFonts w:ascii="Calibri" w:hAnsi="Calibri"/>
                      <w:color w:val="000000"/>
                      <w:sz w:val="22"/>
                      <w:szCs w:val="22"/>
                    </w:rPr>
                    <w:t>.</w:t>
                  </w:r>
                  <w:r w:rsidRPr="00325D8E">
                    <w:rPr>
                      <w:rFonts w:ascii="Calibri" w:hAnsi="Calibri"/>
                      <w:color w:val="000000"/>
                      <w:sz w:val="22"/>
                      <w:szCs w:val="22"/>
                    </w:rPr>
                    <w:t>180</w:t>
                  </w:r>
                  <w:r>
                    <w:rPr>
                      <w:rFonts w:ascii="Calibri" w:hAnsi="Calibri"/>
                      <w:color w:val="000000"/>
                      <w:sz w:val="22"/>
                      <w:szCs w:val="22"/>
                    </w:rPr>
                    <w:t>,00</w:t>
                  </w:r>
                </w:p>
              </w:tc>
            </w:tr>
            <w:tr w:rsidR="00DC42F2" w:rsidRPr="00325D8E" w:rsidTr="00DC42F2">
              <w:trPr>
                <w:trHeight w:val="314"/>
              </w:trPr>
              <w:tc>
                <w:tcPr>
                  <w:tcW w:w="729" w:type="dxa"/>
                  <w:tcBorders>
                    <w:top w:val="nil"/>
                    <w:left w:val="single" w:sz="8" w:space="0" w:color="auto"/>
                    <w:bottom w:val="single" w:sz="8" w:space="0" w:color="auto"/>
                    <w:right w:val="single" w:sz="8" w:space="0" w:color="auto"/>
                  </w:tcBorders>
                  <w:shd w:val="clear" w:color="auto" w:fill="auto"/>
                  <w:noWrap/>
                  <w:vAlign w:val="bottom"/>
                  <w:hideMark/>
                </w:tcPr>
                <w:p w:rsidR="00DC42F2" w:rsidRPr="00325D8E" w:rsidRDefault="00DC42F2" w:rsidP="005C4DB2">
                  <w:pPr>
                    <w:jc w:val="center"/>
                    <w:rPr>
                      <w:rFonts w:ascii="Calibri" w:hAnsi="Calibri"/>
                      <w:color w:val="000000"/>
                      <w:sz w:val="16"/>
                      <w:szCs w:val="16"/>
                    </w:rPr>
                  </w:pPr>
                  <w:r>
                    <w:rPr>
                      <w:rFonts w:ascii="Calibri" w:hAnsi="Calibri" w:cs="Calibri"/>
                      <w:color w:val="000000"/>
                      <w:sz w:val="16"/>
                      <w:szCs w:val="16"/>
                    </w:rPr>
                    <w:t>19</w:t>
                  </w:r>
                </w:p>
              </w:tc>
              <w:tc>
                <w:tcPr>
                  <w:tcW w:w="4191" w:type="dxa"/>
                  <w:tcBorders>
                    <w:top w:val="nil"/>
                    <w:left w:val="nil"/>
                    <w:bottom w:val="single" w:sz="8" w:space="0" w:color="auto"/>
                    <w:right w:val="single" w:sz="8" w:space="0" w:color="auto"/>
                  </w:tcBorders>
                  <w:shd w:val="clear" w:color="auto" w:fill="auto"/>
                  <w:vAlign w:val="bottom"/>
                  <w:hideMark/>
                </w:tcPr>
                <w:p w:rsidR="00DC42F2" w:rsidRPr="00325D8E" w:rsidRDefault="00DC42F2" w:rsidP="005C4DB2">
                  <w:pPr>
                    <w:rPr>
                      <w:rFonts w:ascii="Calibri" w:hAnsi="Calibri"/>
                      <w:color w:val="000000"/>
                      <w:sz w:val="16"/>
                      <w:szCs w:val="16"/>
                    </w:rPr>
                  </w:pPr>
                  <w:r w:rsidRPr="00325D8E">
                    <w:rPr>
                      <w:rFonts w:ascii="Calibri" w:hAnsi="Calibri" w:cs="Calibri"/>
                      <w:color w:val="000000"/>
                      <w:sz w:val="16"/>
                      <w:szCs w:val="16"/>
                    </w:rPr>
                    <w:t>MICROTECLADOS</w:t>
                  </w:r>
                </w:p>
              </w:tc>
              <w:tc>
                <w:tcPr>
                  <w:tcW w:w="729" w:type="dxa"/>
                  <w:tcBorders>
                    <w:top w:val="nil"/>
                    <w:left w:val="nil"/>
                    <w:bottom w:val="single" w:sz="8" w:space="0" w:color="auto"/>
                    <w:right w:val="nil"/>
                  </w:tcBorders>
                  <w:shd w:val="clear" w:color="auto" w:fill="auto"/>
                  <w:noWrap/>
                  <w:vAlign w:val="bottom"/>
                  <w:hideMark/>
                </w:tcPr>
                <w:p w:rsidR="00DC42F2" w:rsidRPr="00325D8E" w:rsidRDefault="00DC42F2" w:rsidP="005C4DB2">
                  <w:pPr>
                    <w:jc w:val="center"/>
                    <w:rPr>
                      <w:rFonts w:ascii="Calibri" w:hAnsi="Calibri"/>
                      <w:color w:val="000000"/>
                      <w:sz w:val="16"/>
                      <w:szCs w:val="16"/>
                    </w:rPr>
                  </w:pPr>
                  <w:r w:rsidRPr="00325D8E">
                    <w:rPr>
                      <w:rFonts w:ascii="Calibri" w:hAnsi="Calibri" w:cs="Calibri"/>
                      <w:color w:val="000000"/>
                      <w:sz w:val="16"/>
                      <w:szCs w:val="16"/>
                    </w:rPr>
                    <w:t>5</w:t>
                  </w:r>
                </w:p>
              </w:tc>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DC42F2" w:rsidRPr="00325D8E" w:rsidRDefault="00DC42F2" w:rsidP="005C4DB2">
                  <w:pPr>
                    <w:jc w:val="right"/>
                    <w:rPr>
                      <w:rFonts w:ascii="Calibri" w:hAnsi="Calibri"/>
                      <w:color w:val="000000"/>
                      <w:sz w:val="22"/>
                      <w:szCs w:val="22"/>
                    </w:rPr>
                  </w:pPr>
                  <w:r w:rsidRPr="00325D8E">
                    <w:rPr>
                      <w:rFonts w:ascii="Calibri" w:hAnsi="Calibri"/>
                      <w:color w:val="000000"/>
                      <w:sz w:val="22"/>
                      <w:szCs w:val="22"/>
                    </w:rPr>
                    <w:t>210</w:t>
                  </w:r>
                  <w:r>
                    <w:rPr>
                      <w:rFonts w:ascii="Calibri" w:hAnsi="Calibri"/>
                      <w:color w:val="000000"/>
                      <w:sz w:val="22"/>
                      <w:szCs w:val="22"/>
                    </w:rPr>
                    <w:t>,00</w:t>
                  </w:r>
                </w:p>
              </w:tc>
              <w:tc>
                <w:tcPr>
                  <w:tcW w:w="994" w:type="dxa"/>
                  <w:tcBorders>
                    <w:top w:val="nil"/>
                    <w:left w:val="nil"/>
                    <w:bottom w:val="single" w:sz="4" w:space="0" w:color="auto"/>
                    <w:right w:val="single" w:sz="4" w:space="0" w:color="auto"/>
                  </w:tcBorders>
                  <w:shd w:val="clear" w:color="auto" w:fill="auto"/>
                  <w:noWrap/>
                  <w:vAlign w:val="bottom"/>
                  <w:hideMark/>
                </w:tcPr>
                <w:p w:rsidR="00DC42F2" w:rsidRPr="00325D8E" w:rsidRDefault="00DC42F2" w:rsidP="005C4DB2">
                  <w:pPr>
                    <w:jc w:val="right"/>
                    <w:rPr>
                      <w:rFonts w:ascii="Calibri" w:hAnsi="Calibri"/>
                      <w:color w:val="000000"/>
                      <w:sz w:val="22"/>
                      <w:szCs w:val="22"/>
                    </w:rPr>
                  </w:pPr>
                  <w:r w:rsidRPr="00325D8E">
                    <w:rPr>
                      <w:rFonts w:ascii="Calibri" w:hAnsi="Calibri"/>
                      <w:color w:val="000000"/>
                      <w:sz w:val="22"/>
                      <w:szCs w:val="22"/>
                    </w:rPr>
                    <w:t>1</w:t>
                  </w:r>
                  <w:r>
                    <w:rPr>
                      <w:rFonts w:ascii="Calibri" w:hAnsi="Calibri"/>
                      <w:color w:val="000000"/>
                      <w:sz w:val="22"/>
                      <w:szCs w:val="22"/>
                    </w:rPr>
                    <w:t>.</w:t>
                  </w:r>
                  <w:r w:rsidRPr="00325D8E">
                    <w:rPr>
                      <w:rFonts w:ascii="Calibri" w:hAnsi="Calibri"/>
                      <w:color w:val="000000"/>
                      <w:sz w:val="22"/>
                      <w:szCs w:val="22"/>
                    </w:rPr>
                    <w:t>050</w:t>
                  </w:r>
                  <w:r>
                    <w:rPr>
                      <w:rFonts w:ascii="Calibri" w:hAnsi="Calibri"/>
                      <w:color w:val="000000"/>
                      <w:sz w:val="22"/>
                      <w:szCs w:val="22"/>
                    </w:rPr>
                    <w:t>,00</w:t>
                  </w:r>
                </w:p>
              </w:tc>
            </w:tr>
            <w:tr w:rsidR="00DC42F2" w:rsidRPr="00325D8E" w:rsidTr="00DC42F2">
              <w:trPr>
                <w:trHeight w:val="314"/>
              </w:trPr>
              <w:tc>
                <w:tcPr>
                  <w:tcW w:w="729" w:type="dxa"/>
                  <w:tcBorders>
                    <w:top w:val="nil"/>
                    <w:left w:val="single" w:sz="8" w:space="0" w:color="auto"/>
                    <w:bottom w:val="single" w:sz="8" w:space="0" w:color="auto"/>
                    <w:right w:val="single" w:sz="8" w:space="0" w:color="auto"/>
                  </w:tcBorders>
                  <w:shd w:val="clear" w:color="auto" w:fill="auto"/>
                  <w:noWrap/>
                  <w:vAlign w:val="bottom"/>
                  <w:hideMark/>
                </w:tcPr>
                <w:p w:rsidR="00DC42F2" w:rsidRPr="00325D8E" w:rsidRDefault="00DC42F2" w:rsidP="005C4DB2">
                  <w:pPr>
                    <w:jc w:val="center"/>
                    <w:rPr>
                      <w:rFonts w:ascii="Calibri" w:hAnsi="Calibri"/>
                      <w:color w:val="000000"/>
                      <w:sz w:val="16"/>
                      <w:szCs w:val="16"/>
                    </w:rPr>
                  </w:pPr>
                  <w:r w:rsidRPr="00325D8E">
                    <w:rPr>
                      <w:rFonts w:ascii="Calibri" w:hAnsi="Calibri" w:cs="Calibri"/>
                      <w:color w:val="000000"/>
                      <w:sz w:val="16"/>
                      <w:szCs w:val="16"/>
                    </w:rPr>
                    <w:t>2</w:t>
                  </w:r>
                  <w:r>
                    <w:rPr>
                      <w:rFonts w:ascii="Calibri" w:hAnsi="Calibri" w:cs="Calibri"/>
                      <w:color w:val="000000"/>
                      <w:sz w:val="16"/>
                      <w:szCs w:val="16"/>
                    </w:rPr>
                    <w:t>0</w:t>
                  </w:r>
                </w:p>
              </w:tc>
              <w:tc>
                <w:tcPr>
                  <w:tcW w:w="4191" w:type="dxa"/>
                  <w:tcBorders>
                    <w:top w:val="nil"/>
                    <w:left w:val="nil"/>
                    <w:bottom w:val="single" w:sz="8" w:space="0" w:color="auto"/>
                    <w:right w:val="single" w:sz="8" w:space="0" w:color="auto"/>
                  </w:tcBorders>
                  <w:shd w:val="clear" w:color="auto" w:fill="auto"/>
                  <w:vAlign w:val="bottom"/>
                  <w:hideMark/>
                </w:tcPr>
                <w:p w:rsidR="00DC42F2" w:rsidRPr="00325D8E" w:rsidRDefault="00DC42F2" w:rsidP="005C4DB2">
                  <w:pPr>
                    <w:rPr>
                      <w:rFonts w:ascii="Calibri" w:hAnsi="Calibri"/>
                      <w:color w:val="000000"/>
                      <w:sz w:val="16"/>
                      <w:szCs w:val="16"/>
                    </w:rPr>
                  </w:pPr>
                  <w:r w:rsidRPr="00325D8E">
                    <w:rPr>
                      <w:rFonts w:ascii="Calibri" w:hAnsi="Calibri" w:cs="Calibri"/>
                      <w:color w:val="000000"/>
                      <w:sz w:val="16"/>
                      <w:szCs w:val="16"/>
                    </w:rPr>
                    <w:t>FILTRO FRAM PH20</w:t>
                  </w:r>
                </w:p>
              </w:tc>
              <w:tc>
                <w:tcPr>
                  <w:tcW w:w="729" w:type="dxa"/>
                  <w:tcBorders>
                    <w:top w:val="nil"/>
                    <w:left w:val="nil"/>
                    <w:bottom w:val="single" w:sz="8" w:space="0" w:color="auto"/>
                    <w:right w:val="nil"/>
                  </w:tcBorders>
                  <w:shd w:val="clear" w:color="auto" w:fill="auto"/>
                  <w:noWrap/>
                  <w:vAlign w:val="bottom"/>
                  <w:hideMark/>
                </w:tcPr>
                <w:p w:rsidR="00DC42F2" w:rsidRPr="00325D8E" w:rsidRDefault="00DC42F2" w:rsidP="005C4DB2">
                  <w:pPr>
                    <w:jc w:val="center"/>
                    <w:rPr>
                      <w:rFonts w:ascii="Calibri" w:hAnsi="Calibri"/>
                      <w:color w:val="000000"/>
                      <w:sz w:val="16"/>
                      <w:szCs w:val="16"/>
                    </w:rPr>
                  </w:pPr>
                  <w:r w:rsidRPr="00325D8E">
                    <w:rPr>
                      <w:rFonts w:ascii="Calibri" w:hAnsi="Calibri" w:cs="Calibri"/>
                      <w:color w:val="000000"/>
                      <w:sz w:val="16"/>
                      <w:szCs w:val="16"/>
                    </w:rPr>
                    <w:t>8</w:t>
                  </w:r>
                </w:p>
              </w:tc>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DC42F2" w:rsidRPr="00325D8E" w:rsidRDefault="00DC42F2" w:rsidP="005C4DB2">
                  <w:pPr>
                    <w:jc w:val="right"/>
                    <w:rPr>
                      <w:rFonts w:ascii="Calibri" w:hAnsi="Calibri"/>
                      <w:color w:val="000000"/>
                      <w:sz w:val="22"/>
                      <w:szCs w:val="22"/>
                    </w:rPr>
                  </w:pPr>
                  <w:r w:rsidRPr="00325D8E">
                    <w:rPr>
                      <w:rFonts w:ascii="Calibri" w:hAnsi="Calibri"/>
                      <w:color w:val="000000"/>
                      <w:sz w:val="22"/>
                      <w:szCs w:val="22"/>
                    </w:rPr>
                    <w:t>270</w:t>
                  </w:r>
                  <w:r>
                    <w:rPr>
                      <w:rFonts w:ascii="Calibri" w:hAnsi="Calibri"/>
                      <w:color w:val="000000"/>
                      <w:sz w:val="22"/>
                      <w:szCs w:val="22"/>
                    </w:rPr>
                    <w:t>,00</w:t>
                  </w:r>
                </w:p>
              </w:tc>
              <w:tc>
                <w:tcPr>
                  <w:tcW w:w="994" w:type="dxa"/>
                  <w:tcBorders>
                    <w:top w:val="nil"/>
                    <w:left w:val="nil"/>
                    <w:bottom w:val="single" w:sz="4" w:space="0" w:color="auto"/>
                    <w:right w:val="single" w:sz="4" w:space="0" w:color="auto"/>
                  </w:tcBorders>
                  <w:shd w:val="clear" w:color="auto" w:fill="auto"/>
                  <w:noWrap/>
                  <w:vAlign w:val="bottom"/>
                  <w:hideMark/>
                </w:tcPr>
                <w:p w:rsidR="00DC42F2" w:rsidRPr="00325D8E" w:rsidRDefault="00DC42F2" w:rsidP="005C4DB2">
                  <w:pPr>
                    <w:jc w:val="right"/>
                    <w:rPr>
                      <w:rFonts w:ascii="Calibri" w:hAnsi="Calibri"/>
                      <w:color w:val="000000"/>
                      <w:sz w:val="22"/>
                      <w:szCs w:val="22"/>
                    </w:rPr>
                  </w:pPr>
                  <w:r w:rsidRPr="00325D8E">
                    <w:rPr>
                      <w:rFonts w:ascii="Calibri" w:hAnsi="Calibri"/>
                      <w:color w:val="000000"/>
                      <w:sz w:val="22"/>
                      <w:szCs w:val="22"/>
                    </w:rPr>
                    <w:t>2</w:t>
                  </w:r>
                  <w:r>
                    <w:rPr>
                      <w:rFonts w:ascii="Calibri" w:hAnsi="Calibri"/>
                      <w:color w:val="000000"/>
                      <w:sz w:val="22"/>
                      <w:szCs w:val="22"/>
                    </w:rPr>
                    <w:t>.</w:t>
                  </w:r>
                  <w:r w:rsidRPr="00325D8E">
                    <w:rPr>
                      <w:rFonts w:ascii="Calibri" w:hAnsi="Calibri"/>
                      <w:color w:val="000000"/>
                      <w:sz w:val="22"/>
                      <w:szCs w:val="22"/>
                    </w:rPr>
                    <w:t>160</w:t>
                  </w:r>
                  <w:r>
                    <w:rPr>
                      <w:rFonts w:ascii="Calibri" w:hAnsi="Calibri"/>
                      <w:color w:val="000000"/>
                      <w:sz w:val="22"/>
                      <w:szCs w:val="22"/>
                    </w:rPr>
                    <w:t>,00</w:t>
                  </w:r>
                </w:p>
              </w:tc>
            </w:tr>
            <w:tr w:rsidR="00DC42F2" w:rsidRPr="00325D8E" w:rsidTr="00DC42F2">
              <w:trPr>
                <w:trHeight w:val="314"/>
              </w:trPr>
              <w:tc>
                <w:tcPr>
                  <w:tcW w:w="729" w:type="dxa"/>
                  <w:tcBorders>
                    <w:top w:val="nil"/>
                    <w:left w:val="single" w:sz="8" w:space="0" w:color="auto"/>
                    <w:bottom w:val="single" w:sz="8" w:space="0" w:color="auto"/>
                    <w:right w:val="single" w:sz="8" w:space="0" w:color="auto"/>
                  </w:tcBorders>
                  <w:shd w:val="clear" w:color="auto" w:fill="auto"/>
                  <w:noWrap/>
                  <w:vAlign w:val="bottom"/>
                  <w:hideMark/>
                </w:tcPr>
                <w:p w:rsidR="00DC42F2" w:rsidRPr="00325D8E" w:rsidRDefault="00DC42F2" w:rsidP="005C4DB2">
                  <w:pPr>
                    <w:jc w:val="center"/>
                    <w:rPr>
                      <w:rFonts w:ascii="Calibri" w:hAnsi="Calibri"/>
                      <w:color w:val="000000"/>
                      <w:sz w:val="16"/>
                      <w:szCs w:val="16"/>
                    </w:rPr>
                  </w:pPr>
                  <w:r w:rsidRPr="00325D8E">
                    <w:rPr>
                      <w:rFonts w:ascii="Calibri" w:hAnsi="Calibri" w:cs="Calibri"/>
                      <w:color w:val="000000"/>
                      <w:sz w:val="16"/>
                      <w:szCs w:val="16"/>
                    </w:rPr>
                    <w:t>2</w:t>
                  </w:r>
                  <w:r>
                    <w:rPr>
                      <w:rFonts w:ascii="Calibri" w:hAnsi="Calibri" w:cs="Calibri"/>
                      <w:color w:val="000000"/>
                      <w:sz w:val="16"/>
                      <w:szCs w:val="16"/>
                    </w:rPr>
                    <w:t>1</w:t>
                  </w:r>
                </w:p>
              </w:tc>
              <w:tc>
                <w:tcPr>
                  <w:tcW w:w="4191" w:type="dxa"/>
                  <w:tcBorders>
                    <w:top w:val="nil"/>
                    <w:left w:val="nil"/>
                    <w:bottom w:val="single" w:sz="8" w:space="0" w:color="auto"/>
                    <w:right w:val="single" w:sz="8" w:space="0" w:color="auto"/>
                  </w:tcBorders>
                  <w:shd w:val="clear" w:color="auto" w:fill="auto"/>
                  <w:vAlign w:val="bottom"/>
                  <w:hideMark/>
                </w:tcPr>
                <w:p w:rsidR="00DC42F2" w:rsidRPr="00325D8E" w:rsidRDefault="00DC42F2" w:rsidP="005C4DB2">
                  <w:pPr>
                    <w:rPr>
                      <w:rFonts w:ascii="Calibri" w:hAnsi="Calibri"/>
                      <w:color w:val="000000"/>
                      <w:sz w:val="16"/>
                      <w:szCs w:val="16"/>
                    </w:rPr>
                  </w:pPr>
                  <w:r w:rsidRPr="00325D8E">
                    <w:rPr>
                      <w:rFonts w:ascii="Calibri" w:hAnsi="Calibri" w:cs="Calibri"/>
                      <w:color w:val="000000"/>
                      <w:sz w:val="16"/>
                      <w:szCs w:val="16"/>
                    </w:rPr>
                    <w:t>KIT DE REPARO VALVULA REGLUADORA DE PRESION</w:t>
                  </w:r>
                </w:p>
              </w:tc>
              <w:tc>
                <w:tcPr>
                  <w:tcW w:w="729" w:type="dxa"/>
                  <w:tcBorders>
                    <w:top w:val="nil"/>
                    <w:left w:val="nil"/>
                    <w:bottom w:val="single" w:sz="8" w:space="0" w:color="auto"/>
                    <w:right w:val="nil"/>
                  </w:tcBorders>
                  <w:shd w:val="clear" w:color="auto" w:fill="auto"/>
                  <w:noWrap/>
                  <w:vAlign w:val="bottom"/>
                  <w:hideMark/>
                </w:tcPr>
                <w:p w:rsidR="00DC42F2" w:rsidRPr="00325D8E" w:rsidRDefault="00DC42F2" w:rsidP="005C4DB2">
                  <w:pPr>
                    <w:jc w:val="center"/>
                    <w:rPr>
                      <w:rFonts w:ascii="Calibri" w:hAnsi="Calibri"/>
                      <w:color w:val="000000"/>
                      <w:sz w:val="16"/>
                      <w:szCs w:val="16"/>
                    </w:rPr>
                  </w:pPr>
                  <w:r w:rsidRPr="00325D8E">
                    <w:rPr>
                      <w:rFonts w:ascii="Calibri" w:hAnsi="Calibri" w:cs="Calibri"/>
                      <w:color w:val="000000"/>
                      <w:sz w:val="16"/>
                      <w:szCs w:val="16"/>
                    </w:rPr>
                    <w:t>5</w:t>
                  </w:r>
                </w:p>
              </w:tc>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DC42F2" w:rsidRPr="00325D8E" w:rsidRDefault="00DC42F2" w:rsidP="005C4DB2">
                  <w:pPr>
                    <w:jc w:val="right"/>
                    <w:rPr>
                      <w:rFonts w:ascii="Calibri" w:hAnsi="Calibri"/>
                      <w:color w:val="000000"/>
                      <w:sz w:val="22"/>
                      <w:szCs w:val="22"/>
                    </w:rPr>
                  </w:pPr>
                  <w:r w:rsidRPr="00325D8E">
                    <w:rPr>
                      <w:rFonts w:ascii="Calibri" w:hAnsi="Calibri"/>
                      <w:color w:val="000000"/>
                      <w:sz w:val="22"/>
                      <w:szCs w:val="22"/>
                    </w:rPr>
                    <w:t>1</w:t>
                  </w:r>
                  <w:r>
                    <w:rPr>
                      <w:rFonts w:ascii="Calibri" w:hAnsi="Calibri"/>
                      <w:color w:val="000000"/>
                      <w:sz w:val="22"/>
                      <w:szCs w:val="22"/>
                    </w:rPr>
                    <w:t>.</w:t>
                  </w:r>
                  <w:r w:rsidRPr="00325D8E">
                    <w:rPr>
                      <w:rFonts w:ascii="Calibri" w:hAnsi="Calibri"/>
                      <w:color w:val="000000"/>
                      <w:sz w:val="22"/>
                      <w:szCs w:val="22"/>
                    </w:rPr>
                    <w:t>880</w:t>
                  </w:r>
                  <w:r>
                    <w:rPr>
                      <w:rFonts w:ascii="Calibri" w:hAnsi="Calibri"/>
                      <w:color w:val="000000"/>
                      <w:sz w:val="22"/>
                      <w:szCs w:val="22"/>
                    </w:rPr>
                    <w:t>,00</w:t>
                  </w:r>
                </w:p>
              </w:tc>
              <w:tc>
                <w:tcPr>
                  <w:tcW w:w="994" w:type="dxa"/>
                  <w:tcBorders>
                    <w:top w:val="nil"/>
                    <w:left w:val="nil"/>
                    <w:bottom w:val="single" w:sz="4" w:space="0" w:color="auto"/>
                    <w:right w:val="single" w:sz="4" w:space="0" w:color="auto"/>
                  </w:tcBorders>
                  <w:shd w:val="clear" w:color="auto" w:fill="auto"/>
                  <w:noWrap/>
                  <w:vAlign w:val="bottom"/>
                  <w:hideMark/>
                </w:tcPr>
                <w:p w:rsidR="00DC42F2" w:rsidRPr="00325D8E" w:rsidRDefault="00DC42F2" w:rsidP="005C4DB2">
                  <w:pPr>
                    <w:jc w:val="right"/>
                    <w:rPr>
                      <w:rFonts w:ascii="Calibri" w:hAnsi="Calibri"/>
                      <w:color w:val="000000"/>
                      <w:sz w:val="22"/>
                      <w:szCs w:val="22"/>
                    </w:rPr>
                  </w:pPr>
                  <w:r w:rsidRPr="00325D8E">
                    <w:rPr>
                      <w:rFonts w:ascii="Calibri" w:hAnsi="Calibri"/>
                      <w:color w:val="000000"/>
                      <w:sz w:val="22"/>
                      <w:szCs w:val="22"/>
                    </w:rPr>
                    <w:t>9</w:t>
                  </w:r>
                  <w:r>
                    <w:rPr>
                      <w:rFonts w:ascii="Calibri" w:hAnsi="Calibri"/>
                      <w:color w:val="000000"/>
                      <w:sz w:val="22"/>
                      <w:szCs w:val="22"/>
                    </w:rPr>
                    <w:t>.</w:t>
                  </w:r>
                  <w:r w:rsidRPr="00325D8E">
                    <w:rPr>
                      <w:rFonts w:ascii="Calibri" w:hAnsi="Calibri"/>
                      <w:color w:val="000000"/>
                      <w:sz w:val="22"/>
                      <w:szCs w:val="22"/>
                    </w:rPr>
                    <w:t>400</w:t>
                  </w:r>
                  <w:r>
                    <w:rPr>
                      <w:rFonts w:ascii="Calibri" w:hAnsi="Calibri"/>
                      <w:color w:val="000000"/>
                      <w:sz w:val="22"/>
                      <w:szCs w:val="22"/>
                    </w:rPr>
                    <w:t>,00</w:t>
                  </w:r>
                </w:p>
              </w:tc>
            </w:tr>
            <w:tr w:rsidR="00DC42F2" w:rsidRPr="00325D8E" w:rsidTr="00DC42F2">
              <w:trPr>
                <w:trHeight w:val="299"/>
              </w:trPr>
              <w:tc>
                <w:tcPr>
                  <w:tcW w:w="729" w:type="dxa"/>
                  <w:tcBorders>
                    <w:top w:val="nil"/>
                    <w:left w:val="single" w:sz="8" w:space="0" w:color="auto"/>
                    <w:bottom w:val="nil"/>
                    <w:right w:val="single" w:sz="8" w:space="0" w:color="auto"/>
                  </w:tcBorders>
                  <w:shd w:val="clear" w:color="auto" w:fill="auto"/>
                  <w:noWrap/>
                  <w:vAlign w:val="bottom"/>
                  <w:hideMark/>
                </w:tcPr>
                <w:p w:rsidR="00DC42F2" w:rsidRPr="00325D8E" w:rsidRDefault="00DC42F2" w:rsidP="005C4DB2">
                  <w:pPr>
                    <w:jc w:val="center"/>
                    <w:rPr>
                      <w:rFonts w:ascii="Calibri" w:hAnsi="Calibri"/>
                      <w:color w:val="000000"/>
                      <w:sz w:val="16"/>
                      <w:szCs w:val="16"/>
                    </w:rPr>
                  </w:pPr>
                  <w:r w:rsidRPr="00325D8E">
                    <w:rPr>
                      <w:rFonts w:ascii="Calibri" w:hAnsi="Calibri" w:cs="Calibri"/>
                      <w:color w:val="000000"/>
                      <w:sz w:val="16"/>
                      <w:szCs w:val="16"/>
                    </w:rPr>
                    <w:t>2</w:t>
                  </w:r>
                  <w:r>
                    <w:rPr>
                      <w:rFonts w:ascii="Calibri" w:hAnsi="Calibri" w:cs="Calibri"/>
                      <w:color w:val="000000"/>
                      <w:sz w:val="16"/>
                      <w:szCs w:val="16"/>
                    </w:rPr>
                    <w:t>2</w:t>
                  </w:r>
                </w:p>
              </w:tc>
              <w:tc>
                <w:tcPr>
                  <w:tcW w:w="4191" w:type="dxa"/>
                  <w:tcBorders>
                    <w:top w:val="nil"/>
                    <w:left w:val="nil"/>
                    <w:bottom w:val="nil"/>
                    <w:right w:val="single" w:sz="8" w:space="0" w:color="auto"/>
                  </w:tcBorders>
                  <w:shd w:val="clear" w:color="auto" w:fill="auto"/>
                  <w:vAlign w:val="bottom"/>
                  <w:hideMark/>
                </w:tcPr>
                <w:p w:rsidR="00DC42F2" w:rsidRPr="00325D8E" w:rsidRDefault="00DC42F2" w:rsidP="005C4DB2">
                  <w:pPr>
                    <w:rPr>
                      <w:rFonts w:ascii="Calibri" w:hAnsi="Calibri"/>
                      <w:color w:val="000000"/>
                      <w:sz w:val="16"/>
                      <w:szCs w:val="16"/>
                    </w:rPr>
                  </w:pPr>
                  <w:r w:rsidRPr="00325D8E">
                    <w:rPr>
                      <w:rFonts w:ascii="Calibri" w:hAnsi="Calibri" w:cs="Calibri"/>
                      <w:color w:val="000000"/>
                      <w:sz w:val="16"/>
                      <w:szCs w:val="16"/>
                    </w:rPr>
                    <w:t>FILTROS SINTERIZADO</w:t>
                  </w:r>
                </w:p>
              </w:tc>
              <w:tc>
                <w:tcPr>
                  <w:tcW w:w="729" w:type="dxa"/>
                  <w:tcBorders>
                    <w:top w:val="nil"/>
                    <w:left w:val="nil"/>
                    <w:bottom w:val="nil"/>
                    <w:right w:val="nil"/>
                  </w:tcBorders>
                  <w:shd w:val="clear" w:color="auto" w:fill="auto"/>
                  <w:noWrap/>
                  <w:vAlign w:val="bottom"/>
                  <w:hideMark/>
                </w:tcPr>
                <w:p w:rsidR="00DC42F2" w:rsidRPr="00325D8E" w:rsidRDefault="00DC42F2" w:rsidP="005C4DB2">
                  <w:pPr>
                    <w:jc w:val="center"/>
                    <w:rPr>
                      <w:rFonts w:ascii="Calibri" w:hAnsi="Calibri"/>
                      <w:color w:val="000000"/>
                      <w:sz w:val="16"/>
                      <w:szCs w:val="16"/>
                    </w:rPr>
                  </w:pPr>
                  <w:r w:rsidRPr="00325D8E">
                    <w:rPr>
                      <w:rFonts w:ascii="Calibri" w:hAnsi="Calibri" w:cs="Calibri"/>
                      <w:color w:val="000000"/>
                      <w:sz w:val="16"/>
                      <w:szCs w:val="16"/>
                    </w:rPr>
                    <w:t>5</w:t>
                  </w:r>
                </w:p>
              </w:tc>
              <w:tc>
                <w:tcPr>
                  <w:tcW w:w="812" w:type="dxa"/>
                  <w:tcBorders>
                    <w:top w:val="nil"/>
                    <w:left w:val="single" w:sz="4" w:space="0" w:color="auto"/>
                    <w:bottom w:val="nil"/>
                    <w:right w:val="single" w:sz="4" w:space="0" w:color="auto"/>
                  </w:tcBorders>
                  <w:shd w:val="clear" w:color="auto" w:fill="auto"/>
                  <w:noWrap/>
                  <w:vAlign w:val="bottom"/>
                  <w:hideMark/>
                </w:tcPr>
                <w:p w:rsidR="00DC42F2" w:rsidRPr="00325D8E" w:rsidRDefault="00DC42F2" w:rsidP="005C4DB2">
                  <w:pPr>
                    <w:jc w:val="right"/>
                    <w:rPr>
                      <w:rFonts w:ascii="Calibri" w:hAnsi="Calibri"/>
                      <w:color w:val="000000"/>
                      <w:sz w:val="22"/>
                      <w:szCs w:val="22"/>
                    </w:rPr>
                  </w:pPr>
                  <w:r w:rsidRPr="00325D8E">
                    <w:rPr>
                      <w:rFonts w:ascii="Calibri" w:hAnsi="Calibri"/>
                      <w:color w:val="000000"/>
                      <w:sz w:val="22"/>
                      <w:szCs w:val="22"/>
                    </w:rPr>
                    <w:t>306</w:t>
                  </w:r>
                  <w:r>
                    <w:rPr>
                      <w:rFonts w:ascii="Calibri" w:hAnsi="Calibri"/>
                      <w:color w:val="000000"/>
                      <w:sz w:val="22"/>
                      <w:szCs w:val="22"/>
                    </w:rPr>
                    <w:t>,00</w:t>
                  </w:r>
                </w:p>
              </w:tc>
              <w:tc>
                <w:tcPr>
                  <w:tcW w:w="994" w:type="dxa"/>
                  <w:tcBorders>
                    <w:top w:val="nil"/>
                    <w:left w:val="nil"/>
                    <w:bottom w:val="nil"/>
                    <w:right w:val="single" w:sz="4" w:space="0" w:color="auto"/>
                  </w:tcBorders>
                  <w:shd w:val="clear" w:color="auto" w:fill="auto"/>
                  <w:noWrap/>
                  <w:vAlign w:val="bottom"/>
                  <w:hideMark/>
                </w:tcPr>
                <w:p w:rsidR="00DC42F2" w:rsidRPr="00325D8E" w:rsidRDefault="00DC42F2" w:rsidP="005C4DB2">
                  <w:pPr>
                    <w:jc w:val="right"/>
                    <w:rPr>
                      <w:rFonts w:ascii="Calibri" w:hAnsi="Calibri"/>
                      <w:color w:val="000000"/>
                      <w:sz w:val="22"/>
                      <w:szCs w:val="22"/>
                    </w:rPr>
                  </w:pPr>
                  <w:r w:rsidRPr="00325D8E">
                    <w:rPr>
                      <w:rFonts w:ascii="Calibri" w:hAnsi="Calibri"/>
                      <w:color w:val="000000"/>
                      <w:sz w:val="22"/>
                      <w:szCs w:val="22"/>
                    </w:rPr>
                    <w:t>1</w:t>
                  </w:r>
                  <w:r>
                    <w:rPr>
                      <w:rFonts w:ascii="Calibri" w:hAnsi="Calibri"/>
                      <w:color w:val="000000"/>
                      <w:sz w:val="22"/>
                      <w:szCs w:val="22"/>
                    </w:rPr>
                    <w:t>.</w:t>
                  </w:r>
                  <w:r w:rsidRPr="00325D8E">
                    <w:rPr>
                      <w:rFonts w:ascii="Calibri" w:hAnsi="Calibri"/>
                      <w:color w:val="000000"/>
                      <w:sz w:val="22"/>
                      <w:szCs w:val="22"/>
                    </w:rPr>
                    <w:t>530</w:t>
                  </w:r>
                  <w:r>
                    <w:rPr>
                      <w:rFonts w:ascii="Calibri" w:hAnsi="Calibri"/>
                      <w:color w:val="000000"/>
                      <w:sz w:val="22"/>
                      <w:szCs w:val="22"/>
                    </w:rPr>
                    <w:t>,00</w:t>
                  </w:r>
                </w:p>
              </w:tc>
            </w:tr>
            <w:tr w:rsidR="00DC42F2" w:rsidRPr="00325D8E" w:rsidTr="00DC42F2">
              <w:trPr>
                <w:trHeight w:val="299"/>
              </w:trPr>
              <w:tc>
                <w:tcPr>
                  <w:tcW w:w="7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C42F2" w:rsidRPr="00325D8E" w:rsidRDefault="00DC42F2" w:rsidP="005C4DB2">
                  <w:pPr>
                    <w:rPr>
                      <w:rFonts w:ascii="Calibri" w:hAnsi="Calibri"/>
                      <w:color w:val="000000"/>
                      <w:sz w:val="22"/>
                      <w:szCs w:val="22"/>
                    </w:rPr>
                  </w:pPr>
                  <w:r w:rsidRPr="00325D8E">
                    <w:rPr>
                      <w:rFonts w:ascii="Calibri" w:hAnsi="Calibri"/>
                      <w:color w:val="000000"/>
                      <w:sz w:val="22"/>
                      <w:szCs w:val="22"/>
                    </w:rPr>
                    <w:t> </w:t>
                  </w:r>
                </w:p>
              </w:tc>
              <w:tc>
                <w:tcPr>
                  <w:tcW w:w="5732" w:type="dxa"/>
                  <w:gridSpan w:val="3"/>
                  <w:tcBorders>
                    <w:top w:val="single" w:sz="4" w:space="0" w:color="auto"/>
                    <w:left w:val="nil"/>
                    <w:bottom w:val="single" w:sz="4" w:space="0" w:color="auto"/>
                    <w:right w:val="single" w:sz="4" w:space="0" w:color="auto"/>
                  </w:tcBorders>
                  <w:shd w:val="clear" w:color="auto" w:fill="auto"/>
                  <w:noWrap/>
                  <w:vAlign w:val="bottom"/>
                  <w:hideMark/>
                </w:tcPr>
                <w:p w:rsidR="00DC42F2" w:rsidRPr="00325D8E" w:rsidRDefault="00DC42F2" w:rsidP="005C4DB2">
                  <w:pPr>
                    <w:jc w:val="center"/>
                    <w:rPr>
                      <w:rFonts w:ascii="Calibri" w:hAnsi="Calibri"/>
                      <w:color w:val="000000"/>
                      <w:sz w:val="22"/>
                      <w:szCs w:val="22"/>
                    </w:rPr>
                  </w:pPr>
                  <w:r w:rsidRPr="00325D8E">
                    <w:rPr>
                      <w:rFonts w:ascii="Calibri" w:hAnsi="Calibri"/>
                      <w:color w:val="000000"/>
                      <w:sz w:val="22"/>
                      <w:szCs w:val="22"/>
                    </w:rPr>
                    <w:t xml:space="preserve">TOTAL </w:t>
                  </w:r>
                </w:p>
              </w:tc>
              <w:tc>
                <w:tcPr>
                  <w:tcW w:w="994" w:type="dxa"/>
                  <w:tcBorders>
                    <w:top w:val="single" w:sz="4" w:space="0" w:color="auto"/>
                    <w:left w:val="nil"/>
                    <w:bottom w:val="single" w:sz="4" w:space="0" w:color="auto"/>
                    <w:right w:val="single" w:sz="4" w:space="0" w:color="auto"/>
                  </w:tcBorders>
                  <w:shd w:val="clear" w:color="auto" w:fill="auto"/>
                  <w:noWrap/>
                  <w:vAlign w:val="bottom"/>
                  <w:hideMark/>
                </w:tcPr>
                <w:p w:rsidR="00DC42F2" w:rsidRPr="00325D8E" w:rsidRDefault="00DC42F2" w:rsidP="005C4DB2">
                  <w:pPr>
                    <w:jc w:val="right"/>
                    <w:rPr>
                      <w:rFonts w:ascii="Calibri" w:hAnsi="Calibri"/>
                      <w:color w:val="000000"/>
                      <w:sz w:val="22"/>
                      <w:szCs w:val="22"/>
                    </w:rPr>
                  </w:pPr>
                  <w:r w:rsidRPr="00325D8E">
                    <w:rPr>
                      <w:rFonts w:ascii="Calibri" w:hAnsi="Calibri"/>
                      <w:color w:val="000000"/>
                      <w:sz w:val="22"/>
                      <w:szCs w:val="22"/>
                    </w:rPr>
                    <w:t>119</w:t>
                  </w:r>
                  <w:r>
                    <w:rPr>
                      <w:rFonts w:ascii="Calibri" w:hAnsi="Calibri"/>
                      <w:color w:val="000000"/>
                      <w:sz w:val="22"/>
                      <w:szCs w:val="22"/>
                    </w:rPr>
                    <w:t>.</w:t>
                  </w:r>
                  <w:r w:rsidRPr="00325D8E">
                    <w:rPr>
                      <w:rFonts w:ascii="Calibri" w:hAnsi="Calibri"/>
                      <w:color w:val="000000"/>
                      <w:sz w:val="22"/>
                      <w:szCs w:val="22"/>
                    </w:rPr>
                    <w:t>560</w:t>
                  </w:r>
                  <w:r>
                    <w:rPr>
                      <w:rFonts w:ascii="Calibri" w:hAnsi="Calibri"/>
                      <w:color w:val="000000"/>
                      <w:sz w:val="22"/>
                      <w:szCs w:val="22"/>
                    </w:rPr>
                    <w:t>,00</w:t>
                  </w:r>
                </w:p>
              </w:tc>
            </w:tr>
          </w:tbl>
          <w:p w:rsidR="00742CFF" w:rsidRDefault="00742CFF" w:rsidP="00DC42F2">
            <w:pPr>
              <w:rPr>
                <w:rFonts w:ascii="Verdana" w:hAnsi="Verdana"/>
                <w:b/>
                <w:iCs/>
                <w:color w:val="000000"/>
                <w:sz w:val="15"/>
                <w:szCs w:val="15"/>
                <w:lang w:eastAsia="es-ES"/>
              </w:rPr>
            </w:pPr>
          </w:p>
          <w:p w:rsidR="003E67ED" w:rsidRPr="003762FF" w:rsidRDefault="003E67ED" w:rsidP="00643D44">
            <w:pPr>
              <w:jc w:val="center"/>
              <w:rPr>
                <w:rFonts w:ascii="Verdana" w:hAnsi="Verdana"/>
                <w:b/>
                <w:iCs/>
                <w:color w:val="000000"/>
                <w:sz w:val="15"/>
                <w:szCs w:val="15"/>
                <w:lang w:eastAsia="es-ES"/>
              </w:rPr>
            </w:pPr>
          </w:p>
        </w:tc>
        <w:tc>
          <w:tcPr>
            <w:tcW w:w="4624" w:type="dxa"/>
            <w:tcBorders>
              <w:left w:val="single" w:sz="2" w:space="0" w:color="auto"/>
              <w:bottom w:val="single" w:sz="2" w:space="0" w:color="auto"/>
              <w:right w:val="single" w:sz="2" w:space="0" w:color="auto"/>
            </w:tcBorders>
            <w:shd w:val="clear" w:color="auto" w:fill="auto"/>
            <w:vAlign w:val="bottom"/>
          </w:tcPr>
          <w:p w:rsidR="00643D44" w:rsidRDefault="00643D44" w:rsidP="00643D44">
            <w:pPr>
              <w:jc w:val="center"/>
              <w:rPr>
                <w:rFonts w:ascii="Verdana" w:hAnsi="Verdana"/>
                <w:b/>
                <w:iCs/>
                <w:color w:val="000000"/>
                <w:sz w:val="15"/>
                <w:szCs w:val="15"/>
                <w:lang w:eastAsia="es-ES"/>
              </w:rPr>
            </w:pPr>
            <w:r w:rsidRPr="003762FF">
              <w:rPr>
                <w:rFonts w:ascii="Verdana" w:hAnsi="Verdana"/>
                <w:b/>
                <w:iCs/>
                <w:color w:val="000000"/>
                <w:sz w:val="15"/>
                <w:szCs w:val="15"/>
                <w:lang w:eastAsia="es-ES"/>
              </w:rPr>
              <w:lastRenderedPageBreak/>
              <w:t>CARACTERISTICAS TECNICAS</w:t>
            </w:r>
          </w:p>
          <w:p w:rsidR="007C2D46" w:rsidRDefault="007C2D46" w:rsidP="00643D44">
            <w:pPr>
              <w:jc w:val="center"/>
              <w:rPr>
                <w:rFonts w:ascii="Verdana" w:hAnsi="Verdana"/>
                <w:b/>
                <w:iCs/>
                <w:color w:val="000000"/>
                <w:sz w:val="15"/>
                <w:szCs w:val="15"/>
                <w:lang w:eastAsia="es-ES"/>
              </w:rPr>
            </w:pPr>
          </w:p>
          <w:p w:rsidR="00974202" w:rsidRDefault="00974202" w:rsidP="00643D44">
            <w:pPr>
              <w:jc w:val="center"/>
              <w:rPr>
                <w:rFonts w:ascii="Verdana" w:hAnsi="Verdana"/>
                <w:b/>
                <w:iCs/>
                <w:color w:val="000000"/>
                <w:sz w:val="15"/>
                <w:szCs w:val="15"/>
                <w:lang w:eastAsia="es-ES"/>
              </w:rPr>
            </w:pPr>
          </w:p>
          <w:p w:rsidR="00974202" w:rsidRDefault="00974202" w:rsidP="00643D44">
            <w:pPr>
              <w:jc w:val="center"/>
              <w:rPr>
                <w:rFonts w:ascii="Verdana" w:hAnsi="Verdana"/>
                <w:b/>
                <w:iCs/>
                <w:color w:val="000000"/>
                <w:sz w:val="15"/>
                <w:szCs w:val="15"/>
                <w:lang w:eastAsia="es-ES"/>
              </w:rPr>
            </w:pPr>
          </w:p>
          <w:p w:rsidR="00974202" w:rsidRDefault="00974202" w:rsidP="00643D44">
            <w:pPr>
              <w:jc w:val="center"/>
              <w:rPr>
                <w:rFonts w:ascii="Verdana" w:hAnsi="Verdana"/>
                <w:b/>
                <w:iCs/>
                <w:color w:val="000000"/>
                <w:sz w:val="15"/>
                <w:szCs w:val="15"/>
                <w:lang w:eastAsia="es-ES"/>
              </w:rPr>
            </w:pPr>
          </w:p>
          <w:p w:rsidR="00974202" w:rsidRDefault="00974202" w:rsidP="00643D44">
            <w:pPr>
              <w:jc w:val="center"/>
              <w:rPr>
                <w:rFonts w:ascii="Verdana" w:hAnsi="Verdana"/>
                <w:b/>
                <w:iCs/>
                <w:color w:val="000000"/>
                <w:sz w:val="15"/>
                <w:szCs w:val="15"/>
                <w:lang w:eastAsia="es-ES"/>
              </w:rPr>
            </w:pPr>
          </w:p>
          <w:p w:rsidR="00974202" w:rsidRDefault="00974202" w:rsidP="00643D44">
            <w:pPr>
              <w:jc w:val="center"/>
              <w:rPr>
                <w:rFonts w:ascii="Verdana" w:hAnsi="Verdana"/>
                <w:b/>
                <w:iCs/>
                <w:color w:val="000000"/>
                <w:sz w:val="15"/>
                <w:szCs w:val="15"/>
                <w:lang w:eastAsia="es-ES"/>
              </w:rPr>
            </w:pPr>
          </w:p>
          <w:p w:rsidR="00974202" w:rsidRDefault="00974202" w:rsidP="00643D44">
            <w:pPr>
              <w:jc w:val="center"/>
              <w:rPr>
                <w:rFonts w:ascii="Verdana" w:hAnsi="Verdana"/>
                <w:b/>
                <w:iCs/>
                <w:color w:val="000000"/>
                <w:sz w:val="15"/>
                <w:szCs w:val="15"/>
                <w:lang w:eastAsia="es-ES"/>
              </w:rPr>
            </w:pPr>
          </w:p>
          <w:p w:rsidR="00974202" w:rsidRDefault="00974202" w:rsidP="00643D44">
            <w:pPr>
              <w:jc w:val="center"/>
              <w:rPr>
                <w:rFonts w:ascii="Verdana" w:hAnsi="Verdana"/>
                <w:b/>
                <w:iCs/>
                <w:color w:val="000000"/>
                <w:sz w:val="15"/>
                <w:szCs w:val="15"/>
                <w:lang w:eastAsia="es-ES"/>
              </w:rPr>
            </w:pPr>
          </w:p>
          <w:p w:rsidR="00974202" w:rsidRDefault="00974202" w:rsidP="00643D44">
            <w:pPr>
              <w:jc w:val="center"/>
              <w:rPr>
                <w:rFonts w:ascii="Verdana" w:hAnsi="Verdana"/>
                <w:b/>
                <w:iCs/>
                <w:color w:val="000000"/>
                <w:sz w:val="15"/>
                <w:szCs w:val="15"/>
                <w:lang w:eastAsia="es-ES"/>
              </w:rPr>
            </w:pPr>
          </w:p>
          <w:p w:rsidR="00974202" w:rsidRDefault="00974202" w:rsidP="00643D44">
            <w:pPr>
              <w:jc w:val="center"/>
              <w:rPr>
                <w:rFonts w:ascii="Verdana" w:hAnsi="Verdana"/>
                <w:b/>
                <w:iCs/>
                <w:color w:val="000000"/>
                <w:sz w:val="15"/>
                <w:szCs w:val="15"/>
                <w:lang w:eastAsia="es-ES"/>
              </w:rPr>
            </w:pPr>
          </w:p>
          <w:p w:rsidR="00974202" w:rsidRDefault="00974202" w:rsidP="00643D44">
            <w:pPr>
              <w:jc w:val="center"/>
              <w:rPr>
                <w:rFonts w:ascii="Verdana" w:hAnsi="Verdana"/>
                <w:b/>
                <w:iCs/>
                <w:color w:val="000000"/>
                <w:sz w:val="15"/>
                <w:szCs w:val="15"/>
                <w:lang w:eastAsia="es-ES"/>
              </w:rPr>
            </w:pPr>
          </w:p>
          <w:p w:rsidR="00974202" w:rsidRDefault="00974202" w:rsidP="00643D44">
            <w:pPr>
              <w:jc w:val="center"/>
              <w:rPr>
                <w:rFonts w:ascii="Verdana" w:hAnsi="Verdana"/>
                <w:b/>
                <w:iCs/>
                <w:color w:val="000000"/>
                <w:sz w:val="15"/>
                <w:szCs w:val="15"/>
                <w:lang w:eastAsia="es-ES"/>
              </w:rPr>
            </w:pPr>
          </w:p>
          <w:p w:rsidR="00974202" w:rsidRDefault="00974202" w:rsidP="00643D44">
            <w:pPr>
              <w:jc w:val="center"/>
              <w:rPr>
                <w:rFonts w:ascii="Verdana" w:hAnsi="Verdana"/>
                <w:b/>
                <w:iCs/>
                <w:color w:val="000000"/>
                <w:sz w:val="15"/>
                <w:szCs w:val="15"/>
                <w:lang w:eastAsia="es-ES"/>
              </w:rPr>
            </w:pPr>
          </w:p>
          <w:p w:rsidR="00974202" w:rsidRDefault="00974202" w:rsidP="00643D44">
            <w:pPr>
              <w:jc w:val="center"/>
              <w:rPr>
                <w:rFonts w:ascii="Verdana" w:hAnsi="Verdana"/>
                <w:b/>
                <w:iCs/>
                <w:color w:val="000000"/>
                <w:sz w:val="15"/>
                <w:szCs w:val="15"/>
                <w:lang w:eastAsia="es-ES"/>
              </w:rPr>
            </w:pPr>
          </w:p>
          <w:p w:rsidR="00974202" w:rsidRDefault="00974202" w:rsidP="00643D44">
            <w:pPr>
              <w:jc w:val="center"/>
              <w:rPr>
                <w:rFonts w:ascii="Verdana" w:hAnsi="Verdana"/>
                <w:b/>
                <w:iCs/>
                <w:color w:val="000000"/>
                <w:sz w:val="15"/>
                <w:szCs w:val="15"/>
                <w:lang w:eastAsia="es-ES"/>
              </w:rPr>
            </w:pPr>
          </w:p>
          <w:p w:rsidR="00974202" w:rsidRDefault="00974202" w:rsidP="00643D44">
            <w:pPr>
              <w:jc w:val="center"/>
              <w:rPr>
                <w:rFonts w:ascii="Verdana" w:hAnsi="Verdana"/>
                <w:b/>
                <w:iCs/>
                <w:color w:val="000000"/>
                <w:sz w:val="15"/>
                <w:szCs w:val="15"/>
                <w:lang w:eastAsia="es-ES"/>
              </w:rPr>
            </w:pPr>
          </w:p>
          <w:p w:rsidR="00974202" w:rsidRDefault="00974202" w:rsidP="00643D44">
            <w:pPr>
              <w:jc w:val="center"/>
              <w:rPr>
                <w:rFonts w:ascii="Verdana" w:hAnsi="Verdana"/>
                <w:b/>
                <w:iCs/>
                <w:color w:val="000000"/>
                <w:sz w:val="15"/>
                <w:szCs w:val="15"/>
                <w:lang w:eastAsia="es-ES"/>
              </w:rPr>
            </w:pPr>
          </w:p>
          <w:p w:rsidR="00974202" w:rsidRDefault="00974202" w:rsidP="00643D44">
            <w:pPr>
              <w:jc w:val="center"/>
              <w:rPr>
                <w:rFonts w:ascii="Verdana" w:hAnsi="Verdana"/>
                <w:b/>
                <w:iCs/>
                <w:color w:val="000000"/>
                <w:sz w:val="15"/>
                <w:szCs w:val="15"/>
                <w:lang w:eastAsia="es-ES"/>
              </w:rPr>
            </w:pPr>
          </w:p>
          <w:p w:rsidR="00974202" w:rsidRDefault="00974202" w:rsidP="00643D44">
            <w:pPr>
              <w:jc w:val="center"/>
              <w:rPr>
                <w:rFonts w:ascii="Verdana" w:hAnsi="Verdana"/>
                <w:b/>
                <w:iCs/>
                <w:color w:val="000000"/>
                <w:sz w:val="15"/>
                <w:szCs w:val="15"/>
                <w:lang w:eastAsia="es-ES"/>
              </w:rPr>
            </w:pPr>
          </w:p>
          <w:p w:rsidR="00974202" w:rsidRDefault="00974202" w:rsidP="00643D44">
            <w:pPr>
              <w:jc w:val="center"/>
              <w:rPr>
                <w:rFonts w:ascii="Verdana" w:hAnsi="Verdana"/>
                <w:b/>
                <w:iCs/>
                <w:color w:val="000000"/>
                <w:sz w:val="15"/>
                <w:szCs w:val="15"/>
                <w:lang w:eastAsia="es-ES"/>
              </w:rPr>
            </w:pPr>
          </w:p>
          <w:p w:rsidR="007C2D46" w:rsidRDefault="007C2D46" w:rsidP="00643D44">
            <w:pPr>
              <w:jc w:val="center"/>
              <w:rPr>
                <w:rFonts w:ascii="Verdana" w:hAnsi="Verdana"/>
                <w:b/>
                <w:iCs/>
                <w:color w:val="000000"/>
                <w:sz w:val="15"/>
                <w:szCs w:val="15"/>
                <w:lang w:eastAsia="es-ES"/>
              </w:rPr>
            </w:pPr>
          </w:p>
          <w:p w:rsidR="007C2D46" w:rsidRDefault="007C2D46" w:rsidP="00643D44">
            <w:pPr>
              <w:jc w:val="center"/>
              <w:rPr>
                <w:rFonts w:ascii="Verdana" w:hAnsi="Verdana"/>
                <w:b/>
                <w:iCs/>
                <w:color w:val="000000"/>
                <w:sz w:val="15"/>
                <w:szCs w:val="15"/>
                <w:lang w:eastAsia="es-ES"/>
              </w:rPr>
            </w:pPr>
          </w:p>
          <w:p w:rsidR="007C2D46" w:rsidRDefault="007C2D46" w:rsidP="00643D44">
            <w:pPr>
              <w:jc w:val="center"/>
              <w:rPr>
                <w:rFonts w:ascii="Verdana" w:hAnsi="Verdana"/>
                <w:b/>
                <w:iCs/>
                <w:color w:val="000000"/>
                <w:sz w:val="15"/>
                <w:szCs w:val="15"/>
                <w:lang w:eastAsia="es-ES"/>
              </w:rPr>
            </w:pPr>
          </w:p>
          <w:p w:rsidR="007C2D46" w:rsidRDefault="007C2D46" w:rsidP="00643D44">
            <w:pPr>
              <w:jc w:val="center"/>
              <w:rPr>
                <w:rFonts w:ascii="Verdana" w:hAnsi="Verdana"/>
                <w:b/>
                <w:iCs/>
                <w:color w:val="000000"/>
                <w:sz w:val="15"/>
                <w:szCs w:val="15"/>
                <w:lang w:eastAsia="es-ES"/>
              </w:rPr>
            </w:pPr>
          </w:p>
          <w:p w:rsidR="007C2D46" w:rsidRDefault="007C2D46" w:rsidP="00643D44">
            <w:pPr>
              <w:jc w:val="center"/>
              <w:rPr>
                <w:rFonts w:ascii="Verdana" w:hAnsi="Verdana"/>
                <w:b/>
                <w:iCs/>
                <w:color w:val="000000"/>
                <w:sz w:val="15"/>
                <w:szCs w:val="15"/>
                <w:lang w:eastAsia="es-ES"/>
              </w:rPr>
            </w:pPr>
          </w:p>
          <w:p w:rsidR="007C2D46" w:rsidRDefault="007C2D46" w:rsidP="00643D44">
            <w:pPr>
              <w:jc w:val="center"/>
              <w:rPr>
                <w:rFonts w:ascii="Verdana" w:hAnsi="Verdana"/>
                <w:b/>
                <w:iCs/>
                <w:color w:val="000000"/>
                <w:sz w:val="15"/>
                <w:szCs w:val="15"/>
                <w:lang w:eastAsia="es-ES"/>
              </w:rPr>
            </w:pPr>
          </w:p>
          <w:p w:rsidR="007C2D46" w:rsidRDefault="007C2D46" w:rsidP="00643D44">
            <w:pPr>
              <w:jc w:val="center"/>
              <w:rPr>
                <w:rFonts w:ascii="Verdana" w:hAnsi="Verdana"/>
                <w:b/>
                <w:iCs/>
                <w:color w:val="000000"/>
                <w:sz w:val="15"/>
                <w:szCs w:val="15"/>
                <w:lang w:eastAsia="es-ES"/>
              </w:rPr>
            </w:pPr>
          </w:p>
          <w:p w:rsidR="007C2D46" w:rsidRDefault="007C2D46" w:rsidP="00643D44">
            <w:pPr>
              <w:jc w:val="center"/>
              <w:rPr>
                <w:rFonts w:ascii="Verdana" w:hAnsi="Verdana"/>
                <w:b/>
                <w:iCs/>
                <w:color w:val="000000"/>
                <w:sz w:val="15"/>
                <w:szCs w:val="15"/>
                <w:lang w:eastAsia="es-ES"/>
              </w:rPr>
            </w:pPr>
          </w:p>
          <w:p w:rsidR="007C2D46" w:rsidRDefault="007C2D46" w:rsidP="00643D44">
            <w:pPr>
              <w:jc w:val="center"/>
              <w:rPr>
                <w:rFonts w:ascii="Verdana" w:hAnsi="Verdana"/>
                <w:b/>
                <w:iCs/>
                <w:color w:val="000000"/>
                <w:sz w:val="15"/>
                <w:szCs w:val="15"/>
                <w:lang w:eastAsia="es-ES"/>
              </w:rPr>
            </w:pPr>
          </w:p>
          <w:p w:rsidR="007C2D46" w:rsidRDefault="007C2D46" w:rsidP="00643D44">
            <w:pPr>
              <w:jc w:val="center"/>
              <w:rPr>
                <w:rFonts w:ascii="Verdana" w:hAnsi="Verdana"/>
                <w:b/>
                <w:iCs/>
                <w:color w:val="000000"/>
                <w:sz w:val="15"/>
                <w:szCs w:val="15"/>
                <w:lang w:eastAsia="es-ES"/>
              </w:rPr>
            </w:pPr>
          </w:p>
          <w:p w:rsidR="007C2D46" w:rsidRDefault="007C2D46" w:rsidP="00643D44">
            <w:pPr>
              <w:jc w:val="center"/>
              <w:rPr>
                <w:rFonts w:ascii="Verdana" w:hAnsi="Verdana"/>
                <w:b/>
                <w:iCs/>
                <w:color w:val="000000"/>
                <w:sz w:val="15"/>
                <w:szCs w:val="15"/>
                <w:lang w:eastAsia="es-ES"/>
              </w:rPr>
            </w:pPr>
          </w:p>
          <w:p w:rsidR="007C2D46" w:rsidRDefault="007C2D46" w:rsidP="00643D44">
            <w:pPr>
              <w:jc w:val="center"/>
              <w:rPr>
                <w:rFonts w:ascii="Verdana" w:hAnsi="Verdana"/>
                <w:b/>
                <w:iCs/>
                <w:color w:val="000000"/>
                <w:sz w:val="15"/>
                <w:szCs w:val="15"/>
                <w:lang w:eastAsia="es-ES"/>
              </w:rPr>
            </w:pPr>
          </w:p>
          <w:p w:rsidR="007C2D46" w:rsidRPr="003762FF" w:rsidRDefault="007C2D46" w:rsidP="00643D44">
            <w:pPr>
              <w:jc w:val="center"/>
              <w:rPr>
                <w:rFonts w:ascii="Verdana" w:hAnsi="Verdana"/>
                <w:i/>
                <w:iCs/>
                <w:color w:val="000000"/>
                <w:sz w:val="15"/>
                <w:szCs w:val="15"/>
                <w:lang w:eastAsia="es-ES"/>
              </w:rPr>
            </w:pPr>
          </w:p>
        </w:tc>
        <w:tc>
          <w:tcPr>
            <w:tcW w:w="473" w:type="dxa"/>
            <w:tcBorders>
              <w:left w:val="single" w:sz="2" w:space="0" w:color="auto"/>
              <w:bottom w:val="single" w:sz="2" w:space="0" w:color="auto"/>
              <w:right w:val="single" w:sz="2" w:space="0" w:color="auto"/>
            </w:tcBorders>
            <w:shd w:val="clear" w:color="auto" w:fill="auto"/>
            <w:vAlign w:val="bottom"/>
          </w:tcPr>
          <w:p w:rsidR="00643D44" w:rsidRPr="003762FF" w:rsidRDefault="00643D44" w:rsidP="00AA2030">
            <w:pPr>
              <w:jc w:val="both"/>
              <w:rPr>
                <w:rFonts w:ascii="Verdana" w:hAnsi="Verdana"/>
                <w:i/>
                <w:iCs/>
                <w:color w:val="000000"/>
                <w:sz w:val="15"/>
                <w:szCs w:val="15"/>
                <w:lang w:eastAsia="es-ES"/>
              </w:rPr>
            </w:pPr>
          </w:p>
        </w:tc>
        <w:tc>
          <w:tcPr>
            <w:tcW w:w="516" w:type="dxa"/>
            <w:tcBorders>
              <w:left w:val="single" w:sz="2" w:space="0" w:color="auto"/>
              <w:bottom w:val="single" w:sz="2" w:space="0" w:color="auto"/>
              <w:right w:val="single" w:sz="2" w:space="0" w:color="auto"/>
            </w:tcBorders>
            <w:shd w:val="clear" w:color="auto" w:fill="auto"/>
            <w:vAlign w:val="bottom"/>
          </w:tcPr>
          <w:p w:rsidR="00643D44" w:rsidRPr="003762FF" w:rsidRDefault="00643D44" w:rsidP="00AA2030">
            <w:pPr>
              <w:jc w:val="both"/>
              <w:rPr>
                <w:rFonts w:ascii="Verdana" w:hAnsi="Verdana"/>
                <w:i/>
                <w:iCs/>
                <w:color w:val="000000"/>
                <w:sz w:val="15"/>
                <w:szCs w:val="15"/>
                <w:lang w:eastAsia="es-ES"/>
              </w:rPr>
            </w:pPr>
          </w:p>
        </w:tc>
        <w:tc>
          <w:tcPr>
            <w:tcW w:w="1474" w:type="dxa"/>
            <w:tcBorders>
              <w:left w:val="single" w:sz="2" w:space="0" w:color="auto"/>
              <w:bottom w:val="single" w:sz="2" w:space="0" w:color="auto"/>
              <w:right w:val="single" w:sz="2" w:space="0" w:color="auto"/>
            </w:tcBorders>
            <w:shd w:val="clear" w:color="auto" w:fill="auto"/>
            <w:vAlign w:val="bottom"/>
          </w:tcPr>
          <w:p w:rsidR="00643D44" w:rsidRPr="003762FF" w:rsidRDefault="00643D44" w:rsidP="00AA2030">
            <w:pPr>
              <w:jc w:val="both"/>
              <w:rPr>
                <w:rFonts w:ascii="Verdana" w:hAnsi="Verdana"/>
                <w:i/>
                <w:iCs/>
                <w:color w:val="000000"/>
                <w:sz w:val="15"/>
                <w:szCs w:val="15"/>
                <w:lang w:eastAsia="es-ES"/>
              </w:rPr>
            </w:pPr>
          </w:p>
        </w:tc>
      </w:tr>
    </w:tbl>
    <w:p w:rsidR="008D1F5D" w:rsidRDefault="008D1F5D" w:rsidP="009D63DF">
      <w:pPr>
        <w:jc w:val="center"/>
        <w:rPr>
          <w:rFonts w:ascii="Verdana" w:hAnsi="Verdana" w:cs="Arial"/>
          <w:b/>
          <w:sz w:val="18"/>
          <w:szCs w:val="16"/>
        </w:rPr>
      </w:pPr>
    </w:p>
    <w:p w:rsidR="00765A4E" w:rsidRDefault="00765A4E" w:rsidP="009D63DF">
      <w:pPr>
        <w:jc w:val="center"/>
        <w:rPr>
          <w:rFonts w:ascii="Verdana" w:hAnsi="Verdana" w:cs="Arial"/>
          <w:b/>
          <w:sz w:val="18"/>
          <w:szCs w:val="16"/>
        </w:rPr>
      </w:pPr>
    </w:p>
    <w:p w:rsidR="00765A4E" w:rsidRDefault="00765A4E" w:rsidP="00765A4E">
      <w:pPr>
        <w:ind w:left="360"/>
        <w:jc w:val="both"/>
        <w:rPr>
          <w:rFonts w:ascii="Verdana" w:hAnsi="Verdana" w:cs="Calibri"/>
          <w:sz w:val="18"/>
          <w:szCs w:val="18"/>
        </w:rPr>
      </w:pPr>
    </w:p>
    <w:p w:rsidR="00AB4FA3" w:rsidRDefault="00AB4FA3" w:rsidP="00765A4E">
      <w:pPr>
        <w:ind w:left="360"/>
        <w:jc w:val="both"/>
        <w:rPr>
          <w:rFonts w:ascii="Verdana" w:hAnsi="Verdana" w:cs="Calibri"/>
          <w:sz w:val="18"/>
          <w:szCs w:val="18"/>
        </w:rPr>
      </w:pPr>
    </w:p>
    <w:p w:rsidR="00AB4FA3" w:rsidRDefault="00AB4FA3" w:rsidP="00765A4E">
      <w:pPr>
        <w:ind w:left="360"/>
        <w:jc w:val="both"/>
        <w:rPr>
          <w:rFonts w:ascii="Verdana" w:hAnsi="Verdana" w:cs="Calibri"/>
          <w:sz w:val="18"/>
          <w:szCs w:val="18"/>
        </w:rPr>
      </w:pPr>
    </w:p>
    <w:p w:rsidR="00AB4FA3" w:rsidRDefault="00AB4FA3" w:rsidP="00765A4E">
      <w:pPr>
        <w:ind w:left="360"/>
        <w:jc w:val="both"/>
        <w:rPr>
          <w:rFonts w:ascii="Verdana" w:hAnsi="Verdana" w:cs="Calibri"/>
          <w:sz w:val="18"/>
          <w:szCs w:val="18"/>
        </w:rPr>
      </w:pPr>
    </w:p>
    <w:p w:rsidR="00AB4FA3" w:rsidRDefault="00AB4FA3" w:rsidP="00765A4E">
      <w:pPr>
        <w:ind w:left="360"/>
        <w:jc w:val="both"/>
        <w:rPr>
          <w:rFonts w:ascii="Verdana" w:hAnsi="Verdana" w:cs="Calibri"/>
          <w:sz w:val="18"/>
          <w:szCs w:val="18"/>
        </w:rPr>
      </w:pPr>
    </w:p>
    <w:p w:rsidR="00AB4FA3" w:rsidRDefault="00AB4FA3" w:rsidP="00765A4E">
      <w:pPr>
        <w:ind w:left="360"/>
        <w:jc w:val="both"/>
        <w:rPr>
          <w:rFonts w:ascii="Verdana" w:hAnsi="Verdana" w:cs="Calibri"/>
          <w:sz w:val="18"/>
          <w:szCs w:val="18"/>
        </w:rPr>
      </w:pPr>
    </w:p>
    <w:p w:rsidR="00AB4FA3" w:rsidRDefault="00AB4FA3" w:rsidP="00765A4E">
      <w:pPr>
        <w:ind w:left="360"/>
        <w:jc w:val="both"/>
        <w:rPr>
          <w:rFonts w:ascii="Verdana" w:hAnsi="Verdana" w:cs="Calibri"/>
          <w:sz w:val="18"/>
          <w:szCs w:val="18"/>
        </w:rPr>
      </w:pPr>
    </w:p>
    <w:p w:rsidR="00AB4FA3" w:rsidRDefault="00AB4FA3" w:rsidP="00765A4E">
      <w:pPr>
        <w:ind w:left="360"/>
        <w:jc w:val="both"/>
        <w:rPr>
          <w:rFonts w:ascii="Verdana" w:hAnsi="Verdana" w:cs="Calibri"/>
          <w:sz w:val="18"/>
          <w:szCs w:val="18"/>
        </w:rPr>
      </w:pPr>
    </w:p>
    <w:p w:rsidR="00A8317C" w:rsidRPr="00645D97" w:rsidRDefault="00A8317C" w:rsidP="00A8317C">
      <w:pPr>
        <w:jc w:val="center"/>
        <w:rPr>
          <w:rFonts w:ascii="Verdana" w:hAnsi="Verdana" w:cs="Arial"/>
          <w:b/>
          <w:sz w:val="18"/>
          <w:szCs w:val="16"/>
        </w:rPr>
      </w:pPr>
      <w:r w:rsidRPr="00645D97">
        <w:rPr>
          <w:rFonts w:ascii="Verdana" w:hAnsi="Verdana" w:cs="Arial"/>
          <w:b/>
          <w:sz w:val="18"/>
          <w:szCs w:val="16"/>
        </w:rPr>
        <w:t>-------------------------------------</w:t>
      </w:r>
      <w:r>
        <w:rPr>
          <w:rFonts w:ascii="Verdana" w:hAnsi="Verdana" w:cs="Arial"/>
          <w:b/>
          <w:sz w:val="18"/>
          <w:szCs w:val="16"/>
        </w:rPr>
        <w:t>----------------</w:t>
      </w:r>
      <w:r w:rsidRPr="00645D97">
        <w:rPr>
          <w:rFonts w:ascii="Verdana" w:hAnsi="Verdana" w:cs="Arial"/>
          <w:b/>
          <w:sz w:val="18"/>
          <w:szCs w:val="16"/>
        </w:rPr>
        <w:t>-----------</w:t>
      </w:r>
      <w:r>
        <w:rPr>
          <w:rFonts w:ascii="Verdana" w:hAnsi="Verdana" w:cs="Arial"/>
          <w:b/>
          <w:sz w:val="18"/>
          <w:szCs w:val="16"/>
        </w:rPr>
        <w:softHyphen/>
      </w:r>
      <w:r>
        <w:rPr>
          <w:rFonts w:ascii="Verdana" w:hAnsi="Verdana" w:cs="Arial"/>
          <w:b/>
          <w:sz w:val="18"/>
          <w:szCs w:val="16"/>
        </w:rPr>
        <w:softHyphen/>
      </w:r>
      <w:r>
        <w:rPr>
          <w:rFonts w:ascii="Verdana" w:hAnsi="Verdana" w:cs="Arial"/>
          <w:b/>
          <w:sz w:val="18"/>
          <w:szCs w:val="16"/>
        </w:rPr>
        <w:softHyphen/>
      </w:r>
      <w:r>
        <w:rPr>
          <w:rFonts w:ascii="Verdana" w:hAnsi="Verdana" w:cs="Arial"/>
          <w:b/>
          <w:sz w:val="18"/>
          <w:szCs w:val="16"/>
        </w:rPr>
        <w:softHyphen/>
      </w:r>
      <w:r>
        <w:rPr>
          <w:rFonts w:ascii="Verdana" w:hAnsi="Verdana" w:cs="Arial"/>
          <w:b/>
          <w:sz w:val="18"/>
          <w:szCs w:val="16"/>
        </w:rPr>
        <w:softHyphen/>
        <w:t>--------------</w:t>
      </w:r>
      <w:r w:rsidRPr="00645D97">
        <w:rPr>
          <w:rFonts w:ascii="Verdana" w:hAnsi="Verdana" w:cs="Arial"/>
          <w:b/>
          <w:sz w:val="18"/>
          <w:szCs w:val="16"/>
        </w:rPr>
        <w:t>---</w:t>
      </w:r>
    </w:p>
    <w:p w:rsidR="00A8317C" w:rsidRPr="00645D97" w:rsidRDefault="00A8317C" w:rsidP="00A8317C">
      <w:pPr>
        <w:jc w:val="center"/>
        <w:rPr>
          <w:rFonts w:ascii="Verdana" w:hAnsi="Verdana" w:cs="Arial"/>
          <w:b/>
          <w:sz w:val="16"/>
          <w:szCs w:val="16"/>
        </w:rPr>
      </w:pPr>
      <w:r w:rsidRPr="00645D97">
        <w:rPr>
          <w:rFonts w:ascii="Verdana" w:hAnsi="Verdana" w:cs="Arial"/>
          <w:b/>
          <w:sz w:val="16"/>
          <w:szCs w:val="16"/>
        </w:rPr>
        <w:t xml:space="preserve">Firma del Representante Legal </w:t>
      </w:r>
      <w:r>
        <w:rPr>
          <w:rFonts w:ascii="Verdana" w:hAnsi="Verdana" w:cs="Arial"/>
          <w:b/>
          <w:sz w:val="16"/>
          <w:szCs w:val="16"/>
        </w:rPr>
        <w:t>de la Empresa o Propietario</w:t>
      </w:r>
    </w:p>
    <w:p w:rsidR="00A53B30" w:rsidRDefault="00A8317C" w:rsidP="0062797D">
      <w:pPr>
        <w:jc w:val="center"/>
        <w:rPr>
          <w:rFonts w:ascii="Verdana" w:hAnsi="Verdana" w:cs="Calibri"/>
          <w:b/>
          <w:sz w:val="18"/>
          <w:szCs w:val="18"/>
        </w:rPr>
      </w:pPr>
      <w:r>
        <w:rPr>
          <w:rFonts w:ascii="Verdana" w:hAnsi="Verdana" w:cs="Arial"/>
          <w:b/>
          <w:sz w:val="16"/>
          <w:szCs w:val="16"/>
        </w:rPr>
        <w:t>Nombre</w:t>
      </w:r>
      <w:r w:rsidRPr="00645D97">
        <w:rPr>
          <w:rFonts w:ascii="Verdana" w:hAnsi="Verdana" w:cs="Arial"/>
          <w:b/>
          <w:sz w:val="16"/>
          <w:szCs w:val="16"/>
        </w:rPr>
        <w:t xml:space="preserve"> completo del Representante Lega</w:t>
      </w:r>
      <w:r>
        <w:rPr>
          <w:rFonts w:ascii="Verdana" w:hAnsi="Verdana" w:cs="Arial"/>
          <w:b/>
          <w:sz w:val="16"/>
          <w:szCs w:val="16"/>
        </w:rPr>
        <w:t>l de la Empresa o Propietario</w:t>
      </w:r>
    </w:p>
    <w:p w:rsidR="00765A4E" w:rsidRDefault="00765A4E" w:rsidP="00F72824">
      <w:pPr>
        <w:spacing w:line="276" w:lineRule="auto"/>
        <w:jc w:val="center"/>
        <w:rPr>
          <w:rFonts w:ascii="Verdana" w:hAnsi="Verdana" w:cs="Arial"/>
          <w:b/>
          <w:sz w:val="18"/>
          <w:szCs w:val="18"/>
        </w:rPr>
        <w:sectPr w:rsidR="00765A4E" w:rsidSect="00EA59E1">
          <w:headerReference w:type="default" r:id="rId20"/>
          <w:footerReference w:type="default" r:id="rId21"/>
          <w:pgSz w:w="15842" w:h="12242" w:orient="landscape" w:code="1"/>
          <w:pgMar w:top="1701" w:right="1701" w:bottom="1418" w:left="567" w:header="624" w:footer="851" w:gutter="0"/>
          <w:cols w:space="708"/>
          <w:titlePg/>
          <w:docGrid w:linePitch="360"/>
        </w:sectPr>
      </w:pPr>
    </w:p>
    <w:p w:rsidR="001E1CD0" w:rsidRDefault="001E1CD0" w:rsidP="0062797D">
      <w:pPr>
        <w:jc w:val="center"/>
        <w:rPr>
          <w:rFonts w:ascii="Verdana" w:hAnsi="Verdana" w:cs="Calibri"/>
          <w:b/>
          <w:sz w:val="18"/>
          <w:szCs w:val="18"/>
        </w:rPr>
      </w:pPr>
    </w:p>
    <w:p w:rsidR="001E1CD0" w:rsidRDefault="001E1CD0" w:rsidP="0062797D">
      <w:pPr>
        <w:jc w:val="center"/>
        <w:rPr>
          <w:rFonts w:ascii="Verdana" w:hAnsi="Verdana" w:cs="Calibri"/>
          <w:b/>
          <w:sz w:val="18"/>
          <w:szCs w:val="18"/>
        </w:rPr>
      </w:pPr>
    </w:p>
    <w:p w:rsidR="0062797D" w:rsidRDefault="0062797D" w:rsidP="0062797D">
      <w:pPr>
        <w:jc w:val="center"/>
        <w:rPr>
          <w:rFonts w:ascii="Verdana" w:hAnsi="Verdana" w:cs="Calibri"/>
          <w:b/>
          <w:sz w:val="18"/>
          <w:szCs w:val="18"/>
        </w:rPr>
      </w:pPr>
      <w:r>
        <w:rPr>
          <w:rFonts w:ascii="Verdana" w:hAnsi="Verdana" w:cs="Calibri"/>
          <w:b/>
          <w:sz w:val="18"/>
          <w:szCs w:val="18"/>
        </w:rPr>
        <w:t>ANEXO III</w:t>
      </w:r>
    </w:p>
    <w:p w:rsidR="0062797D" w:rsidRPr="00666D9F" w:rsidRDefault="0062797D" w:rsidP="0062797D">
      <w:pPr>
        <w:jc w:val="center"/>
        <w:rPr>
          <w:rFonts w:ascii="Verdana" w:hAnsi="Verdana" w:cs="Calibri"/>
          <w:b/>
          <w:sz w:val="18"/>
          <w:szCs w:val="18"/>
        </w:rPr>
      </w:pPr>
      <w:r>
        <w:rPr>
          <w:rFonts w:ascii="Verdana" w:hAnsi="Verdana" w:cs="Calibri"/>
          <w:b/>
          <w:sz w:val="18"/>
          <w:szCs w:val="18"/>
        </w:rPr>
        <w:t>MODELO DE CONTRATO</w:t>
      </w:r>
    </w:p>
    <w:p w:rsidR="0062797D" w:rsidRPr="009A74CA" w:rsidRDefault="0062797D" w:rsidP="0062797D">
      <w:pPr>
        <w:autoSpaceDE w:val="0"/>
        <w:autoSpaceDN w:val="0"/>
        <w:jc w:val="both"/>
        <w:rPr>
          <w:rFonts w:ascii="Verdana" w:hAnsi="Verdana" w:cstheme="minorHAnsi"/>
          <w:sz w:val="18"/>
          <w:szCs w:val="18"/>
        </w:rPr>
      </w:pPr>
    </w:p>
    <w:p w:rsidR="00751592" w:rsidRDefault="00751592" w:rsidP="00751592">
      <w:pPr>
        <w:ind w:left="3540"/>
        <w:rPr>
          <w:rFonts w:ascii="Bookman Old Style" w:hAnsi="Bookman Old Style" w:cs="Arial"/>
          <w:b/>
          <w:sz w:val="18"/>
          <w:szCs w:val="18"/>
        </w:rPr>
      </w:pPr>
    </w:p>
    <w:p w:rsidR="00751592" w:rsidRDefault="00751592" w:rsidP="00751592">
      <w:pPr>
        <w:jc w:val="center"/>
        <w:rPr>
          <w:rFonts w:ascii="Bookman Old Style" w:hAnsi="Bookman Old Style" w:cs="Arial"/>
          <w:b/>
          <w:sz w:val="18"/>
          <w:szCs w:val="18"/>
          <w:lang w:val="es-ES_tradnl"/>
        </w:rPr>
      </w:pPr>
      <w:r>
        <w:rPr>
          <w:rFonts w:ascii="Bookman Old Style" w:hAnsi="Bookman Old Style" w:cs="Arial"/>
          <w:b/>
          <w:sz w:val="18"/>
          <w:szCs w:val="18"/>
          <w:lang w:val="es-ES_tradnl"/>
        </w:rPr>
        <w:t>MINUTA DE CONTRATO</w:t>
      </w:r>
    </w:p>
    <w:p w:rsidR="00751592" w:rsidRDefault="00751592" w:rsidP="00751592">
      <w:pPr>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p>
    <w:p w:rsidR="00751592" w:rsidRDefault="00751592" w:rsidP="002B5E72">
      <w:pPr>
        <w:numPr>
          <w:ilvl w:val="0"/>
          <w:numId w:val="21"/>
        </w:numPr>
        <w:ind w:left="426" w:hanging="426"/>
        <w:jc w:val="center"/>
        <w:rPr>
          <w:rFonts w:ascii="Bookman Old Style" w:hAnsi="Bookman Old Style" w:cs="Arial"/>
          <w:b/>
          <w:sz w:val="18"/>
          <w:szCs w:val="18"/>
          <w:lang w:val="es-ES_tradnl"/>
        </w:rPr>
      </w:pPr>
      <w:r>
        <w:rPr>
          <w:rFonts w:ascii="Bookman Old Style" w:hAnsi="Bookman Old Style" w:cs="Arial"/>
          <w:b/>
          <w:sz w:val="18"/>
          <w:szCs w:val="18"/>
          <w:lang w:val="es-ES_tradnl"/>
        </w:rPr>
        <w:t>CONDICIONES GENERALES DEL CONTRATO</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b/>
          <w:sz w:val="18"/>
          <w:szCs w:val="18"/>
          <w:lang w:val="es-ES_tradnl"/>
        </w:rPr>
        <w:t xml:space="preserve">PRIMERA.- (PARTES CONTRATANTES) </w:t>
      </w:r>
      <w:r>
        <w:rPr>
          <w:rFonts w:ascii="Bookman Old Style" w:hAnsi="Bookman Old Style" w:cs="Arial"/>
          <w:sz w:val="18"/>
          <w:szCs w:val="18"/>
          <w:lang w:val="es-ES_tradnl"/>
        </w:rPr>
        <w:t xml:space="preserve">Dirá usted que las partes </w:t>
      </w:r>
      <w:r>
        <w:rPr>
          <w:rFonts w:ascii="Bookman Old Style" w:hAnsi="Bookman Old Style" w:cs="Arial"/>
          <w:b/>
          <w:sz w:val="18"/>
          <w:szCs w:val="18"/>
          <w:lang w:val="es-ES_tradnl"/>
        </w:rPr>
        <w:t>CONTRATANTES</w:t>
      </w:r>
      <w:r>
        <w:rPr>
          <w:rFonts w:ascii="Bookman Old Style" w:hAnsi="Bookman Old Style" w:cs="Arial"/>
          <w:sz w:val="18"/>
          <w:szCs w:val="18"/>
          <w:lang w:val="es-ES_tradnl"/>
        </w:rPr>
        <w:t xml:space="preserve"> son: </w:t>
      </w:r>
    </w:p>
    <w:p w:rsidR="00751592" w:rsidRDefault="00751592" w:rsidP="00751592">
      <w:pPr>
        <w:jc w:val="both"/>
        <w:rPr>
          <w:rFonts w:ascii="Bookman Old Style" w:hAnsi="Bookman Old Style" w:cs="Arial"/>
          <w:sz w:val="18"/>
          <w:szCs w:val="18"/>
          <w:lang w:val="es-ES_tradnl"/>
        </w:rPr>
      </w:pPr>
    </w:p>
    <w:p w:rsidR="00751592" w:rsidRDefault="00751592" w:rsidP="002B5E72">
      <w:pPr>
        <w:pStyle w:val="Prrafodelista"/>
        <w:numPr>
          <w:ilvl w:val="0"/>
          <w:numId w:val="22"/>
        </w:numPr>
        <w:contextualSpacing/>
        <w:jc w:val="both"/>
        <w:rPr>
          <w:rFonts w:ascii="Bookman Old Style" w:hAnsi="Bookman Old Style" w:cs="Arial"/>
          <w:sz w:val="18"/>
          <w:szCs w:val="18"/>
        </w:rPr>
      </w:pPr>
      <w:r>
        <w:rPr>
          <w:rFonts w:ascii="Bookman Old Style" w:hAnsi="Bookman Old Style" w:cs="Arial"/>
          <w:b/>
          <w:sz w:val="18"/>
          <w:szCs w:val="18"/>
        </w:rPr>
        <w:t>YACIMIENTOS PETROLÍFEROS FISCALES BOLIVIANOS</w:t>
      </w:r>
      <w:r>
        <w:rPr>
          <w:rFonts w:ascii="Bookman Old Style" w:hAnsi="Bookman Old Style" w:cs="Arial"/>
          <w:sz w:val="18"/>
          <w:szCs w:val="18"/>
        </w:rPr>
        <w:t xml:space="preserve">, empresa autárquica pública del Estado Plurinacional de Bolivia creada mediante Decreto Ley de fecha 21 de diciembre de 1936, con NIT Nº _______________ </w:t>
      </w:r>
      <w:r>
        <w:rPr>
          <w:rFonts w:ascii="Bookman Old Style" w:hAnsi="Bookman Old Style" w:cs="Arial"/>
          <w:b/>
          <w:i/>
          <w:sz w:val="18"/>
          <w:szCs w:val="18"/>
        </w:rPr>
        <w:t>(señalar el Número de Identificación Tributaria)</w:t>
      </w:r>
      <w:r>
        <w:rPr>
          <w:rFonts w:ascii="Bookman Old Style" w:hAnsi="Bookman Old Style" w:cs="Arial"/>
          <w:sz w:val="18"/>
          <w:szCs w:val="18"/>
        </w:rPr>
        <w:t xml:space="preserve">, con domicilio en _______________ </w:t>
      </w:r>
      <w:r>
        <w:rPr>
          <w:rFonts w:ascii="Bookman Old Style" w:hAnsi="Bookman Old Style" w:cs="Arial"/>
          <w:b/>
          <w:i/>
          <w:sz w:val="18"/>
          <w:szCs w:val="18"/>
        </w:rPr>
        <w:t>(señalar de forma clara el domicilio de la entidad)</w:t>
      </w:r>
      <w:r>
        <w:rPr>
          <w:rFonts w:ascii="Bookman Old Style" w:hAnsi="Bookman Old Style" w:cs="Arial"/>
          <w:sz w:val="18"/>
          <w:szCs w:val="18"/>
        </w:rPr>
        <w:t xml:space="preserve">, en _______________ </w:t>
      </w:r>
      <w:r>
        <w:rPr>
          <w:rFonts w:ascii="Bookman Old Style" w:hAnsi="Bookman Old Style" w:cs="Arial"/>
          <w:b/>
          <w:i/>
          <w:sz w:val="18"/>
          <w:szCs w:val="18"/>
        </w:rPr>
        <w:t>(señalar el Distrito, Provincia y Departamento)</w:t>
      </w:r>
      <w:r>
        <w:rPr>
          <w:rFonts w:ascii="Bookman Old Style" w:hAnsi="Bookman Old Style" w:cs="Arial"/>
          <w:sz w:val="18"/>
          <w:szCs w:val="18"/>
        </w:rPr>
        <w:t xml:space="preserve">, representada legalmente por _______________ </w:t>
      </w:r>
      <w:r>
        <w:rPr>
          <w:rFonts w:ascii="Bookman Old Style" w:hAnsi="Bookman Old Style" w:cs="Arial"/>
          <w:b/>
          <w:sz w:val="18"/>
          <w:szCs w:val="18"/>
        </w:rPr>
        <w:t>(</w:t>
      </w:r>
      <w:r>
        <w:rPr>
          <w:rFonts w:ascii="Bookman Old Style" w:hAnsi="Bookman Old Style" w:cs="Arial"/>
          <w:b/>
          <w:i/>
          <w:sz w:val="18"/>
          <w:szCs w:val="18"/>
        </w:rPr>
        <w:t>registrar el nombre  y cargo de la MAE o del servidor público a quien se delega la competencia para la suscripción del Contrato, y la Resolución correspondiente de delegación)</w:t>
      </w:r>
      <w:r>
        <w:rPr>
          <w:rFonts w:ascii="Bookman Old Style" w:hAnsi="Bookman Old Style" w:cs="Arial"/>
          <w:sz w:val="18"/>
          <w:szCs w:val="18"/>
        </w:rPr>
        <w:t xml:space="preserve">, en calidad de ___________ </w:t>
      </w:r>
      <w:r>
        <w:rPr>
          <w:rFonts w:ascii="Bookman Old Style" w:hAnsi="Bookman Old Style" w:cs="Arial"/>
          <w:b/>
          <w:i/>
          <w:sz w:val="18"/>
          <w:szCs w:val="18"/>
        </w:rPr>
        <w:t>(Describir el cargo de la autoridad)</w:t>
      </w:r>
      <w:r>
        <w:rPr>
          <w:rFonts w:ascii="Bookman Old Style" w:hAnsi="Bookman Old Style" w:cs="Arial"/>
          <w:sz w:val="18"/>
          <w:szCs w:val="18"/>
        </w:rPr>
        <w:t xml:space="preserve">,  con Cedula de Identidad Nº _______________ </w:t>
      </w:r>
      <w:r>
        <w:rPr>
          <w:rFonts w:ascii="Bookman Old Style" w:hAnsi="Bookman Old Style" w:cs="Arial"/>
          <w:b/>
          <w:i/>
          <w:sz w:val="18"/>
          <w:szCs w:val="18"/>
        </w:rPr>
        <w:t>(señalar el número de Cedula de identidad)</w:t>
      </w:r>
      <w:r>
        <w:rPr>
          <w:rFonts w:ascii="Bookman Old Style" w:hAnsi="Bookman Old Style" w:cs="Arial"/>
          <w:sz w:val="18"/>
          <w:szCs w:val="18"/>
        </w:rPr>
        <w:t xml:space="preserve">, que en adelante se denominará la </w:t>
      </w:r>
      <w:r>
        <w:rPr>
          <w:rFonts w:ascii="Bookman Old Style" w:hAnsi="Bookman Old Style" w:cs="Arial"/>
          <w:b/>
          <w:sz w:val="18"/>
          <w:szCs w:val="18"/>
        </w:rPr>
        <w:t>ENTIDAD</w:t>
      </w:r>
      <w:r>
        <w:rPr>
          <w:rFonts w:ascii="Bookman Old Style" w:hAnsi="Bookman Old Style" w:cs="Arial"/>
          <w:sz w:val="18"/>
          <w:szCs w:val="18"/>
        </w:rPr>
        <w:t xml:space="preserve">; </w:t>
      </w:r>
    </w:p>
    <w:p w:rsidR="00751592" w:rsidRDefault="00751592" w:rsidP="00751592">
      <w:pPr>
        <w:pStyle w:val="Prrafodelista"/>
        <w:jc w:val="both"/>
        <w:rPr>
          <w:rFonts w:ascii="Bookman Old Style" w:hAnsi="Bookman Old Style" w:cs="Arial"/>
          <w:sz w:val="18"/>
          <w:szCs w:val="18"/>
        </w:rPr>
      </w:pPr>
    </w:p>
    <w:p w:rsidR="00751592" w:rsidRDefault="00751592" w:rsidP="002B5E72">
      <w:pPr>
        <w:pStyle w:val="Prrafodelista"/>
        <w:numPr>
          <w:ilvl w:val="0"/>
          <w:numId w:val="22"/>
        </w:numPr>
        <w:contextualSpacing/>
        <w:jc w:val="both"/>
        <w:rPr>
          <w:rFonts w:ascii="Bookman Old Style" w:hAnsi="Bookman Old Style" w:cs="Arial"/>
          <w:sz w:val="18"/>
          <w:szCs w:val="18"/>
        </w:rPr>
      </w:pPr>
      <w:r>
        <w:rPr>
          <w:rFonts w:ascii="Bookman Old Style" w:hAnsi="Bookman Old Style" w:cs="Arial"/>
          <w:sz w:val="18"/>
          <w:szCs w:val="18"/>
          <w:lang w:val="es-ES_tradnl"/>
        </w:rPr>
        <w:t>__________</w:t>
      </w:r>
      <w:r>
        <w:rPr>
          <w:rFonts w:ascii="Bookman Old Style" w:hAnsi="Bookman Old Style" w:cs="Arial"/>
          <w:b/>
          <w:i/>
          <w:sz w:val="18"/>
          <w:szCs w:val="18"/>
          <w:lang w:val="es-ES_tradnl"/>
        </w:rPr>
        <w:t>(registrar la Razón Social de la empresa adjudicada)</w:t>
      </w:r>
      <w:r>
        <w:rPr>
          <w:rFonts w:ascii="Bookman Old Style" w:hAnsi="Bookman Old Style" w:cs="Arial"/>
          <w:sz w:val="18"/>
          <w:szCs w:val="18"/>
          <w:lang w:val="es-ES_tradnl"/>
        </w:rPr>
        <w:t>, legalmente constituida conforme a la legislación de Bolivia, inscrita en el Registro de Comercio Nº ______</w:t>
      </w:r>
      <w:r>
        <w:rPr>
          <w:rFonts w:ascii="Bookman Old Style" w:hAnsi="Bookman Old Style" w:cs="Arial"/>
          <w:b/>
          <w:i/>
          <w:sz w:val="18"/>
          <w:szCs w:val="18"/>
          <w:lang w:val="es-ES_tradnl"/>
        </w:rPr>
        <w:t>(registrar el número si corresponde)</w:t>
      </w:r>
      <w:r>
        <w:rPr>
          <w:rFonts w:ascii="Bookman Old Style" w:hAnsi="Bookman Old Style" w:cs="Arial"/>
          <w:sz w:val="18"/>
          <w:szCs w:val="18"/>
          <w:lang w:val="es-ES_tradnl"/>
        </w:rPr>
        <w:t xml:space="preserve"> </w:t>
      </w:r>
      <w:r>
        <w:rPr>
          <w:rFonts w:ascii="Bookman Old Style" w:hAnsi="Bookman Old Style" w:cs="Arial"/>
          <w:i/>
          <w:sz w:val="18"/>
          <w:szCs w:val="18"/>
        </w:rPr>
        <w:t>(</w:t>
      </w:r>
      <w:r>
        <w:rPr>
          <w:rFonts w:ascii="Bookman Old Style" w:hAnsi="Bookman Old Style" w:cs="Arial"/>
          <w:b/>
          <w:i/>
          <w:sz w:val="18"/>
          <w:szCs w:val="18"/>
        </w:rPr>
        <w:t>La inscripción en el Registro de comercio podrá exceptuarse para proponentes cuya normativa legal inherente a su constitución así lo prevea)</w:t>
      </w:r>
      <w:r>
        <w:rPr>
          <w:rFonts w:ascii="Bookman Old Style" w:hAnsi="Bookman Old Style" w:cs="Arial"/>
          <w:b/>
          <w:i/>
          <w:sz w:val="18"/>
          <w:szCs w:val="18"/>
          <w:lang w:val="es-ES_tradnl"/>
        </w:rPr>
        <w:t xml:space="preserve"> </w:t>
      </w:r>
      <w:r>
        <w:rPr>
          <w:rFonts w:ascii="Bookman Old Style" w:hAnsi="Bookman Old Style" w:cs="Arial"/>
          <w:sz w:val="18"/>
          <w:szCs w:val="18"/>
          <w:lang w:val="es-ES_tradnl"/>
        </w:rPr>
        <w:t>representada legalmente por ____________</w:t>
      </w:r>
      <w:r>
        <w:rPr>
          <w:rFonts w:ascii="Bookman Old Style" w:hAnsi="Bookman Old Style" w:cs="Arial"/>
          <w:b/>
          <w:i/>
          <w:sz w:val="18"/>
          <w:szCs w:val="18"/>
          <w:lang w:val="es-ES_tradnl"/>
        </w:rPr>
        <w:t>(registrar el nombre completo  y número  de la cédula de identidad  del propietario o representante legal habilitado  para la suscripción  del contrato  en representación  de  la empresa)</w:t>
      </w:r>
      <w:r>
        <w:rPr>
          <w:rFonts w:ascii="Bookman Old Style" w:hAnsi="Bookman Old Style" w:cs="Arial"/>
          <w:sz w:val="18"/>
          <w:szCs w:val="18"/>
          <w:lang w:val="es-ES_tradnl"/>
        </w:rPr>
        <w:t xml:space="preserve"> en virtud  del testimonio de poder Nº____</w:t>
      </w:r>
      <w:r>
        <w:rPr>
          <w:rFonts w:ascii="Bookman Old Style" w:hAnsi="Bookman Old Style" w:cs="Arial"/>
          <w:b/>
          <w:i/>
          <w:sz w:val="18"/>
          <w:szCs w:val="18"/>
          <w:lang w:val="es-ES_tradnl"/>
        </w:rPr>
        <w:t xml:space="preserve">(registrar número) </w:t>
      </w:r>
      <w:r>
        <w:rPr>
          <w:rFonts w:ascii="Bookman Old Style" w:hAnsi="Bookman Old Style" w:cs="Arial"/>
          <w:b/>
          <w:i/>
          <w:sz w:val="18"/>
          <w:szCs w:val="18"/>
        </w:rPr>
        <w:t>(En caso de proponentes cuya constitución no sea comercial, se deberá requerir su testimonio de Poder y testimonio de constitución si corresponde)</w:t>
      </w:r>
      <w:r>
        <w:rPr>
          <w:rFonts w:ascii="Bookman Old Style" w:hAnsi="Bookman Old Style" w:cs="Arial"/>
          <w:b/>
          <w:sz w:val="18"/>
          <w:szCs w:val="18"/>
        </w:rPr>
        <w:t xml:space="preserve"> </w:t>
      </w:r>
      <w:r>
        <w:rPr>
          <w:rFonts w:ascii="Bookman Old Style" w:hAnsi="Bookman Old Style" w:cs="Arial"/>
          <w:sz w:val="18"/>
          <w:szCs w:val="18"/>
        </w:rPr>
        <w:t xml:space="preserve">que en adelante se denominará el </w:t>
      </w:r>
      <w:r>
        <w:rPr>
          <w:rFonts w:ascii="Bookman Old Style" w:hAnsi="Bookman Old Style" w:cs="Arial"/>
          <w:b/>
          <w:sz w:val="18"/>
          <w:szCs w:val="18"/>
        </w:rPr>
        <w:t>PROVEEDOR</w:t>
      </w:r>
      <w:r>
        <w:rPr>
          <w:rFonts w:ascii="Bookman Old Style" w:hAnsi="Bookman Old Style" w:cs="Arial"/>
          <w:sz w:val="18"/>
          <w:szCs w:val="18"/>
        </w:rPr>
        <w:t xml:space="preserve">, quienes celebran y suscriben el presente </w:t>
      </w:r>
      <w:r>
        <w:rPr>
          <w:rFonts w:ascii="Bookman Old Style" w:hAnsi="Bookman Old Style" w:cs="Arial"/>
          <w:sz w:val="18"/>
          <w:szCs w:val="18"/>
          <w:lang w:val="es-ES_tradnl"/>
        </w:rPr>
        <w:t>Contrato de Adquisición de Bienes</w:t>
      </w:r>
      <w:r>
        <w:rPr>
          <w:rFonts w:ascii="Bookman Old Style" w:hAnsi="Bookman Old Style" w:cs="Arial"/>
          <w:sz w:val="18"/>
          <w:szCs w:val="18"/>
        </w:rPr>
        <w:t>, al tenor de las siguientes clausulas:</w:t>
      </w:r>
    </w:p>
    <w:p w:rsidR="00751592" w:rsidRDefault="00751592" w:rsidP="00751592">
      <w:pPr>
        <w:jc w:val="both"/>
        <w:rPr>
          <w:rFonts w:ascii="Bookman Old Style" w:hAnsi="Bookman Old Style" w:cs="Arial"/>
          <w:sz w:val="18"/>
          <w:szCs w:val="18"/>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t>SEGUNDA.- (ANTECEDENTES LEGALES DEL CONTRATO)</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sz w:val="18"/>
          <w:szCs w:val="18"/>
        </w:rPr>
      </w:pPr>
      <w:r>
        <w:rPr>
          <w:rFonts w:ascii="Bookman Old Style" w:hAnsi="Bookman Old Style" w:cs="Arial"/>
          <w:sz w:val="18"/>
          <w:szCs w:val="18"/>
        </w:rPr>
        <w:t>La</w:t>
      </w:r>
      <w:r>
        <w:rPr>
          <w:rFonts w:ascii="Bookman Old Style" w:hAnsi="Bookman Old Style" w:cs="Arial"/>
          <w:b/>
          <w:sz w:val="18"/>
          <w:szCs w:val="18"/>
        </w:rPr>
        <w:t xml:space="preserve"> ENTIDAD</w:t>
      </w:r>
      <w:r>
        <w:rPr>
          <w:rFonts w:ascii="Bookman Old Style" w:hAnsi="Bookman Old Style" w:cs="Arial"/>
          <w:sz w:val="18"/>
          <w:szCs w:val="18"/>
        </w:rPr>
        <w:t>, mediante contratación directa en proceso realizado bajo las normas y regulaciones de contratación establecidas en el Reglamento de Contrataciones Directas en el marco del Decreto Supremo 29506 de 9 de abril de 2008, aprobado mediante Resolución de Directorio N° 92/2013 de 20 de noviembre de 2013 y el Documento Base de Contratación (DBC), convocó en fecha ______________________ a las empresas interesadas a presentar sus propuestas en el proceso de contratación</w:t>
      </w:r>
      <w:r>
        <w:rPr>
          <w:rFonts w:ascii="Bookman Old Style" w:hAnsi="Bookman Old Style" w:cs="Arial"/>
          <w:b/>
          <w:i/>
          <w:sz w:val="18"/>
          <w:szCs w:val="18"/>
        </w:rPr>
        <w:t xml:space="preserve">, </w:t>
      </w:r>
      <w:r>
        <w:rPr>
          <w:rFonts w:ascii="Bookman Old Style" w:hAnsi="Bookman Old Style" w:cs="Arial"/>
          <w:sz w:val="18"/>
          <w:szCs w:val="18"/>
        </w:rPr>
        <w:t xml:space="preserve">con Código </w:t>
      </w:r>
      <w:r>
        <w:rPr>
          <w:rFonts w:ascii="Bookman Old Style" w:hAnsi="Bookman Old Style" w:cs="Arial"/>
          <w:b/>
          <w:sz w:val="18"/>
          <w:szCs w:val="18"/>
        </w:rPr>
        <w:t>(</w:t>
      </w:r>
      <w:r>
        <w:rPr>
          <w:rFonts w:ascii="Bookman Old Style" w:hAnsi="Bookman Old Style" w:cs="Arial"/>
          <w:b/>
          <w:i/>
          <w:sz w:val="18"/>
          <w:szCs w:val="18"/>
        </w:rPr>
        <w:t>señalar el código del proceso</w:t>
      </w:r>
      <w:r>
        <w:rPr>
          <w:rFonts w:ascii="Bookman Old Style" w:hAnsi="Bookman Old Style" w:cs="Arial"/>
          <w:b/>
          <w:sz w:val="18"/>
          <w:szCs w:val="18"/>
        </w:rPr>
        <w:t>)</w:t>
      </w:r>
      <w:r>
        <w:rPr>
          <w:rFonts w:ascii="Bookman Old Style" w:hAnsi="Bookman Old Style" w:cs="Arial"/>
          <w:sz w:val="18"/>
          <w:szCs w:val="18"/>
        </w:rPr>
        <w:t>, en base a lo solicitado en el DBC.</w:t>
      </w:r>
    </w:p>
    <w:p w:rsidR="00751592" w:rsidRDefault="00751592" w:rsidP="00751592">
      <w:pPr>
        <w:jc w:val="both"/>
        <w:rPr>
          <w:rFonts w:ascii="Bookman Old Style" w:hAnsi="Bookman Old Style" w:cs="Arial"/>
          <w:sz w:val="18"/>
          <w:szCs w:val="18"/>
        </w:rPr>
      </w:pPr>
    </w:p>
    <w:p w:rsidR="00751592" w:rsidRDefault="00751592" w:rsidP="00751592">
      <w:pPr>
        <w:jc w:val="both"/>
        <w:rPr>
          <w:rFonts w:ascii="Bookman Old Style" w:hAnsi="Bookman Old Style" w:cs="Arial"/>
          <w:sz w:val="18"/>
          <w:szCs w:val="18"/>
        </w:rPr>
      </w:pPr>
      <w:r>
        <w:rPr>
          <w:rFonts w:ascii="Bookman Old Style" w:hAnsi="Bookman Old Style" w:cs="Arial"/>
          <w:sz w:val="18"/>
          <w:szCs w:val="18"/>
        </w:rPr>
        <w:t xml:space="preserve">En base al Informe de Evaluación y Recomendación Nº ___________ </w:t>
      </w:r>
      <w:r>
        <w:rPr>
          <w:rFonts w:ascii="Bookman Old Style" w:hAnsi="Bookman Old Style" w:cs="Arial"/>
          <w:b/>
          <w:i/>
          <w:sz w:val="18"/>
          <w:szCs w:val="18"/>
        </w:rPr>
        <w:t>(señalar el número del Informe y fecha)</w:t>
      </w:r>
      <w:r>
        <w:rPr>
          <w:rFonts w:ascii="Bookman Old Style" w:hAnsi="Bookman Old Style" w:cs="Arial"/>
          <w:b/>
          <w:sz w:val="18"/>
          <w:szCs w:val="18"/>
        </w:rPr>
        <w:t xml:space="preserve">, </w:t>
      </w:r>
      <w:r>
        <w:rPr>
          <w:rFonts w:ascii="Bookman Old Style" w:hAnsi="Bookman Old Style" w:cs="Arial"/>
          <w:sz w:val="18"/>
          <w:szCs w:val="18"/>
        </w:rPr>
        <w:t xml:space="preserve">emitido por el Comité de Evaluación, el Responsable de Contratación Directa (RCD) determinó mediante Nota Expresa de Adjudicación </w:t>
      </w:r>
      <w:r>
        <w:rPr>
          <w:rFonts w:ascii="Bookman Old Style" w:hAnsi="Bookman Old Style" w:cs="Arial"/>
          <w:sz w:val="18"/>
          <w:szCs w:val="18"/>
        </w:rPr>
        <w:softHyphen/>
        <w:t xml:space="preserve">___________  </w:t>
      </w:r>
      <w:r>
        <w:rPr>
          <w:rFonts w:ascii="Bookman Old Style" w:hAnsi="Bookman Old Style" w:cs="Arial"/>
          <w:b/>
          <w:sz w:val="18"/>
          <w:szCs w:val="18"/>
        </w:rPr>
        <w:t>(Señalar número y fecha)</w:t>
      </w:r>
      <w:r>
        <w:rPr>
          <w:rFonts w:ascii="Bookman Old Style" w:hAnsi="Bookman Old Style" w:cs="Arial"/>
          <w:sz w:val="18"/>
          <w:szCs w:val="18"/>
        </w:rPr>
        <w:t xml:space="preserve"> adjudicar la contratación a _______________ </w:t>
      </w:r>
      <w:r>
        <w:rPr>
          <w:rFonts w:ascii="Bookman Old Style" w:hAnsi="Bookman Old Style" w:cs="Arial"/>
          <w:b/>
          <w:i/>
          <w:sz w:val="18"/>
          <w:szCs w:val="18"/>
        </w:rPr>
        <w:t>(señalar el nombre o razón social del proponente adjudicado)</w:t>
      </w:r>
      <w:r>
        <w:rPr>
          <w:rFonts w:ascii="Bookman Old Style" w:hAnsi="Bookman Old Style" w:cs="Arial"/>
          <w:sz w:val="18"/>
          <w:szCs w:val="18"/>
        </w:rPr>
        <w:t>, al cumplir su propuesta con todos los requisitos establecidos en el DBC</w:t>
      </w:r>
      <w:r>
        <w:rPr>
          <w:rFonts w:ascii="Bookman Old Style" w:hAnsi="Bookman Old Style" w:cs="Arial"/>
          <w:b/>
          <w:sz w:val="18"/>
          <w:szCs w:val="18"/>
        </w:rPr>
        <w:t>.</w:t>
      </w:r>
    </w:p>
    <w:p w:rsidR="00751592" w:rsidRDefault="00751592" w:rsidP="00751592">
      <w:pPr>
        <w:jc w:val="both"/>
        <w:rPr>
          <w:rFonts w:ascii="Bookman Old Style" w:hAnsi="Bookman Old Style" w:cs="Arial"/>
          <w:sz w:val="18"/>
          <w:szCs w:val="18"/>
        </w:rPr>
      </w:pPr>
    </w:p>
    <w:p w:rsidR="00751592" w:rsidRDefault="00751592" w:rsidP="00751592">
      <w:pPr>
        <w:jc w:val="both"/>
        <w:rPr>
          <w:rFonts w:ascii="Bookman Old Style" w:hAnsi="Bookman Old Style" w:cs="Arial"/>
          <w:b/>
          <w:i/>
          <w:sz w:val="18"/>
          <w:szCs w:val="18"/>
          <w:lang w:val="es-ES_tradnl"/>
        </w:rPr>
      </w:pPr>
      <w:r>
        <w:rPr>
          <w:rFonts w:ascii="Bookman Old Style" w:hAnsi="Bookman Old Style" w:cs="Arial"/>
          <w:b/>
          <w:i/>
          <w:sz w:val="18"/>
          <w:szCs w:val="18"/>
          <w:lang w:val="es-ES_tradnl"/>
        </w:rPr>
        <w:t>(Si el RCD, en caso excepcional decide adjudicar la adquisición a un proponente que no sea el recomendado por el Comité de Evaluación, deberá  adecuarse la redacción de la presente cláusula)</w:t>
      </w:r>
    </w:p>
    <w:p w:rsidR="00751592" w:rsidRDefault="00751592" w:rsidP="00751592">
      <w:pPr>
        <w:jc w:val="both"/>
        <w:rPr>
          <w:rFonts w:ascii="Bookman Old Style" w:hAnsi="Bookman Old Style" w:cs="Arial"/>
          <w:sz w:val="18"/>
          <w:szCs w:val="18"/>
          <w:lang w:val="es-ES_tradnl"/>
        </w:rPr>
      </w:pPr>
    </w:p>
    <w:p w:rsidR="00A8317C" w:rsidRDefault="00A8317C" w:rsidP="00751592">
      <w:pPr>
        <w:jc w:val="both"/>
        <w:rPr>
          <w:rFonts w:ascii="Bookman Old Style" w:hAnsi="Bookman Old Style" w:cs="Arial"/>
          <w:b/>
          <w:sz w:val="18"/>
          <w:szCs w:val="18"/>
          <w:lang w:val="es-ES_tradnl"/>
        </w:rPr>
      </w:pPr>
    </w:p>
    <w:p w:rsidR="001E1CD0" w:rsidRDefault="001E1CD0" w:rsidP="00751592">
      <w:pPr>
        <w:jc w:val="both"/>
        <w:rPr>
          <w:rFonts w:ascii="Bookman Old Style" w:hAnsi="Bookman Old Style" w:cs="Arial"/>
          <w:b/>
          <w:sz w:val="18"/>
          <w:szCs w:val="18"/>
          <w:lang w:val="es-ES_tradnl"/>
        </w:rPr>
      </w:pPr>
    </w:p>
    <w:p w:rsidR="001E1CD0" w:rsidRDefault="001E1CD0" w:rsidP="00751592">
      <w:pPr>
        <w:jc w:val="both"/>
        <w:rPr>
          <w:rFonts w:ascii="Bookman Old Style" w:hAnsi="Bookman Old Style" w:cs="Arial"/>
          <w:b/>
          <w:sz w:val="18"/>
          <w:szCs w:val="18"/>
          <w:lang w:val="es-ES_tradnl"/>
        </w:rPr>
      </w:pPr>
    </w:p>
    <w:p w:rsidR="001E1CD0" w:rsidRDefault="001E1CD0" w:rsidP="00751592">
      <w:pPr>
        <w:jc w:val="both"/>
        <w:rPr>
          <w:rFonts w:ascii="Bookman Old Style" w:hAnsi="Bookman Old Style" w:cs="Arial"/>
          <w:b/>
          <w:sz w:val="18"/>
          <w:szCs w:val="18"/>
          <w:lang w:val="es-ES_tradnl"/>
        </w:rPr>
      </w:pPr>
    </w:p>
    <w:p w:rsidR="00A8317C" w:rsidRDefault="00A8317C"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lastRenderedPageBreak/>
        <w:t>TERCERA.- (OBJETO Y CAUSA DEL CONTRATO)</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El objeto del presente contrato es la adquisición de _______________</w:t>
      </w:r>
      <w:r>
        <w:rPr>
          <w:rFonts w:ascii="Bookman Old Style" w:hAnsi="Bookman Old Style" w:cs="Arial"/>
          <w:i/>
          <w:sz w:val="18"/>
          <w:szCs w:val="18"/>
          <w:lang w:val="es-ES_tradnl"/>
        </w:rPr>
        <w:t xml:space="preserve"> (</w:t>
      </w:r>
      <w:r>
        <w:rPr>
          <w:rFonts w:ascii="Bookman Old Style" w:hAnsi="Bookman Old Style" w:cs="Arial"/>
          <w:b/>
          <w:i/>
          <w:sz w:val="18"/>
          <w:szCs w:val="18"/>
          <w:lang w:val="es-ES_tradnl"/>
        </w:rPr>
        <w:t>describir de forma detallada el tipo de bienes a ser provistos y en caso de tratarse de varios ítems, deberá hacerse constar que el detalle de los bienes objeto del contrato, se encuentran en documento anexo)</w:t>
      </w:r>
      <w:r>
        <w:rPr>
          <w:rFonts w:ascii="Bookman Old Style" w:hAnsi="Bookman Old Style" w:cs="Arial"/>
          <w:b/>
          <w:sz w:val="18"/>
          <w:szCs w:val="18"/>
          <w:lang w:val="es-ES_tradnl"/>
        </w:rPr>
        <w:t>,</w:t>
      </w:r>
      <w:r>
        <w:rPr>
          <w:rFonts w:ascii="Bookman Old Style" w:hAnsi="Bookman Old Style" w:cs="Arial"/>
          <w:sz w:val="18"/>
          <w:szCs w:val="18"/>
          <w:lang w:val="es-ES_tradnl"/>
        </w:rPr>
        <w:t xml:space="preserve"> que en adelante se denominarán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para ________________ </w:t>
      </w:r>
      <w:r>
        <w:rPr>
          <w:rFonts w:ascii="Bookman Old Style" w:hAnsi="Bookman Old Style" w:cs="Arial"/>
          <w:b/>
          <w:i/>
          <w:sz w:val="18"/>
          <w:szCs w:val="18"/>
          <w:lang w:val="es-ES_tradnl"/>
        </w:rPr>
        <w:t>(señalar la causa de la contratación)</w:t>
      </w:r>
      <w:r>
        <w:rPr>
          <w:rFonts w:ascii="Bookman Old Style" w:hAnsi="Bookman Old Style" w:cs="Arial"/>
          <w:sz w:val="18"/>
          <w:szCs w:val="18"/>
          <w:lang w:val="es-ES_tradnl"/>
        </w:rPr>
        <w:t xml:space="preserve">, suministrados por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de conformidad con el DBC y la Propuesta Adjudicada, con estricta y absoluta sujeción al presente Contrato.</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t>CUARTA.- (PLAZO DE ADQUISICIÓN)</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bCs/>
          <w:sz w:val="18"/>
          <w:szCs w:val="18"/>
          <w:lang w:val="es-ES_tradnl"/>
        </w:rPr>
        <w:t xml:space="preserve">PROVEEDOR </w:t>
      </w:r>
      <w:r>
        <w:rPr>
          <w:rFonts w:ascii="Bookman Old Style" w:hAnsi="Bookman Old Style" w:cs="Arial"/>
          <w:sz w:val="18"/>
          <w:szCs w:val="18"/>
          <w:lang w:val="es-ES_tradnl"/>
        </w:rPr>
        <w:t xml:space="preserve">entregará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en estricto apego a la propuesta adjudicada, las especificaciones técnicas y el cronograma de entregas </w:t>
      </w:r>
      <w:r>
        <w:rPr>
          <w:rFonts w:ascii="Bookman Old Style" w:hAnsi="Bookman Old Style" w:cs="Arial"/>
          <w:b/>
          <w:i/>
          <w:sz w:val="18"/>
          <w:szCs w:val="18"/>
          <w:lang w:val="es-ES_tradnl"/>
        </w:rPr>
        <w:t>(cuando corresponda)</w:t>
      </w:r>
      <w:r>
        <w:rPr>
          <w:rFonts w:ascii="Bookman Old Style" w:hAnsi="Bookman Old Style" w:cs="Arial"/>
          <w:i/>
          <w:sz w:val="18"/>
          <w:szCs w:val="18"/>
          <w:lang w:val="es-ES_tradnl"/>
        </w:rPr>
        <w:t xml:space="preserve">, </w:t>
      </w:r>
      <w:r>
        <w:rPr>
          <w:rFonts w:ascii="Bookman Old Style" w:hAnsi="Bookman Old Style" w:cs="Arial"/>
          <w:sz w:val="18"/>
          <w:szCs w:val="18"/>
          <w:lang w:val="es-ES_tradnl"/>
        </w:rPr>
        <w:t xml:space="preserve">en el plazo de _________ </w:t>
      </w:r>
      <w:r>
        <w:rPr>
          <w:rFonts w:ascii="Bookman Old Style" w:hAnsi="Bookman Old Style" w:cs="Arial"/>
          <w:b/>
          <w:i/>
          <w:sz w:val="18"/>
          <w:szCs w:val="18"/>
          <w:lang w:val="es-ES_tradnl"/>
        </w:rPr>
        <w:t xml:space="preserve">(registrar en forma literal y numeral el plazo total de entrega de los BIENES en días calendario) </w:t>
      </w:r>
      <w:r>
        <w:rPr>
          <w:rFonts w:ascii="Bookman Old Style" w:hAnsi="Bookman Old Style" w:cs="Arial"/>
          <w:sz w:val="18"/>
          <w:szCs w:val="18"/>
          <w:lang w:val="es-ES_tradnl"/>
        </w:rPr>
        <w:t xml:space="preserve">días calendario, que serán computados a partir, de: </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i/>
          <w:sz w:val="18"/>
          <w:szCs w:val="18"/>
          <w:lang w:val="es-ES_tradnl"/>
        </w:rPr>
      </w:pPr>
      <w:r>
        <w:rPr>
          <w:rFonts w:ascii="Bookman Old Style" w:hAnsi="Bookman Old Style" w:cs="Arial"/>
          <w:b/>
          <w:i/>
          <w:sz w:val="18"/>
          <w:szCs w:val="18"/>
          <w:lang w:val="es-ES_tradnl"/>
        </w:rPr>
        <w:t>(Elegir una de las siguientes opciones, de acuerdo a lo que corresponda)</w:t>
      </w:r>
      <w:r>
        <w:rPr>
          <w:rFonts w:ascii="Bookman Old Style" w:hAnsi="Bookman Old Style" w:cs="Arial"/>
          <w:i/>
          <w:sz w:val="18"/>
          <w:szCs w:val="18"/>
          <w:lang w:val="es-ES_tradnl"/>
        </w:rPr>
        <w:t xml:space="preserve">  </w:t>
      </w:r>
    </w:p>
    <w:p w:rsidR="00751592" w:rsidRDefault="00751592" w:rsidP="00751592">
      <w:pPr>
        <w:jc w:val="both"/>
        <w:rPr>
          <w:rFonts w:ascii="Bookman Old Style" w:hAnsi="Bookman Old Style" w:cs="Arial"/>
          <w:sz w:val="18"/>
          <w:szCs w:val="18"/>
          <w:lang w:val="es-ES_tradnl"/>
        </w:rPr>
      </w:pPr>
    </w:p>
    <w:p w:rsidR="00751592" w:rsidRDefault="00751592" w:rsidP="002B5E72">
      <w:pPr>
        <w:numPr>
          <w:ilvl w:val="0"/>
          <w:numId w:val="23"/>
        </w:num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fecha de apertura de la Carta de Crédito </w:t>
      </w:r>
      <w:r>
        <w:rPr>
          <w:rFonts w:ascii="Bookman Old Style" w:hAnsi="Bookman Old Style" w:cs="Arial"/>
          <w:b/>
          <w:i/>
          <w:sz w:val="18"/>
          <w:szCs w:val="18"/>
          <w:lang w:val="es-ES_tradnl"/>
        </w:rPr>
        <w:t>(Cuando se trate de importación por el PROVEEDOR)</w:t>
      </w:r>
      <w:r>
        <w:rPr>
          <w:rFonts w:ascii="Bookman Old Style" w:hAnsi="Bookman Old Style" w:cs="Arial"/>
          <w:sz w:val="18"/>
          <w:szCs w:val="18"/>
          <w:lang w:val="es-ES_tradnl"/>
        </w:rPr>
        <w:t xml:space="preserve"> </w:t>
      </w:r>
    </w:p>
    <w:p w:rsidR="00751592" w:rsidRDefault="00751592" w:rsidP="002B5E72">
      <w:pPr>
        <w:numPr>
          <w:ilvl w:val="0"/>
          <w:numId w:val="23"/>
        </w:numPr>
        <w:jc w:val="both"/>
        <w:rPr>
          <w:rFonts w:ascii="Bookman Old Style" w:hAnsi="Bookman Old Style" w:cs="Arial"/>
          <w:i/>
          <w:sz w:val="18"/>
          <w:szCs w:val="18"/>
          <w:lang w:val="es-ES_tradnl"/>
        </w:rPr>
      </w:pPr>
      <w:r>
        <w:rPr>
          <w:rFonts w:ascii="Bookman Old Style" w:hAnsi="Bookman Old Style" w:cs="Arial"/>
          <w:sz w:val="18"/>
          <w:szCs w:val="18"/>
          <w:lang w:val="es-ES_tradnl"/>
        </w:rPr>
        <w:t xml:space="preserve">Desembolso del anticipo </w:t>
      </w:r>
      <w:r>
        <w:rPr>
          <w:rFonts w:ascii="Bookman Old Style" w:hAnsi="Bookman Old Style" w:cs="Arial"/>
          <w:b/>
          <w:i/>
          <w:sz w:val="18"/>
          <w:szCs w:val="18"/>
          <w:lang w:val="es-ES_tradnl"/>
        </w:rPr>
        <w:t>(Cuando se trate de compra local con anticipo)</w:t>
      </w:r>
      <w:r>
        <w:rPr>
          <w:rFonts w:ascii="Bookman Old Style" w:hAnsi="Bookman Old Style" w:cs="Arial"/>
          <w:i/>
          <w:sz w:val="18"/>
          <w:szCs w:val="18"/>
          <w:lang w:val="es-ES_tradnl"/>
        </w:rPr>
        <w:t xml:space="preserve"> </w:t>
      </w:r>
    </w:p>
    <w:p w:rsidR="00751592" w:rsidRDefault="00751592" w:rsidP="002B5E72">
      <w:pPr>
        <w:numPr>
          <w:ilvl w:val="0"/>
          <w:numId w:val="23"/>
        </w:numPr>
        <w:jc w:val="both"/>
        <w:rPr>
          <w:rFonts w:ascii="Bookman Old Style" w:hAnsi="Bookman Old Style" w:cs="Arial"/>
          <w:i/>
          <w:sz w:val="18"/>
          <w:szCs w:val="18"/>
          <w:lang w:val="es-ES_tradnl"/>
        </w:rPr>
      </w:pPr>
      <w:r>
        <w:rPr>
          <w:rFonts w:ascii="Bookman Old Style" w:hAnsi="Bookman Old Style" w:cs="Arial"/>
          <w:sz w:val="18"/>
          <w:szCs w:val="18"/>
          <w:lang w:val="es-ES_tradnl"/>
        </w:rPr>
        <w:t xml:space="preserve">Puesta en vigencia del contrato, </w:t>
      </w:r>
      <w:r>
        <w:rPr>
          <w:rFonts w:ascii="Bookman Old Style" w:hAnsi="Bookman Old Style" w:cs="Arial"/>
          <w:b/>
          <w:i/>
          <w:sz w:val="18"/>
          <w:szCs w:val="18"/>
          <w:lang w:val="es-ES_tradnl"/>
        </w:rPr>
        <w:t>(Cuando se trate de compra local sin anticipo).</w:t>
      </w:r>
    </w:p>
    <w:p w:rsidR="00751592" w:rsidRDefault="00751592" w:rsidP="00751592">
      <w:pPr>
        <w:jc w:val="both"/>
        <w:rPr>
          <w:rFonts w:ascii="Bookman Old Style" w:hAnsi="Bookman Old Style" w:cs="Arial"/>
          <w:b/>
          <w:i/>
          <w:sz w:val="18"/>
          <w:szCs w:val="18"/>
          <w:lang w:val="es-ES_tradnl"/>
        </w:rPr>
      </w:pPr>
    </w:p>
    <w:p w:rsidR="00751592" w:rsidRDefault="00751592" w:rsidP="00751592">
      <w:pPr>
        <w:jc w:val="both"/>
        <w:rPr>
          <w:rFonts w:ascii="Bookman Old Style" w:hAnsi="Bookman Old Style" w:cs="Arial"/>
          <w:b/>
          <w:i/>
          <w:sz w:val="18"/>
          <w:szCs w:val="18"/>
          <w:lang w:val="es-ES_tradnl"/>
        </w:rPr>
      </w:pPr>
      <w:r>
        <w:rPr>
          <w:rFonts w:ascii="Bookman Old Style" w:hAnsi="Bookman Old Style" w:cs="Arial"/>
          <w:b/>
          <w:i/>
          <w:sz w:val="18"/>
          <w:szCs w:val="18"/>
          <w:lang w:val="es-ES_tradnl"/>
        </w:rPr>
        <w:t>(En caso de que las entregas fuesen parciales, dentro del plazo total, se deberá hacer constar las cantidades y fechas, a efectos del control del cumplimiento del contrato).</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plazo de adquisición de los </w:t>
      </w:r>
      <w:r>
        <w:rPr>
          <w:rFonts w:ascii="Bookman Old Style" w:hAnsi="Bookman Old Style" w:cs="Arial"/>
          <w:b/>
          <w:sz w:val="18"/>
          <w:szCs w:val="18"/>
          <w:lang w:val="es-ES_tradnl"/>
        </w:rPr>
        <w:t>BIENES</w:t>
      </w:r>
      <w:r>
        <w:rPr>
          <w:rFonts w:ascii="Bookman Old Style" w:hAnsi="Bookman Old Style" w:cs="Arial"/>
          <w:sz w:val="18"/>
          <w:szCs w:val="18"/>
          <w:lang w:val="es-ES_tradnl"/>
        </w:rPr>
        <w:t>, establecido en la presente cláusula, podrá ser ampliado cuando:</w:t>
      </w:r>
    </w:p>
    <w:p w:rsidR="00751592" w:rsidRDefault="00751592" w:rsidP="00751592">
      <w:pPr>
        <w:jc w:val="both"/>
        <w:rPr>
          <w:rFonts w:ascii="Bookman Old Style" w:hAnsi="Bookman Old Style" w:cs="Arial"/>
          <w:sz w:val="18"/>
          <w:szCs w:val="18"/>
          <w:lang w:val="es-ES_tradnl"/>
        </w:rPr>
      </w:pPr>
    </w:p>
    <w:p w:rsidR="00751592" w:rsidRDefault="00751592" w:rsidP="002B5E72">
      <w:pPr>
        <w:numPr>
          <w:ilvl w:val="1"/>
          <w:numId w:val="24"/>
        </w:numPr>
        <w:tabs>
          <w:tab w:val="left" w:pos="426"/>
        </w:tabs>
        <w:ind w:left="426" w:hanging="426"/>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mediante el procedimiento establecido en este mismo Contrato, incremente la cantidad de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a ser provistos y ello repercuta en el plazo total. </w:t>
      </w:r>
    </w:p>
    <w:p w:rsidR="00751592" w:rsidRDefault="00751592" w:rsidP="002B5E72">
      <w:pPr>
        <w:numPr>
          <w:ilvl w:val="1"/>
          <w:numId w:val="24"/>
        </w:numPr>
        <w:tabs>
          <w:tab w:val="left" w:pos="426"/>
        </w:tabs>
        <w:ind w:left="426" w:hanging="426"/>
        <w:jc w:val="both"/>
        <w:rPr>
          <w:rFonts w:ascii="Bookman Old Style" w:hAnsi="Bookman Old Style" w:cs="Arial"/>
          <w:sz w:val="18"/>
          <w:szCs w:val="18"/>
          <w:lang w:val="es-ES_tradnl"/>
        </w:rPr>
      </w:pPr>
      <w:r>
        <w:rPr>
          <w:rFonts w:ascii="Bookman Old Style" w:hAnsi="Bookman Old Style" w:cs="Arial"/>
          <w:sz w:val="18"/>
          <w:szCs w:val="18"/>
          <w:lang w:val="es-ES_tradnl"/>
        </w:rPr>
        <w:t>Por demora en el pago de los bienes entregados.</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t xml:space="preserve">QUINTA.- (MONTO DEL CONTRATO) </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b/>
          <w:i/>
          <w:sz w:val="18"/>
          <w:szCs w:val="18"/>
          <w:lang w:val="es-ES_tradnl"/>
        </w:rPr>
      </w:pPr>
      <w:r>
        <w:rPr>
          <w:rFonts w:ascii="Bookman Old Style" w:hAnsi="Bookman Old Style" w:cs="Arial"/>
          <w:sz w:val="18"/>
          <w:szCs w:val="18"/>
          <w:lang w:val="es-ES_tradnl"/>
        </w:rPr>
        <w:t xml:space="preserve">El monto total propuesto y aceptado por ambas partes para la ejecución del objeto del presente contrato es de: ___________ </w:t>
      </w:r>
      <w:r>
        <w:rPr>
          <w:rFonts w:ascii="Bookman Old Style" w:hAnsi="Bookman Old Style" w:cs="Arial"/>
          <w:b/>
          <w:i/>
          <w:sz w:val="18"/>
          <w:szCs w:val="18"/>
          <w:lang w:val="es-ES_tradnl"/>
        </w:rPr>
        <w:t xml:space="preserve">(registrar en forma numeral y literal del monto del contrato, en bolivianos, establecido en la Resolución de Adjudicación). </w:t>
      </w:r>
    </w:p>
    <w:p w:rsidR="00751592" w:rsidRDefault="00751592" w:rsidP="00751592">
      <w:pPr>
        <w:jc w:val="both"/>
        <w:rPr>
          <w:rFonts w:ascii="Bookman Old Style" w:hAnsi="Bookman Old Style" w:cs="Arial"/>
          <w:b/>
          <w:i/>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precio o valor final de la adquisición, será el resultante de aplicar los precios unitarios de la propuesta adjudicada a las cantidades de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efectiva y realmente provistas.</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Queda establecido que los precios unitarios consignados en la propuesta adjudicada obligan a la provisión de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nuevos y de primera calidad, sin excepción.</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Este monto también comprende todos los costos de verificación, transporte, impuestos aranceles, gastos de seguro de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a ser provistos y cualquier otro costo que pueda tener incidencia en el precio hasta su entrega definitiva de forma satisfactoria.</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Es de exclusiva responsabilidad del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efectuar la provisión de los </w:t>
      </w:r>
      <w:r>
        <w:rPr>
          <w:rFonts w:ascii="Bookman Old Style" w:hAnsi="Bookman Old Style" w:cs="Arial"/>
          <w:b/>
          <w:bCs/>
          <w:sz w:val="18"/>
          <w:szCs w:val="18"/>
          <w:lang w:val="es-ES_tradnl"/>
        </w:rPr>
        <w:t xml:space="preserve">BIENES </w:t>
      </w:r>
      <w:r>
        <w:rPr>
          <w:rFonts w:ascii="Bookman Old Style" w:hAnsi="Bookman Old Style" w:cs="Arial"/>
          <w:sz w:val="18"/>
          <w:szCs w:val="18"/>
          <w:lang w:val="es-ES_tradnl"/>
        </w:rPr>
        <w:t>contratados por el monto establecido, ya que no se reconocerán ni procederán pagos por provisiones que hiciesen exceder dicho monto.</w:t>
      </w:r>
    </w:p>
    <w:p w:rsidR="00751592" w:rsidRDefault="00751592" w:rsidP="00751592">
      <w:pPr>
        <w:jc w:val="both"/>
        <w:rPr>
          <w:rFonts w:ascii="Bookman Old Style" w:hAnsi="Bookman Old Style" w:cs="Arial"/>
          <w:b/>
          <w:i/>
          <w:iCs/>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b/>
          <w:i/>
          <w:iCs/>
          <w:sz w:val="18"/>
          <w:szCs w:val="18"/>
          <w:lang w:val="es-ES_tradnl"/>
        </w:rPr>
        <w:t>(En caso de no existir anticipo, la entidad deberá eliminar la presente cláusula)</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b/>
          <w:sz w:val="18"/>
          <w:szCs w:val="18"/>
          <w:lang w:val="es-ES_tradnl"/>
        </w:rPr>
        <w:t>SEXTA.- (ANTICIPO)</w:t>
      </w:r>
      <w:r>
        <w:rPr>
          <w:rFonts w:ascii="Bookman Old Style" w:hAnsi="Bookman Old Style" w:cs="Arial"/>
          <w:b/>
          <w:i/>
          <w:iCs/>
          <w:sz w:val="18"/>
          <w:szCs w:val="18"/>
          <w:lang w:val="es-ES_tradnl"/>
        </w:rPr>
        <w:t xml:space="preserve"> </w:t>
      </w:r>
    </w:p>
    <w:p w:rsidR="00751592" w:rsidRDefault="00751592" w:rsidP="00751592">
      <w:pPr>
        <w:pStyle w:val="CM2"/>
        <w:jc w:val="both"/>
        <w:rPr>
          <w:rFonts w:ascii="Bookman Old Style" w:hAnsi="Bookman Old Style" w:cs="Arial"/>
          <w:sz w:val="18"/>
          <w:szCs w:val="18"/>
        </w:rPr>
      </w:pPr>
    </w:p>
    <w:p w:rsidR="00751592" w:rsidRDefault="00751592" w:rsidP="00751592">
      <w:pPr>
        <w:pStyle w:val="CM2"/>
        <w:jc w:val="both"/>
        <w:rPr>
          <w:rFonts w:ascii="Bookman Old Style" w:hAnsi="Bookman Old Style" w:cs="Arial"/>
          <w:sz w:val="18"/>
          <w:szCs w:val="18"/>
          <w:lang w:val="es-ES_tradnl"/>
        </w:rPr>
      </w:pPr>
      <w:r>
        <w:rPr>
          <w:rFonts w:ascii="Bookman Old Style" w:hAnsi="Bookman Old Style" w:cs="Arial"/>
          <w:sz w:val="18"/>
          <w:szCs w:val="18"/>
        </w:rPr>
        <w:t xml:space="preserve">La </w:t>
      </w:r>
      <w:r>
        <w:rPr>
          <w:rFonts w:ascii="Bookman Old Style" w:hAnsi="Bookman Old Style" w:cs="Arial"/>
          <w:b/>
          <w:sz w:val="18"/>
          <w:szCs w:val="18"/>
        </w:rPr>
        <w:t>ENTIDAD</w:t>
      </w:r>
      <w:r>
        <w:rPr>
          <w:rFonts w:ascii="Bookman Old Style" w:hAnsi="Bookman Old Style" w:cs="Verdana"/>
          <w:sz w:val="18"/>
          <w:szCs w:val="18"/>
        </w:rPr>
        <w:t>, podrá otorgar un anticipo al</w:t>
      </w:r>
      <w:r>
        <w:rPr>
          <w:rFonts w:ascii="Bookman Old Style" w:hAnsi="Bookman Old Style" w:cs="Arial"/>
          <w:sz w:val="18"/>
          <w:szCs w:val="18"/>
        </w:rPr>
        <w:t xml:space="preserve"> </w:t>
      </w:r>
      <w:r>
        <w:rPr>
          <w:rFonts w:ascii="Bookman Old Style" w:hAnsi="Bookman Old Style" w:cs="Arial"/>
          <w:b/>
          <w:sz w:val="18"/>
          <w:szCs w:val="18"/>
        </w:rPr>
        <w:t>PROVEEDOR</w:t>
      </w:r>
      <w:r>
        <w:rPr>
          <w:rFonts w:ascii="Bookman Old Style" w:hAnsi="Bookman Old Style" w:cs="Verdana"/>
          <w:sz w:val="18"/>
          <w:szCs w:val="18"/>
        </w:rPr>
        <w:t>, cuyo monto no deberá exceder el veinte por ciento (20%) del monto del Contrato</w:t>
      </w:r>
      <w:r>
        <w:rPr>
          <w:rFonts w:ascii="Bookman Old Style" w:hAnsi="Bookman Old Style" w:cs="Arial"/>
          <w:sz w:val="18"/>
          <w:szCs w:val="18"/>
          <w:lang w:val="es-ES_tradnl"/>
        </w:rPr>
        <w:t xml:space="preserve">, contra entrega de una Garantía de Correcta Inversión de Anticipo </w:t>
      </w:r>
      <w:r>
        <w:rPr>
          <w:rFonts w:ascii="Bookman Old Style" w:hAnsi="Bookman Old Style" w:cs="Arial"/>
          <w:sz w:val="18"/>
          <w:szCs w:val="18"/>
          <w:lang w:val="es-ES_tradnl"/>
        </w:rPr>
        <w:lastRenderedPageBreak/>
        <w:t xml:space="preserve">por el  cien por ciento (100%) del monto entregado. El importe del anticipo será descontado en _______________ </w:t>
      </w:r>
      <w:r>
        <w:rPr>
          <w:rFonts w:ascii="Bookman Old Style" w:hAnsi="Bookman Old Style" w:cs="Arial"/>
          <w:b/>
          <w:i/>
          <w:sz w:val="18"/>
          <w:szCs w:val="18"/>
          <w:lang w:val="es-ES_tradnl"/>
        </w:rPr>
        <w:t>(indicar el número de pagos)</w:t>
      </w:r>
      <w:r>
        <w:rPr>
          <w:rFonts w:ascii="Bookman Old Style" w:hAnsi="Bookman Old Style" w:cs="Arial"/>
          <w:sz w:val="18"/>
          <w:szCs w:val="18"/>
          <w:lang w:val="es-ES_tradnl"/>
        </w:rPr>
        <w:t xml:space="preserve"> pagos hasta cubrir el monto total del  anticipo.</w:t>
      </w:r>
    </w:p>
    <w:p w:rsidR="00751592" w:rsidRDefault="00751592" w:rsidP="00751592">
      <w:pPr>
        <w:pStyle w:val="CM2"/>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b/>
          <w:sz w:val="18"/>
          <w:szCs w:val="18"/>
          <w:lang w:val="es-ES_tradnl"/>
        </w:rPr>
        <w:t>SEPTIMA.- (GARANTIAS)</w:t>
      </w:r>
      <w:r>
        <w:rPr>
          <w:rFonts w:ascii="Bookman Old Style" w:hAnsi="Bookman Old Style" w:cs="Arial"/>
          <w:sz w:val="18"/>
          <w:szCs w:val="18"/>
          <w:lang w:val="es-ES_tradnl"/>
        </w:rPr>
        <w:t xml:space="preserve"> </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t>7.1. GARANTÍA DE CUMPLIMIENTO DE CONTRATO</w:t>
      </w: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garantiza el correcto cumplimiento y fiel ejecución del presente Contrato en todas sus partes con la __________ </w:t>
      </w:r>
      <w:r>
        <w:rPr>
          <w:rFonts w:ascii="Bookman Old Style" w:hAnsi="Bookman Old Style" w:cs="Arial"/>
          <w:b/>
          <w:i/>
          <w:sz w:val="18"/>
          <w:szCs w:val="18"/>
          <w:lang w:val="es-ES_tradnl"/>
        </w:rPr>
        <w:t>(registrar el tipo de garantía establecido en el DBC)</w:t>
      </w:r>
      <w:r>
        <w:rPr>
          <w:rFonts w:ascii="Bookman Old Style" w:hAnsi="Bookman Old Style" w:cs="Arial"/>
          <w:i/>
          <w:sz w:val="18"/>
          <w:szCs w:val="18"/>
          <w:lang w:val="es-ES_tradnl"/>
        </w:rPr>
        <w:t xml:space="preserve">, </w:t>
      </w:r>
      <w:r>
        <w:rPr>
          <w:rFonts w:ascii="Bookman Old Style" w:hAnsi="Bookman Old Style" w:cs="Arial"/>
          <w:sz w:val="18"/>
          <w:szCs w:val="18"/>
          <w:lang w:val="es-ES_tradnl"/>
        </w:rPr>
        <w:t xml:space="preserve">Nº __________emitida por __________ </w:t>
      </w:r>
      <w:r>
        <w:rPr>
          <w:rFonts w:ascii="Bookman Old Style" w:hAnsi="Bookman Old Style" w:cs="Arial"/>
          <w:b/>
          <w:i/>
          <w:sz w:val="18"/>
          <w:szCs w:val="18"/>
          <w:lang w:val="es-ES_tradnl"/>
        </w:rPr>
        <w:t>(registrar el nombre del ente emisor de la garantía)</w:t>
      </w:r>
      <w:r>
        <w:rPr>
          <w:rFonts w:ascii="Bookman Old Style" w:hAnsi="Bookman Old Style" w:cs="Arial"/>
          <w:sz w:val="18"/>
          <w:szCs w:val="18"/>
          <w:lang w:val="es-ES_tradnl"/>
        </w:rPr>
        <w:t>, con vigencia hasta el</w:t>
      </w:r>
      <w:r>
        <w:rPr>
          <w:rFonts w:ascii="Bookman Old Style" w:hAnsi="Bookman Old Style" w:cs="Arial"/>
          <w:i/>
          <w:sz w:val="18"/>
          <w:szCs w:val="18"/>
          <w:lang w:val="es-ES_tradnl"/>
        </w:rPr>
        <w:t xml:space="preserve"> </w:t>
      </w:r>
      <w:r>
        <w:rPr>
          <w:rFonts w:ascii="Bookman Old Style" w:hAnsi="Bookman Old Style" w:cs="Arial"/>
          <w:sz w:val="18"/>
          <w:szCs w:val="18"/>
          <w:lang w:val="es-ES_tradnl"/>
        </w:rPr>
        <w:t xml:space="preserve">__________ </w:t>
      </w:r>
      <w:r>
        <w:rPr>
          <w:rFonts w:ascii="Bookman Old Style" w:hAnsi="Bookman Old Style" w:cs="Arial"/>
          <w:b/>
          <w:i/>
          <w:sz w:val="18"/>
          <w:szCs w:val="18"/>
          <w:lang w:val="es-ES_tradnl"/>
        </w:rPr>
        <w:t xml:space="preserve">(registrar día, mes y año de la vigencia de la garantía, misma que deberá exceder en sesenta días calendario al plazo de entrega de los bienes), </w:t>
      </w:r>
      <w:r>
        <w:rPr>
          <w:rFonts w:ascii="Bookman Old Style" w:hAnsi="Bookman Old Style" w:cs="Arial"/>
          <w:sz w:val="18"/>
          <w:szCs w:val="18"/>
          <w:lang w:val="es-ES_tradnl"/>
        </w:rPr>
        <w:t xml:space="preserve">a la orden de ___________ </w:t>
      </w:r>
      <w:r>
        <w:rPr>
          <w:rFonts w:ascii="Bookman Old Style" w:hAnsi="Bookman Old Style" w:cs="Arial"/>
          <w:b/>
          <w:i/>
          <w:sz w:val="18"/>
          <w:szCs w:val="18"/>
          <w:lang w:val="es-ES_tradnl"/>
        </w:rPr>
        <w:t>(registrar el nombre o razón social de la ENTIDAD),</w:t>
      </w:r>
      <w:r>
        <w:rPr>
          <w:rFonts w:ascii="Bookman Old Style" w:hAnsi="Bookman Old Style" w:cs="Arial"/>
          <w:i/>
          <w:sz w:val="18"/>
          <w:szCs w:val="18"/>
          <w:lang w:val="es-ES_tradnl"/>
        </w:rPr>
        <w:t xml:space="preserve"> </w:t>
      </w:r>
      <w:r>
        <w:rPr>
          <w:rFonts w:ascii="Bookman Old Style" w:hAnsi="Bookman Old Style" w:cs="Arial"/>
          <w:sz w:val="18"/>
          <w:szCs w:val="18"/>
          <w:lang w:val="es-ES_tradnl"/>
        </w:rPr>
        <w:t>por ____________</w:t>
      </w:r>
      <w:r>
        <w:rPr>
          <w:rFonts w:ascii="Bookman Old Style" w:hAnsi="Bookman Old Style" w:cs="Arial"/>
          <w:b/>
          <w:i/>
          <w:sz w:val="18"/>
          <w:szCs w:val="18"/>
          <w:lang w:val="es-ES_tradnl"/>
        </w:rPr>
        <w:t xml:space="preserve">(registrar el monto de la garantía en forma numeral y literal), </w:t>
      </w:r>
      <w:r>
        <w:rPr>
          <w:rFonts w:ascii="Bookman Old Style" w:hAnsi="Bookman Old Style" w:cs="Arial"/>
          <w:sz w:val="18"/>
          <w:szCs w:val="18"/>
          <w:lang w:val="es-ES_tradnl"/>
        </w:rPr>
        <w:t>equivalente al siete por ciento (7%) del monto total del Contrato.</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importe de dicha garantía en caso de cualquier incumplimiento contractual incurrido por 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será pagado en favor de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a su sólo requerimiento, sin necesidad de ningún trámite o acción judicial.</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Si se procediera a la recepción definitiva de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objeto de la adquisición de forma satisfactoria y dentro del plazo previsto en la Cláusula Cuarta, hecho que se hará constar mediante el Acta de recepción definitiva suscrita por ambas partes, dicha garantía será devuelta después de la Liquidación del Contrato, juntamente con el Certificado de Cumplimiento de Contrato.</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tiene la obligación de mantener actualizada la Garantía de Cumplimiento de Contrato, cuantas veces lo requiera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por razones justificadas, quien llevará el control directo de vigencia de la misma bajo su responsabilidad.</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b/>
          <w:i/>
          <w:sz w:val="18"/>
          <w:szCs w:val="18"/>
          <w:lang w:val="es-ES_tradnl"/>
        </w:rPr>
      </w:pPr>
      <w:r>
        <w:rPr>
          <w:rFonts w:ascii="Bookman Old Style" w:hAnsi="Bookman Old Style" w:cs="Arial"/>
          <w:b/>
          <w:i/>
          <w:sz w:val="18"/>
          <w:szCs w:val="18"/>
          <w:lang w:val="es-ES_tradnl"/>
        </w:rPr>
        <w:t>(En caso de convenirse el desembolso de anticipo, en la presente cláusula se deberá adicionar el siguiente texto).</w:t>
      </w:r>
    </w:p>
    <w:p w:rsidR="00751592" w:rsidRDefault="00751592" w:rsidP="00751592">
      <w:pPr>
        <w:jc w:val="both"/>
        <w:rPr>
          <w:rFonts w:ascii="Bookman Old Style" w:hAnsi="Bookman Old Style" w:cs="Arial"/>
          <w:b/>
          <w:i/>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t>7.2. GARANTÍA DE CORRECTA INVERSIÓN DE ANTICIPO</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b/>
          <w:i/>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entregará a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________ </w:t>
      </w:r>
      <w:r>
        <w:rPr>
          <w:rFonts w:ascii="Bookman Old Style" w:hAnsi="Bookman Old Style" w:cs="Arial"/>
          <w:b/>
          <w:i/>
          <w:sz w:val="18"/>
          <w:szCs w:val="18"/>
          <w:lang w:val="es-ES_tradnl"/>
        </w:rPr>
        <w:t>(registrar el tipo de garantía a ser presentada, Boleta de Garantía, Garantía a Primer Requerimiento o Póliza de Seguro de Caución a Primer Requerimiento)</w:t>
      </w:r>
      <w:r>
        <w:rPr>
          <w:rFonts w:ascii="Bookman Old Style" w:hAnsi="Bookman Old Style" w:cs="Arial"/>
          <w:i/>
          <w:sz w:val="18"/>
          <w:szCs w:val="18"/>
          <w:lang w:val="es-ES_tradnl"/>
        </w:rPr>
        <w:t>,</w:t>
      </w:r>
      <w:r>
        <w:rPr>
          <w:rFonts w:ascii="Bookman Old Style" w:hAnsi="Bookman Old Style" w:cs="Arial"/>
          <w:sz w:val="18"/>
          <w:szCs w:val="18"/>
          <w:lang w:val="es-ES_tradnl"/>
        </w:rPr>
        <w:t xml:space="preserve"> por el cien por cien (100%) del monto del anticipo solicitado por 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que corresponde a </w:t>
      </w:r>
      <w:r>
        <w:rPr>
          <w:rFonts w:ascii="Bookman Old Style" w:hAnsi="Bookman Old Style" w:cs="Arial"/>
          <w:i/>
          <w:sz w:val="18"/>
          <w:szCs w:val="18"/>
          <w:lang w:val="es-ES_tradnl"/>
        </w:rPr>
        <w:t xml:space="preserve">__________ </w:t>
      </w:r>
      <w:r>
        <w:rPr>
          <w:rFonts w:ascii="Bookman Old Style" w:hAnsi="Bookman Old Style" w:cs="Arial"/>
          <w:b/>
          <w:i/>
          <w:sz w:val="18"/>
          <w:szCs w:val="18"/>
          <w:lang w:val="es-ES_tradnl"/>
        </w:rPr>
        <w:t>(registrar el monto en forma numeral y literal, el mismo que no podrá exceder del 20% del monto total del contrato)</w:t>
      </w:r>
      <w:r>
        <w:rPr>
          <w:rFonts w:ascii="Bookman Old Style" w:hAnsi="Bookman Old Style" w:cs="Arial"/>
          <w:i/>
          <w:sz w:val="18"/>
          <w:szCs w:val="18"/>
          <w:lang w:val="es-ES_tradnl"/>
        </w:rPr>
        <w:t>,</w:t>
      </w:r>
      <w:r>
        <w:rPr>
          <w:rFonts w:ascii="Bookman Old Style" w:hAnsi="Bookman Old Style" w:cs="Arial"/>
          <w:sz w:val="18"/>
          <w:szCs w:val="18"/>
          <w:lang w:val="es-ES_tradnl"/>
        </w:rPr>
        <w:t xml:space="preserve"> con vigencia hasta la amortización total del anticipo, a la orden de  _________ </w:t>
      </w:r>
      <w:r>
        <w:rPr>
          <w:rFonts w:ascii="Bookman Old Style" w:hAnsi="Bookman Old Style" w:cs="Arial"/>
          <w:b/>
          <w:i/>
          <w:sz w:val="18"/>
          <w:szCs w:val="18"/>
          <w:lang w:val="es-ES_tradnl"/>
        </w:rPr>
        <w:t>(registrar el nombre o razón social de la ENTIDAD).</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tiene la obligación de mantener actualizada la Garantía de Correcta Inversión de Anticipo, cuantas veces lo requiera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por razones justificadas.</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importe de esta garantía podrá ser cobrada por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en caso de que el </w:t>
      </w:r>
      <w:r>
        <w:rPr>
          <w:rFonts w:ascii="Bookman Old Style" w:hAnsi="Bookman Old Style" w:cs="Arial"/>
          <w:b/>
          <w:sz w:val="18"/>
          <w:szCs w:val="18"/>
          <w:lang w:val="es-ES_tradnl"/>
        </w:rPr>
        <w:t>PROVEDOR</w:t>
      </w:r>
      <w:r>
        <w:rPr>
          <w:rFonts w:ascii="Bookman Old Style" w:hAnsi="Bookman Old Style" w:cs="Arial"/>
          <w:sz w:val="18"/>
          <w:szCs w:val="18"/>
          <w:lang w:val="es-ES_tradnl"/>
        </w:rPr>
        <w:t xml:space="preserve"> no invierta el mismo en la provisión de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dentro de los ___________ </w:t>
      </w:r>
      <w:r>
        <w:rPr>
          <w:rFonts w:ascii="Bookman Old Style" w:hAnsi="Bookman Old Style" w:cs="Arial"/>
          <w:b/>
          <w:i/>
          <w:sz w:val="18"/>
          <w:szCs w:val="18"/>
          <w:lang w:val="es-ES_tradnl"/>
        </w:rPr>
        <w:t>(registrar en forma literal y numérica, el plazo que prevea al efecto la ENTIDAD).</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Esta garantía original, podrá ser sustituida periódicamente por otra garantía, cuyo valor deberá ser la diferencia entre el monto otorgado y el monto ejecutado. Las garantías sustitutivas deberán mantener su vigencia en forma continua y hasta la amortización total del anticipo.</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llevará el control directo de la vigencia y validez de esta garantía, en cuanto al monto y plazo, a efectos de requerir su ampliación al </w:t>
      </w:r>
      <w:r>
        <w:rPr>
          <w:rFonts w:ascii="Bookman Old Style" w:hAnsi="Bookman Old Style" w:cs="Arial"/>
          <w:b/>
          <w:bCs/>
          <w:sz w:val="18"/>
          <w:szCs w:val="18"/>
          <w:lang w:val="es-ES_tradnl"/>
        </w:rPr>
        <w:t>PROVEEDOR</w:t>
      </w:r>
      <w:r>
        <w:rPr>
          <w:rFonts w:ascii="Bookman Old Style" w:hAnsi="Bookman Old Style" w:cs="Arial"/>
          <w:sz w:val="18"/>
          <w:szCs w:val="18"/>
          <w:lang w:val="es-ES_tradnl"/>
        </w:rPr>
        <w:t>.</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b/>
          <w:i/>
          <w:sz w:val="18"/>
          <w:szCs w:val="18"/>
          <w:lang w:val="es-ES_tradnl"/>
        </w:rPr>
      </w:pPr>
      <w:r>
        <w:rPr>
          <w:rFonts w:ascii="Bookman Old Style" w:hAnsi="Bookman Old Style" w:cs="Arial"/>
          <w:b/>
          <w:i/>
          <w:sz w:val="18"/>
          <w:szCs w:val="18"/>
          <w:lang w:val="es-ES_tradnl"/>
        </w:rPr>
        <w:t>(En caso de que la entidad requiera la garantía de Funcionamiento de Maquinaria y/o Equipo, en la presente cláusula se deberá adicionar el siguiente texto).</w:t>
      </w:r>
    </w:p>
    <w:p w:rsidR="00751592" w:rsidRDefault="00751592" w:rsidP="00751592">
      <w:pPr>
        <w:jc w:val="both"/>
        <w:rPr>
          <w:rFonts w:ascii="Bookman Old Style" w:hAnsi="Bookman Old Style" w:cs="Arial"/>
          <w:b/>
          <w:i/>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t>7.3. GARANTÍA DE FUNCIONAMIENTO DE MAQUINARIA Y/O EQUIPO</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se obliga a constituir una ________ </w:t>
      </w:r>
      <w:r>
        <w:rPr>
          <w:rFonts w:ascii="Bookman Old Style" w:hAnsi="Bookman Old Style" w:cs="Arial"/>
          <w:b/>
          <w:i/>
          <w:sz w:val="18"/>
          <w:szCs w:val="18"/>
          <w:lang w:val="es-ES_tradnl"/>
        </w:rPr>
        <w:t>(registrar el tipo de garantía requerida en el DBC)</w:t>
      </w:r>
      <w:r>
        <w:rPr>
          <w:rFonts w:ascii="Bookman Old Style" w:hAnsi="Bookman Old Style" w:cs="Arial"/>
          <w:i/>
          <w:sz w:val="18"/>
          <w:szCs w:val="18"/>
          <w:lang w:val="es-ES_tradnl"/>
        </w:rPr>
        <w:t>,</w:t>
      </w:r>
      <w:r>
        <w:rPr>
          <w:rFonts w:ascii="Bookman Old Style" w:hAnsi="Bookman Old Style" w:cs="Arial"/>
          <w:sz w:val="18"/>
          <w:szCs w:val="18"/>
          <w:lang w:val="es-ES_tradnl"/>
        </w:rPr>
        <w:t xml:space="preserve"> a la orden de  _________ </w:t>
      </w:r>
      <w:r>
        <w:rPr>
          <w:rFonts w:ascii="Bookman Old Style" w:hAnsi="Bookman Old Style" w:cs="Arial"/>
          <w:b/>
          <w:i/>
          <w:sz w:val="18"/>
          <w:szCs w:val="18"/>
          <w:lang w:val="es-ES_tradnl"/>
        </w:rPr>
        <w:t xml:space="preserve">(registrar el nombre o razón social de la ENTIDAD), </w:t>
      </w:r>
      <w:r>
        <w:rPr>
          <w:rFonts w:ascii="Bookman Old Style" w:hAnsi="Bookman Old Style" w:cs="Arial"/>
          <w:sz w:val="18"/>
          <w:szCs w:val="18"/>
          <w:lang w:val="es-ES_tradnl"/>
        </w:rPr>
        <w:t xml:space="preserve">por el ________ </w:t>
      </w:r>
      <w:r>
        <w:rPr>
          <w:rFonts w:ascii="Bookman Old Style" w:hAnsi="Bookman Old Style" w:cs="Arial"/>
          <w:b/>
          <w:i/>
          <w:sz w:val="18"/>
          <w:szCs w:val="18"/>
          <w:lang w:val="es-ES_tradnl"/>
        </w:rPr>
        <w:lastRenderedPageBreak/>
        <w:t xml:space="preserve">(La Entidad deberá registrar el monto de la garantía, que no exceda el uno y medio por ciento (1.5%) </w:t>
      </w:r>
      <w:r>
        <w:rPr>
          <w:rFonts w:ascii="Bookman Old Style" w:hAnsi="Bookman Old Style" w:cs="Arial"/>
          <w:b/>
          <w:sz w:val="18"/>
          <w:szCs w:val="18"/>
          <w:lang w:val="es-ES_tradnl"/>
        </w:rPr>
        <w:t xml:space="preserve">del monto del contrato) </w:t>
      </w:r>
      <w:r>
        <w:rPr>
          <w:rFonts w:ascii="Bookman Old Style" w:hAnsi="Bookman Old Style" w:cs="Arial"/>
          <w:sz w:val="18"/>
          <w:szCs w:val="18"/>
          <w:lang w:val="es-ES_tradnl"/>
        </w:rPr>
        <w:t>que</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 xml:space="preserve">avalará el correcto funcionamiento y/o mantenimiento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objeto del presente contrato, con una vigencia de ________ </w:t>
      </w:r>
      <w:r>
        <w:rPr>
          <w:rFonts w:ascii="Bookman Old Style" w:hAnsi="Bookman Old Style" w:cs="Arial"/>
          <w:b/>
          <w:i/>
          <w:sz w:val="18"/>
          <w:szCs w:val="18"/>
          <w:lang w:val="es-ES_tradnl"/>
        </w:rPr>
        <w:t>(La Entidad deberá registrar el plazo de vigencia de la garantía en literal y numeral que deberá exceder al plazo de vigencia de la garantía de los bienes)</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computable a partir de la Recepción Definitiva de los bienes</w:t>
      </w:r>
      <w:r>
        <w:rPr>
          <w:rFonts w:ascii="Bookman Old Style" w:hAnsi="Bookman Old Style" w:cs="Arial"/>
          <w:b/>
          <w:i/>
          <w:sz w:val="18"/>
          <w:szCs w:val="18"/>
          <w:lang w:val="es-ES_tradnl"/>
        </w:rPr>
        <w:t xml:space="preserve">. </w:t>
      </w:r>
      <w:r>
        <w:rPr>
          <w:rFonts w:ascii="Bookman Old Style" w:hAnsi="Bookman Old Style" w:cs="Arial"/>
          <w:b/>
          <w:sz w:val="18"/>
          <w:szCs w:val="18"/>
          <w:lang w:val="es-ES_tradnl"/>
        </w:rPr>
        <w:t xml:space="preserve"> </w:t>
      </w: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 </w:t>
      </w:r>
    </w:p>
    <w:p w:rsidR="00751592" w:rsidRDefault="00751592" w:rsidP="00751592">
      <w:pPr>
        <w:jc w:val="both"/>
        <w:rPr>
          <w:rFonts w:ascii="Bookman Old Style" w:hAnsi="Bookman Old Style" w:cs="Arial"/>
          <w:b/>
          <w:i/>
          <w:sz w:val="18"/>
          <w:szCs w:val="18"/>
          <w:lang w:val="es-ES_tradnl"/>
        </w:rPr>
      </w:pPr>
      <w:r>
        <w:rPr>
          <w:rFonts w:ascii="Bookman Old Style" w:hAnsi="Bookman Old Style" w:cs="Arial"/>
          <w:sz w:val="18"/>
          <w:szCs w:val="18"/>
          <w:lang w:val="es-ES_tradnl"/>
        </w:rPr>
        <w:t xml:space="preserve">El importe de esta garantía podrá ser cobrado a favor de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en caso de que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adquiridos por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no presenten buen funcionamiento y/o 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no hubiese efectuado el mantenimiento preventivo dentro del plazo de vigencia de la garantía</w:t>
      </w:r>
      <w:r>
        <w:rPr>
          <w:rFonts w:ascii="Bookman Old Style" w:hAnsi="Bookman Old Style" w:cs="Arial"/>
          <w:b/>
          <w:i/>
          <w:sz w:val="18"/>
          <w:szCs w:val="18"/>
          <w:lang w:val="es-ES_tradnl"/>
        </w:rPr>
        <w:t>.</w:t>
      </w: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Si dentro del plazo previsto por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objeto del presente contrato, no presenta fallas en su funcionamiento y tuvieran el mantenimiento adecuado, dicha garantía será devuelta.</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b/>
          <w:i/>
          <w:sz w:val="18"/>
          <w:szCs w:val="18"/>
          <w:lang w:val="es-ES_tradnl"/>
        </w:rPr>
      </w:pPr>
      <w:r>
        <w:rPr>
          <w:rFonts w:ascii="Bookman Old Style" w:hAnsi="Bookman Old Style" w:cs="Arial"/>
          <w:b/>
          <w:i/>
          <w:sz w:val="18"/>
          <w:szCs w:val="18"/>
          <w:lang w:val="es-ES_tradnl"/>
        </w:rPr>
        <w:t>(Cuando el proveedor solicite retención en sustitución de esta garantía la entidad deberá cambiar la redacción anterior por la siguiente).</w:t>
      </w: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PROVEEDOR acepta expresamente, que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retendrá el _____________ (</w:t>
      </w:r>
      <w:r>
        <w:rPr>
          <w:rFonts w:ascii="Bookman Old Style" w:hAnsi="Bookman Old Style" w:cs="Arial"/>
          <w:b/>
          <w:i/>
          <w:sz w:val="18"/>
          <w:szCs w:val="18"/>
          <w:lang w:val="es-ES_tradnl"/>
        </w:rPr>
        <w:t>La Entidad deberá registrar el monto de la garantía, que no exceda el uno y medio por ciento (1.5%) del monto del contrato)</w:t>
      </w:r>
      <w:r>
        <w:rPr>
          <w:rFonts w:ascii="Bookman Old Style" w:hAnsi="Bookman Old Style" w:cs="Arial"/>
          <w:sz w:val="18"/>
          <w:szCs w:val="18"/>
          <w:lang w:val="es-ES_tradnl"/>
        </w:rPr>
        <w:t xml:space="preserve">, en calidad de Garantía de Funcionamiento de  Maquinaria y/o Equipo que avalará el correcto funcionamiento y/o mantenimiento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objeto del presente contrato.</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importe de esta garantía podrá ser cobrado por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en caso de que los bienes adquiridos por la entidad no presenten buen funcionamiento y/o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no hubiese efectuado el mantenimiento preventivo dentro del plazo de vigencia de la garantía.</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Si dentro del plazo previsto por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objeto del presente contrato, no presenta fallas en su funcionamiento y tuvieran el mantenimiento adecuado, dicha retención será devuelta una vez concluido el plazo establecido para esta garantía.</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t>OCTAVA.- (DOMICILIO A EFECTOS DE NOTIFICACION)</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Cualquier aviso o notificación que tengan que darse las partes suscribientes del presente contrato será enviada:</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i/>
          <w:sz w:val="18"/>
          <w:szCs w:val="18"/>
          <w:lang w:val="es-ES_tradnl"/>
        </w:rPr>
      </w:pPr>
      <w:r>
        <w:rPr>
          <w:rFonts w:ascii="Bookman Old Style" w:hAnsi="Bookman Old Style" w:cs="Arial"/>
          <w:sz w:val="18"/>
          <w:szCs w:val="18"/>
          <w:lang w:val="es-ES_tradnl"/>
        </w:rPr>
        <w:t xml:space="preserve">Al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_______________________ </w:t>
      </w:r>
      <w:r>
        <w:rPr>
          <w:rFonts w:ascii="Bookman Old Style" w:hAnsi="Bookman Old Style" w:cs="Arial"/>
          <w:b/>
          <w:i/>
          <w:sz w:val="18"/>
          <w:szCs w:val="18"/>
          <w:lang w:val="es-ES_tradnl"/>
        </w:rPr>
        <w:t>(registrar el domicilio que señale el PROVEEDOR, especificando la ciudad, zona, calle y número del inmueble donde funcionan sus oficinas).</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b/>
          <w:i/>
          <w:sz w:val="18"/>
          <w:szCs w:val="18"/>
          <w:lang w:val="es-ES_tradnl"/>
        </w:rPr>
      </w:pPr>
      <w:r>
        <w:rPr>
          <w:rFonts w:ascii="Bookman Old Style" w:hAnsi="Bookman Old Style" w:cs="Arial"/>
          <w:sz w:val="18"/>
          <w:szCs w:val="18"/>
          <w:lang w:val="es-ES_tradnl"/>
        </w:rPr>
        <w:t xml:space="preserve">A la </w:t>
      </w:r>
      <w:r>
        <w:rPr>
          <w:rFonts w:ascii="Bookman Old Style" w:hAnsi="Bookman Old Style" w:cs="Arial"/>
          <w:b/>
          <w:sz w:val="18"/>
          <w:szCs w:val="18"/>
          <w:lang w:val="es-ES_tradnl"/>
        </w:rPr>
        <w:t>ENTIDAD</w:t>
      </w:r>
      <w:r>
        <w:rPr>
          <w:rFonts w:ascii="Bookman Old Style" w:hAnsi="Bookman Old Style" w:cs="Arial"/>
          <w:sz w:val="18"/>
          <w:szCs w:val="18"/>
          <w:lang w:val="es-ES_tradnl"/>
        </w:rPr>
        <w:t>: ____________________</w:t>
      </w:r>
      <w:proofErr w:type="gramStart"/>
      <w:r>
        <w:rPr>
          <w:rFonts w:ascii="Bookman Old Style" w:hAnsi="Bookman Old Style" w:cs="Arial"/>
          <w:sz w:val="18"/>
          <w:szCs w:val="18"/>
          <w:lang w:val="es-ES_tradnl"/>
        </w:rPr>
        <w:t>_</w:t>
      </w:r>
      <w:r>
        <w:rPr>
          <w:rFonts w:ascii="Bookman Old Style" w:hAnsi="Bookman Old Style" w:cs="Arial"/>
          <w:b/>
          <w:i/>
          <w:sz w:val="18"/>
          <w:szCs w:val="18"/>
          <w:lang w:val="es-ES_tradnl"/>
        </w:rPr>
        <w:t>(</w:t>
      </w:r>
      <w:proofErr w:type="gramEnd"/>
      <w:r>
        <w:rPr>
          <w:rFonts w:ascii="Bookman Old Style" w:hAnsi="Bookman Old Style" w:cs="Arial"/>
          <w:b/>
          <w:i/>
          <w:sz w:val="18"/>
          <w:szCs w:val="18"/>
          <w:lang w:val="es-ES_tradnl"/>
        </w:rPr>
        <w:t>registrar el domicilio de la ENTIDAD, especificando la ciudad, zona, calle y número del inmueble donde funcionan sus oficinas).</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t>NOVENA.- (VIGENCIA DEL CONTRATO)</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El presente Contrato, entrará en vigencia desde el día siguiente hábil de su suscripción, por ambas partes, hasta la terminación del contrato.</w:t>
      </w:r>
    </w:p>
    <w:p w:rsidR="00751592" w:rsidRDefault="00751592" w:rsidP="00751592">
      <w:pPr>
        <w:jc w:val="both"/>
        <w:rPr>
          <w:rFonts w:ascii="Bookman Old Style" w:hAnsi="Bookman Old Style"/>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t>DECIMA.- (DOCUMENTOS DE CONTRATO)</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Forman parte del presente contrato los siguientes documentos:</w:t>
      </w:r>
    </w:p>
    <w:p w:rsidR="00751592" w:rsidRDefault="00751592" w:rsidP="00751592">
      <w:pPr>
        <w:jc w:val="both"/>
        <w:rPr>
          <w:rFonts w:ascii="Bookman Old Style" w:hAnsi="Bookman Old Style" w:cs="Arial"/>
          <w:sz w:val="18"/>
          <w:szCs w:val="18"/>
          <w:lang w:val="es-ES_tradnl"/>
        </w:rPr>
      </w:pPr>
    </w:p>
    <w:p w:rsidR="00751592" w:rsidRDefault="00751592" w:rsidP="002B5E72">
      <w:pPr>
        <w:numPr>
          <w:ilvl w:val="1"/>
          <w:numId w:val="25"/>
        </w:num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Documento Base de Contratación. </w:t>
      </w:r>
    </w:p>
    <w:p w:rsidR="00751592" w:rsidRDefault="00751592" w:rsidP="002B5E72">
      <w:pPr>
        <w:numPr>
          <w:ilvl w:val="1"/>
          <w:numId w:val="25"/>
        </w:numPr>
        <w:jc w:val="both"/>
        <w:rPr>
          <w:rFonts w:ascii="Bookman Old Style" w:hAnsi="Bookman Old Style" w:cs="Arial"/>
          <w:sz w:val="18"/>
          <w:szCs w:val="18"/>
          <w:lang w:val="es-ES_tradnl"/>
        </w:rPr>
      </w:pPr>
      <w:r>
        <w:rPr>
          <w:rFonts w:ascii="Bookman Old Style" w:hAnsi="Bookman Old Style" w:cs="Arial"/>
          <w:sz w:val="18"/>
          <w:szCs w:val="18"/>
          <w:lang w:val="es-ES_tradnl"/>
        </w:rPr>
        <w:t>Propuesta adjudicada.</w:t>
      </w:r>
    </w:p>
    <w:p w:rsidR="00751592" w:rsidRDefault="00751592" w:rsidP="002B5E72">
      <w:pPr>
        <w:numPr>
          <w:ilvl w:val="1"/>
          <w:numId w:val="25"/>
        </w:numPr>
        <w:jc w:val="both"/>
        <w:rPr>
          <w:rFonts w:ascii="Bookman Old Style" w:hAnsi="Bookman Old Style" w:cs="Arial"/>
          <w:sz w:val="18"/>
          <w:szCs w:val="18"/>
          <w:lang w:val="es-ES_tradnl"/>
        </w:rPr>
      </w:pPr>
      <w:r>
        <w:rPr>
          <w:rFonts w:ascii="Bookman Old Style" w:hAnsi="Bookman Old Style" w:cs="Arial"/>
          <w:sz w:val="18"/>
          <w:szCs w:val="18"/>
          <w:lang w:val="es-ES_tradnl"/>
        </w:rPr>
        <w:t>Nota de Adjudicación.</w:t>
      </w:r>
    </w:p>
    <w:p w:rsidR="00751592" w:rsidRDefault="00751592" w:rsidP="002B5E72">
      <w:pPr>
        <w:numPr>
          <w:ilvl w:val="1"/>
          <w:numId w:val="25"/>
        </w:numPr>
        <w:jc w:val="both"/>
        <w:rPr>
          <w:rFonts w:ascii="Bookman Old Style" w:hAnsi="Bookman Old Style" w:cs="Arial"/>
          <w:sz w:val="18"/>
          <w:szCs w:val="18"/>
          <w:lang w:val="es-ES_tradnl"/>
        </w:rPr>
      </w:pPr>
      <w:r>
        <w:rPr>
          <w:rFonts w:ascii="Bookman Old Style" w:hAnsi="Bookman Old Style" w:cs="Arial"/>
          <w:sz w:val="18"/>
          <w:szCs w:val="18"/>
          <w:lang w:val="es-ES_tradnl"/>
        </w:rPr>
        <w:t>Acta de Concertación de Mejores Condiciones Técnicas (cuando corresponda).</w:t>
      </w:r>
    </w:p>
    <w:p w:rsidR="00751592" w:rsidRDefault="00751592" w:rsidP="002B5E72">
      <w:pPr>
        <w:numPr>
          <w:ilvl w:val="1"/>
          <w:numId w:val="25"/>
        </w:numPr>
        <w:jc w:val="both"/>
        <w:rPr>
          <w:rFonts w:ascii="Bookman Old Style" w:hAnsi="Bookman Old Style" w:cs="Arial"/>
          <w:sz w:val="18"/>
          <w:szCs w:val="18"/>
          <w:lang w:val="es-ES_tradnl"/>
        </w:rPr>
      </w:pPr>
      <w:r>
        <w:rPr>
          <w:rFonts w:ascii="Bookman Old Style" w:hAnsi="Bookman Old Style" w:cs="Arial"/>
          <w:sz w:val="18"/>
          <w:szCs w:val="18"/>
          <w:lang w:val="es-ES_tradnl"/>
        </w:rPr>
        <w:t>Garantía de Cumplimiento de Contrato.</w:t>
      </w:r>
    </w:p>
    <w:p w:rsidR="00751592" w:rsidRDefault="00751592" w:rsidP="002B5E72">
      <w:pPr>
        <w:numPr>
          <w:ilvl w:val="1"/>
          <w:numId w:val="25"/>
        </w:numPr>
        <w:jc w:val="both"/>
        <w:rPr>
          <w:rFonts w:ascii="Bookman Old Style" w:hAnsi="Bookman Old Style" w:cs="Arial"/>
          <w:sz w:val="18"/>
          <w:szCs w:val="18"/>
          <w:lang w:val="es-ES_tradnl"/>
        </w:rPr>
      </w:pPr>
      <w:r>
        <w:rPr>
          <w:rFonts w:ascii="Bookman Old Style" w:hAnsi="Bookman Old Style" w:cs="Arial"/>
          <w:sz w:val="18"/>
          <w:szCs w:val="18"/>
          <w:lang w:val="es-ES_tradnl"/>
        </w:rPr>
        <w:t>Garantía de Correcta Inversión de Anticipo (cuando corresponda).</w:t>
      </w:r>
    </w:p>
    <w:p w:rsidR="00751592" w:rsidRDefault="00751592" w:rsidP="002B5E72">
      <w:pPr>
        <w:numPr>
          <w:ilvl w:val="1"/>
          <w:numId w:val="25"/>
        </w:numPr>
        <w:jc w:val="both"/>
        <w:rPr>
          <w:rFonts w:ascii="Bookman Old Style" w:hAnsi="Bookman Old Style" w:cs="Arial"/>
          <w:sz w:val="18"/>
          <w:szCs w:val="18"/>
          <w:lang w:val="es-ES_tradnl"/>
        </w:rPr>
      </w:pPr>
      <w:r>
        <w:rPr>
          <w:rFonts w:ascii="Bookman Old Style" w:hAnsi="Bookman Old Style" w:cs="Arial"/>
          <w:sz w:val="18"/>
          <w:szCs w:val="18"/>
          <w:lang w:val="es-ES_tradnl"/>
        </w:rPr>
        <w:t>Contrato de Asociación Accidental (cuando corresponda).</w:t>
      </w:r>
    </w:p>
    <w:p w:rsidR="00751592" w:rsidRDefault="00751592" w:rsidP="002B5E72">
      <w:pPr>
        <w:numPr>
          <w:ilvl w:val="1"/>
          <w:numId w:val="25"/>
        </w:numPr>
        <w:jc w:val="both"/>
        <w:rPr>
          <w:rFonts w:ascii="Bookman Old Style" w:hAnsi="Bookman Old Style" w:cs="Arial"/>
          <w:sz w:val="18"/>
          <w:szCs w:val="18"/>
          <w:lang w:val="es-ES_tradnl"/>
        </w:rPr>
      </w:pPr>
      <w:r>
        <w:rPr>
          <w:rFonts w:ascii="Bookman Old Style" w:hAnsi="Bookman Old Style" w:cs="Arial"/>
          <w:sz w:val="18"/>
          <w:szCs w:val="18"/>
          <w:lang w:val="es-ES_tradnl"/>
        </w:rPr>
        <w:t>Poder General del Representante Legal (cuando corresponda).</w:t>
      </w:r>
    </w:p>
    <w:p w:rsidR="00751592" w:rsidRDefault="00751592" w:rsidP="002B5E72">
      <w:pPr>
        <w:numPr>
          <w:ilvl w:val="1"/>
          <w:numId w:val="25"/>
        </w:num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Otros documentos necesarios de acuerdo al objeto de la contratación </w:t>
      </w:r>
      <w:r>
        <w:rPr>
          <w:rFonts w:ascii="Bookman Old Style" w:hAnsi="Bookman Old Style" w:cs="Arial"/>
          <w:b/>
          <w:i/>
          <w:sz w:val="18"/>
          <w:szCs w:val="18"/>
          <w:lang w:val="es-ES_tradnl"/>
        </w:rPr>
        <w:t>(señalar los que correspondan)</w:t>
      </w:r>
      <w:r>
        <w:rPr>
          <w:rFonts w:ascii="Bookman Old Style" w:hAnsi="Bookman Old Style" w:cs="Arial"/>
          <w:sz w:val="18"/>
          <w:szCs w:val="18"/>
          <w:lang w:val="es-ES_tradnl"/>
        </w:rPr>
        <w:t>.</w:t>
      </w:r>
    </w:p>
    <w:p w:rsidR="00751592" w:rsidRDefault="00751592" w:rsidP="00751592">
      <w:pPr>
        <w:rPr>
          <w:rFonts w:ascii="Bookman Old Style" w:hAnsi="Bookman Old Style" w:cs="Arial"/>
          <w:sz w:val="18"/>
          <w:szCs w:val="18"/>
          <w:lang w:val="es-ES_tradnl"/>
        </w:rPr>
      </w:pPr>
    </w:p>
    <w:p w:rsidR="00A8317C" w:rsidRDefault="00A8317C" w:rsidP="00751592">
      <w:pPr>
        <w:jc w:val="both"/>
        <w:rPr>
          <w:rFonts w:ascii="Bookman Old Style" w:hAnsi="Bookman Old Style" w:cs="Arial"/>
          <w:b/>
          <w:sz w:val="18"/>
          <w:szCs w:val="18"/>
          <w:lang w:val="es-ES_tradnl"/>
        </w:rPr>
      </w:pPr>
    </w:p>
    <w:p w:rsidR="00A8317C" w:rsidRDefault="00A8317C"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lastRenderedPageBreak/>
        <w:t>DECIMA PRIMERA.- (IDIOMA)</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El presente Contrato, toda la documentación aplicable al mismo y la que emerja de la adquisición, debe ser elaborada en idioma castellano.</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En el caso de manuales de uso de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deberán estar traducidos al idioma castellano. En el caso de folletos informativos, deberán estar preferentemente en idioma castellano.</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t>DECIMA SEGUNDA.- (LEGISLACION APLICABLE AL CONTRATO)</w:t>
      </w: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 </w:t>
      </w: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presente Contrato, al ser de naturaleza administrativa, se celebra exclusivamente al amparo de las siguientes disposiciones: previsión </w:t>
      </w:r>
    </w:p>
    <w:p w:rsidR="00751592" w:rsidRDefault="00751592" w:rsidP="00751592">
      <w:pPr>
        <w:jc w:val="both"/>
        <w:rPr>
          <w:rFonts w:ascii="Bookman Old Style" w:hAnsi="Bookman Old Style" w:cs="Arial"/>
          <w:sz w:val="18"/>
          <w:szCs w:val="18"/>
        </w:rPr>
      </w:pPr>
    </w:p>
    <w:p w:rsidR="00751592" w:rsidRDefault="00751592" w:rsidP="002B5E72">
      <w:pPr>
        <w:numPr>
          <w:ilvl w:val="1"/>
          <w:numId w:val="26"/>
        </w:numPr>
        <w:jc w:val="both"/>
        <w:rPr>
          <w:rFonts w:ascii="Bookman Old Style" w:hAnsi="Bookman Old Style" w:cs="Arial"/>
          <w:sz w:val="18"/>
          <w:szCs w:val="18"/>
          <w:lang w:val="es-ES_tradnl"/>
        </w:rPr>
      </w:pPr>
      <w:r>
        <w:rPr>
          <w:rFonts w:ascii="Bookman Old Style" w:hAnsi="Bookman Old Style" w:cs="Arial"/>
          <w:sz w:val="18"/>
          <w:szCs w:val="18"/>
          <w:lang w:val="es-ES_tradnl"/>
        </w:rPr>
        <w:t>Constitución Política del Estado.</w:t>
      </w:r>
    </w:p>
    <w:p w:rsidR="00751592" w:rsidRDefault="00751592" w:rsidP="002B5E72">
      <w:pPr>
        <w:numPr>
          <w:ilvl w:val="1"/>
          <w:numId w:val="26"/>
        </w:numPr>
        <w:jc w:val="both"/>
        <w:rPr>
          <w:rFonts w:ascii="Bookman Old Style" w:hAnsi="Bookman Old Style" w:cs="Arial"/>
          <w:sz w:val="18"/>
          <w:szCs w:val="18"/>
          <w:lang w:val="es-ES_tradnl"/>
        </w:rPr>
      </w:pPr>
      <w:r>
        <w:rPr>
          <w:rFonts w:ascii="Bookman Old Style" w:hAnsi="Bookman Old Style" w:cs="Arial"/>
          <w:sz w:val="18"/>
          <w:szCs w:val="18"/>
          <w:lang w:val="es-ES_tradnl"/>
        </w:rPr>
        <w:t>Ley Nº 1178, de 20 de julio de 1990, de Administración y Control Gubernamentales.</w:t>
      </w:r>
    </w:p>
    <w:p w:rsidR="00751592" w:rsidRDefault="00751592" w:rsidP="002B5E72">
      <w:pPr>
        <w:numPr>
          <w:ilvl w:val="1"/>
          <w:numId w:val="26"/>
        </w:numPr>
        <w:jc w:val="both"/>
        <w:rPr>
          <w:rFonts w:ascii="Bookman Old Style" w:hAnsi="Bookman Old Style" w:cs="Arial"/>
          <w:sz w:val="18"/>
          <w:szCs w:val="18"/>
          <w:lang w:val="es-ES_tradnl"/>
        </w:rPr>
      </w:pPr>
      <w:r>
        <w:rPr>
          <w:rFonts w:ascii="Bookman Old Style" w:hAnsi="Bookman Old Style" w:cs="Arial"/>
          <w:sz w:val="18"/>
          <w:szCs w:val="18"/>
          <w:lang w:val="es-ES_tradnl"/>
        </w:rPr>
        <w:t>Ley del Presupuesto General del Estado aprobado para la gestión y su reglamentación.</w:t>
      </w:r>
    </w:p>
    <w:p w:rsidR="00751592" w:rsidRDefault="00751592" w:rsidP="002B5E72">
      <w:pPr>
        <w:numPr>
          <w:ilvl w:val="1"/>
          <w:numId w:val="26"/>
        </w:numPr>
        <w:jc w:val="both"/>
        <w:rPr>
          <w:rFonts w:ascii="Bookman Old Style" w:hAnsi="Bookman Old Style" w:cs="Arial"/>
          <w:sz w:val="18"/>
          <w:szCs w:val="18"/>
          <w:lang w:val="es-ES_tradnl"/>
        </w:rPr>
      </w:pPr>
      <w:r>
        <w:rPr>
          <w:rFonts w:ascii="Bookman Old Style" w:hAnsi="Bookman Old Style" w:cs="Arial"/>
          <w:sz w:val="18"/>
          <w:szCs w:val="18"/>
          <w:lang w:val="es-ES_tradnl"/>
        </w:rPr>
        <w:t>Decreto Supremo Nº 29506 de 9 de abril de 2008 de Contrataciones Directas.</w:t>
      </w:r>
    </w:p>
    <w:p w:rsidR="00751592" w:rsidRDefault="00751592" w:rsidP="002B5E72">
      <w:pPr>
        <w:numPr>
          <w:ilvl w:val="1"/>
          <w:numId w:val="26"/>
        </w:numPr>
        <w:jc w:val="both"/>
        <w:rPr>
          <w:rFonts w:ascii="Bookman Old Style" w:hAnsi="Bookman Old Style" w:cs="Arial"/>
          <w:sz w:val="18"/>
          <w:szCs w:val="18"/>
          <w:lang w:val="es-ES_tradnl"/>
        </w:rPr>
      </w:pPr>
      <w:r>
        <w:rPr>
          <w:rFonts w:ascii="Bookman Old Style" w:hAnsi="Bookman Old Style" w:cs="Arial"/>
          <w:sz w:val="18"/>
          <w:szCs w:val="18"/>
        </w:rPr>
        <w:t>Reglamento de Contrataciones Directas en el marco del Decreto Supremo 29506, aprobado mediante Resolución de Directorio N° 92/2013 de 20 de noviembre de 2013</w:t>
      </w:r>
    </w:p>
    <w:p w:rsidR="00751592" w:rsidRDefault="00751592" w:rsidP="002B5E72">
      <w:pPr>
        <w:numPr>
          <w:ilvl w:val="1"/>
          <w:numId w:val="26"/>
        </w:numPr>
        <w:jc w:val="both"/>
        <w:rPr>
          <w:rFonts w:ascii="Bookman Old Style" w:hAnsi="Bookman Old Style" w:cs="Arial"/>
          <w:sz w:val="18"/>
          <w:szCs w:val="18"/>
          <w:lang w:val="es-ES_tradnl"/>
        </w:rPr>
      </w:pPr>
      <w:r>
        <w:rPr>
          <w:rFonts w:ascii="Bookman Old Style" w:hAnsi="Bookman Old Style" w:cs="Arial"/>
          <w:sz w:val="18"/>
          <w:szCs w:val="18"/>
          <w:lang w:val="es-ES_tradnl"/>
        </w:rPr>
        <w:t>Otras disposiciones relacionadas.</w:t>
      </w:r>
    </w:p>
    <w:p w:rsidR="00751592" w:rsidRDefault="00751592" w:rsidP="00751592">
      <w:pPr>
        <w:jc w:val="both"/>
        <w:rPr>
          <w:rFonts w:ascii="Bookman Old Style" w:hAnsi="Bookman Old Style" w:cs="Arial"/>
          <w:sz w:val="18"/>
          <w:szCs w:val="18"/>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t>DECIMA TERCERA.- (DERECHOS DEL</w:t>
      </w:r>
      <w:r>
        <w:rPr>
          <w:rFonts w:ascii="Bookman Old Style" w:hAnsi="Bookman Old Style" w:cs="Arial"/>
          <w:sz w:val="18"/>
          <w:szCs w:val="18"/>
          <w:lang w:val="es-ES_tradnl"/>
        </w:rPr>
        <w:t xml:space="preserve"> </w:t>
      </w:r>
      <w:r>
        <w:rPr>
          <w:rFonts w:ascii="Bookman Old Style" w:hAnsi="Bookman Old Style" w:cs="Arial"/>
          <w:b/>
          <w:sz w:val="18"/>
          <w:szCs w:val="18"/>
          <w:lang w:val="es-ES_tradnl"/>
        </w:rPr>
        <w:t>PROVEEDOR)</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tiene derecho a plantear los reclamos que considere correctos, por cualquier omisión de la </w:t>
      </w:r>
      <w:r>
        <w:rPr>
          <w:rFonts w:ascii="Bookman Old Style" w:hAnsi="Bookman Old Style" w:cs="Arial"/>
          <w:b/>
          <w:sz w:val="18"/>
          <w:szCs w:val="18"/>
          <w:lang w:val="es-ES_tradnl"/>
        </w:rPr>
        <w:t>ENTIDAD</w:t>
      </w:r>
      <w:r>
        <w:rPr>
          <w:rFonts w:ascii="Bookman Old Style" w:hAnsi="Bookman Old Style" w:cs="Arial"/>
          <w:sz w:val="18"/>
          <w:szCs w:val="18"/>
          <w:lang w:val="es-ES_tradnl"/>
        </w:rPr>
        <w:t>, por falta de pago de la adquisición efectuada, o por cualquier otro aspecto consignado en el presente Contrato.</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Tales reclamos deberán ser planteados por escrito y de forma documentada, a la  </w:t>
      </w:r>
      <w:r>
        <w:rPr>
          <w:rFonts w:ascii="Bookman Old Style" w:hAnsi="Bookman Old Style" w:cs="Arial"/>
          <w:b/>
          <w:sz w:val="18"/>
          <w:szCs w:val="18"/>
          <w:lang w:val="es-ES_tradnl"/>
        </w:rPr>
        <w:t>ENTIDAD</w:t>
      </w:r>
      <w:r>
        <w:rPr>
          <w:rFonts w:ascii="Bookman Old Style" w:hAnsi="Bookman Old Style" w:cs="Arial"/>
          <w:sz w:val="18"/>
          <w:szCs w:val="18"/>
          <w:lang w:val="es-ES_tradnl"/>
        </w:rPr>
        <w:t>, hasta treinta (30) días hábiles posteriores al suceso.</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dentro del lapso impostergable de diez (10) días hábiles deberá emitir su respuesta de forma sustentada al </w:t>
      </w:r>
      <w:r>
        <w:rPr>
          <w:rFonts w:ascii="Bookman Old Style" w:hAnsi="Bookman Old Style" w:cs="Arial"/>
          <w:b/>
          <w:sz w:val="18"/>
          <w:szCs w:val="18"/>
          <w:lang w:val="es-ES_tradnl"/>
        </w:rPr>
        <w:t>PROVEEDOR</w:t>
      </w:r>
      <w:r>
        <w:rPr>
          <w:rFonts w:ascii="Bookman Old Style" w:hAnsi="Bookman Old Style" w:cs="Arial"/>
          <w:sz w:val="18"/>
          <w:szCs w:val="18"/>
          <w:lang w:val="es-ES_tradnl"/>
        </w:rPr>
        <w:t>, para que tome conocimiento y analice la respuesta a objeto de aceptar la misma, o en su caso asumir la acción legal respectiva.</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no atenderá reclamos presentados fuera del plazo establecido en esta cláusula.</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t>DECIMA CUARTA.- (ESTIPULACIONES SOBRE IMPUESTOS)</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Correrá por cuenta del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el pago de todos los impuestos vigentes en el país, a la fecha de presentación de la propuesta.</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En caso de que posteriormente, el Estado Plurinacional de Bolivia implantara impuestos adicionales, disminuyera o incrementara los vigentes, mediante disposición legal expresa, el </w:t>
      </w:r>
      <w:r>
        <w:rPr>
          <w:rFonts w:ascii="Bookman Old Style" w:hAnsi="Bookman Old Style" w:cs="Arial"/>
          <w:b/>
          <w:bCs/>
          <w:sz w:val="18"/>
          <w:szCs w:val="18"/>
          <w:lang w:val="es-ES_tradnl"/>
        </w:rPr>
        <w:t xml:space="preserve">PROVEEDOR </w:t>
      </w:r>
      <w:r>
        <w:rPr>
          <w:rFonts w:ascii="Bookman Old Style" w:hAnsi="Bookman Old Style" w:cs="Arial"/>
          <w:sz w:val="18"/>
          <w:szCs w:val="18"/>
          <w:lang w:val="es-ES_tradnl"/>
        </w:rPr>
        <w:t>deberá acogerse a su cumplimiento desde la fecha de vigencia de dicha normativa.</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t xml:space="preserve">DECIMA </w:t>
      </w:r>
      <w:r w:rsidR="00B5083F">
        <w:rPr>
          <w:rFonts w:ascii="Bookman Old Style" w:hAnsi="Bookman Old Style" w:cs="Arial"/>
          <w:b/>
          <w:sz w:val="18"/>
          <w:szCs w:val="18"/>
          <w:lang w:val="es-ES_tradnl"/>
        </w:rPr>
        <w:t>QUINTA</w:t>
      </w:r>
      <w:r>
        <w:rPr>
          <w:rFonts w:ascii="Bookman Old Style" w:hAnsi="Bookman Old Style" w:cs="Arial"/>
          <w:b/>
          <w:sz w:val="18"/>
          <w:szCs w:val="18"/>
          <w:lang w:val="es-ES_tradnl"/>
        </w:rPr>
        <w:t>.- (SUBCONTRATOS)</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podrá realizar la subcontratación de algunos servicios que le permitan la entrega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bajo su absoluta responsabilidad y riesgo, siendo directa y exclusivamente responsable por los servicios contratados, así como también por los actos y/</w:t>
      </w:r>
      <w:proofErr w:type="spellStart"/>
      <w:r>
        <w:rPr>
          <w:rFonts w:ascii="Bookman Old Style" w:hAnsi="Bookman Old Style" w:cs="Arial"/>
          <w:sz w:val="18"/>
          <w:szCs w:val="18"/>
          <w:lang w:val="es-ES_tradnl"/>
        </w:rPr>
        <w:t>o</w:t>
      </w:r>
      <w:proofErr w:type="spellEnd"/>
      <w:r>
        <w:rPr>
          <w:rFonts w:ascii="Bookman Old Style" w:hAnsi="Bookman Old Style" w:cs="Arial"/>
          <w:sz w:val="18"/>
          <w:szCs w:val="18"/>
          <w:lang w:val="es-ES_tradnl"/>
        </w:rPr>
        <w:t xml:space="preserve"> omisiones de los subcontratistas.  Ningún subcontrato de servicios o intervención de terceras personas relevará al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del cumplimiento de todas sus obligaciones y responsabilidades contraídas en el presente Contrato.</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Las subcontrataciones que realice 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de ninguna manera incidirán en el precio ofertado y aceptado por ambas partes en el presente contrato.</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t>DECIMA SE</w:t>
      </w:r>
      <w:r w:rsidR="00B5083F">
        <w:rPr>
          <w:rFonts w:ascii="Bookman Old Style" w:hAnsi="Bookman Old Style" w:cs="Arial"/>
          <w:b/>
          <w:sz w:val="18"/>
          <w:szCs w:val="18"/>
          <w:lang w:val="es-ES_tradnl"/>
        </w:rPr>
        <w:t>XTA</w:t>
      </w:r>
      <w:r>
        <w:rPr>
          <w:rFonts w:ascii="Bookman Old Style" w:hAnsi="Bookman Old Style" w:cs="Arial"/>
          <w:b/>
          <w:sz w:val="18"/>
          <w:szCs w:val="18"/>
          <w:lang w:val="es-ES_tradnl"/>
        </w:rPr>
        <w:t>.- (INTRANSFERIBILIDAD DEL CONTRATO)</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bajo ningún título podrá, ceder, transferir, subrogar, total o parcialmente este Contrato.</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En caso excepcional, emergente de causa de fuerza mayor, caso fortuito o necesidad pública, procederá la cesión o subrogación del contrato, total o parcialmente, previa aprobación de la MAE de la entidad contratante, bajo los mismos términos y condiciones del presente contrato.</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t xml:space="preserve">DECIMA </w:t>
      </w:r>
      <w:r w:rsidR="00B5083F">
        <w:rPr>
          <w:rFonts w:ascii="Bookman Old Style" w:hAnsi="Bookman Old Style" w:cs="Arial"/>
          <w:b/>
          <w:sz w:val="18"/>
          <w:szCs w:val="18"/>
          <w:lang w:val="es-ES_tradnl"/>
        </w:rPr>
        <w:t>SEPTIMA</w:t>
      </w:r>
      <w:r>
        <w:rPr>
          <w:rFonts w:ascii="Bookman Old Style" w:hAnsi="Bookman Old Style" w:cs="Arial"/>
          <w:b/>
          <w:sz w:val="18"/>
          <w:szCs w:val="18"/>
          <w:lang w:val="es-ES_tradnl"/>
        </w:rPr>
        <w:t>.- (CAUSAS DE FUERZA MAYOR Y/O CASO FORTUITO)</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Con el fin de exceptuar al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de determinadas responsabilidades por mora durante la vigencia del presente contrato,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tendrá la facultad de calificar las causas de fuerza mayor y/o caso fortuito, que pudieran tener efectiva consecuencia sobre el cumplimiento del presente Contrato.</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Se entiende por fuerza mayor al obstáculo externo, imprevisto o inevitable que origina una fuerza extraña al hombre y que impide el cumplimiento de la obligación (ejemplo: incendios, inundaciones y otros desastres naturales).</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Se entiende por caso fortuito al obstáculo interno atribuible al hombre, imprevisto o inevitable, proveniente de las condiciones mismas en que la obligación debía ser cumplida (ejemplo: conmociones civiles, huelgas, bloqueos, revoluciones, etc.).</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Para que cualquiera de estos hechos puedan constituir justificación de impedimento en la provisión de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o demora en el cumplimiento de lo previsto en el plazo de entrega y en el cronograma de entregas </w:t>
      </w:r>
      <w:r>
        <w:rPr>
          <w:rFonts w:ascii="Bookman Old Style" w:hAnsi="Bookman Old Style" w:cs="Arial"/>
          <w:b/>
          <w:i/>
          <w:sz w:val="18"/>
          <w:szCs w:val="18"/>
          <w:lang w:val="es-ES_tradnl"/>
        </w:rPr>
        <w:t xml:space="preserve">(si corresponde), </w:t>
      </w:r>
      <w:r>
        <w:rPr>
          <w:rFonts w:ascii="Bookman Old Style" w:hAnsi="Bookman Old Style" w:cs="Arial"/>
          <w:sz w:val="18"/>
          <w:szCs w:val="18"/>
          <w:lang w:val="es-ES_tradnl"/>
        </w:rPr>
        <w:t xml:space="preserve">dando lugar a retrasos en la entrega, de modo inexcusable e imprescindible en cada caso,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deberá presentar por escrito a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la documentación que acredite la existencia del impedimento, dentro de los cinco (5) días hábiles de ocurrido el hecho, a fin de ampliar el plazo del Contrato a través de un Contrato Modificatorio, la exención del pago de penalidades o la intensión de la resolución del contrato.</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t xml:space="preserve">DECIMA </w:t>
      </w:r>
      <w:r w:rsidR="00B5083F">
        <w:rPr>
          <w:rFonts w:ascii="Bookman Old Style" w:hAnsi="Bookman Old Style" w:cs="Arial"/>
          <w:b/>
          <w:sz w:val="18"/>
          <w:szCs w:val="18"/>
          <w:lang w:val="es-ES_tradnl"/>
        </w:rPr>
        <w:t>OCTAVA</w:t>
      </w:r>
      <w:r>
        <w:rPr>
          <w:rFonts w:ascii="Bookman Old Style" w:hAnsi="Bookman Old Style" w:cs="Arial"/>
          <w:b/>
          <w:sz w:val="18"/>
          <w:szCs w:val="18"/>
          <w:lang w:val="es-ES_tradnl"/>
        </w:rPr>
        <w:t>.- (TERMINACIÓN DEL CONTRATO)</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El presente contrato concluirá por una de las siguientes causas:</w:t>
      </w:r>
    </w:p>
    <w:p w:rsidR="00751592" w:rsidRDefault="00751592" w:rsidP="00751592">
      <w:pPr>
        <w:jc w:val="both"/>
        <w:rPr>
          <w:rFonts w:ascii="Bookman Old Style" w:hAnsi="Bookman Old Style" w:cs="Arial"/>
          <w:sz w:val="18"/>
          <w:szCs w:val="18"/>
          <w:lang w:val="es-ES_tradnl"/>
        </w:rPr>
      </w:pPr>
    </w:p>
    <w:p w:rsidR="00751592" w:rsidRDefault="00751592" w:rsidP="00751592">
      <w:pPr>
        <w:tabs>
          <w:tab w:val="left" w:pos="851"/>
        </w:tabs>
        <w:ind w:left="851" w:hanging="851"/>
        <w:jc w:val="both"/>
        <w:rPr>
          <w:rFonts w:ascii="Bookman Old Style" w:hAnsi="Bookman Old Style" w:cs="Arial"/>
          <w:sz w:val="18"/>
          <w:szCs w:val="18"/>
          <w:lang w:val="es-ES_tradnl"/>
        </w:rPr>
      </w:pPr>
      <w:r>
        <w:rPr>
          <w:rFonts w:ascii="Bookman Old Style" w:hAnsi="Bookman Old Style" w:cs="Arial"/>
          <w:b/>
          <w:sz w:val="18"/>
          <w:szCs w:val="18"/>
          <w:lang w:val="es-ES_tradnl"/>
        </w:rPr>
        <w:t xml:space="preserve">19.1.   Por Cumplimiento del Contrato: </w:t>
      </w:r>
      <w:r>
        <w:rPr>
          <w:rFonts w:ascii="Bookman Old Style" w:hAnsi="Bookman Old Style" w:cs="Arial"/>
          <w:sz w:val="18"/>
          <w:szCs w:val="18"/>
          <w:lang w:val="es-ES_tradnl"/>
        </w:rPr>
        <w:t xml:space="preserve">De forma normal, tanto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como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darán por terminado el presente Contrato, una vez que ambas partes hayan dado cumplimiento a todas las condiciones y estipulaciones contenidas en el mismo, lo cual se hará constar en el Certificado de Cumplimiento de Contrato, emitido por la </w:t>
      </w:r>
      <w:r>
        <w:rPr>
          <w:rFonts w:ascii="Bookman Old Style" w:hAnsi="Bookman Old Style" w:cs="Arial"/>
          <w:b/>
          <w:sz w:val="18"/>
          <w:szCs w:val="18"/>
          <w:lang w:val="es-ES_tradnl"/>
        </w:rPr>
        <w:t>ENTIDAD</w:t>
      </w:r>
      <w:r>
        <w:rPr>
          <w:rFonts w:ascii="Bookman Old Style" w:hAnsi="Bookman Old Style" w:cs="Arial"/>
          <w:sz w:val="18"/>
          <w:szCs w:val="18"/>
          <w:lang w:val="es-ES_tradnl"/>
        </w:rPr>
        <w:t>.</w:t>
      </w:r>
    </w:p>
    <w:p w:rsidR="00751592" w:rsidRDefault="00751592" w:rsidP="00751592">
      <w:pPr>
        <w:tabs>
          <w:tab w:val="left" w:pos="851"/>
        </w:tabs>
        <w:ind w:left="851" w:hanging="851"/>
        <w:jc w:val="both"/>
        <w:rPr>
          <w:rFonts w:ascii="Bookman Old Style" w:hAnsi="Bookman Old Style" w:cs="Arial"/>
          <w:sz w:val="18"/>
          <w:szCs w:val="18"/>
          <w:lang w:val="es-ES_tradnl"/>
        </w:rPr>
      </w:pPr>
      <w:r>
        <w:rPr>
          <w:rFonts w:ascii="Bookman Old Style" w:hAnsi="Bookman Old Style" w:cs="Arial"/>
          <w:b/>
          <w:sz w:val="18"/>
          <w:szCs w:val="18"/>
          <w:lang w:val="es-ES_tradnl"/>
        </w:rPr>
        <w:t xml:space="preserve">19.2.    Por Resolución del Contrato: </w:t>
      </w:r>
      <w:r>
        <w:rPr>
          <w:rFonts w:ascii="Bookman Old Style" w:hAnsi="Bookman Old Style" w:cs="Arial"/>
          <w:sz w:val="18"/>
          <w:szCs w:val="18"/>
          <w:lang w:val="es-ES_tradnl"/>
        </w:rPr>
        <w:t>Si</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 xml:space="preserve">se diera el caso y como una forma excepcional de terminar el Contrato, a los efectos legales correspondientes,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y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acuerdan las siguientes causales para procesar la resolución del Contrato:</w:t>
      </w:r>
    </w:p>
    <w:p w:rsidR="00751592" w:rsidRDefault="00751592" w:rsidP="00751592">
      <w:pPr>
        <w:jc w:val="both"/>
        <w:rPr>
          <w:rFonts w:ascii="Bookman Old Style" w:hAnsi="Bookman Old Style" w:cs="Arial"/>
          <w:sz w:val="18"/>
          <w:szCs w:val="18"/>
          <w:lang w:val="es-ES_tradnl"/>
        </w:rPr>
      </w:pPr>
    </w:p>
    <w:p w:rsidR="00751592" w:rsidRDefault="00751592" w:rsidP="002B5E72">
      <w:pPr>
        <w:numPr>
          <w:ilvl w:val="2"/>
          <w:numId w:val="28"/>
        </w:numPr>
        <w:ind w:hanging="849"/>
        <w:rPr>
          <w:rFonts w:ascii="Bookman Old Style" w:hAnsi="Bookman Old Style" w:cs="Arial"/>
          <w:b/>
          <w:sz w:val="18"/>
          <w:szCs w:val="18"/>
          <w:lang w:val="es-ES_tradnl"/>
        </w:rPr>
      </w:pPr>
      <w:r>
        <w:rPr>
          <w:rFonts w:ascii="Bookman Old Style" w:hAnsi="Bookman Old Style" w:cs="Arial"/>
          <w:b/>
          <w:sz w:val="18"/>
          <w:szCs w:val="18"/>
          <w:lang w:val="es-ES_tradnl"/>
        </w:rPr>
        <w:t>Resolución a requerimiento de la ENTIDAD, por causales atribuibles al PROVEEDOR.</w:t>
      </w:r>
    </w:p>
    <w:p w:rsidR="00751592" w:rsidRDefault="00751592" w:rsidP="00751592">
      <w:pPr>
        <w:ind w:left="1701"/>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podrá proceder al trámite de resolución del Contrato, en los siguientes casos:</w:t>
      </w:r>
    </w:p>
    <w:p w:rsidR="00751592" w:rsidRDefault="00751592" w:rsidP="00751592">
      <w:pPr>
        <w:jc w:val="both"/>
        <w:rPr>
          <w:rFonts w:ascii="Bookman Old Style" w:hAnsi="Bookman Old Style" w:cs="Arial"/>
          <w:sz w:val="18"/>
          <w:szCs w:val="18"/>
          <w:lang w:val="es-ES_tradnl"/>
        </w:rPr>
      </w:pPr>
    </w:p>
    <w:p w:rsidR="00751592" w:rsidRDefault="00751592" w:rsidP="002B5E72">
      <w:pPr>
        <w:numPr>
          <w:ilvl w:val="0"/>
          <w:numId w:val="29"/>
        </w:numPr>
        <w:tabs>
          <w:tab w:val="num" w:pos="2004"/>
        </w:tabs>
        <w:ind w:left="2004" w:hanging="303"/>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Por disolución del </w:t>
      </w:r>
      <w:r>
        <w:rPr>
          <w:rFonts w:ascii="Bookman Old Style" w:hAnsi="Bookman Old Style" w:cs="Arial"/>
          <w:b/>
          <w:sz w:val="18"/>
          <w:szCs w:val="18"/>
          <w:lang w:val="es-ES_tradnl"/>
        </w:rPr>
        <w:t xml:space="preserve">PROVEEDOR </w:t>
      </w:r>
      <w:r>
        <w:rPr>
          <w:rFonts w:ascii="Bookman Old Style" w:hAnsi="Bookman Old Style" w:cs="Arial"/>
          <w:b/>
          <w:i/>
          <w:sz w:val="18"/>
          <w:szCs w:val="18"/>
          <w:lang w:val="es-ES_tradnl"/>
        </w:rPr>
        <w:t>(sea Empresa o Asociación Accidental).</w:t>
      </w:r>
    </w:p>
    <w:p w:rsidR="00751592" w:rsidRDefault="00751592" w:rsidP="002B5E72">
      <w:pPr>
        <w:numPr>
          <w:ilvl w:val="0"/>
          <w:numId w:val="29"/>
        </w:numPr>
        <w:tabs>
          <w:tab w:val="num" w:pos="2004"/>
        </w:tabs>
        <w:ind w:left="2004" w:hanging="303"/>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Por quiebra declarada del </w:t>
      </w:r>
      <w:r>
        <w:rPr>
          <w:rFonts w:ascii="Bookman Old Style" w:hAnsi="Bookman Old Style" w:cs="Arial"/>
          <w:b/>
          <w:sz w:val="18"/>
          <w:szCs w:val="18"/>
          <w:lang w:val="es-ES_tradnl"/>
        </w:rPr>
        <w:t>PROVEEDOR.</w:t>
      </w:r>
    </w:p>
    <w:p w:rsidR="00751592" w:rsidRDefault="00751592" w:rsidP="002B5E72">
      <w:pPr>
        <w:numPr>
          <w:ilvl w:val="0"/>
          <w:numId w:val="29"/>
        </w:numPr>
        <w:tabs>
          <w:tab w:val="num" w:pos="2004"/>
        </w:tabs>
        <w:ind w:left="2004" w:hanging="303"/>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Por suspensión de la provisión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sin justificación, por el lapso de ______ </w:t>
      </w:r>
      <w:r>
        <w:rPr>
          <w:rFonts w:ascii="Bookman Old Style" w:hAnsi="Bookman Old Style" w:cs="Arial"/>
          <w:b/>
          <w:i/>
          <w:sz w:val="18"/>
          <w:szCs w:val="18"/>
          <w:lang w:val="es-ES_tradnl"/>
        </w:rPr>
        <w:t>(registrar el número de días en función del plazo total de la adquisición)</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 xml:space="preserve">días calendario continuos, sin autorización escrita de la </w:t>
      </w:r>
      <w:r>
        <w:rPr>
          <w:rFonts w:ascii="Bookman Old Style" w:hAnsi="Bookman Old Style" w:cs="Arial"/>
          <w:b/>
          <w:sz w:val="18"/>
          <w:szCs w:val="18"/>
          <w:lang w:val="es-ES_tradnl"/>
        </w:rPr>
        <w:t>ENTIDAD.</w:t>
      </w:r>
    </w:p>
    <w:p w:rsidR="00751592" w:rsidRDefault="00751592" w:rsidP="002B5E72">
      <w:pPr>
        <w:numPr>
          <w:ilvl w:val="0"/>
          <w:numId w:val="29"/>
        </w:numPr>
        <w:tabs>
          <w:tab w:val="num" w:pos="2004"/>
        </w:tabs>
        <w:ind w:left="2004" w:hanging="303"/>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Por incumplimiento injustificado del plazo de entrega o el cronograma de entregas </w:t>
      </w:r>
      <w:r>
        <w:rPr>
          <w:rFonts w:ascii="Bookman Old Style" w:hAnsi="Bookman Old Style" w:cs="Arial"/>
          <w:b/>
          <w:i/>
          <w:sz w:val="18"/>
          <w:szCs w:val="18"/>
          <w:lang w:val="es-ES_tradnl"/>
        </w:rPr>
        <w:t>(si corresponde)</w:t>
      </w:r>
      <w:r>
        <w:rPr>
          <w:rFonts w:ascii="Bookman Old Style" w:hAnsi="Bookman Old Style" w:cs="Arial"/>
          <w:sz w:val="18"/>
          <w:szCs w:val="18"/>
          <w:lang w:val="es-ES_tradnl"/>
        </w:rPr>
        <w:t xml:space="preserve"> de provisión sin que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adopte medidas necesarias y oportunas para recuperar su demora y asegurar la conclusión de la entrega dentro del plazo vigente.</w:t>
      </w:r>
    </w:p>
    <w:p w:rsidR="00751592" w:rsidRDefault="00751592" w:rsidP="002B5E72">
      <w:pPr>
        <w:numPr>
          <w:ilvl w:val="0"/>
          <w:numId w:val="29"/>
        </w:numPr>
        <w:tabs>
          <w:tab w:val="num" w:pos="2004"/>
        </w:tabs>
        <w:ind w:left="2004" w:hanging="303"/>
        <w:jc w:val="both"/>
        <w:rPr>
          <w:rFonts w:ascii="Bookman Old Style" w:hAnsi="Bookman Old Style" w:cs="Arial"/>
          <w:sz w:val="18"/>
          <w:szCs w:val="18"/>
          <w:lang w:val="es-ES_tradnl"/>
        </w:rPr>
      </w:pPr>
      <w:r>
        <w:rPr>
          <w:rFonts w:ascii="Bookman Old Style" w:hAnsi="Bookman Old Style" w:cs="Arial"/>
          <w:sz w:val="18"/>
          <w:szCs w:val="18"/>
          <w:lang w:val="es-ES_tradnl"/>
        </w:rPr>
        <w:t>Cuando el monto de la multa por atraso en la entrega definitiva, alcance el diez por ciento (10%) del monto total del contrato, decisión optativa, o el veinte por ciento (20%), de forma obligatoria.</w:t>
      </w:r>
    </w:p>
    <w:p w:rsidR="00751592" w:rsidRDefault="00751592" w:rsidP="002B5E72">
      <w:pPr>
        <w:numPr>
          <w:ilvl w:val="0"/>
          <w:numId w:val="29"/>
        </w:numPr>
        <w:tabs>
          <w:tab w:val="num" w:pos="2004"/>
        </w:tabs>
        <w:ind w:left="2004" w:hanging="303"/>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Por incumplimiento de lo previsto en la Cláusula Anticorrupción. </w:t>
      </w:r>
    </w:p>
    <w:p w:rsidR="00751592" w:rsidRDefault="00751592" w:rsidP="00751592">
      <w:pPr>
        <w:jc w:val="both"/>
        <w:rPr>
          <w:rFonts w:ascii="Bookman Old Style" w:hAnsi="Bookman Old Style" w:cs="Arial"/>
          <w:sz w:val="18"/>
          <w:szCs w:val="18"/>
          <w:lang w:val="es-ES_tradnl"/>
        </w:rPr>
      </w:pPr>
    </w:p>
    <w:p w:rsidR="00751592" w:rsidRDefault="00751592" w:rsidP="002B5E72">
      <w:pPr>
        <w:numPr>
          <w:ilvl w:val="2"/>
          <w:numId w:val="28"/>
        </w:numPr>
        <w:ind w:hanging="849"/>
        <w:rPr>
          <w:rFonts w:ascii="Bookman Old Style" w:hAnsi="Bookman Old Style" w:cs="Arial"/>
          <w:b/>
          <w:sz w:val="18"/>
          <w:szCs w:val="18"/>
          <w:lang w:val="es-ES_tradnl"/>
        </w:rPr>
      </w:pPr>
      <w:r>
        <w:rPr>
          <w:rFonts w:ascii="Bookman Old Style" w:hAnsi="Bookman Old Style" w:cs="Arial"/>
          <w:b/>
          <w:sz w:val="18"/>
          <w:szCs w:val="18"/>
          <w:lang w:val="es-ES_tradnl"/>
        </w:rPr>
        <w:lastRenderedPageBreak/>
        <w:t>Resolución a requerimiento del PROVEEDOR por causales atribuibles a la ENTIDAD.</w:t>
      </w:r>
    </w:p>
    <w:p w:rsidR="00751592" w:rsidRDefault="00751592" w:rsidP="00751592">
      <w:pPr>
        <w:ind w:left="1701"/>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podrá proceder al trámite de resolución del Contrato, en los siguientes casos:</w:t>
      </w:r>
    </w:p>
    <w:p w:rsidR="00751592" w:rsidRDefault="00751592" w:rsidP="00751592">
      <w:pPr>
        <w:jc w:val="both"/>
        <w:rPr>
          <w:rFonts w:ascii="Bookman Old Style" w:hAnsi="Bookman Old Style" w:cs="Arial"/>
          <w:sz w:val="18"/>
          <w:szCs w:val="18"/>
          <w:lang w:val="es-ES_tradnl"/>
        </w:rPr>
      </w:pPr>
    </w:p>
    <w:p w:rsidR="00751592" w:rsidRDefault="00751592" w:rsidP="002B5E72">
      <w:pPr>
        <w:numPr>
          <w:ilvl w:val="0"/>
          <w:numId w:val="30"/>
        </w:num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Por instrucciones injustificadas emanadas de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para la suspensión de la provisión de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por más de treinta (30) días calendario.</w:t>
      </w:r>
    </w:p>
    <w:p w:rsidR="00751592" w:rsidRDefault="00751592" w:rsidP="002B5E72">
      <w:pPr>
        <w:numPr>
          <w:ilvl w:val="0"/>
          <w:numId w:val="30"/>
        </w:num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Si apartándose de los términos del contrato,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pretende efectuar aumento o disminución en las cantidades de la adquisición, sin la emisión del Contrato Modificatorio correspondiente.</w:t>
      </w:r>
    </w:p>
    <w:p w:rsidR="00751592" w:rsidRDefault="00751592" w:rsidP="002B5E72">
      <w:pPr>
        <w:numPr>
          <w:ilvl w:val="0"/>
          <w:numId w:val="30"/>
        </w:numPr>
        <w:tabs>
          <w:tab w:val="num" w:pos="1210"/>
        </w:tabs>
        <w:jc w:val="both"/>
        <w:rPr>
          <w:rFonts w:ascii="Bookman Old Style" w:hAnsi="Bookman Old Style" w:cs="Arial"/>
          <w:b/>
          <w:sz w:val="18"/>
          <w:szCs w:val="18"/>
          <w:lang w:val="es-ES_tradnl"/>
        </w:rPr>
      </w:pPr>
      <w:r>
        <w:rPr>
          <w:rFonts w:ascii="Bookman Old Style" w:hAnsi="Bookman Old Style" w:cs="Arial"/>
          <w:sz w:val="18"/>
          <w:szCs w:val="18"/>
          <w:lang w:val="es-ES_tradnl"/>
        </w:rPr>
        <w:t>Por incumplimiento injustificado en el pago parcial o total, por más de cuarenta y cinco (45) días calendario computados a partir de la fecha de entrega definitiva de los bienes en la entidad.</w:t>
      </w:r>
    </w:p>
    <w:p w:rsidR="00751592" w:rsidRDefault="00751592" w:rsidP="00751592">
      <w:pPr>
        <w:ind w:left="1700"/>
        <w:jc w:val="both"/>
        <w:rPr>
          <w:rFonts w:ascii="Bookman Old Style" w:hAnsi="Bookman Old Style" w:cs="Arial"/>
          <w:b/>
          <w:sz w:val="18"/>
          <w:szCs w:val="18"/>
          <w:lang w:val="es-ES_tradnl"/>
        </w:rPr>
      </w:pPr>
    </w:p>
    <w:p w:rsidR="00751592" w:rsidRDefault="00751592" w:rsidP="002B5E72">
      <w:pPr>
        <w:numPr>
          <w:ilvl w:val="2"/>
          <w:numId w:val="28"/>
        </w:numPr>
        <w:ind w:hanging="849"/>
        <w:jc w:val="both"/>
        <w:rPr>
          <w:rFonts w:ascii="Bookman Old Style" w:hAnsi="Bookman Old Style" w:cs="Arial"/>
          <w:sz w:val="18"/>
          <w:szCs w:val="18"/>
          <w:lang w:val="es-ES_tradnl"/>
        </w:rPr>
      </w:pPr>
      <w:r>
        <w:rPr>
          <w:rFonts w:ascii="Bookman Old Style" w:hAnsi="Bookman Old Style" w:cs="Arial"/>
          <w:b/>
          <w:sz w:val="18"/>
          <w:szCs w:val="18"/>
          <w:lang w:val="es-ES_tradnl"/>
        </w:rPr>
        <w:t xml:space="preserve">Reglas aplicables a la Resolución: </w:t>
      </w:r>
      <w:r>
        <w:rPr>
          <w:rFonts w:ascii="Bookman Old Style" w:hAnsi="Bookman Old Style" w:cs="Arial"/>
          <w:sz w:val="18"/>
          <w:szCs w:val="18"/>
          <w:lang w:val="es-ES_tradnl"/>
        </w:rPr>
        <w:t xml:space="preserve">Para procesar la resolución del Contrato por cualquiera de las causales señaladas,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o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según corresponda, dará aviso escrito mediante carta notariada, a la otra parte, de su intención de Resolver el Contrato, estableciendo claramente la causal que se aduce.</w:t>
      </w:r>
    </w:p>
    <w:p w:rsidR="00751592" w:rsidRDefault="00751592" w:rsidP="00751592">
      <w:pPr>
        <w:ind w:left="1700"/>
        <w:jc w:val="both"/>
        <w:rPr>
          <w:rFonts w:ascii="Bookman Old Style" w:hAnsi="Bookman Old Style" w:cs="Arial"/>
          <w:sz w:val="18"/>
          <w:szCs w:val="18"/>
          <w:lang w:val="es-ES_tradnl"/>
        </w:rPr>
      </w:pPr>
      <w:r>
        <w:rPr>
          <w:rFonts w:ascii="Bookman Old Style" w:hAnsi="Bookman Old Style" w:cs="Arial"/>
          <w:sz w:val="18"/>
          <w:szCs w:val="18"/>
          <w:lang w:val="es-ES_tradnl"/>
        </w:rPr>
        <w:t>Si dentro de los diez (10) días hábiles siguientes de la fecha de notificación, se enmendaran las fallas, se normalizara el desarrollo de la provisión y se tomaran las medidas necesarias para continuar normalmente con las estipulaciones del Contrato. El requirente de la resolución expresará por escrito su conformidad a la solución y el aviso de intensión de resolución será retirado.</w:t>
      </w:r>
    </w:p>
    <w:p w:rsidR="00751592" w:rsidRDefault="00751592" w:rsidP="00751592">
      <w:pPr>
        <w:ind w:left="1700"/>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En el caso de que al vencimiento del término de los diez (10) días hábiles no existiese ninguna respuesta, el proceso de resolución continuará a cuyo fin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o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según quién haya requerido la Resolución del Contrato, notificará mediante carta notariada a la otra parte, que la resolución del Contrato se ha hecho efectivo.</w:t>
      </w:r>
    </w:p>
    <w:p w:rsidR="00751592" w:rsidRDefault="00751592" w:rsidP="00751592">
      <w:pPr>
        <w:ind w:left="1700"/>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En el caso, que el monto de la multa por atraso en la entrega, alcance al veinte por ciento (20%) del monto total del contrato,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deberá notificar mediante carta notariada que la resolución de contrato se ha hecho efectiva. </w:t>
      </w:r>
    </w:p>
    <w:p w:rsidR="00751592" w:rsidRDefault="00751592" w:rsidP="00751592">
      <w:pPr>
        <w:ind w:left="1700"/>
        <w:jc w:val="both"/>
        <w:rPr>
          <w:rFonts w:ascii="Bookman Old Style" w:hAnsi="Bookman Old Style" w:cs="Arial"/>
          <w:b/>
          <w:i/>
          <w:sz w:val="18"/>
          <w:szCs w:val="18"/>
          <w:lang w:val="es-ES_tradnl"/>
        </w:rPr>
      </w:pPr>
      <w:r>
        <w:rPr>
          <w:rFonts w:ascii="Bookman Old Style" w:hAnsi="Bookman Old Style" w:cs="Arial"/>
          <w:sz w:val="18"/>
          <w:szCs w:val="18"/>
          <w:lang w:val="es-ES_tradnl"/>
        </w:rPr>
        <w:t xml:space="preserve">Esta carta notariada que efectiviza la resolución de Contrato, dará lugar a que: cuando la resolución sea por causales atribuibles al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se consolide a favor de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la</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 xml:space="preserve">Garantía de Cumplimiento de Contrato y de Correcta Inversión de Anticipo </w:t>
      </w:r>
      <w:r>
        <w:rPr>
          <w:rFonts w:ascii="Bookman Old Style" w:hAnsi="Bookman Old Style" w:cs="Arial"/>
          <w:b/>
          <w:i/>
          <w:sz w:val="18"/>
          <w:szCs w:val="18"/>
          <w:lang w:val="es-ES_tradnl"/>
        </w:rPr>
        <w:t>(cuando corresponda).</w:t>
      </w:r>
    </w:p>
    <w:p w:rsidR="00751592" w:rsidRDefault="00751592" w:rsidP="00751592">
      <w:pPr>
        <w:ind w:left="1700"/>
        <w:jc w:val="both"/>
        <w:rPr>
          <w:rFonts w:ascii="Bookman Old Style" w:hAnsi="Bookman Old Style" w:cs="Arial"/>
          <w:sz w:val="18"/>
          <w:szCs w:val="18"/>
          <w:lang w:val="es-ES_tradnl"/>
        </w:rPr>
      </w:pPr>
    </w:p>
    <w:p w:rsidR="00751592" w:rsidRDefault="00751592" w:rsidP="00751592">
      <w:pPr>
        <w:ind w:left="1700"/>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procederá a establecer los montos reembolsables al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por concepto de provisión de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satisfactoriamente efectuada.</w:t>
      </w:r>
    </w:p>
    <w:p w:rsidR="00751592" w:rsidRDefault="00751592" w:rsidP="00751592">
      <w:pPr>
        <w:ind w:left="1700"/>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Con base a la liquidación final y </w:t>
      </w:r>
      <w:proofErr w:type="gramStart"/>
      <w:r>
        <w:rPr>
          <w:rFonts w:ascii="Bookman Old Style" w:hAnsi="Bookman Old Style" w:cs="Arial"/>
          <w:sz w:val="18"/>
          <w:szCs w:val="18"/>
          <w:lang w:val="es-ES_tradnl"/>
        </w:rPr>
        <w:t>establecido</w:t>
      </w:r>
      <w:proofErr w:type="gramEnd"/>
      <w:r>
        <w:rPr>
          <w:rFonts w:ascii="Bookman Old Style" w:hAnsi="Bookman Old Style" w:cs="Arial"/>
          <w:sz w:val="18"/>
          <w:szCs w:val="18"/>
          <w:lang w:val="es-ES_tradnl"/>
        </w:rPr>
        <w:t xml:space="preserve"> los saldos en favor o en contra, cuando corresponda se hará efectiva la ejecución y cobro de la Garantía de Cumplimiento de Contrato.</w:t>
      </w:r>
    </w:p>
    <w:p w:rsidR="00751592" w:rsidRDefault="00751592" w:rsidP="00751592">
      <w:pPr>
        <w:tabs>
          <w:tab w:val="left" w:pos="851"/>
        </w:tabs>
        <w:ind w:left="1210"/>
        <w:jc w:val="both"/>
        <w:rPr>
          <w:rFonts w:ascii="Bookman Old Style" w:hAnsi="Bookman Old Style" w:cs="Arial"/>
          <w:b/>
          <w:sz w:val="18"/>
          <w:szCs w:val="18"/>
          <w:lang w:val="es-ES_tradnl"/>
        </w:rPr>
      </w:pPr>
    </w:p>
    <w:p w:rsidR="00751592" w:rsidRDefault="00751592" w:rsidP="002B5E72">
      <w:pPr>
        <w:numPr>
          <w:ilvl w:val="1"/>
          <w:numId w:val="28"/>
        </w:numPr>
        <w:tabs>
          <w:tab w:val="left" w:pos="851"/>
        </w:tabs>
        <w:jc w:val="both"/>
        <w:rPr>
          <w:rFonts w:ascii="Bookman Old Style" w:hAnsi="Bookman Old Style" w:cs="Arial"/>
          <w:b/>
          <w:sz w:val="18"/>
          <w:szCs w:val="18"/>
          <w:lang w:val="es-ES_tradnl"/>
        </w:rPr>
      </w:pPr>
      <w:r>
        <w:rPr>
          <w:rFonts w:ascii="Bookman Old Style" w:hAnsi="Bookman Old Style" w:cs="Arial"/>
          <w:b/>
          <w:sz w:val="18"/>
          <w:szCs w:val="18"/>
          <w:lang w:val="es-ES_tradnl"/>
        </w:rPr>
        <w:t>Resolución por causas de fuerza mayor o caso fortuito que afecten a la ENTIDAD o al PROVEEDOR.</w:t>
      </w:r>
    </w:p>
    <w:p w:rsidR="00751592" w:rsidRDefault="00751592" w:rsidP="00751592">
      <w:pPr>
        <w:ind w:left="645"/>
        <w:jc w:val="both"/>
        <w:rPr>
          <w:rFonts w:ascii="Bookman Old Style" w:hAnsi="Bookman Old Style" w:cs="Arial"/>
          <w:sz w:val="18"/>
          <w:szCs w:val="18"/>
          <w:lang w:val="es-ES_tradnl"/>
        </w:rPr>
      </w:pPr>
    </w:p>
    <w:p w:rsidR="00751592" w:rsidRDefault="00751592" w:rsidP="00751592">
      <w:pPr>
        <w:ind w:left="1199"/>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Si en cualquier momento antes de la terminación de la provisión de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objeto del presente Contrato,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o el</w:t>
      </w:r>
      <w:r>
        <w:rPr>
          <w:rFonts w:ascii="Bookman Old Style" w:hAnsi="Bookman Old Style" w:cs="Arial"/>
          <w:b/>
          <w:sz w:val="18"/>
          <w:szCs w:val="18"/>
          <w:lang w:val="es-ES_tradnl"/>
        </w:rPr>
        <w:t xml:space="preserve"> PROVEEDOR </w:t>
      </w:r>
      <w:r>
        <w:rPr>
          <w:rFonts w:ascii="Bookman Old Style" w:hAnsi="Bookman Old Style" w:cs="Arial"/>
          <w:sz w:val="18"/>
          <w:szCs w:val="18"/>
          <w:lang w:val="es-ES_tradnl"/>
        </w:rPr>
        <w:t>se encontrase con situaciones no atribuibles a su voluntad, por causas de fuerza mayor o caso fortuito que imposibiliten la provisión de los</w:t>
      </w:r>
      <w:r>
        <w:rPr>
          <w:rFonts w:ascii="Bookman Old Style" w:hAnsi="Bookman Old Style" w:cs="Arial"/>
          <w:b/>
          <w:sz w:val="18"/>
          <w:szCs w:val="18"/>
          <w:lang w:val="es-ES_tradnl"/>
        </w:rPr>
        <w:t xml:space="preserve"> BIENES</w:t>
      </w:r>
      <w:r>
        <w:rPr>
          <w:rFonts w:ascii="Bookman Old Style" w:hAnsi="Bookman Old Style" w:cs="Arial"/>
          <w:sz w:val="18"/>
          <w:szCs w:val="18"/>
          <w:lang w:val="es-ES_tradnl"/>
        </w:rPr>
        <w:t xml:space="preserve"> o vayan contra los intereses del Estado, la parte afectada</w:t>
      </w:r>
      <w:r>
        <w:rPr>
          <w:rFonts w:ascii="Bookman Old Style" w:hAnsi="Bookman Old Style" w:cs="Arial"/>
          <w:b/>
          <w:sz w:val="18"/>
          <w:szCs w:val="18"/>
          <w:lang w:val="es-ES_tradnl"/>
        </w:rPr>
        <w:t>,</w:t>
      </w:r>
      <w:r>
        <w:rPr>
          <w:rFonts w:ascii="Bookman Old Style" w:hAnsi="Bookman Old Style" w:cs="Arial"/>
          <w:sz w:val="18"/>
          <w:szCs w:val="18"/>
          <w:lang w:val="es-ES_tradnl"/>
        </w:rPr>
        <w:t xml:space="preserve"> comunicará por escrito su intensión de resolver el Contrato, justificando la causa.</w:t>
      </w:r>
    </w:p>
    <w:p w:rsidR="00751592" w:rsidRDefault="00751592" w:rsidP="00751592">
      <w:pPr>
        <w:ind w:left="1199"/>
        <w:jc w:val="both"/>
        <w:rPr>
          <w:rFonts w:ascii="Bookman Old Style" w:hAnsi="Bookman Old Style" w:cs="Arial"/>
          <w:sz w:val="18"/>
          <w:szCs w:val="18"/>
          <w:lang w:val="es-ES_tradnl"/>
        </w:rPr>
      </w:pPr>
    </w:p>
    <w:p w:rsidR="00751592" w:rsidRDefault="00751592" w:rsidP="00751592">
      <w:pPr>
        <w:ind w:left="1199"/>
        <w:jc w:val="both"/>
        <w:rPr>
          <w:rFonts w:ascii="Bookman Old Style" w:hAnsi="Bookman Old Style" w:cs="Arial"/>
          <w:b/>
          <w:sz w:val="18"/>
          <w:szCs w:val="18"/>
          <w:lang w:val="es-ES_tradnl"/>
        </w:rPr>
      </w:pP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mediante carta notariada dirigida al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suspenderá la provisión y resolverá el Contrato total o parcialmente.  A la entrega de dicho comunicación oficial de resolución,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suspenderá la provisión de acuerdo a las instrucciones escritas que al efecto emita la </w:t>
      </w:r>
      <w:r>
        <w:rPr>
          <w:rFonts w:ascii="Bookman Old Style" w:hAnsi="Bookman Old Style" w:cs="Arial"/>
          <w:b/>
          <w:sz w:val="18"/>
          <w:szCs w:val="18"/>
          <w:lang w:val="es-ES_tradnl"/>
        </w:rPr>
        <w:t>ENTIDAD.</w:t>
      </w:r>
    </w:p>
    <w:p w:rsidR="00751592" w:rsidRDefault="00751592" w:rsidP="00751592">
      <w:pPr>
        <w:ind w:left="1199"/>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Se liquidarán los costos proporcionales que demandase el cierre de la adquisición y algunos otros gastos que a juicio de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fueran considerados sujetos a reembolso.</w:t>
      </w:r>
    </w:p>
    <w:p w:rsidR="00751592" w:rsidRDefault="00751592" w:rsidP="00751592">
      <w:pPr>
        <w:ind w:left="1199"/>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Con estos datos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elaborará la liquidación final y el trámite del pago correspondiente.</w:t>
      </w:r>
    </w:p>
    <w:p w:rsidR="00751592" w:rsidRDefault="00751592" w:rsidP="00751592">
      <w:pPr>
        <w:jc w:val="both"/>
        <w:rPr>
          <w:rFonts w:ascii="Bookman Old Style" w:hAnsi="Bookman Old Style" w:cs="Arial"/>
          <w:sz w:val="18"/>
          <w:szCs w:val="18"/>
          <w:lang w:val="es-ES_tradnl"/>
        </w:rPr>
      </w:pPr>
    </w:p>
    <w:p w:rsidR="00751592" w:rsidRDefault="00B5083F"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t>NOVENA</w:t>
      </w:r>
      <w:r w:rsidR="00751592">
        <w:rPr>
          <w:rFonts w:ascii="Bookman Old Style" w:hAnsi="Bookman Old Style" w:cs="Arial"/>
          <w:b/>
          <w:sz w:val="18"/>
          <w:szCs w:val="18"/>
          <w:lang w:val="es-ES_tradnl"/>
        </w:rPr>
        <w:t>.- (SOLUCION DE CONTROVERSIAS)</w:t>
      </w:r>
    </w:p>
    <w:p w:rsidR="00751592" w:rsidRDefault="00751592" w:rsidP="00751592">
      <w:pPr>
        <w:jc w:val="both"/>
        <w:rPr>
          <w:rFonts w:ascii="Bookman Old Style" w:hAnsi="Bookman Old Style" w:cs="Arial"/>
          <w:b/>
          <w:sz w:val="18"/>
          <w:szCs w:val="18"/>
          <w:lang w:val="es-ES_tradnl"/>
        </w:rPr>
      </w:pPr>
    </w:p>
    <w:p w:rsidR="00751592" w:rsidRDefault="00751592" w:rsidP="002B5E72">
      <w:pPr>
        <w:pStyle w:val="Prrafodelista"/>
        <w:numPr>
          <w:ilvl w:val="1"/>
          <w:numId w:val="31"/>
        </w:numPr>
        <w:contextualSpacing/>
        <w:jc w:val="both"/>
        <w:rPr>
          <w:rFonts w:ascii="Bookman Old Style" w:eastAsia="Calibri" w:hAnsi="Bookman Old Style"/>
          <w:b/>
          <w:bCs/>
          <w:color w:val="000000"/>
          <w:sz w:val="18"/>
          <w:szCs w:val="18"/>
          <w:u w:val="single"/>
          <w:lang w:eastAsia="es-ES"/>
        </w:rPr>
      </w:pPr>
      <w:r>
        <w:rPr>
          <w:rFonts w:ascii="Bookman Old Style" w:eastAsia="Calibri" w:hAnsi="Bookman Old Style"/>
          <w:b/>
          <w:bCs/>
          <w:color w:val="000000"/>
          <w:sz w:val="18"/>
          <w:szCs w:val="18"/>
          <w:u w:val="single"/>
          <w:lang w:eastAsia="es-ES"/>
        </w:rPr>
        <w:t xml:space="preserve">Solución de Controversias. Negociaciones.    </w:t>
      </w:r>
    </w:p>
    <w:p w:rsidR="00751592" w:rsidRDefault="00751592" w:rsidP="00751592">
      <w:pPr>
        <w:widowControl w:val="0"/>
        <w:autoSpaceDE w:val="0"/>
        <w:autoSpaceDN w:val="0"/>
        <w:adjustRightInd w:val="0"/>
        <w:ind w:firstLine="708"/>
        <w:jc w:val="both"/>
        <w:rPr>
          <w:rFonts w:ascii="Bookman Old Style" w:hAnsi="Bookman Old Style" w:cs="Verdana"/>
          <w:color w:val="000000"/>
          <w:sz w:val="18"/>
          <w:szCs w:val="18"/>
          <w:lang w:val="es-BO" w:eastAsia="es-ES"/>
        </w:rPr>
      </w:pPr>
    </w:p>
    <w:p w:rsidR="00751592" w:rsidRDefault="00751592" w:rsidP="00751592">
      <w:pPr>
        <w:widowControl w:val="0"/>
        <w:autoSpaceDE w:val="0"/>
        <w:autoSpaceDN w:val="0"/>
        <w:adjustRightInd w:val="0"/>
        <w:jc w:val="both"/>
        <w:rPr>
          <w:rFonts w:ascii="Bookman Old Style" w:hAnsi="Bookman Old Style" w:cs="Verdana"/>
          <w:color w:val="000000"/>
          <w:sz w:val="18"/>
          <w:szCs w:val="18"/>
          <w:lang w:val="es-BO" w:eastAsia="es-ES"/>
        </w:rPr>
      </w:pPr>
      <w:r>
        <w:rPr>
          <w:rFonts w:ascii="Bookman Old Style" w:hAnsi="Bookman Old Style" w:cs="Verdana"/>
          <w:color w:val="000000"/>
          <w:sz w:val="18"/>
          <w:szCs w:val="18"/>
          <w:lang w:val="es-BO" w:eastAsia="es-ES"/>
        </w:rPr>
        <w:t>En la eventualidad de que surja cualquier controversia o conflicto en relación con la ejecución y/o contenido del presente Contrato (en adelante una “</w:t>
      </w:r>
      <w:r>
        <w:rPr>
          <w:rFonts w:ascii="Bookman Old Style" w:hAnsi="Bookman Old Style" w:cs="Verdana"/>
          <w:b/>
          <w:bCs/>
          <w:color w:val="000000"/>
          <w:sz w:val="18"/>
          <w:szCs w:val="18"/>
          <w:lang w:val="es-BO" w:eastAsia="es-ES"/>
        </w:rPr>
        <w:t>Controversia</w:t>
      </w:r>
      <w:r>
        <w:rPr>
          <w:rFonts w:ascii="Bookman Old Style" w:hAnsi="Bookman Old Style" w:cs="Verdana"/>
          <w:color w:val="000000"/>
          <w:sz w:val="18"/>
          <w:szCs w:val="18"/>
          <w:lang w:val="es-BO" w:eastAsia="es-ES"/>
        </w:rPr>
        <w:t>”), las Partes de este Contrato primero intentarán resolver cualquier Controversia de la siguiente manera: en un plazo máximo de 30 (treinta) Días, cualquier Controversia mediante negociaciones entre los directivos que tengan la autoridad para resolver la controversia. Cuando una parte entienda que hay una Controversia relacionada al Contrato, la Parte le enviará un aviso por escrito a la otra con prontitud sobre la Controversia (en adelante un “</w:t>
      </w:r>
      <w:r>
        <w:rPr>
          <w:rFonts w:ascii="Bookman Old Style" w:hAnsi="Bookman Old Style" w:cs="Verdana"/>
          <w:b/>
          <w:bCs/>
          <w:color w:val="000000"/>
          <w:sz w:val="18"/>
          <w:szCs w:val="18"/>
          <w:lang w:val="es-BO" w:eastAsia="es-ES"/>
        </w:rPr>
        <w:t>Aviso de Controversia</w:t>
      </w:r>
      <w:r>
        <w:rPr>
          <w:rFonts w:ascii="Bookman Old Style" w:hAnsi="Bookman Old Style" w:cs="Verdana"/>
          <w:color w:val="000000"/>
          <w:sz w:val="18"/>
          <w:szCs w:val="18"/>
          <w:lang w:val="es-BO" w:eastAsia="es-ES"/>
        </w:rPr>
        <w:t>”).</w:t>
      </w:r>
    </w:p>
    <w:p w:rsidR="00751592" w:rsidRDefault="00751592" w:rsidP="00751592">
      <w:pPr>
        <w:widowControl w:val="0"/>
        <w:autoSpaceDE w:val="0"/>
        <w:autoSpaceDN w:val="0"/>
        <w:adjustRightInd w:val="0"/>
        <w:jc w:val="both"/>
        <w:rPr>
          <w:rFonts w:ascii="Bookman Old Style" w:hAnsi="Bookman Old Style" w:cs="Verdana"/>
          <w:color w:val="000000"/>
          <w:sz w:val="18"/>
          <w:szCs w:val="18"/>
          <w:lang w:val="es-BO" w:eastAsia="es-ES"/>
        </w:rPr>
      </w:pPr>
      <w:r>
        <w:rPr>
          <w:rFonts w:ascii="Bookman Old Style" w:hAnsi="Bookman Old Style" w:cs="Verdana"/>
          <w:color w:val="000000"/>
          <w:sz w:val="18"/>
          <w:szCs w:val="18"/>
          <w:lang w:val="es-BO" w:eastAsia="es-ES"/>
        </w:rPr>
        <w:t xml:space="preserve"> </w:t>
      </w:r>
    </w:p>
    <w:p w:rsidR="00751592" w:rsidRDefault="00751592" w:rsidP="00751592">
      <w:pPr>
        <w:widowControl w:val="0"/>
        <w:autoSpaceDE w:val="0"/>
        <w:autoSpaceDN w:val="0"/>
        <w:adjustRightInd w:val="0"/>
        <w:jc w:val="both"/>
        <w:rPr>
          <w:rFonts w:ascii="Bookman Old Style" w:hAnsi="Bookman Old Style" w:cs="Verdana"/>
          <w:color w:val="000000"/>
          <w:sz w:val="18"/>
          <w:szCs w:val="18"/>
          <w:lang w:val="es-BO" w:eastAsia="es-ES"/>
        </w:rPr>
      </w:pPr>
      <w:r>
        <w:rPr>
          <w:rFonts w:ascii="Bookman Old Style" w:hAnsi="Bookman Old Style" w:cs="Verdana"/>
          <w:b/>
          <w:color w:val="000000"/>
          <w:sz w:val="18"/>
          <w:szCs w:val="18"/>
          <w:lang w:val="es-BO" w:eastAsia="es-ES"/>
        </w:rPr>
        <w:t>20.2</w:t>
      </w:r>
      <w:r>
        <w:rPr>
          <w:rFonts w:ascii="Bookman Old Style" w:hAnsi="Bookman Old Style" w:cs="Verdana"/>
          <w:color w:val="000000"/>
          <w:sz w:val="18"/>
          <w:szCs w:val="18"/>
          <w:lang w:val="es-BO" w:eastAsia="es-ES"/>
        </w:rPr>
        <w:tab/>
      </w:r>
      <w:r>
        <w:rPr>
          <w:rFonts w:ascii="Bookman Old Style" w:eastAsia="Calibri" w:hAnsi="Bookman Old Style"/>
          <w:b/>
          <w:bCs/>
          <w:color w:val="000000"/>
          <w:sz w:val="18"/>
          <w:szCs w:val="18"/>
          <w:u w:val="single"/>
          <w:lang w:eastAsia="es-ES"/>
        </w:rPr>
        <w:t xml:space="preserve">Resolución de Controversias. </w:t>
      </w:r>
    </w:p>
    <w:p w:rsidR="00751592" w:rsidRDefault="00751592" w:rsidP="00751592">
      <w:pPr>
        <w:widowControl w:val="0"/>
        <w:autoSpaceDE w:val="0"/>
        <w:autoSpaceDN w:val="0"/>
        <w:adjustRightInd w:val="0"/>
        <w:jc w:val="both"/>
        <w:rPr>
          <w:rFonts w:ascii="Bookman Old Style" w:hAnsi="Bookman Old Style" w:cs="Verdana"/>
          <w:color w:val="000000"/>
          <w:sz w:val="18"/>
          <w:szCs w:val="18"/>
          <w:lang w:val="es-BO" w:eastAsia="es-ES"/>
        </w:rPr>
      </w:pPr>
    </w:p>
    <w:p w:rsidR="00751592" w:rsidRDefault="00751592" w:rsidP="00751592">
      <w:pPr>
        <w:shd w:val="clear" w:color="auto" w:fill="FFFFFF"/>
        <w:jc w:val="both"/>
        <w:rPr>
          <w:rFonts w:ascii="Bookman Old Style" w:eastAsia="Calibri" w:hAnsi="Bookman Old Style"/>
          <w:color w:val="000000"/>
          <w:sz w:val="18"/>
          <w:szCs w:val="18"/>
          <w:lang w:eastAsia="es-ES"/>
        </w:rPr>
      </w:pPr>
      <w:r>
        <w:rPr>
          <w:rFonts w:ascii="Bookman Old Style" w:eastAsia="Calibri" w:hAnsi="Bookman Old Style"/>
          <w:color w:val="000000"/>
          <w:sz w:val="18"/>
          <w:szCs w:val="18"/>
          <w:lang w:eastAsia="es-ES"/>
        </w:rPr>
        <w:t xml:space="preserve">En el marco de la Constitución Política del Estado, cualquier controversia, divergencia o disputa respecto a o en relación con este Contrato, su validez, ejecución o cumplimiento, incluyendo la presente </w:t>
      </w:r>
      <w:r>
        <w:rPr>
          <w:rFonts w:ascii="Bookman Old Style" w:eastAsia="Calibri" w:hAnsi="Bookman Old Style"/>
          <w:b/>
          <w:color w:val="000000"/>
          <w:sz w:val="18"/>
          <w:szCs w:val="18"/>
          <w:lang w:eastAsia="es-ES"/>
        </w:rPr>
        <w:t>Sub Cláusula</w:t>
      </w:r>
      <w:r>
        <w:rPr>
          <w:rFonts w:ascii="Bookman Old Style" w:eastAsia="Calibri" w:hAnsi="Bookman Old Style"/>
          <w:color w:val="000000"/>
          <w:sz w:val="18"/>
          <w:szCs w:val="18"/>
          <w:lang w:eastAsia="es-ES"/>
        </w:rPr>
        <w:t xml:space="preserve">,  será resuelta mediante arbitraje nacional en derecho, de conformidad con las </w:t>
      </w:r>
      <w:r>
        <w:rPr>
          <w:rFonts w:ascii="Bookman Old Style" w:eastAsia="Calibri" w:hAnsi="Bookman Old Style"/>
          <w:spacing w:val="-1"/>
          <w:sz w:val="18"/>
          <w:szCs w:val="18"/>
          <w:lang w:eastAsia="es-ES"/>
        </w:rPr>
        <w:t xml:space="preserve">Normas de Arbitraje de la Cámara Nacional de Comercio de Bolivia (CNC) con sede en la ciudad de La Paz, Bolivia, de </w:t>
      </w:r>
      <w:r>
        <w:rPr>
          <w:rFonts w:ascii="Bookman Old Style" w:eastAsia="Calibri" w:hAnsi="Bookman Old Style"/>
          <w:sz w:val="18"/>
          <w:szCs w:val="18"/>
          <w:lang w:eastAsia="es-ES"/>
        </w:rPr>
        <w:t xml:space="preserve">conformidad con el Reglamento de Conciliación y Arbitraje de la CNC. </w:t>
      </w:r>
      <w:r>
        <w:rPr>
          <w:rFonts w:ascii="Bookman Old Style" w:eastAsia="Calibri" w:hAnsi="Bookman Old Style"/>
          <w:color w:val="000000"/>
          <w:sz w:val="18"/>
          <w:szCs w:val="18"/>
          <w:lang w:eastAsia="es-ES"/>
        </w:rPr>
        <w:t xml:space="preserve">El número de árbitros será tres (3), uno (1) nombrado por  la </w:t>
      </w:r>
      <w:r>
        <w:rPr>
          <w:rFonts w:ascii="Bookman Old Style" w:eastAsia="Calibri" w:hAnsi="Bookman Old Style"/>
          <w:b/>
          <w:color w:val="000000"/>
          <w:sz w:val="18"/>
          <w:szCs w:val="18"/>
          <w:lang w:eastAsia="es-ES"/>
        </w:rPr>
        <w:t>ENTIDAD</w:t>
      </w:r>
      <w:r>
        <w:rPr>
          <w:rFonts w:ascii="Bookman Old Style" w:eastAsia="Calibri" w:hAnsi="Bookman Old Style"/>
          <w:color w:val="000000"/>
          <w:sz w:val="18"/>
          <w:szCs w:val="18"/>
          <w:lang w:eastAsia="es-ES"/>
        </w:rPr>
        <w:t xml:space="preserve">, uno (1) nombrado por el </w:t>
      </w:r>
      <w:r>
        <w:rPr>
          <w:rFonts w:ascii="Bookman Old Style" w:eastAsia="Calibri" w:hAnsi="Bookman Old Style"/>
          <w:b/>
          <w:color w:val="000000"/>
          <w:sz w:val="18"/>
          <w:szCs w:val="18"/>
          <w:lang w:eastAsia="es-ES"/>
        </w:rPr>
        <w:t>PROVEEDOR</w:t>
      </w:r>
      <w:r>
        <w:rPr>
          <w:rFonts w:ascii="Bookman Old Style" w:eastAsia="Calibri" w:hAnsi="Bookman Old Style"/>
          <w:color w:val="000000"/>
          <w:sz w:val="18"/>
          <w:szCs w:val="18"/>
          <w:lang w:eastAsia="es-ES"/>
        </w:rPr>
        <w:t xml:space="preserve">, y el tercero por los dos (2) árbitros nombrados anteriormente. Si el tercer árbitro no es nombrado dentro de un período de sesenta (60) Días contados a partir del nombramiento del segundo árbitro, o si alguna de las Partes no nombra un árbitro en el plazo establecido en el Reglamento CNC, entonces dicho árbitro será nombrado de acuerdo con lo dispuesto en el Reglamento CNC. Los Árbitros a ser designados conforme esta Cláusula deberá contar con experiencia acreditada en el tema objeto de la controversia. La sede del arbitraje será la ciudad de La Paz, del Estado Plurinacional de Bolivia. Las leyes aplicables serán las leyes del Estado Plurinacional de Bolivia. El arbitraje se conducirá en idioma castellano. </w:t>
      </w:r>
    </w:p>
    <w:p w:rsidR="00751592" w:rsidRDefault="00751592" w:rsidP="00751592">
      <w:pPr>
        <w:jc w:val="both"/>
        <w:rPr>
          <w:rFonts w:ascii="Bookman Old Style" w:eastAsia="Calibri" w:hAnsi="Bookman Old Style"/>
          <w:sz w:val="18"/>
          <w:szCs w:val="18"/>
          <w:lang w:eastAsia="es-ES"/>
        </w:rPr>
      </w:pPr>
    </w:p>
    <w:p w:rsidR="00751592" w:rsidRDefault="00A8317C" w:rsidP="002B5E72">
      <w:pPr>
        <w:pStyle w:val="Prrafodelista"/>
        <w:numPr>
          <w:ilvl w:val="1"/>
          <w:numId w:val="32"/>
        </w:numPr>
        <w:contextualSpacing/>
        <w:jc w:val="both"/>
        <w:rPr>
          <w:rFonts w:ascii="Bookman Old Style" w:eastAsia="Calibri" w:hAnsi="Bookman Old Style"/>
          <w:b/>
          <w:bCs/>
          <w:color w:val="000000"/>
          <w:sz w:val="18"/>
          <w:szCs w:val="18"/>
          <w:u w:val="single"/>
          <w:lang w:eastAsia="es-ES"/>
        </w:rPr>
      </w:pPr>
      <w:r w:rsidRPr="00A8317C">
        <w:rPr>
          <w:rFonts w:ascii="Bookman Old Style" w:eastAsia="Calibri" w:hAnsi="Bookman Old Style"/>
          <w:b/>
          <w:bCs/>
          <w:color w:val="000000"/>
          <w:sz w:val="18"/>
          <w:szCs w:val="18"/>
          <w:lang w:eastAsia="es-ES"/>
        </w:rPr>
        <w:t xml:space="preserve">    </w:t>
      </w:r>
      <w:r>
        <w:rPr>
          <w:rFonts w:ascii="Bookman Old Style" w:eastAsia="Calibri" w:hAnsi="Bookman Old Style"/>
          <w:b/>
          <w:bCs/>
          <w:color w:val="000000"/>
          <w:sz w:val="18"/>
          <w:szCs w:val="18"/>
          <w:u w:val="single"/>
          <w:lang w:eastAsia="es-ES"/>
        </w:rPr>
        <w:t xml:space="preserve"> </w:t>
      </w:r>
      <w:r w:rsidR="00751592">
        <w:rPr>
          <w:rFonts w:ascii="Bookman Old Style" w:eastAsia="Calibri" w:hAnsi="Bookman Old Style"/>
          <w:b/>
          <w:bCs/>
          <w:color w:val="000000"/>
          <w:sz w:val="18"/>
          <w:szCs w:val="18"/>
          <w:u w:val="single"/>
          <w:lang w:eastAsia="es-ES"/>
        </w:rPr>
        <w:t xml:space="preserve">Continuación del Contrato. </w:t>
      </w:r>
    </w:p>
    <w:p w:rsidR="00751592" w:rsidRDefault="00751592" w:rsidP="00751592">
      <w:pPr>
        <w:widowControl w:val="0"/>
        <w:autoSpaceDE w:val="0"/>
        <w:autoSpaceDN w:val="0"/>
        <w:adjustRightInd w:val="0"/>
        <w:jc w:val="both"/>
        <w:rPr>
          <w:rFonts w:ascii="Bookman Old Style" w:hAnsi="Bookman Old Style" w:cs="Verdana"/>
          <w:color w:val="000000"/>
          <w:sz w:val="18"/>
          <w:szCs w:val="18"/>
          <w:lang w:val="es-BO" w:eastAsia="es-ES"/>
        </w:rPr>
      </w:pPr>
    </w:p>
    <w:p w:rsidR="00751592" w:rsidRDefault="00751592" w:rsidP="00751592">
      <w:pPr>
        <w:widowControl w:val="0"/>
        <w:autoSpaceDE w:val="0"/>
        <w:autoSpaceDN w:val="0"/>
        <w:adjustRightInd w:val="0"/>
        <w:jc w:val="both"/>
        <w:rPr>
          <w:rFonts w:ascii="Bookman Old Style" w:hAnsi="Bookman Old Style" w:cs="Verdana"/>
          <w:b/>
          <w:bCs/>
          <w:color w:val="000000"/>
          <w:sz w:val="18"/>
          <w:szCs w:val="18"/>
          <w:lang w:val="es-BO" w:eastAsia="es-ES"/>
        </w:rPr>
      </w:pPr>
      <w:r>
        <w:rPr>
          <w:rFonts w:ascii="Bookman Old Style" w:hAnsi="Bookman Old Style" w:cs="Verdana"/>
          <w:color w:val="000000"/>
          <w:sz w:val="18"/>
          <w:szCs w:val="18"/>
          <w:lang w:val="es-BO" w:eastAsia="es-ES"/>
        </w:rPr>
        <w:t>La realización del Contrato continuará durante cualquier procedimiento relacionado con cualquier Controversia, a menos que cualquiera Comprador ordene la suspensión del mismo.</w:t>
      </w:r>
    </w:p>
    <w:p w:rsidR="00751592" w:rsidRDefault="00751592" w:rsidP="00751592">
      <w:pPr>
        <w:jc w:val="both"/>
        <w:rPr>
          <w:rFonts w:ascii="Bookman Old Style" w:hAnsi="Bookman Old Style" w:cs="Arial"/>
          <w:sz w:val="18"/>
          <w:szCs w:val="18"/>
          <w:lang w:val="es-ES_tradnl"/>
        </w:rPr>
      </w:pPr>
    </w:p>
    <w:p w:rsidR="00751592" w:rsidRDefault="00751592" w:rsidP="00751592">
      <w:pPr>
        <w:jc w:val="center"/>
        <w:rPr>
          <w:rFonts w:ascii="Bookman Old Style" w:hAnsi="Bookman Old Style" w:cs="Arial"/>
          <w:b/>
          <w:sz w:val="18"/>
          <w:szCs w:val="18"/>
          <w:lang w:val="es-ES_tradnl"/>
        </w:rPr>
      </w:pPr>
      <w:r>
        <w:rPr>
          <w:rFonts w:ascii="Bookman Old Style" w:hAnsi="Bookman Old Style" w:cs="Arial"/>
          <w:b/>
          <w:sz w:val="18"/>
          <w:szCs w:val="18"/>
          <w:lang w:val="es-ES_tradnl"/>
        </w:rPr>
        <w:t>II.</w:t>
      </w:r>
      <w:r>
        <w:rPr>
          <w:rFonts w:ascii="Bookman Old Style" w:hAnsi="Bookman Old Style" w:cs="Arial"/>
          <w:b/>
          <w:sz w:val="18"/>
          <w:szCs w:val="18"/>
          <w:lang w:val="es-ES_tradnl"/>
        </w:rPr>
        <w:tab/>
        <w:t>CONDICIONES PARTICULARES DEL CONTRATO</w:t>
      </w:r>
    </w:p>
    <w:p w:rsidR="00751592" w:rsidRDefault="00751592" w:rsidP="00751592">
      <w:pPr>
        <w:rPr>
          <w:rFonts w:ascii="Bookman Old Style" w:hAnsi="Bookman Old Style" w:cs="Arial"/>
          <w:b/>
          <w:sz w:val="18"/>
          <w:szCs w:val="18"/>
          <w:lang w:val="es-ES_tradnl"/>
        </w:rPr>
      </w:pPr>
    </w:p>
    <w:p w:rsidR="00751592" w:rsidRDefault="00751592" w:rsidP="00751592">
      <w:pPr>
        <w:jc w:val="both"/>
        <w:rPr>
          <w:rFonts w:ascii="Bookman Old Style" w:hAnsi="Bookman Old Style" w:cs="Arial"/>
          <w:b/>
          <w:i/>
          <w:sz w:val="18"/>
          <w:szCs w:val="18"/>
          <w:lang w:val="es-ES_tradnl"/>
        </w:rPr>
      </w:pPr>
      <w:r>
        <w:rPr>
          <w:rFonts w:ascii="Bookman Old Style" w:hAnsi="Bookman Old Style" w:cs="Arial"/>
          <w:b/>
          <w:sz w:val="18"/>
          <w:szCs w:val="18"/>
          <w:lang w:val="es-ES_tradnl"/>
        </w:rPr>
        <w:t xml:space="preserve">VIGESIMA.- </w:t>
      </w:r>
      <w:r>
        <w:rPr>
          <w:rFonts w:ascii="Bookman Old Style" w:hAnsi="Bookman Old Style" w:cs="Arial"/>
          <w:b/>
          <w:i/>
          <w:sz w:val="18"/>
          <w:szCs w:val="18"/>
          <w:lang w:val="es-ES_tradnl"/>
        </w:rPr>
        <w:t>(REPRESENTANTE DEL FABRICANTE)</w:t>
      </w:r>
    </w:p>
    <w:p w:rsidR="00751592" w:rsidRDefault="00751592" w:rsidP="00751592">
      <w:pPr>
        <w:jc w:val="both"/>
        <w:rPr>
          <w:rFonts w:ascii="Bookman Old Style" w:hAnsi="Bookman Old Style" w:cs="Arial"/>
          <w:b/>
          <w:i/>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b/>
          <w:i/>
          <w:sz w:val="18"/>
          <w:szCs w:val="18"/>
          <w:lang w:val="es-ES_tradnl"/>
        </w:rPr>
        <w:t>(ESTA CLÁUSULA SE APLICARÁ EN EL CASO QUE LA COMPRA ADJUDICADA A UN PROVEEDOR IMPLIQUE UNA IMPORTACION</w:t>
      </w:r>
      <w:r>
        <w:rPr>
          <w:rFonts w:ascii="Bookman Old Style" w:hAnsi="Bookman Old Style" w:cs="Arial"/>
          <w:i/>
          <w:sz w:val="18"/>
          <w:szCs w:val="18"/>
          <w:lang w:val="es-ES_tradnl"/>
        </w:rPr>
        <w:t xml:space="preserve"> </w:t>
      </w:r>
      <w:r>
        <w:rPr>
          <w:rFonts w:ascii="Bookman Old Style" w:hAnsi="Bookman Old Style" w:cs="Arial"/>
          <w:b/>
          <w:i/>
          <w:sz w:val="18"/>
          <w:szCs w:val="18"/>
          <w:lang w:val="es-ES_tradnl"/>
        </w:rPr>
        <w:t>EXPRESA PARA LA ENTIDAD.  SI SE TRATA DE UNA COMPRA LOCAL, NO CORRESPONDE APLICAR ESTA CLÁUSULA).</w:t>
      </w: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El FABRICANTE ha designado mediante la carta Nº __________ debidamente legalizada y que forma parte del presente Contrato,</w:t>
      </w:r>
      <w:r>
        <w:rPr>
          <w:rFonts w:ascii="Bookman Old Style" w:hAnsi="Bookman Old Style" w:cs="Arial"/>
          <w:b/>
          <w:i/>
          <w:sz w:val="18"/>
          <w:szCs w:val="18"/>
          <w:lang w:val="es-ES_tradnl"/>
        </w:rPr>
        <w:t xml:space="preserve"> (registrar el número o el cite)</w:t>
      </w:r>
      <w:r>
        <w:rPr>
          <w:rFonts w:ascii="Bookman Old Style" w:hAnsi="Bookman Old Style" w:cs="Arial"/>
          <w:i/>
          <w:sz w:val="18"/>
          <w:szCs w:val="18"/>
          <w:lang w:val="es-ES_tradnl"/>
        </w:rPr>
        <w:t xml:space="preserve"> </w:t>
      </w:r>
      <w:r>
        <w:rPr>
          <w:rFonts w:ascii="Bookman Old Style" w:hAnsi="Bookman Old Style" w:cs="Arial"/>
          <w:sz w:val="18"/>
          <w:szCs w:val="18"/>
          <w:lang w:val="es-ES_tradnl"/>
        </w:rPr>
        <w:t>como su representante legal en Bolivia a _______________________ (</w:t>
      </w:r>
      <w:r>
        <w:rPr>
          <w:rFonts w:ascii="Bookman Old Style" w:hAnsi="Bookman Old Style" w:cs="Arial"/>
          <w:b/>
          <w:bCs/>
          <w:i/>
          <w:iCs/>
          <w:sz w:val="18"/>
          <w:szCs w:val="18"/>
          <w:lang w:val="es-ES_tradnl"/>
        </w:rPr>
        <w:t>registrar el nombre de la empresa proveedora)</w:t>
      </w:r>
      <w:r>
        <w:rPr>
          <w:rFonts w:ascii="Bookman Old Style" w:hAnsi="Bookman Old Style" w:cs="Arial"/>
          <w:sz w:val="18"/>
          <w:szCs w:val="18"/>
          <w:lang w:val="es-ES_tradnl"/>
        </w:rPr>
        <w:t>.</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b/>
          <w:i/>
          <w:sz w:val="18"/>
          <w:szCs w:val="18"/>
          <w:lang w:val="es-ES_tradnl"/>
        </w:rPr>
      </w:pPr>
      <w:r>
        <w:rPr>
          <w:rFonts w:ascii="Bookman Old Style" w:hAnsi="Bookman Old Style" w:cs="Arial"/>
          <w:b/>
          <w:sz w:val="18"/>
          <w:szCs w:val="18"/>
          <w:lang w:val="es-ES_tradnl"/>
        </w:rPr>
        <w:t xml:space="preserve">VIGESIMA </w:t>
      </w:r>
      <w:r w:rsidR="00B5083F">
        <w:rPr>
          <w:rFonts w:ascii="Bookman Old Style" w:hAnsi="Bookman Old Style" w:cs="Arial"/>
          <w:b/>
          <w:sz w:val="18"/>
          <w:szCs w:val="18"/>
          <w:lang w:val="es-ES_tradnl"/>
        </w:rPr>
        <w:t>PRIMERA</w:t>
      </w:r>
      <w:r>
        <w:rPr>
          <w:rFonts w:ascii="Bookman Old Style" w:hAnsi="Bookman Old Style" w:cs="Arial"/>
          <w:b/>
          <w:sz w:val="18"/>
          <w:szCs w:val="18"/>
          <w:lang w:val="es-ES_tradnl"/>
        </w:rPr>
        <w:t xml:space="preserve">.- </w:t>
      </w:r>
      <w:r>
        <w:rPr>
          <w:rFonts w:ascii="Bookman Old Style" w:hAnsi="Bookman Old Style" w:cs="Arial"/>
          <w:b/>
          <w:i/>
          <w:sz w:val="18"/>
          <w:szCs w:val="18"/>
          <w:lang w:val="es-ES_tradnl"/>
        </w:rPr>
        <w:t>(FORMA DE PAGO)</w:t>
      </w:r>
    </w:p>
    <w:p w:rsidR="00751592" w:rsidRDefault="00751592" w:rsidP="00751592">
      <w:pPr>
        <w:jc w:val="both"/>
        <w:rPr>
          <w:rFonts w:ascii="Bookman Old Style" w:hAnsi="Bookman Old Style" w:cs="Arial"/>
          <w:b/>
          <w:i/>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b/>
          <w:i/>
          <w:sz w:val="18"/>
          <w:szCs w:val="18"/>
          <w:lang w:val="es-ES_tradnl"/>
        </w:rPr>
        <w:t xml:space="preserve">(PARA APLICAR ESTA CLÁUSULA DEBE HABERSE ESTABLECIDO EN EL DOCUMENTO DE CONTRATACIÓN DIRECTA LA FORMA DE PAGO Y HABERSE ADECUADO EL CONTRATO ANTES DE LA APROBACIÓN DEL DBC). </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t>Modalidad 1: Pago contra entrega</w:t>
      </w:r>
    </w:p>
    <w:p w:rsidR="00751592" w:rsidRDefault="00751592" w:rsidP="00751592">
      <w:pPr>
        <w:jc w:val="both"/>
        <w:rPr>
          <w:rFonts w:ascii="Bookman Old Style" w:hAnsi="Bookman Old Style" w:cs="Arial"/>
          <w:sz w:val="18"/>
          <w:szCs w:val="18"/>
          <w:lang w:val="es-ES_tradnl"/>
        </w:rPr>
      </w:pPr>
    </w:p>
    <w:p w:rsidR="00751592" w:rsidRDefault="00751592" w:rsidP="00751592">
      <w:pPr>
        <w:tabs>
          <w:tab w:val="num" w:pos="993"/>
        </w:tabs>
        <w:ind w:left="993"/>
        <w:jc w:val="both"/>
        <w:rPr>
          <w:rFonts w:ascii="Bookman Old Style" w:hAnsi="Bookman Old Style" w:cs="Arial"/>
          <w:b/>
          <w:sz w:val="18"/>
          <w:szCs w:val="18"/>
          <w:lang w:val="es-ES_tradnl"/>
        </w:rPr>
      </w:pPr>
      <w:r>
        <w:rPr>
          <w:rFonts w:ascii="Bookman Old Style" w:hAnsi="Bookman Old Style" w:cs="Arial"/>
          <w:sz w:val="18"/>
          <w:szCs w:val="18"/>
          <w:lang w:val="es-ES_tradnl"/>
        </w:rPr>
        <w:t xml:space="preserve">El monto del presente contrato, que corresponde a __________________ </w:t>
      </w:r>
      <w:r>
        <w:rPr>
          <w:rFonts w:ascii="Bookman Old Style" w:hAnsi="Bookman Old Style" w:cs="Arial"/>
          <w:b/>
          <w:i/>
          <w:sz w:val="18"/>
          <w:szCs w:val="18"/>
          <w:lang w:val="es-ES_tradnl"/>
        </w:rPr>
        <w:t>(registrar el monto en forma numérica y literal)</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 xml:space="preserve">será pagado por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a favor del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una vez efectuada la recepción definitiva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objeto del presente Contrato.</w:t>
      </w:r>
    </w:p>
    <w:p w:rsidR="00751592" w:rsidRDefault="00751592" w:rsidP="00751592">
      <w:pPr>
        <w:ind w:left="993"/>
        <w:jc w:val="both"/>
        <w:rPr>
          <w:rFonts w:ascii="Bookman Old Style" w:hAnsi="Bookman Old Style" w:cs="Arial"/>
          <w:b/>
          <w:i/>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t>Modalidad 2: Pagos parciales</w:t>
      </w:r>
    </w:p>
    <w:p w:rsidR="00751592" w:rsidRDefault="00751592" w:rsidP="00751592">
      <w:pPr>
        <w:ind w:left="993"/>
        <w:jc w:val="both"/>
        <w:rPr>
          <w:rFonts w:ascii="Bookman Old Style" w:hAnsi="Bookman Old Style" w:cs="Arial"/>
          <w:b/>
          <w:i/>
          <w:sz w:val="18"/>
          <w:szCs w:val="18"/>
          <w:lang w:val="es-ES_tradnl"/>
        </w:rPr>
      </w:pPr>
    </w:p>
    <w:p w:rsidR="00751592" w:rsidRDefault="00751592" w:rsidP="00751592">
      <w:pPr>
        <w:ind w:left="993"/>
        <w:jc w:val="both"/>
        <w:rPr>
          <w:rFonts w:ascii="Bookman Old Style" w:hAnsi="Bookman Old Style" w:cs="Arial"/>
          <w:sz w:val="18"/>
          <w:szCs w:val="18"/>
          <w:lang w:val="es-ES_tradnl"/>
        </w:rPr>
      </w:pPr>
      <w:r>
        <w:rPr>
          <w:rFonts w:ascii="Bookman Old Style" w:hAnsi="Bookman Old Style" w:cs="Arial"/>
          <w:sz w:val="18"/>
          <w:szCs w:val="18"/>
          <w:lang w:val="es-ES_tradnl"/>
        </w:rPr>
        <w:lastRenderedPageBreak/>
        <w:t xml:space="preserve">El monto del presente contrato, que corresponde a __________________ </w:t>
      </w:r>
      <w:r>
        <w:rPr>
          <w:rFonts w:ascii="Bookman Old Style" w:hAnsi="Bookman Old Style" w:cs="Arial"/>
          <w:b/>
          <w:i/>
          <w:sz w:val="18"/>
          <w:szCs w:val="18"/>
          <w:lang w:val="es-ES_tradnl"/>
        </w:rPr>
        <w:t>(registrar el monto en forma numérica y literal)</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 xml:space="preserve">será pagado por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a favor del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de la siguiente manera:</w:t>
      </w:r>
    </w:p>
    <w:p w:rsidR="00751592" w:rsidRDefault="00751592" w:rsidP="00751592">
      <w:pPr>
        <w:ind w:left="993"/>
        <w:jc w:val="both"/>
        <w:rPr>
          <w:rFonts w:ascii="Bookman Old Style" w:hAnsi="Bookman Old Style" w:cs="Arial"/>
          <w:i/>
          <w:sz w:val="18"/>
          <w:szCs w:val="18"/>
          <w:lang w:val="es-ES_tradnl"/>
        </w:rPr>
      </w:pPr>
    </w:p>
    <w:p w:rsidR="00751592" w:rsidRDefault="00751592" w:rsidP="00751592">
      <w:pPr>
        <w:ind w:left="993"/>
        <w:jc w:val="both"/>
        <w:rPr>
          <w:rFonts w:ascii="Bookman Old Style" w:hAnsi="Bookman Old Style" w:cs="Arial"/>
          <w:i/>
          <w:sz w:val="18"/>
          <w:szCs w:val="18"/>
          <w:lang w:val="es-ES_tradnl"/>
        </w:rPr>
      </w:pPr>
      <w:r>
        <w:rPr>
          <w:rFonts w:ascii="Bookman Old Style" w:hAnsi="Bookman Old Style" w:cs="Arial"/>
          <w:b/>
          <w:i/>
          <w:sz w:val="18"/>
          <w:szCs w:val="18"/>
          <w:lang w:val="es-ES_tradnl"/>
        </w:rPr>
        <w:t>(LA</w:t>
      </w:r>
      <w:r>
        <w:rPr>
          <w:rFonts w:ascii="Bookman Old Style" w:hAnsi="Bookman Old Style" w:cs="Arial"/>
          <w:i/>
          <w:sz w:val="18"/>
          <w:szCs w:val="18"/>
          <w:lang w:val="es-ES_tradnl"/>
        </w:rPr>
        <w:t xml:space="preserve"> </w:t>
      </w:r>
      <w:r>
        <w:rPr>
          <w:rFonts w:ascii="Bookman Old Style" w:hAnsi="Bookman Old Style" w:cs="Arial"/>
          <w:b/>
          <w:i/>
          <w:sz w:val="18"/>
          <w:szCs w:val="18"/>
          <w:lang w:val="es-ES_tradnl"/>
        </w:rPr>
        <w:t>ENTIDAD DEBERA ADECUAR LA REDACCIÓN DE LA PRESENTE MODALIDAD DE PAGO AL SISTEMA DE PROVISION Y PAGOS PREVISTOS EN EL DOCUMENTO DE CONTRATACIÓN DIRECTA, PUDIENDO ESTABLECER UN CRONOGRAMA DE ENTREGAS Y PAGOS PARCIALES).</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sz w:val="18"/>
          <w:szCs w:val="18"/>
        </w:rPr>
      </w:pPr>
      <w:r>
        <w:rPr>
          <w:rFonts w:ascii="Bookman Old Style" w:hAnsi="Bookman Old Style" w:cs="Arial"/>
          <w:b/>
          <w:sz w:val="18"/>
          <w:szCs w:val="18"/>
          <w:lang w:val="es-ES_tradnl"/>
        </w:rPr>
        <w:t>Modalidad 3: Pago con Carta de Crédito aplicable en procesos de contratación de bienes importados</w:t>
      </w:r>
    </w:p>
    <w:p w:rsidR="00751592" w:rsidRDefault="00751592" w:rsidP="00751592">
      <w:pPr>
        <w:tabs>
          <w:tab w:val="num" w:pos="993"/>
        </w:tabs>
        <w:ind w:left="993" w:hanging="561"/>
        <w:jc w:val="both"/>
        <w:rPr>
          <w:rFonts w:ascii="Bookman Old Style" w:hAnsi="Bookman Old Style" w:cs="Arial"/>
          <w:sz w:val="18"/>
          <w:szCs w:val="18"/>
          <w:lang w:val="es-ES_tradnl"/>
        </w:rPr>
      </w:pPr>
    </w:p>
    <w:p w:rsidR="00751592" w:rsidRDefault="00751592" w:rsidP="00751592">
      <w:pPr>
        <w:tabs>
          <w:tab w:val="num" w:pos="993"/>
        </w:tabs>
        <w:ind w:left="993"/>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Una vez suscrito el presente contrato,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solicitará al Banco Central de Bolivia la emisión de una carta de crédito a favor del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cubriendo la importación de los bienes a ser provistos. </w:t>
      </w:r>
    </w:p>
    <w:p w:rsidR="00751592" w:rsidRDefault="00751592" w:rsidP="00751592">
      <w:pPr>
        <w:tabs>
          <w:tab w:val="num" w:pos="993"/>
        </w:tabs>
        <w:ind w:left="993"/>
        <w:jc w:val="both"/>
        <w:rPr>
          <w:rFonts w:ascii="Bookman Old Style" w:hAnsi="Bookman Old Style" w:cs="Arial"/>
          <w:sz w:val="18"/>
          <w:szCs w:val="18"/>
          <w:lang w:val="es-ES_tradnl"/>
        </w:rPr>
      </w:pPr>
    </w:p>
    <w:p w:rsidR="00751592" w:rsidRDefault="00751592" w:rsidP="00751592">
      <w:pPr>
        <w:tabs>
          <w:tab w:val="num" w:pos="993"/>
        </w:tabs>
        <w:ind w:left="993"/>
        <w:jc w:val="both"/>
        <w:rPr>
          <w:rFonts w:ascii="Bookman Old Style" w:hAnsi="Bookman Old Style" w:cs="Arial"/>
          <w:sz w:val="18"/>
          <w:szCs w:val="18"/>
          <w:lang w:val="es-ES_tradnl"/>
        </w:rPr>
      </w:pPr>
      <w:r>
        <w:rPr>
          <w:rFonts w:ascii="Bookman Old Style" w:hAnsi="Bookman Old Style" w:cs="Arial"/>
          <w:sz w:val="18"/>
          <w:szCs w:val="18"/>
          <w:lang w:val="es-ES_tradnl"/>
        </w:rPr>
        <w:t>Los términos y condiciones de la emisión de la carta de crédito deben guardar estrecha relación con los términos y condiciones del presente contrato.</w:t>
      </w:r>
    </w:p>
    <w:p w:rsidR="00751592" w:rsidRDefault="00751592" w:rsidP="00751592">
      <w:pPr>
        <w:tabs>
          <w:tab w:val="num" w:pos="993"/>
        </w:tabs>
        <w:ind w:left="993"/>
        <w:jc w:val="both"/>
        <w:rPr>
          <w:rFonts w:ascii="Bookman Old Style" w:hAnsi="Bookman Old Style" w:cs="Arial"/>
          <w:sz w:val="18"/>
          <w:szCs w:val="18"/>
          <w:lang w:val="es-ES_tradnl"/>
        </w:rPr>
      </w:pPr>
    </w:p>
    <w:p w:rsidR="00751592" w:rsidRDefault="00751592" w:rsidP="00751592">
      <w:pPr>
        <w:ind w:left="993"/>
        <w:jc w:val="both"/>
        <w:rPr>
          <w:rFonts w:ascii="Bookman Old Style" w:hAnsi="Bookman Old Style" w:cs="Arial"/>
          <w:sz w:val="18"/>
          <w:szCs w:val="18"/>
          <w:lang w:val="es-ES_tradnl"/>
        </w:rPr>
      </w:pPr>
      <w:r>
        <w:rPr>
          <w:rFonts w:ascii="Bookman Old Style" w:hAnsi="Bookman Old Style" w:cs="Arial"/>
          <w:sz w:val="18"/>
          <w:szCs w:val="18"/>
          <w:lang w:val="es-ES_tradnl"/>
        </w:rPr>
        <w:t>La carta de crédito deberá ser emitida bajo las reglas y usos uniformes de la Cámara de Comercio Internacional (UCP600) o posteriores modificaciones.</w:t>
      </w:r>
    </w:p>
    <w:p w:rsidR="00751592" w:rsidRDefault="00751592" w:rsidP="00751592">
      <w:pPr>
        <w:tabs>
          <w:tab w:val="num" w:pos="993"/>
        </w:tabs>
        <w:ind w:left="993"/>
        <w:jc w:val="both"/>
        <w:rPr>
          <w:rFonts w:ascii="Bookman Old Style" w:hAnsi="Bookman Old Style" w:cs="Arial"/>
          <w:sz w:val="18"/>
          <w:szCs w:val="18"/>
          <w:lang w:val="es-ES_tradnl"/>
        </w:rPr>
      </w:pPr>
    </w:p>
    <w:p w:rsidR="00751592" w:rsidRDefault="00751592" w:rsidP="00751592">
      <w:pPr>
        <w:tabs>
          <w:tab w:val="num" w:pos="993"/>
        </w:tabs>
        <w:ind w:left="993"/>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fecha de entrega de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objeto del presente contrato, se computará a partir de la fecha de la apertura de la Carta de Crédito. </w:t>
      </w:r>
    </w:p>
    <w:p w:rsidR="00751592" w:rsidRDefault="00751592" w:rsidP="00751592">
      <w:pPr>
        <w:ind w:left="993"/>
        <w:jc w:val="both"/>
        <w:rPr>
          <w:rFonts w:ascii="Bookman Old Style" w:hAnsi="Bookman Old Style" w:cs="Arial"/>
          <w:sz w:val="18"/>
          <w:szCs w:val="18"/>
          <w:lang w:val="es-ES_tradnl"/>
        </w:rPr>
      </w:pPr>
    </w:p>
    <w:p w:rsidR="00751592" w:rsidRDefault="00751592" w:rsidP="00751592">
      <w:pPr>
        <w:ind w:left="993"/>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debe cubrir todos los gastos y comisiones cobradas por el banco del exterior.  Si el proveedor requiere que la carta de crédito sea confirmada, la comisión de confirmación será cubierta por el </w:t>
      </w:r>
      <w:r>
        <w:rPr>
          <w:rFonts w:ascii="Bookman Old Style" w:hAnsi="Bookman Old Style" w:cs="Arial"/>
          <w:b/>
          <w:sz w:val="18"/>
          <w:szCs w:val="18"/>
          <w:lang w:val="es-ES_tradnl"/>
        </w:rPr>
        <w:t>PROVEEDOR</w:t>
      </w:r>
      <w:r>
        <w:rPr>
          <w:rFonts w:ascii="Bookman Old Style" w:hAnsi="Bookman Old Style" w:cs="Arial"/>
          <w:sz w:val="18"/>
          <w:szCs w:val="18"/>
          <w:lang w:val="es-ES_tradnl"/>
        </w:rPr>
        <w:t>.</w:t>
      </w:r>
    </w:p>
    <w:p w:rsidR="00751592" w:rsidRDefault="00751592" w:rsidP="00751592">
      <w:pPr>
        <w:tabs>
          <w:tab w:val="num" w:pos="993"/>
        </w:tabs>
        <w:ind w:left="993"/>
        <w:jc w:val="both"/>
        <w:rPr>
          <w:rFonts w:ascii="Bookman Old Style" w:hAnsi="Bookman Old Style" w:cs="Arial"/>
          <w:sz w:val="18"/>
          <w:szCs w:val="18"/>
          <w:lang w:val="es-ES_tradnl"/>
        </w:rPr>
      </w:pPr>
    </w:p>
    <w:p w:rsidR="00751592" w:rsidRDefault="00751592" w:rsidP="00751592">
      <w:pPr>
        <w:tabs>
          <w:tab w:val="num" w:pos="993"/>
        </w:tabs>
        <w:ind w:left="993"/>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precio del Contrato  será pagado por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en favor del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de la siguiente manera:</w:t>
      </w:r>
    </w:p>
    <w:p w:rsidR="00751592" w:rsidRDefault="00751592" w:rsidP="00751592">
      <w:pPr>
        <w:ind w:left="993"/>
        <w:jc w:val="both"/>
        <w:rPr>
          <w:rFonts w:ascii="Bookman Old Style" w:hAnsi="Bookman Old Style" w:cs="Arial"/>
          <w:sz w:val="18"/>
          <w:szCs w:val="18"/>
          <w:lang w:val="es-ES_tradnl"/>
        </w:rPr>
      </w:pPr>
    </w:p>
    <w:p w:rsidR="00751592" w:rsidRDefault="00751592" w:rsidP="002B5E72">
      <w:pPr>
        <w:pStyle w:val="Prrafodelista"/>
        <w:numPr>
          <w:ilvl w:val="0"/>
          <w:numId w:val="33"/>
        </w:numPr>
        <w:ind w:left="1353"/>
        <w:contextualSpacing/>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Se pagará el sesenta por ciento (60%) que corresponde a __________________ </w:t>
      </w:r>
      <w:r>
        <w:rPr>
          <w:rFonts w:ascii="Bookman Old Style" w:hAnsi="Bookman Old Style" w:cs="Arial"/>
          <w:b/>
          <w:i/>
          <w:sz w:val="18"/>
          <w:szCs w:val="18"/>
          <w:lang w:val="es-ES_tradnl"/>
        </w:rPr>
        <w:t>(registrar el monto en forma numérica y literal)</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contra la presentación al banco del exterior, de los documentos requeridos en la carta de crédito</w:t>
      </w:r>
      <w:r>
        <w:rPr>
          <w:rFonts w:ascii="Bookman Old Style" w:hAnsi="Bookman Old Style" w:cs="Arial"/>
          <w:b/>
          <w:sz w:val="18"/>
          <w:szCs w:val="18"/>
          <w:lang w:val="es-ES_tradnl"/>
        </w:rPr>
        <w:t>.</w:t>
      </w:r>
    </w:p>
    <w:p w:rsidR="00751592" w:rsidRDefault="00751592" w:rsidP="00751592">
      <w:pPr>
        <w:ind w:left="993"/>
        <w:jc w:val="both"/>
        <w:rPr>
          <w:rFonts w:ascii="Bookman Old Style" w:hAnsi="Bookman Old Style" w:cs="Arial"/>
          <w:sz w:val="18"/>
          <w:szCs w:val="18"/>
          <w:lang w:val="es-ES_tradnl"/>
        </w:rPr>
      </w:pPr>
    </w:p>
    <w:p w:rsidR="00751592" w:rsidRDefault="00751592" w:rsidP="002B5E72">
      <w:pPr>
        <w:pStyle w:val="Prrafodelista"/>
        <w:numPr>
          <w:ilvl w:val="0"/>
          <w:numId w:val="33"/>
        </w:numPr>
        <w:ind w:left="1353"/>
        <w:contextualSpacing/>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cuarenta por ciento (40%) restante correspondiente a  ___________ </w:t>
      </w:r>
      <w:r>
        <w:rPr>
          <w:rFonts w:ascii="Bookman Old Style" w:hAnsi="Bookman Old Style" w:cs="Arial"/>
          <w:b/>
          <w:i/>
          <w:sz w:val="18"/>
          <w:szCs w:val="18"/>
          <w:lang w:val="es-ES_tradnl"/>
        </w:rPr>
        <w:t xml:space="preserve">(registrar el monto en forma numérica y literal) </w:t>
      </w:r>
      <w:r>
        <w:rPr>
          <w:rFonts w:ascii="Bookman Old Style" w:hAnsi="Bookman Old Style" w:cs="Arial"/>
          <w:sz w:val="18"/>
          <w:szCs w:val="18"/>
          <w:lang w:val="es-ES_tradnl"/>
        </w:rPr>
        <w:t xml:space="preserve">se hará efectivo a favor del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cuando éste presente al banco del exterior el Acta de Recepción Definitiva suscrita por la </w:t>
      </w:r>
      <w:r>
        <w:rPr>
          <w:rFonts w:ascii="Bookman Old Style" w:hAnsi="Bookman Old Style" w:cs="Arial"/>
          <w:b/>
          <w:sz w:val="18"/>
          <w:szCs w:val="18"/>
          <w:lang w:val="es-ES_tradnl"/>
        </w:rPr>
        <w:t>ENTIDAD</w:t>
      </w:r>
      <w:r>
        <w:rPr>
          <w:rFonts w:ascii="Bookman Old Style" w:hAnsi="Bookman Old Style" w:cs="Arial"/>
          <w:sz w:val="18"/>
          <w:szCs w:val="18"/>
          <w:lang w:val="es-ES_tradnl"/>
        </w:rPr>
        <w:t>.</w:t>
      </w:r>
    </w:p>
    <w:p w:rsidR="00751592" w:rsidRDefault="00751592" w:rsidP="00751592">
      <w:pPr>
        <w:ind w:left="993"/>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b/>
          <w:i/>
          <w:sz w:val="18"/>
          <w:szCs w:val="18"/>
          <w:lang w:val="es-ES_tradnl"/>
        </w:rPr>
      </w:pPr>
      <w:r>
        <w:rPr>
          <w:rFonts w:ascii="Bookman Old Style" w:hAnsi="Bookman Old Style" w:cs="Arial"/>
          <w:b/>
          <w:i/>
          <w:sz w:val="18"/>
          <w:szCs w:val="18"/>
          <w:lang w:val="es-ES_tradnl"/>
        </w:rPr>
        <w:t xml:space="preserve"> (La </w:t>
      </w:r>
      <w:r>
        <w:rPr>
          <w:rFonts w:ascii="Bookman Old Style" w:hAnsi="Bookman Old Style" w:cs="Arial"/>
          <w:b/>
          <w:sz w:val="18"/>
          <w:szCs w:val="18"/>
          <w:lang w:val="es-ES_tradnl"/>
        </w:rPr>
        <w:t>ENTIDAD</w:t>
      </w:r>
      <w:r>
        <w:rPr>
          <w:rFonts w:ascii="Bookman Old Style" w:hAnsi="Bookman Old Style" w:cs="Arial"/>
          <w:b/>
          <w:i/>
          <w:sz w:val="18"/>
          <w:szCs w:val="18"/>
          <w:lang w:val="es-ES_tradnl"/>
        </w:rPr>
        <w:t xml:space="preserve"> después de haber elegido una de las modalidades de pago descritas precedentemente, deberá incluir el siguiente texto).</w:t>
      </w:r>
    </w:p>
    <w:p w:rsidR="00751592" w:rsidRDefault="00751592" w:rsidP="00751592">
      <w:pPr>
        <w:jc w:val="both"/>
        <w:rPr>
          <w:rFonts w:ascii="Bookman Old Style" w:hAnsi="Bookman Old Style" w:cs="Arial"/>
          <w:b/>
          <w:i/>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incumplimiento en los plazos de entrega y las otras obligaciones que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asume mediante el presente Contrato, independientemente del valor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cuya entrega se halle demorada y/o las obligaciones incumplidas, suspenderá todos y cada uno de los plazos de pago por parte de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Los plazos se reiniciarán cuando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efectúe la entrega retrasada.</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sz w:val="18"/>
          <w:szCs w:val="18"/>
          <w:lang w:val="es-ES_tradnl"/>
        </w:rPr>
        <w:t xml:space="preserve">Adicionalmente a la suspensión de los plazos de pago,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aplicará las sanciones por demoras en la entrega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objeto del presente Contrato en la forma prevista en la cláusula vigésima sexta del presente Contrato, pudiendo procesarse la resolución del mismo por incumplimiento del </w:t>
      </w:r>
      <w:r>
        <w:rPr>
          <w:rFonts w:ascii="Bookman Old Style" w:hAnsi="Bookman Old Style" w:cs="Arial"/>
          <w:b/>
          <w:sz w:val="18"/>
          <w:szCs w:val="18"/>
          <w:lang w:val="es-ES_tradnl"/>
        </w:rPr>
        <w:t>PROVEEDOR.</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sz w:val="18"/>
          <w:szCs w:val="18"/>
          <w:lang w:val="es-ES_tradnl"/>
        </w:rPr>
        <w:t xml:space="preserve">Si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incurre en la demora de pago, que supere los sesenta (60) días calendario desde la fecha de la entrega definitiva o en cumplimiento del cronograma de entregas (cuando se realicen pagos parciales),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tiene el derecho de reclamar el pago de un interés equivalente a la tasa promedio pasiva anual del sistema bancario, por el monto no pagado, valor que será calculado dividiendo dicha tasa entre trescientos sesenta y</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 xml:space="preserve">cinco (365) días y multiplicándola por el número de días de retraso en que incurra la </w:t>
      </w:r>
      <w:r>
        <w:rPr>
          <w:rFonts w:ascii="Bookman Old Style" w:hAnsi="Bookman Old Style" w:cs="Arial"/>
          <w:b/>
          <w:sz w:val="18"/>
          <w:szCs w:val="18"/>
          <w:lang w:val="es-ES_tradnl"/>
        </w:rPr>
        <w:t>ENTIDAD.</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A este fin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deberá hacer conocer a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la demora en el pago (en días) mediante nota dirigida al RCD.</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t xml:space="preserve">VIGESIMA </w:t>
      </w:r>
      <w:r w:rsidR="00B5083F">
        <w:rPr>
          <w:rFonts w:ascii="Bookman Old Style" w:hAnsi="Bookman Old Style" w:cs="Arial"/>
          <w:b/>
          <w:sz w:val="18"/>
          <w:szCs w:val="18"/>
          <w:lang w:val="es-ES_tradnl"/>
        </w:rPr>
        <w:t>SEGUNDA</w:t>
      </w:r>
      <w:r>
        <w:rPr>
          <w:rFonts w:ascii="Bookman Old Style" w:hAnsi="Bookman Old Style" w:cs="Arial"/>
          <w:b/>
          <w:sz w:val="18"/>
          <w:szCs w:val="18"/>
          <w:lang w:val="es-ES_tradnl"/>
        </w:rPr>
        <w:t>.- (FACTURACION)</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en el momento de la entrega del bien o acto equivalente que suponga la transferencia de dominio del objeto de la venta (efectuado la adquisición), deberá emitir la respectiva factura oficial en favor de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por el monto de la venta.</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b/>
          <w:i/>
          <w:sz w:val="18"/>
          <w:szCs w:val="18"/>
          <w:lang w:val="es-ES_tradnl"/>
        </w:rPr>
      </w:pPr>
      <w:r>
        <w:rPr>
          <w:rFonts w:ascii="Bookman Old Style" w:hAnsi="Bookman Old Style" w:cs="Arial"/>
          <w:b/>
          <w:i/>
          <w:sz w:val="18"/>
          <w:szCs w:val="18"/>
          <w:lang w:val="es-ES_tradnl"/>
        </w:rPr>
        <w:t>(Cuando se contemplen entregas parciales la entidad deberá introducir el siguiente texto).</w:t>
      </w:r>
    </w:p>
    <w:p w:rsidR="00751592" w:rsidRDefault="00751592" w:rsidP="00751592">
      <w:pPr>
        <w:jc w:val="both"/>
        <w:rPr>
          <w:rFonts w:ascii="Bookman Old Style" w:hAnsi="Bookman Old Style" w:cs="Arial"/>
          <w:b/>
          <w:i/>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De acuerdo al cronograma de entregas,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emitirá la factura respectiva en cada una de las entregas, a objeto de que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haga efectivo el pago; caso contrario dicho pago no se realizará.</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t xml:space="preserve">VIGESIMA </w:t>
      </w:r>
      <w:r w:rsidR="00B5083F">
        <w:rPr>
          <w:rFonts w:ascii="Bookman Old Style" w:hAnsi="Bookman Old Style" w:cs="Arial"/>
          <w:b/>
          <w:sz w:val="18"/>
          <w:szCs w:val="18"/>
          <w:lang w:val="es-ES_tradnl"/>
        </w:rPr>
        <w:t>TERCERA</w:t>
      </w:r>
      <w:r>
        <w:rPr>
          <w:rFonts w:ascii="Bookman Old Style" w:hAnsi="Bookman Old Style" w:cs="Arial"/>
          <w:b/>
          <w:sz w:val="18"/>
          <w:szCs w:val="18"/>
          <w:lang w:val="es-ES_tradnl"/>
        </w:rPr>
        <w:t>.- (MODIFICACION AL CONTRATO)</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E</w:t>
      </w:r>
      <w:r>
        <w:rPr>
          <w:rFonts w:ascii="Bookman Old Style" w:hAnsi="Bookman Old Style"/>
          <w:sz w:val="18"/>
          <w:szCs w:val="18"/>
          <w:lang w:val="es-ES_tradnl"/>
        </w:rPr>
        <w:t>l presente Contrato no podrá ser modificado</w:t>
      </w:r>
      <w:r>
        <w:rPr>
          <w:rFonts w:ascii="Bookman Old Style" w:hAnsi="Bookman Old Style" w:cs="Arial"/>
          <w:sz w:val="18"/>
          <w:szCs w:val="18"/>
          <w:lang w:val="es-ES_tradnl"/>
        </w:rPr>
        <w:t>, excepto por causas señaladas en el DBC, previo acuerdo entre partes. Dichas modificaciones deberán estar destinadas al objeto de la contratación y estar sustentadas por informes técnico y legal que establezcan la viabilidad técnica y de financiamiento.</w:t>
      </w:r>
    </w:p>
    <w:p w:rsidR="00751592" w:rsidRDefault="00751592" w:rsidP="00751592">
      <w:pPr>
        <w:jc w:val="both"/>
        <w:rPr>
          <w:rFonts w:ascii="Bookman Old Style" w:hAnsi="Bookman Old Style"/>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La referida modificación se realizará a través de uno o varios contratos modificatorios, que sumados no deberán exceder el diez por ciento (10%) del monto del Contrato principal.</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El</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contrato modificatorio</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podrá admitir la disminución hasta el diez por ciento (10%) del monto del Contrato principal.</w:t>
      </w:r>
    </w:p>
    <w:p w:rsidR="00751592" w:rsidRDefault="00751592" w:rsidP="00751592">
      <w:pPr>
        <w:jc w:val="both"/>
        <w:rPr>
          <w:rFonts w:ascii="Bookman Old Style" w:hAnsi="Bookman Old Style"/>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En caso de que signifique una disminución en la adquisición, deberá concertarse previamente con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a efectos de evitar reclamos posteriores.</w:t>
      </w:r>
    </w:p>
    <w:p w:rsidR="00751592" w:rsidRDefault="00751592" w:rsidP="00751592">
      <w:pPr>
        <w:ind w:left="709"/>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incremento en la cantidad de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a proveerse, puede dar lugar a la ampliación del plazo del Contrato, lo que deberá sustentarse debidamente, estableciéndose el plazo de la ampliación.</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t xml:space="preserve">VIGESIMA </w:t>
      </w:r>
      <w:r w:rsidR="00B5083F">
        <w:rPr>
          <w:rFonts w:ascii="Bookman Old Style" w:hAnsi="Bookman Old Style" w:cs="Arial"/>
          <w:b/>
          <w:sz w:val="18"/>
          <w:szCs w:val="18"/>
          <w:lang w:val="es-ES_tradnl"/>
        </w:rPr>
        <w:t>CUARTA</w:t>
      </w:r>
      <w:r>
        <w:rPr>
          <w:rFonts w:ascii="Bookman Old Style" w:hAnsi="Bookman Old Style" w:cs="Arial"/>
          <w:b/>
          <w:sz w:val="18"/>
          <w:szCs w:val="18"/>
          <w:lang w:val="es-ES_tradnl"/>
        </w:rPr>
        <w:t>.- (PAGO POR ADQUISICIÓN ADICIONAL)</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adquiridos adicionalmente y autorizados previamente mediante Contrato Modificatorio, serán pagados según los precios unitarios de la propuesta aceptada y adjudicada, luego de su entrega a satisfacción, dentro del plazo previsto.</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t xml:space="preserve">VIGESIMA </w:t>
      </w:r>
      <w:r w:rsidR="00B5083F">
        <w:rPr>
          <w:rFonts w:ascii="Bookman Old Style" w:hAnsi="Bookman Old Style" w:cs="Arial"/>
          <w:b/>
          <w:sz w:val="18"/>
          <w:szCs w:val="18"/>
          <w:lang w:val="es-ES_tradnl"/>
        </w:rPr>
        <w:t>QUINTA</w:t>
      </w:r>
      <w:r>
        <w:rPr>
          <w:rFonts w:ascii="Bookman Old Style" w:hAnsi="Bookman Old Style" w:cs="Arial"/>
          <w:b/>
          <w:sz w:val="18"/>
          <w:szCs w:val="18"/>
          <w:lang w:val="es-ES_tradnl"/>
        </w:rPr>
        <w:t>.- (MOROSIDAD Y SUS PENALIDADES)</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sz w:val="18"/>
          <w:szCs w:val="18"/>
        </w:rPr>
      </w:pPr>
      <w:r>
        <w:rPr>
          <w:rFonts w:ascii="Bookman Old Style" w:hAnsi="Bookman Old Style" w:cs="Arial"/>
          <w:sz w:val="18"/>
          <w:szCs w:val="18"/>
          <w:lang w:val="es-ES_tradnl"/>
        </w:rPr>
        <w:t xml:space="preserve">Queda convenido entre las partes contratantes, que salvo casos de fuerza mayor o caso </w:t>
      </w:r>
      <w:proofErr w:type="gramStart"/>
      <w:r>
        <w:rPr>
          <w:rFonts w:ascii="Bookman Old Style" w:hAnsi="Bookman Old Style" w:cs="Arial"/>
          <w:sz w:val="18"/>
          <w:szCs w:val="18"/>
          <w:lang w:val="es-ES_tradnl"/>
        </w:rPr>
        <w:t>fortuito debidamente comprobados</w:t>
      </w:r>
      <w:proofErr w:type="gramEnd"/>
      <w:r>
        <w:rPr>
          <w:rFonts w:ascii="Bookman Old Style" w:hAnsi="Bookman Old Style" w:cs="Arial"/>
          <w:sz w:val="18"/>
          <w:szCs w:val="18"/>
          <w:lang w:val="es-ES_tradnl"/>
        </w:rPr>
        <w:t xml:space="preserve"> por la </w:t>
      </w:r>
      <w:r>
        <w:rPr>
          <w:rFonts w:ascii="Bookman Old Style" w:hAnsi="Bookman Old Style" w:cs="Arial"/>
          <w:b/>
          <w:bCs/>
          <w:sz w:val="18"/>
          <w:szCs w:val="18"/>
        </w:rPr>
        <w:t>ENTIDAD</w:t>
      </w:r>
      <w:r>
        <w:rPr>
          <w:rFonts w:ascii="Bookman Old Style" w:hAnsi="Bookman Old Style" w:cs="Arial"/>
          <w:sz w:val="18"/>
          <w:szCs w:val="18"/>
          <w:lang w:val="es-ES_tradnl"/>
        </w:rPr>
        <w:t>, se aplicarán por cada periodo de retraso las siguientes multas</w:t>
      </w:r>
      <w:r>
        <w:rPr>
          <w:rFonts w:ascii="Bookman Old Style" w:hAnsi="Bookman Old Style" w:cs="Arial"/>
          <w:sz w:val="18"/>
          <w:szCs w:val="18"/>
        </w:rPr>
        <w:t>:</w:t>
      </w:r>
    </w:p>
    <w:p w:rsidR="00751592" w:rsidRDefault="00751592" w:rsidP="00751592">
      <w:pPr>
        <w:jc w:val="both"/>
        <w:rPr>
          <w:rFonts w:ascii="Bookman Old Style" w:hAnsi="Bookman Old Style" w:cs="Arial"/>
          <w:sz w:val="18"/>
          <w:szCs w:val="18"/>
        </w:rPr>
      </w:pPr>
    </w:p>
    <w:p w:rsidR="00751592" w:rsidRDefault="00751592" w:rsidP="002B5E72">
      <w:pPr>
        <w:pStyle w:val="Prrafodelista"/>
        <w:numPr>
          <w:ilvl w:val="0"/>
          <w:numId w:val="34"/>
        </w:numPr>
        <w:contextualSpacing/>
        <w:jc w:val="both"/>
        <w:rPr>
          <w:rFonts w:ascii="Bookman Old Style" w:hAnsi="Bookman Old Style" w:cs="Arial"/>
          <w:b/>
          <w:i/>
          <w:sz w:val="18"/>
          <w:szCs w:val="18"/>
          <w:lang w:val="es-ES_tradnl"/>
        </w:rPr>
      </w:pPr>
      <w:r>
        <w:rPr>
          <w:rFonts w:ascii="Bookman Old Style" w:hAnsi="Bookman Old Style" w:cs="Calibri"/>
          <w:sz w:val="18"/>
          <w:szCs w:val="18"/>
          <w:lang w:eastAsia="es-ES"/>
        </w:rPr>
        <w:t xml:space="preserve">1% (uno por ciento) sobre el importe total de la adjudicación por cada día calendario de retraso. </w:t>
      </w:r>
    </w:p>
    <w:p w:rsidR="00751592" w:rsidRDefault="00751592" w:rsidP="00751592">
      <w:pPr>
        <w:jc w:val="both"/>
        <w:rPr>
          <w:rFonts w:ascii="Bookman Old Style" w:hAnsi="Bookman Old Style" w:cs="Arial"/>
          <w:b/>
          <w:i/>
          <w:sz w:val="18"/>
          <w:szCs w:val="18"/>
          <w:lang w:val="es-ES_tradnl"/>
        </w:rPr>
      </w:pPr>
    </w:p>
    <w:p w:rsidR="00751592" w:rsidRDefault="00751592" w:rsidP="00751592">
      <w:pPr>
        <w:jc w:val="both"/>
        <w:rPr>
          <w:rFonts w:ascii="Bookman Old Style" w:hAnsi="Bookman Old Style" w:cs="Arial"/>
          <w:sz w:val="18"/>
          <w:szCs w:val="18"/>
        </w:rPr>
      </w:pPr>
      <w:r>
        <w:rPr>
          <w:rFonts w:ascii="Bookman Old Style" w:hAnsi="Bookman Old Style" w:cs="Arial"/>
          <w:sz w:val="18"/>
          <w:szCs w:val="18"/>
        </w:rPr>
        <w:t xml:space="preserve">El monto de la multa será calculado respecto del monto correspondiente al(los) _______ </w:t>
      </w:r>
      <w:r>
        <w:rPr>
          <w:rFonts w:ascii="Bookman Old Style" w:hAnsi="Bookman Old Style" w:cs="Arial"/>
          <w:b/>
          <w:i/>
          <w:sz w:val="18"/>
          <w:szCs w:val="18"/>
          <w:lang w:val="es-ES_tradnl"/>
        </w:rPr>
        <w:t>(registrar son lotes o ítems)</w:t>
      </w:r>
      <w:r>
        <w:rPr>
          <w:rFonts w:ascii="Bookman Old Style" w:hAnsi="Bookman Old Style" w:cs="Arial"/>
          <w:sz w:val="18"/>
          <w:szCs w:val="18"/>
        </w:rPr>
        <w:t xml:space="preserve"> cuya entrega hubiese sufrido retraso o respecto del monto correspondiente a los saldos no entregados del (los) ___________</w:t>
      </w:r>
      <w:r>
        <w:rPr>
          <w:rFonts w:ascii="Bookman Old Style" w:hAnsi="Bookman Old Style" w:cs="Arial"/>
          <w:b/>
          <w:i/>
          <w:sz w:val="18"/>
          <w:szCs w:val="18"/>
          <w:lang w:val="es-ES_tradnl"/>
        </w:rPr>
        <w:t xml:space="preserve"> (registrar son lotes o ítems)</w:t>
      </w:r>
      <w:r>
        <w:rPr>
          <w:rFonts w:ascii="Bookman Old Style" w:hAnsi="Bookman Old Style" w:cs="Arial"/>
          <w:sz w:val="18"/>
          <w:szCs w:val="18"/>
        </w:rPr>
        <w:t>.</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rPr>
      </w:pPr>
      <w:r>
        <w:rPr>
          <w:rFonts w:ascii="Bookman Old Style" w:hAnsi="Bookman Old Style" w:cs="Arial"/>
          <w:sz w:val="18"/>
          <w:szCs w:val="18"/>
        </w:rPr>
        <w:t xml:space="preserve">De establecer </w:t>
      </w: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ENTIDAD</w:t>
      </w:r>
      <w:r>
        <w:rPr>
          <w:rFonts w:ascii="Bookman Old Style" w:hAnsi="Bookman Old Style" w:cs="Arial"/>
          <w:sz w:val="18"/>
          <w:szCs w:val="18"/>
        </w:rPr>
        <w:t xml:space="preserve"> que por la aplicación de multas por moras se ha llegado al límite del 10% del monto del Contrato, </w:t>
      </w:r>
      <w:r>
        <w:rPr>
          <w:rFonts w:ascii="Bookman Old Style" w:hAnsi="Bookman Old Style" w:cs="Arial"/>
          <w:b/>
          <w:sz w:val="18"/>
          <w:szCs w:val="18"/>
        </w:rPr>
        <w:t>podrá</w:t>
      </w:r>
      <w:r>
        <w:rPr>
          <w:rFonts w:ascii="Bookman Old Style" w:hAnsi="Bookman Old Style" w:cs="Arial"/>
          <w:sz w:val="18"/>
          <w:szCs w:val="18"/>
        </w:rPr>
        <w:t xml:space="preserve">  iniciar el proceso de resolución del Contrato, conforme a lo estipulado en la Cláusula Décima Novena.</w:t>
      </w:r>
    </w:p>
    <w:p w:rsidR="00751592" w:rsidRDefault="00751592" w:rsidP="00751592">
      <w:pPr>
        <w:jc w:val="both"/>
        <w:rPr>
          <w:rFonts w:ascii="Bookman Old Style" w:hAnsi="Bookman Old Style" w:cs="Arial"/>
          <w:sz w:val="18"/>
          <w:szCs w:val="18"/>
        </w:rPr>
      </w:pPr>
      <w:r>
        <w:rPr>
          <w:rFonts w:ascii="Bookman Old Style" w:hAnsi="Bookman Old Style" w:cs="Arial"/>
          <w:sz w:val="18"/>
          <w:szCs w:val="18"/>
        </w:rPr>
        <w:t> </w:t>
      </w:r>
    </w:p>
    <w:p w:rsidR="00751592" w:rsidRDefault="00751592" w:rsidP="00751592">
      <w:pPr>
        <w:jc w:val="both"/>
        <w:rPr>
          <w:rFonts w:ascii="Bookman Old Style" w:hAnsi="Bookman Old Style" w:cs="Arial"/>
          <w:sz w:val="18"/>
          <w:szCs w:val="18"/>
        </w:rPr>
      </w:pPr>
      <w:r>
        <w:rPr>
          <w:rFonts w:ascii="Bookman Old Style" w:hAnsi="Bookman Old Style" w:cs="Arial"/>
          <w:sz w:val="18"/>
          <w:szCs w:val="18"/>
        </w:rPr>
        <w:t xml:space="preserve">De establecer </w:t>
      </w: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ENTIDAD</w:t>
      </w:r>
      <w:r>
        <w:rPr>
          <w:rFonts w:ascii="Bookman Old Style" w:hAnsi="Bookman Old Style" w:cs="Arial"/>
          <w:sz w:val="18"/>
          <w:szCs w:val="18"/>
        </w:rPr>
        <w:t xml:space="preserve"> que por la aplicación de multas por moras se ha llegado al límite del 20% del monto del Contrato, </w:t>
      </w:r>
      <w:r>
        <w:rPr>
          <w:rFonts w:ascii="Bookman Old Style" w:hAnsi="Bookman Old Style" w:cs="Arial"/>
          <w:b/>
          <w:sz w:val="18"/>
          <w:szCs w:val="18"/>
        </w:rPr>
        <w:t>deberá</w:t>
      </w:r>
      <w:r>
        <w:rPr>
          <w:rFonts w:ascii="Bookman Old Style" w:hAnsi="Bookman Old Style" w:cs="Arial"/>
          <w:sz w:val="18"/>
          <w:szCs w:val="18"/>
        </w:rPr>
        <w:t xml:space="preserve"> iniciar el proceso de resolución del Contrato, conforme a lo estipulado en la Cláusula Décima Novena.</w:t>
      </w:r>
    </w:p>
    <w:p w:rsidR="00751592" w:rsidRDefault="00751592" w:rsidP="00751592">
      <w:pPr>
        <w:jc w:val="both"/>
        <w:rPr>
          <w:rFonts w:ascii="Bookman Old Style" w:hAnsi="Bookman Old Style" w:cs="Arial"/>
          <w:sz w:val="18"/>
          <w:szCs w:val="18"/>
        </w:rPr>
      </w:pPr>
    </w:p>
    <w:p w:rsidR="00751592" w:rsidRDefault="00751592" w:rsidP="00751592">
      <w:pPr>
        <w:jc w:val="both"/>
        <w:rPr>
          <w:rFonts w:ascii="Bookman Old Style" w:hAnsi="Bookman Old Style" w:cs="Arial"/>
          <w:sz w:val="18"/>
          <w:szCs w:val="18"/>
        </w:rPr>
      </w:pPr>
      <w:r>
        <w:rPr>
          <w:rFonts w:ascii="Bookman Old Style" w:hAnsi="Bookman Old Style" w:cs="Arial"/>
          <w:sz w:val="18"/>
          <w:szCs w:val="18"/>
        </w:rPr>
        <w:t xml:space="preserve">Las multas serán cobradas mediante descuentos establecidos expresamente por la </w:t>
      </w:r>
      <w:r>
        <w:rPr>
          <w:rFonts w:ascii="Bookman Old Style" w:hAnsi="Bookman Old Style" w:cs="Arial"/>
          <w:b/>
          <w:bCs/>
          <w:sz w:val="18"/>
          <w:szCs w:val="18"/>
        </w:rPr>
        <w:t>ENTIDAD</w:t>
      </w:r>
      <w:r>
        <w:rPr>
          <w:rFonts w:ascii="Bookman Old Style" w:hAnsi="Bookman Old Style" w:cs="Arial"/>
          <w:sz w:val="18"/>
          <w:szCs w:val="18"/>
        </w:rPr>
        <w:t>,</w:t>
      </w:r>
      <w:r>
        <w:rPr>
          <w:rFonts w:ascii="Bookman Old Style" w:hAnsi="Bookman Old Style" w:cs="Arial"/>
          <w:sz w:val="18"/>
          <w:szCs w:val="18"/>
          <w:lang w:val="es-ES_tradnl"/>
        </w:rPr>
        <w:t xml:space="preserve"> con base en el informe específico y documentado</w:t>
      </w:r>
      <w:r>
        <w:rPr>
          <w:rFonts w:ascii="Bookman Old Style" w:hAnsi="Bookman Old Style" w:cs="Arial"/>
          <w:sz w:val="18"/>
          <w:szCs w:val="18"/>
        </w:rPr>
        <w:t xml:space="preserve">, de los pagos mensuales o liquidación final, sin perjuicio de que </w:t>
      </w: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ENTIDAD</w:t>
      </w:r>
      <w:r>
        <w:rPr>
          <w:rFonts w:ascii="Bookman Old Style" w:hAnsi="Bookman Old Style" w:cs="Arial"/>
          <w:b/>
          <w:bCs/>
          <w:sz w:val="18"/>
          <w:szCs w:val="18"/>
          <w:lang w:val="es-ES_tradnl"/>
        </w:rPr>
        <w:t xml:space="preserve"> </w:t>
      </w:r>
      <w:r>
        <w:rPr>
          <w:rFonts w:ascii="Bookman Old Style" w:hAnsi="Bookman Old Style" w:cs="Arial"/>
          <w:sz w:val="18"/>
          <w:szCs w:val="18"/>
        </w:rPr>
        <w:t>ejecute la garantía de Cumplimiento de Contrato y proceda al resarcimiento de daños y perjuicios por medio de la jurisdicción coactiva fiscal por la naturaleza del Contrato, conforme lo establecido en el Artículo 47 de la Ley 1178.</w:t>
      </w:r>
    </w:p>
    <w:p w:rsidR="00751592" w:rsidRDefault="00751592" w:rsidP="00751592">
      <w:pPr>
        <w:jc w:val="both"/>
        <w:rPr>
          <w:rFonts w:ascii="Bookman Old Style" w:hAnsi="Bookman Old Style" w:cs="Arial"/>
          <w:sz w:val="18"/>
          <w:szCs w:val="18"/>
          <w:lang w:val="es-BO"/>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b/>
          <w:sz w:val="18"/>
          <w:szCs w:val="18"/>
          <w:lang w:val="es-ES_tradnl"/>
        </w:rPr>
        <w:t>VIGESIMA S</w:t>
      </w:r>
      <w:r w:rsidR="00B5083F">
        <w:rPr>
          <w:rFonts w:ascii="Bookman Old Style" w:hAnsi="Bookman Old Style" w:cs="Arial"/>
          <w:b/>
          <w:sz w:val="18"/>
          <w:szCs w:val="18"/>
          <w:lang w:val="es-ES_tradnl"/>
        </w:rPr>
        <w:t>EXTA</w:t>
      </w:r>
      <w:r>
        <w:rPr>
          <w:rFonts w:ascii="Bookman Old Style" w:hAnsi="Bookman Old Style" w:cs="Arial"/>
          <w:b/>
          <w:sz w:val="18"/>
          <w:szCs w:val="18"/>
          <w:lang w:val="es-ES_tradnl"/>
        </w:rPr>
        <w:t>.- (RESPONSABILIDAD Y OBLIGACIONES DEL PROVEEDOR)</w:t>
      </w:r>
    </w:p>
    <w:p w:rsidR="00751592" w:rsidRDefault="00751592" w:rsidP="00751592">
      <w:pPr>
        <w:rPr>
          <w:rFonts w:ascii="Bookman Old Style" w:hAnsi="Bookman Old Style" w:cs="Arial"/>
          <w:sz w:val="18"/>
          <w:szCs w:val="18"/>
          <w:lang w:val="es-ES_tradnl"/>
        </w:rPr>
      </w:pPr>
    </w:p>
    <w:p w:rsidR="00751592" w:rsidRDefault="00751592" w:rsidP="002B5E72">
      <w:pPr>
        <w:numPr>
          <w:ilvl w:val="1"/>
          <w:numId w:val="35"/>
        </w:num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no podrá entregar bienes usados o defectuosos, debiendo en su caso ser sustituidos a su costo, dentro del plazo máximo de ________ </w:t>
      </w:r>
      <w:r>
        <w:rPr>
          <w:rFonts w:ascii="Bookman Old Style" w:hAnsi="Bookman Old Style" w:cs="Arial"/>
          <w:b/>
          <w:i/>
          <w:sz w:val="18"/>
          <w:szCs w:val="18"/>
          <w:lang w:val="es-ES_tradnl"/>
        </w:rPr>
        <w:t>(registrar el número de días calendario en concordancia con el plazo del contrato),</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impostergablemente.</w:t>
      </w:r>
    </w:p>
    <w:p w:rsidR="00751592" w:rsidRDefault="00751592" w:rsidP="00751592">
      <w:pPr>
        <w:tabs>
          <w:tab w:val="num" w:pos="426"/>
        </w:tabs>
        <w:ind w:left="426" w:hanging="426"/>
        <w:jc w:val="both"/>
        <w:rPr>
          <w:rFonts w:ascii="Bookman Old Style" w:hAnsi="Bookman Old Style" w:cs="Arial"/>
          <w:sz w:val="18"/>
          <w:szCs w:val="18"/>
          <w:lang w:val="es-ES_tradnl"/>
        </w:rPr>
      </w:pPr>
      <w:r>
        <w:rPr>
          <w:rFonts w:ascii="Bookman Old Style" w:hAnsi="Bookman Old Style" w:cs="Arial"/>
          <w:sz w:val="18"/>
          <w:szCs w:val="18"/>
          <w:lang w:val="es-ES_tradnl"/>
        </w:rPr>
        <w:tab/>
      </w:r>
    </w:p>
    <w:p w:rsidR="00751592" w:rsidRDefault="00751592" w:rsidP="00751592">
      <w:pPr>
        <w:tabs>
          <w:tab w:val="num" w:pos="709"/>
        </w:tabs>
        <w:ind w:left="709" w:hanging="709"/>
        <w:jc w:val="both"/>
        <w:rPr>
          <w:rFonts w:ascii="Bookman Old Style" w:hAnsi="Bookman Old Style" w:cs="Arial"/>
          <w:sz w:val="18"/>
          <w:szCs w:val="18"/>
          <w:lang w:val="es-ES_tradnl"/>
        </w:rPr>
      </w:pPr>
      <w:r>
        <w:rPr>
          <w:rFonts w:ascii="Bookman Old Style" w:hAnsi="Bookman Old Style" w:cs="Arial"/>
          <w:sz w:val="18"/>
          <w:szCs w:val="18"/>
          <w:lang w:val="es-ES_tradnl"/>
        </w:rPr>
        <w:tab/>
        <w:t xml:space="preserve">Cuando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incurra en negligencia durante la adquisición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podrá retener el total o parte del pago para protegerse contra posibles perjuicios.</w:t>
      </w:r>
    </w:p>
    <w:p w:rsidR="00751592" w:rsidRDefault="00751592" w:rsidP="00751592">
      <w:pPr>
        <w:tabs>
          <w:tab w:val="num" w:pos="709"/>
        </w:tabs>
        <w:ind w:left="709" w:hanging="709"/>
        <w:jc w:val="both"/>
        <w:rPr>
          <w:rFonts w:ascii="Bookman Old Style" w:hAnsi="Bookman Old Style" w:cs="Arial"/>
          <w:sz w:val="18"/>
          <w:szCs w:val="18"/>
          <w:lang w:val="es-ES_tradnl"/>
        </w:rPr>
      </w:pPr>
      <w:r>
        <w:rPr>
          <w:rFonts w:ascii="Bookman Old Style" w:hAnsi="Bookman Old Style" w:cs="Arial"/>
          <w:sz w:val="18"/>
          <w:szCs w:val="18"/>
          <w:lang w:val="es-ES_tradnl"/>
        </w:rPr>
        <w:tab/>
        <w:t xml:space="preserve">Desaparecidas las causales que dieron lugar a la retención,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procederá al pago de las sumas retenidas siempre que, para la solución de los problemas no se haya empleado parte o el total de dichos fondos.</w:t>
      </w:r>
    </w:p>
    <w:p w:rsidR="00751592" w:rsidRDefault="00751592" w:rsidP="00751592">
      <w:pPr>
        <w:tabs>
          <w:tab w:val="num" w:pos="709"/>
        </w:tabs>
        <w:ind w:left="709" w:hanging="709"/>
        <w:jc w:val="both"/>
        <w:rPr>
          <w:rFonts w:ascii="Bookman Old Style" w:hAnsi="Bookman Old Style" w:cs="Arial"/>
          <w:sz w:val="18"/>
          <w:szCs w:val="18"/>
          <w:lang w:val="es-ES_tradnl"/>
        </w:rPr>
      </w:pPr>
      <w:r>
        <w:rPr>
          <w:rFonts w:ascii="Bookman Old Style" w:hAnsi="Bookman Old Style" w:cs="Arial"/>
          <w:sz w:val="18"/>
          <w:szCs w:val="18"/>
          <w:lang w:val="es-ES_tradnl"/>
        </w:rPr>
        <w:tab/>
        <w:t xml:space="preserve">Esta retención no creará derechos en favor del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para solicitar ampliación de plazo, ni intereses.</w:t>
      </w:r>
    </w:p>
    <w:p w:rsidR="00751592" w:rsidRDefault="00751592" w:rsidP="00751592">
      <w:pPr>
        <w:tabs>
          <w:tab w:val="num" w:pos="709"/>
        </w:tabs>
        <w:ind w:left="709" w:hanging="709"/>
        <w:jc w:val="both"/>
        <w:rPr>
          <w:rFonts w:ascii="Bookman Old Style" w:hAnsi="Bookman Old Style" w:cs="Arial"/>
          <w:sz w:val="18"/>
          <w:szCs w:val="18"/>
          <w:lang w:val="es-ES_tradnl"/>
        </w:rPr>
      </w:pPr>
    </w:p>
    <w:p w:rsidR="00751592" w:rsidRDefault="00751592" w:rsidP="002B5E72">
      <w:pPr>
        <w:numPr>
          <w:ilvl w:val="1"/>
          <w:numId w:val="35"/>
        </w:num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debe custodiar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a ser provistos, hasta la recepción definitiva de éstos por la </w:t>
      </w:r>
      <w:r>
        <w:rPr>
          <w:rFonts w:ascii="Bookman Old Style" w:hAnsi="Bookman Old Style" w:cs="Arial"/>
          <w:b/>
          <w:sz w:val="18"/>
          <w:szCs w:val="18"/>
          <w:lang w:val="es-ES_tradnl"/>
        </w:rPr>
        <w:t>ENTIDAD</w:t>
      </w:r>
      <w:r>
        <w:rPr>
          <w:rFonts w:ascii="Bookman Old Style" w:hAnsi="Bookman Old Style" w:cs="Arial"/>
          <w:sz w:val="18"/>
          <w:szCs w:val="18"/>
          <w:lang w:val="es-ES_tradnl"/>
        </w:rPr>
        <w:t>.</w:t>
      </w:r>
    </w:p>
    <w:p w:rsidR="00751592" w:rsidRDefault="00751592" w:rsidP="00751592">
      <w:pPr>
        <w:ind w:left="720"/>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t xml:space="preserve">VIGESIMA </w:t>
      </w:r>
      <w:r w:rsidR="00B5083F">
        <w:rPr>
          <w:rFonts w:ascii="Bookman Old Style" w:hAnsi="Bookman Old Style" w:cs="Arial"/>
          <w:b/>
          <w:sz w:val="18"/>
          <w:szCs w:val="18"/>
          <w:lang w:val="es-ES_tradnl"/>
        </w:rPr>
        <w:t>SEPTIMA</w:t>
      </w:r>
      <w:r>
        <w:rPr>
          <w:rFonts w:ascii="Bookman Old Style" w:hAnsi="Bookman Old Style" w:cs="Arial"/>
          <w:b/>
          <w:sz w:val="18"/>
          <w:szCs w:val="18"/>
          <w:lang w:val="es-ES_tradnl"/>
        </w:rPr>
        <w:t>.- (SEGUROS)</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i/>
          <w:sz w:val="18"/>
          <w:szCs w:val="18"/>
          <w:lang w:val="es-ES_tradnl"/>
        </w:rPr>
        <w:t xml:space="preserve">(Esta cláusula puede o no ser utilizada, de acuerdo a la modalidad de adquisición, por lo que en caso de ser aplicable, la </w:t>
      </w:r>
      <w:r>
        <w:rPr>
          <w:rFonts w:ascii="Bookman Old Style" w:hAnsi="Bookman Old Style" w:cs="Arial"/>
          <w:b/>
          <w:sz w:val="18"/>
          <w:szCs w:val="18"/>
          <w:lang w:val="es-ES_tradnl"/>
        </w:rPr>
        <w:t>ENTIDAD</w:t>
      </w:r>
      <w:r>
        <w:rPr>
          <w:rFonts w:ascii="Bookman Old Style" w:hAnsi="Bookman Old Style" w:cs="Arial"/>
          <w:b/>
          <w:i/>
          <w:sz w:val="18"/>
          <w:szCs w:val="18"/>
          <w:lang w:val="es-ES_tradnl"/>
        </w:rPr>
        <w:t xml:space="preserve"> deberá establecer el tipo de seguro y el plazo de vigencia de éste).</w:t>
      </w:r>
    </w:p>
    <w:p w:rsidR="00751592" w:rsidRDefault="00751592" w:rsidP="00751592">
      <w:pPr>
        <w:rPr>
          <w:rFonts w:ascii="Bookman Old Style" w:hAnsi="Bookman Old Style" w:cs="Arial"/>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t xml:space="preserve">VIGESIMA </w:t>
      </w:r>
      <w:r w:rsidR="00B5083F">
        <w:rPr>
          <w:rFonts w:ascii="Bookman Old Style" w:hAnsi="Bookman Old Style" w:cs="Arial"/>
          <w:b/>
          <w:sz w:val="18"/>
          <w:szCs w:val="18"/>
          <w:lang w:val="es-ES_tradnl"/>
        </w:rPr>
        <w:t>OCTAVA</w:t>
      </w:r>
      <w:r>
        <w:rPr>
          <w:rFonts w:ascii="Bookman Old Style" w:hAnsi="Bookman Old Style" w:cs="Arial"/>
          <w:b/>
          <w:sz w:val="18"/>
          <w:szCs w:val="18"/>
          <w:lang w:val="es-ES_tradnl"/>
        </w:rPr>
        <w:t>.- (SUSPENSION TEMPORAL DE LA PROVISION)</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podrá suspender temporalmente la adquisición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en cualquier momento por motivos de fuerza mayor, caso fortuito y/o convenientes a los intereses del Estado, para lo cual notificará al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por escrito, con una anticipación de quince (15) días calendario, excepto en los casos de urgencia por alguna emergencia imponderable. Esta suspensión puede ser parcial o total.</w:t>
      </w: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En este caso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reconocerá en favor del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los gastos en que éste incurriera por depósito u otro justificado documentadamente, cuando el lapso de la suspensión sea mayor a los diez (10) días calendario.</w:t>
      </w: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También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puede comunicar a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la</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 xml:space="preserve">suspensión temporal de la provisión, por causas atribuibles a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que afecten al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en la adquisición de los </w:t>
      </w:r>
      <w:r>
        <w:rPr>
          <w:rFonts w:ascii="Bookman Old Style" w:hAnsi="Bookman Old Style" w:cs="Arial"/>
          <w:b/>
          <w:sz w:val="18"/>
          <w:szCs w:val="18"/>
          <w:lang w:val="es-ES_tradnl"/>
        </w:rPr>
        <w:t>BIENES.</w:t>
      </w:r>
    </w:p>
    <w:p w:rsidR="00751592" w:rsidRDefault="00751592" w:rsidP="00751592">
      <w:pPr>
        <w:jc w:val="both"/>
        <w:rPr>
          <w:rFonts w:ascii="Bookman Old Style" w:hAnsi="Bookman Old Style" w:cs="Arial"/>
          <w:sz w:val="18"/>
          <w:szCs w:val="18"/>
          <w:lang w:val="es-ES_tradnl"/>
        </w:rPr>
      </w:pPr>
    </w:p>
    <w:p w:rsidR="00751592" w:rsidRDefault="00B5083F"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t>VIGESIMA NOVENA</w:t>
      </w:r>
      <w:r w:rsidR="00751592">
        <w:rPr>
          <w:rFonts w:ascii="Bookman Old Style" w:hAnsi="Bookman Old Style" w:cs="Arial"/>
          <w:b/>
          <w:sz w:val="18"/>
          <w:szCs w:val="18"/>
          <w:lang w:val="es-ES_tradnl"/>
        </w:rPr>
        <w:t>.- (NORMAS DE CALIDAD APLICABLES)</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suministrados de conformidad con el presente Contrato se ajustarán a las normas de calidad mencionadas en las especificaciones técnicas y, cuando en ellas no se mencionen normas de calidad aplicables, a las normas de calidad existentes o cuya aplicación sea apropiada en el país de origen de los </w:t>
      </w:r>
      <w:r>
        <w:rPr>
          <w:rFonts w:ascii="Bookman Old Style" w:hAnsi="Bookman Old Style" w:cs="Arial"/>
          <w:b/>
          <w:sz w:val="18"/>
          <w:szCs w:val="18"/>
          <w:lang w:val="es-ES_tradnl"/>
        </w:rPr>
        <w:t>BIENES.</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b/>
          <w:i/>
          <w:sz w:val="18"/>
          <w:szCs w:val="18"/>
          <w:lang w:val="es-ES_tradnl"/>
        </w:rPr>
      </w:pPr>
      <w:r>
        <w:rPr>
          <w:rFonts w:ascii="Bookman Old Style" w:hAnsi="Bookman Old Style" w:cs="Arial"/>
          <w:b/>
          <w:i/>
          <w:sz w:val="18"/>
          <w:szCs w:val="18"/>
          <w:lang w:val="es-ES_tradnl"/>
        </w:rPr>
        <w:t>(Si corresponde de acuerdo al bien a ser adquirido)</w:t>
      </w:r>
    </w:p>
    <w:p w:rsidR="00751592" w:rsidRDefault="00751592" w:rsidP="00751592">
      <w:pPr>
        <w:jc w:val="both"/>
        <w:rPr>
          <w:rFonts w:ascii="Bookman Old Style" w:hAnsi="Bookman Old Style" w:cs="Arial"/>
          <w:b/>
          <w:i/>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t>TRIGESIMA.- (EMBALAJE)</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embalaje, las marcas y los documentos que se coloquen dentro y fuera de los bultos deberán cumplir estrictamente normas internacionales, los requisitos especiales que se hayan consignado en los documentos de la licitación, cualquier otro requisito, si lo hubiere, y cualquier otra instrucción dada por la </w:t>
      </w:r>
      <w:r>
        <w:rPr>
          <w:rFonts w:ascii="Bookman Old Style" w:hAnsi="Bookman Old Style" w:cs="Arial"/>
          <w:b/>
          <w:sz w:val="18"/>
          <w:szCs w:val="18"/>
          <w:lang w:val="es-ES_tradnl"/>
        </w:rPr>
        <w:t>ENTIDAD.</w:t>
      </w:r>
    </w:p>
    <w:p w:rsidR="00751592" w:rsidRDefault="00751592" w:rsidP="00751592">
      <w:pPr>
        <w:jc w:val="both"/>
        <w:rPr>
          <w:rFonts w:ascii="Bookman Old Style" w:hAnsi="Bookman Old Style" w:cs="Arial"/>
          <w:sz w:val="18"/>
          <w:szCs w:val="18"/>
          <w:lang w:val="es-ES_tradnl"/>
        </w:rPr>
      </w:pPr>
    </w:p>
    <w:p w:rsidR="00751592" w:rsidRDefault="00751592" w:rsidP="00751592">
      <w:pPr>
        <w:rPr>
          <w:rFonts w:ascii="Bookman Old Style" w:hAnsi="Bookman Old Style" w:cs="Arial"/>
          <w:sz w:val="18"/>
          <w:szCs w:val="18"/>
          <w:lang w:val="es-ES_tradnl"/>
        </w:rPr>
      </w:pPr>
      <w:r>
        <w:rPr>
          <w:rFonts w:ascii="Bookman Old Style" w:hAnsi="Bookman Old Style" w:cs="Arial"/>
          <w:b/>
          <w:sz w:val="18"/>
          <w:szCs w:val="18"/>
          <w:lang w:val="es-ES_tradnl"/>
        </w:rPr>
        <w:t xml:space="preserve">TRIGESIMA </w:t>
      </w:r>
      <w:r w:rsidR="00B5083F">
        <w:rPr>
          <w:rFonts w:ascii="Bookman Old Style" w:hAnsi="Bookman Old Style" w:cs="Arial"/>
          <w:b/>
          <w:sz w:val="18"/>
          <w:szCs w:val="18"/>
          <w:lang w:val="es-ES_tradnl"/>
        </w:rPr>
        <w:t>PRIMERA</w:t>
      </w:r>
      <w:r>
        <w:rPr>
          <w:rFonts w:ascii="Bookman Old Style" w:hAnsi="Bookman Old Style" w:cs="Arial"/>
          <w:b/>
          <w:sz w:val="18"/>
          <w:szCs w:val="18"/>
          <w:lang w:val="es-ES_tradnl"/>
        </w:rPr>
        <w:t>.- (INSPECCION Y PRUEBAS)</w:t>
      </w:r>
    </w:p>
    <w:p w:rsidR="00751592" w:rsidRDefault="00751592" w:rsidP="00751592">
      <w:pPr>
        <w:rPr>
          <w:rFonts w:ascii="Bookman Old Style" w:hAnsi="Bookman Old Style" w:cs="Arial"/>
          <w:sz w:val="18"/>
          <w:szCs w:val="18"/>
          <w:lang w:val="es-ES_tradnl"/>
        </w:rPr>
      </w:pPr>
    </w:p>
    <w:p w:rsidR="00751592" w:rsidRDefault="00751592" w:rsidP="002B5E72">
      <w:pPr>
        <w:numPr>
          <w:ilvl w:val="1"/>
          <w:numId w:val="36"/>
        </w:numPr>
        <w:jc w:val="both"/>
        <w:rPr>
          <w:rFonts w:ascii="Bookman Old Style" w:hAnsi="Bookman Old Style" w:cs="Arial"/>
          <w:sz w:val="18"/>
          <w:szCs w:val="18"/>
          <w:lang w:val="es-ES_tradnl"/>
        </w:rPr>
      </w:pPr>
      <w:r>
        <w:rPr>
          <w:rFonts w:ascii="Bookman Old Style" w:hAnsi="Bookman Old Style" w:cs="Arial"/>
          <w:b/>
          <w:i/>
          <w:sz w:val="18"/>
          <w:szCs w:val="18"/>
          <w:lang w:val="es-ES_tradnl"/>
        </w:rPr>
        <w:lastRenderedPageBreak/>
        <w:t>(Utilizar la siguiente redacción cuando corresponda)</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de acuerdo con lo estipulado en las especificaciones técnicas, a través de instituciones oficialmente reconocidas para verificar la calidad de los bienes tendrá derecho a inspeccionar los bienes y/o someterlos a prueba, sin costo adicional alguno, a fin de verificar su conformidad con las especificaciones técnicas contenidas en el Documento de Contratación Directa.</w:t>
      </w:r>
    </w:p>
    <w:p w:rsidR="00751592" w:rsidRDefault="00751592" w:rsidP="00751592">
      <w:pPr>
        <w:ind w:left="708"/>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notificará por escrito al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oportunamente, la identidad de todo representante designado para estos fines.</w:t>
      </w:r>
    </w:p>
    <w:p w:rsidR="00751592" w:rsidRDefault="00751592" w:rsidP="002B5E72">
      <w:pPr>
        <w:numPr>
          <w:ilvl w:val="1"/>
          <w:numId w:val="36"/>
        </w:numPr>
        <w:jc w:val="both"/>
        <w:rPr>
          <w:rFonts w:ascii="Bookman Old Style" w:hAnsi="Bookman Old Style" w:cs="Arial"/>
          <w:b/>
          <w:sz w:val="18"/>
          <w:szCs w:val="18"/>
          <w:lang w:val="es-ES_tradnl"/>
        </w:rPr>
      </w:pPr>
      <w:r>
        <w:rPr>
          <w:rFonts w:ascii="Bookman Old Style" w:hAnsi="Bookman Old Style" w:cs="Arial"/>
          <w:sz w:val="18"/>
          <w:szCs w:val="18"/>
          <w:lang w:val="es-ES_tradnl"/>
        </w:rPr>
        <w:t xml:space="preserve">Las inspecciones y pruebas podrán realizarse en las instalaciones del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o de su(s) subcontratista(s) o proveedor(es) primario(s), en el lugar de entrega, de acuerdo a lo estipulado en las especificaciones técnicas. Cuando sean realizadas en recintos del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o de su(s) subcontratista(s) o proveedor(es) primario(s), se proporcionará a los inspectores todas las facilidades y asistencia razonables y los datos sobre producción permitidas, sin cargo alguno para la </w:t>
      </w:r>
      <w:r>
        <w:rPr>
          <w:rFonts w:ascii="Bookman Old Style" w:hAnsi="Bookman Old Style" w:cs="Arial"/>
          <w:b/>
          <w:sz w:val="18"/>
          <w:szCs w:val="18"/>
          <w:lang w:val="es-ES_tradnl"/>
        </w:rPr>
        <w:t>ENTIDAD.</w:t>
      </w:r>
    </w:p>
    <w:p w:rsidR="00751592" w:rsidRDefault="00751592" w:rsidP="002B5E72">
      <w:pPr>
        <w:numPr>
          <w:ilvl w:val="1"/>
          <w:numId w:val="36"/>
        </w:num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verificación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por parte de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mediante inspecciones o pruebas se realizará en un plazo de ________ </w:t>
      </w:r>
      <w:r>
        <w:rPr>
          <w:rFonts w:ascii="Bookman Old Style" w:hAnsi="Bookman Old Style" w:cs="Arial"/>
          <w:b/>
          <w:i/>
          <w:sz w:val="18"/>
          <w:szCs w:val="18"/>
          <w:lang w:val="es-ES_tradnl"/>
        </w:rPr>
        <w:t>(definir el número de días en que se realizarán las pruebas, siendo el máximo admisible de 30 días calendario)</w:t>
      </w:r>
      <w:r>
        <w:rPr>
          <w:rFonts w:ascii="Bookman Old Style" w:hAnsi="Bookman Old Style" w:cs="Arial"/>
          <w:i/>
          <w:sz w:val="18"/>
          <w:szCs w:val="18"/>
          <w:lang w:val="es-ES_tradnl"/>
        </w:rPr>
        <w:t xml:space="preserve"> </w:t>
      </w:r>
      <w:r>
        <w:rPr>
          <w:rFonts w:ascii="Bookman Old Style" w:hAnsi="Bookman Old Style" w:cs="Arial"/>
          <w:sz w:val="18"/>
          <w:szCs w:val="18"/>
          <w:lang w:val="es-ES_tradnl"/>
        </w:rPr>
        <w:t xml:space="preserve">días calendario, debiendo estas pruebas o inspecciones iniciarse como máximo cuatro (4) días calendario después de recibidos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tiene la potestad de participar en todas las pruebas e inspecciones que se realicen y tomar conocimiento si éstas cumplen o no lo estipulado en el Contrato.</w:t>
      </w:r>
    </w:p>
    <w:p w:rsidR="00751592" w:rsidRDefault="00751592" w:rsidP="002B5E72">
      <w:pPr>
        <w:numPr>
          <w:ilvl w:val="1"/>
          <w:numId w:val="36"/>
        </w:numPr>
        <w:jc w:val="both"/>
        <w:rPr>
          <w:rFonts w:ascii="Bookman Old Style" w:hAnsi="Bookman Old Style" w:cs="Arial"/>
          <w:sz w:val="18"/>
          <w:szCs w:val="18"/>
          <w:lang w:val="es-ES_tradnl"/>
        </w:rPr>
      </w:pPr>
      <w:r>
        <w:rPr>
          <w:rFonts w:ascii="Bookman Old Style" w:hAnsi="Bookman Old Style" w:cs="Arial"/>
          <w:sz w:val="18"/>
          <w:szCs w:val="18"/>
          <w:lang w:val="es-ES_tradnl"/>
        </w:rPr>
        <w:t>Si</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 xml:space="preserve">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inspeccionados o probados no se ajustan a las Especificaciones Técnicas,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podrá rechazarlos y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deberá, sin cargo para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reemplazarlos o incorporar en ellos todas las modificaciones necesarias para que cumplan con tales Especificaciones Técnicas.  Los eventuales rechazos por parte  de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no modifican el plazo de entrega, que permanecerá invariable.</w:t>
      </w:r>
    </w:p>
    <w:p w:rsidR="00751592" w:rsidRDefault="00751592" w:rsidP="00751592">
      <w:pPr>
        <w:ind w:left="709" w:hanging="1"/>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plazo máximo para reemplazar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o incorporar las modificaciones necesarias, es de _______ </w:t>
      </w:r>
      <w:r>
        <w:rPr>
          <w:rFonts w:ascii="Bookman Old Style" w:hAnsi="Bookman Old Style" w:cs="Arial"/>
          <w:b/>
          <w:i/>
          <w:sz w:val="18"/>
          <w:szCs w:val="18"/>
          <w:lang w:val="es-ES_tradnl"/>
        </w:rPr>
        <w:t>(registrar el plazo)</w:t>
      </w:r>
      <w:r>
        <w:rPr>
          <w:rFonts w:ascii="Bookman Old Style" w:hAnsi="Bookman Old Style" w:cs="Arial"/>
          <w:sz w:val="18"/>
          <w:szCs w:val="18"/>
          <w:lang w:val="es-ES_tradnl"/>
        </w:rPr>
        <w:t xml:space="preserve"> días calendario, después de haber recibido la comunicación de rechazo.</w:t>
      </w:r>
    </w:p>
    <w:p w:rsidR="00751592" w:rsidRDefault="00751592" w:rsidP="002B5E72">
      <w:pPr>
        <w:numPr>
          <w:ilvl w:val="1"/>
          <w:numId w:val="36"/>
        </w:num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falta de rechazo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dentro del plazo de _______ </w:t>
      </w:r>
      <w:r>
        <w:rPr>
          <w:rFonts w:ascii="Bookman Old Style" w:hAnsi="Bookman Old Style" w:cs="Arial"/>
          <w:b/>
          <w:i/>
          <w:sz w:val="18"/>
          <w:szCs w:val="18"/>
          <w:lang w:val="es-ES_tradnl"/>
        </w:rPr>
        <w:t>(registrar el plazo)</w:t>
      </w:r>
      <w:r>
        <w:rPr>
          <w:rFonts w:ascii="Bookman Old Style" w:hAnsi="Bookman Old Style" w:cs="Arial"/>
          <w:sz w:val="18"/>
          <w:szCs w:val="18"/>
          <w:lang w:val="es-ES_tradnl"/>
        </w:rPr>
        <w:t xml:space="preserve"> días calendario, implicará aceptación por parte de la </w:t>
      </w:r>
      <w:r>
        <w:rPr>
          <w:rFonts w:ascii="Bookman Old Style" w:hAnsi="Bookman Old Style" w:cs="Arial"/>
          <w:b/>
          <w:sz w:val="18"/>
          <w:szCs w:val="18"/>
          <w:lang w:val="es-ES_tradnl"/>
        </w:rPr>
        <w:t>ENTIDAD.</w:t>
      </w:r>
    </w:p>
    <w:p w:rsidR="00751592" w:rsidRDefault="00751592" w:rsidP="002B5E72">
      <w:pPr>
        <w:numPr>
          <w:ilvl w:val="1"/>
          <w:numId w:val="36"/>
        </w:numPr>
        <w:jc w:val="both"/>
        <w:rPr>
          <w:rFonts w:ascii="Bookman Old Style" w:hAnsi="Bookman Old Style" w:cs="Arial"/>
          <w:sz w:val="18"/>
          <w:szCs w:val="18"/>
          <w:lang w:val="es-ES_tradnl"/>
        </w:rPr>
      </w:pPr>
      <w:r>
        <w:rPr>
          <w:rFonts w:ascii="Bookman Old Style" w:hAnsi="Bookman Old Style" w:cs="Arial"/>
          <w:b/>
          <w:i/>
          <w:sz w:val="18"/>
          <w:szCs w:val="18"/>
          <w:lang w:val="es-ES_tradnl"/>
        </w:rPr>
        <w:t>(Utilizar la siguiente redacción cuando corresponda)</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 xml:space="preserve">La inspección, prueba o aprobación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por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o sus representantes con anterioridad a su embarque desde el país de origen no limitará ni anulará en modo alguno el derecho de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a inspeccionar, someter a prueba y, cuando fuere necesario y establecido en las especificaciones técnicas, rechazar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una vez que lleguen al país. </w:t>
      </w:r>
    </w:p>
    <w:p w:rsidR="00751592" w:rsidRDefault="00751592" w:rsidP="00751592">
      <w:pPr>
        <w:jc w:val="both"/>
        <w:rPr>
          <w:rFonts w:ascii="Bookman Old Style" w:hAnsi="Bookman Old Style" w:cs="Arial"/>
          <w:b/>
          <w:i/>
          <w:sz w:val="18"/>
          <w:szCs w:val="18"/>
          <w:lang w:val="es-ES_tradnl"/>
        </w:rPr>
      </w:pPr>
    </w:p>
    <w:p w:rsidR="00751592" w:rsidRDefault="00751592" w:rsidP="00751592">
      <w:pPr>
        <w:jc w:val="both"/>
        <w:rPr>
          <w:rFonts w:ascii="Bookman Old Style" w:hAnsi="Bookman Old Style" w:cs="Arial"/>
          <w:b/>
          <w:i/>
          <w:sz w:val="18"/>
          <w:szCs w:val="18"/>
          <w:lang w:val="es-ES_tradnl"/>
        </w:rPr>
      </w:pPr>
      <w:r>
        <w:rPr>
          <w:rFonts w:ascii="Bookman Old Style" w:hAnsi="Bookman Old Style" w:cs="Arial"/>
          <w:b/>
          <w:i/>
          <w:sz w:val="18"/>
          <w:szCs w:val="18"/>
          <w:lang w:val="es-ES_tradnl"/>
        </w:rPr>
        <w:t xml:space="preserve">(Texto sugerido en caso de que el DBC no especifique si una tercera institución efectuará las pruebas, inspecciones y otros datos </w:t>
      </w:r>
      <w:proofErr w:type="spellStart"/>
      <w:r>
        <w:rPr>
          <w:rFonts w:ascii="Bookman Old Style" w:hAnsi="Bookman Old Style" w:cs="Arial"/>
          <w:b/>
          <w:i/>
          <w:sz w:val="18"/>
          <w:szCs w:val="18"/>
          <w:lang w:val="es-ES_tradnl"/>
        </w:rPr>
        <w:t>cocernientes</w:t>
      </w:r>
      <w:proofErr w:type="spellEnd"/>
      <w:r>
        <w:rPr>
          <w:rFonts w:ascii="Bookman Old Style" w:hAnsi="Bookman Old Style" w:cs="Arial"/>
          <w:b/>
          <w:i/>
          <w:sz w:val="18"/>
          <w:szCs w:val="18"/>
          <w:lang w:val="es-ES_tradnl"/>
        </w:rPr>
        <w:t>)</w:t>
      </w:r>
    </w:p>
    <w:p w:rsidR="00751592" w:rsidRDefault="00751592" w:rsidP="00751592">
      <w:pPr>
        <w:jc w:val="both"/>
        <w:rPr>
          <w:rFonts w:ascii="Bookman Old Style" w:hAnsi="Bookman Old Style" w:cs="Arial"/>
          <w:b/>
          <w:i/>
          <w:sz w:val="18"/>
          <w:szCs w:val="18"/>
          <w:lang w:val="es-ES_tradnl"/>
        </w:rPr>
      </w:pPr>
    </w:p>
    <w:p w:rsidR="00751592" w:rsidRDefault="00751592" w:rsidP="002B5E72">
      <w:pPr>
        <w:numPr>
          <w:ilvl w:val="1"/>
          <w:numId w:val="37"/>
        </w:num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de acuerdo con lo estipulado en las especificaciones técnicas, verificará la calidad de los bienes, teniendo el derecho a inspeccionar los mismos y/o someterlos a prueba, a fin de verificar su conformidad con las especificaciones técnicas. Asimismo, y durante la instalación, exigirá se practique por parte del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las pruebas </w:t>
      </w:r>
      <w:proofErr w:type="gramStart"/>
      <w:r>
        <w:rPr>
          <w:rFonts w:ascii="Bookman Old Style" w:hAnsi="Bookman Old Style" w:cs="Arial"/>
          <w:sz w:val="18"/>
          <w:szCs w:val="18"/>
          <w:lang w:val="es-ES_tradnl"/>
        </w:rPr>
        <w:t>necesarias .</w:t>
      </w:r>
      <w:proofErr w:type="gramEnd"/>
    </w:p>
    <w:p w:rsidR="00751592" w:rsidRDefault="00751592" w:rsidP="002B5E72">
      <w:pPr>
        <w:numPr>
          <w:ilvl w:val="1"/>
          <w:numId w:val="37"/>
        </w:num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Las inspecciones y pruebas podrán realizarse en las instalaciones del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o de su(s) subcontratista(s) o proveedor(es) primario(s), en el lugar de entrega, de acuerdo a lo requerido por la entidad. Cuando sean realizadas en recintos del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o de su(s) subcontratista(s) o proveedor(es) primario(s), se proporcionará a los inspectores todas las facilidades y asistencia razonables y los datos sobre producción permitidas, sin cargo alguno para la </w:t>
      </w:r>
      <w:r>
        <w:rPr>
          <w:rFonts w:ascii="Bookman Old Style" w:hAnsi="Bookman Old Style" w:cs="Arial"/>
          <w:b/>
          <w:sz w:val="18"/>
          <w:szCs w:val="18"/>
          <w:lang w:val="es-ES_tradnl"/>
        </w:rPr>
        <w:t>ENTIDAD.</w:t>
      </w:r>
    </w:p>
    <w:p w:rsidR="00751592" w:rsidRDefault="00751592" w:rsidP="002B5E72">
      <w:pPr>
        <w:numPr>
          <w:ilvl w:val="1"/>
          <w:numId w:val="37"/>
        </w:num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verificación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por parte de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mediante inspecciones o pruebas se realizará en un plazo de máximo </w:t>
      </w:r>
      <w:proofErr w:type="gramStart"/>
      <w:r>
        <w:rPr>
          <w:rFonts w:ascii="Bookman Old Style" w:hAnsi="Bookman Old Style" w:cs="Arial"/>
          <w:sz w:val="18"/>
          <w:szCs w:val="18"/>
          <w:lang w:val="es-ES_tradnl"/>
        </w:rPr>
        <w:t>de …</w:t>
      </w:r>
      <w:proofErr w:type="gramEnd"/>
      <w:r>
        <w:rPr>
          <w:rFonts w:ascii="Bookman Old Style" w:hAnsi="Bookman Old Style" w:cs="Arial"/>
          <w:sz w:val="18"/>
          <w:szCs w:val="18"/>
          <w:lang w:val="es-ES_tradnl"/>
        </w:rPr>
        <w:t>………… (……)</w:t>
      </w:r>
      <w:r>
        <w:rPr>
          <w:rFonts w:ascii="Bookman Old Style" w:hAnsi="Bookman Old Style" w:cs="Arial"/>
          <w:i/>
          <w:sz w:val="18"/>
          <w:szCs w:val="18"/>
          <w:lang w:val="es-ES_tradnl"/>
        </w:rPr>
        <w:t xml:space="preserve"> </w:t>
      </w:r>
      <w:r>
        <w:rPr>
          <w:rFonts w:ascii="Bookman Old Style" w:hAnsi="Bookman Old Style" w:cs="Arial"/>
          <w:sz w:val="18"/>
          <w:szCs w:val="18"/>
          <w:lang w:val="es-ES_tradnl"/>
        </w:rPr>
        <w:t xml:space="preserve">días calendario, debiendo estas pruebas o inspecciones iniciarse como </w:t>
      </w:r>
      <w:proofErr w:type="gramStart"/>
      <w:r>
        <w:rPr>
          <w:rFonts w:ascii="Bookman Old Style" w:hAnsi="Bookman Old Style" w:cs="Arial"/>
          <w:sz w:val="18"/>
          <w:szCs w:val="18"/>
          <w:lang w:val="es-ES_tradnl"/>
        </w:rPr>
        <w:t>máximo …</w:t>
      </w:r>
      <w:proofErr w:type="gramEnd"/>
      <w:r>
        <w:rPr>
          <w:rFonts w:ascii="Bookman Old Style" w:hAnsi="Bookman Old Style" w:cs="Arial"/>
          <w:sz w:val="18"/>
          <w:szCs w:val="18"/>
          <w:lang w:val="es-ES_tradnl"/>
        </w:rPr>
        <w:t xml:space="preserve">……. (…….) días calendario después de recibidos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tiene la potestad de participar en todas las pruebas e inspecciones que se realicen y tomar conocimiento si éstas cumplen o no lo estipulado en el Contrato y las Especificaciones Técnicas.</w:t>
      </w:r>
    </w:p>
    <w:p w:rsidR="00751592" w:rsidRDefault="00751592" w:rsidP="002B5E72">
      <w:pPr>
        <w:numPr>
          <w:ilvl w:val="1"/>
          <w:numId w:val="37"/>
        </w:numPr>
        <w:jc w:val="both"/>
        <w:rPr>
          <w:rFonts w:ascii="Bookman Old Style" w:hAnsi="Bookman Old Style" w:cs="Arial"/>
          <w:sz w:val="18"/>
          <w:szCs w:val="18"/>
          <w:lang w:val="es-ES_tradnl"/>
        </w:rPr>
      </w:pPr>
      <w:r>
        <w:rPr>
          <w:rFonts w:ascii="Bookman Old Style" w:hAnsi="Bookman Old Style" w:cs="Arial"/>
          <w:sz w:val="18"/>
          <w:szCs w:val="18"/>
          <w:lang w:val="es-ES_tradnl"/>
        </w:rPr>
        <w:t>Si</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 xml:space="preserve">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inspeccionados o probados no se ajustan a las Especificaciones Técnicas,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podrá rechazarlos y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deberá, sin cargo para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reemplazarlos o incorporar en ellos todas las modificaciones necesarias para que cumplan con tales Especificaciones Técnicas.  Los eventuales rechazos por parte  de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no modifican el plazo de entrega, que permanecerá invariable. El plazo máximo para reemplazar </w:t>
      </w:r>
      <w:r>
        <w:rPr>
          <w:rFonts w:ascii="Bookman Old Style" w:hAnsi="Bookman Old Style" w:cs="Arial"/>
          <w:sz w:val="18"/>
          <w:szCs w:val="18"/>
          <w:lang w:val="es-ES_tradnl"/>
        </w:rPr>
        <w:lastRenderedPageBreak/>
        <w:t xml:space="preserve">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o incorporar las modificaciones necesarias, es </w:t>
      </w:r>
      <w:proofErr w:type="gramStart"/>
      <w:r>
        <w:rPr>
          <w:rFonts w:ascii="Bookman Old Style" w:hAnsi="Bookman Old Style" w:cs="Arial"/>
          <w:sz w:val="18"/>
          <w:szCs w:val="18"/>
          <w:lang w:val="es-ES_tradnl"/>
        </w:rPr>
        <w:t>de …</w:t>
      </w:r>
      <w:proofErr w:type="gramEnd"/>
      <w:r>
        <w:rPr>
          <w:rFonts w:ascii="Bookman Old Style" w:hAnsi="Bookman Old Style" w:cs="Arial"/>
          <w:sz w:val="18"/>
          <w:szCs w:val="18"/>
          <w:lang w:val="es-ES_tradnl"/>
        </w:rPr>
        <w:t xml:space="preserve">……. (….) días calendario, después de haber recibido la comunicación de rechazo. </w:t>
      </w:r>
    </w:p>
    <w:p w:rsidR="00751592" w:rsidRDefault="00751592" w:rsidP="002B5E72">
      <w:pPr>
        <w:numPr>
          <w:ilvl w:val="1"/>
          <w:numId w:val="37"/>
        </w:num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falta de rechazo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dentro del plazo </w:t>
      </w:r>
      <w:proofErr w:type="gramStart"/>
      <w:r>
        <w:rPr>
          <w:rFonts w:ascii="Bookman Old Style" w:hAnsi="Bookman Old Style" w:cs="Arial"/>
          <w:sz w:val="18"/>
          <w:szCs w:val="18"/>
          <w:lang w:val="es-ES_tradnl"/>
        </w:rPr>
        <w:t>de …</w:t>
      </w:r>
      <w:proofErr w:type="gramEnd"/>
      <w:r>
        <w:rPr>
          <w:rFonts w:ascii="Bookman Old Style" w:hAnsi="Bookman Old Style" w:cs="Arial"/>
          <w:sz w:val="18"/>
          <w:szCs w:val="18"/>
          <w:lang w:val="es-ES_tradnl"/>
        </w:rPr>
        <w:t xml:space="preserve">…… (……..) días calendario, implicará aceptación por parte de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w:t>
      </w:r>
    </w:p>
    <w:p w:rsidR="00751592" w:rsidRDefault="00751592" w:rsidP="00751592">
      <w:pPr>
        <w:ind w:left="720"/>
        <w:jc w:val="both"/>
        <w:rPr>
          <w:rFonts w:ascii="Bookman Old Style" w:hAnsi="Bookman Old Style" w:cs="Arial"/>
          <w:b/>
          <w:i/>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t xml:space="preserve">TRIGESIMA </w:t>
      </w:r>
      <w:r w:rsidR="00B5083F">
        <w:rPr>
          <w:rFonts w:ascii="Bookman Old Style" w:hAnsi="Bookman Old Style" w:cs="Arial"/>
          <w:b/>
          <w:sz w:val="18"/>
          <w:szCs w:val="18"/>
          <w:lang w:val="es-ES_tradnl"/>
        </w:rPr>
        <w:t>SEGUNDA</w:t>
      </w:r>
      <w:r>
        <w:rPr>
          <w:rFonts w:ascii="Bookman Old Style" w:hAnsi="Bookman Old Style" w:cs="Arial"/>
          <w:b/>
          <w:sz w:val="18"/>
          <w:szCs w:val="18"/>
          <w:lang w:val="es-ES_tradnl"/>
        </w:rPr>
        <w:t>.- (DERECHOS DE PATENTE)</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asume responsabilidad de manera ilimitada y permanente en caso de reclamos de terceros por transgresiones a derechos de patente, marcas registradas, o diseño industrial causados por la adquisición y utilización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o parte de ellos en el Estado Plurinacional de Bolivia.</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t xml:space="preserve">TRIGESIMA </w:t>
      </w:r>
      <w:r w:rsidR="00B5083F">
        <w:rPr>
          <w:rFonts w:ascii="Bookman Old Style" w:hAnsi="Bookman Old Style" w:cs="Arial"/>
          <w:b/>
          <w:sz w:val="18"/>
          <w:szCs w:val="18"/>
          <w:lang w:val="es-ES_tradnl"/>
        </w:rPr>
        <w:t>TERCERA</w:t>
      </w:r>
      <w:r>
        <w:rPr>
          <w:rFonts w:ascii="Bookman Old Style" w:hAnsi="Bookman Old Style" w:cs="Arial"/>
          <w:b/>
          <w:sz w:val="18"/>
          <w:szCs w:val="18"/>
          <w:lang w:val="es-ES_tradnl"/>
        </w:rPr>
        <w:t>.- (MANUALES DE OPERACION, MANTENIMIENTO Y REPARACION)</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b/>
          <w:i/>
          <w:sz w:val="18"/>
          <w:szCs w:val="18"/>
          <w:lang w:val="es-ES_tradnl"/>
        </w:rPr>
        <w:t>(Esta cláusula debe aplicarse cuando por el tipo de adquisición, corresponda)</w:t>
      </w:r>
      <w:r>
        <w:rPr>
          <w:rFonts w:ascii="Bookman Old Style" w:hAnsi="Bookman Old Style" w:cs="Arial"/>
          <w:sz w:val="18"/>
          <w:szCs w:val="18"/>
          <w:lang w:val="es-ES_tradnl"/>
        </w:rPr>
        <w:t xml:space="preserve"> </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Junto con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objeto del Contrato,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entregará al primero los correspondientes manuales de operación, mantenimiento y reparación.  En lo posible, los manuales originales deberán ser escritos en idioma castellano, y cuando éstos no estuvieran disponibles en idioma castellano,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entregará un ejemplar traducido.</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i/>
          <w:sz w:val="18"/>
          <w:szCs w:val="18"/>
          <w:lang w:val="es-ES_tradnl"/>
        </w:rPr>
      </w:pPr>
      <w:r>
        <w:rPr>
          <w:rFonts w:ascii="Bookman Old Style" w:hAnsi="Bookman Old Style" w:cs="Arial"/>
          <w:b/>
          <w:i/>
          <w:sz w:val="18"/>
          <w:szCs w:val="18"/>
          <w:lang w:val="es-ES_tradnl"/>
        </w:rPr>
        <w:t>(Adecuar esta cláusula de acuerdo con el requerimiento de manuales indicado en las especificaciones técnicas contenidas en el DBC).</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t xml:space="preserve">TRIGESIMA </w:t>
      </w:r>
      <w:r w:rsidR="00B5083F">
        <w:rPr>
          <w:rFonts w:ascii="Bookman Old Style" w:hAnsi="Bookman Old Style" w:cs="Arial"/>
          <w:b/>
          <w:sz w:val="18"/>
          <w:szCs w:val="18"/>
          <w:lang w:val="es-ES_tradnl"/>
        </w:rPr>
        <w:t>CUARTA</w:t>
      </w:r>
      <w:r>
        <w:rPr>
          <w:rFonts w:ascii="Bookman Old Style" w:hAnsi="Bookman Old Style" w:cs="Arial"/>
          <w:b/>
          <w:sz w:val="18"/>
          <w:szCs w:val="18"/>
          <w:lang w:val="es-ES_tradnl"/>
        </w:rPr>
        <w:t>.- (RECEPCION DEFINITIVA)</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Dentro del plazo previsto para la provisión, se hará efectiva la entrega definitiva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objeto de la adquisición, a cuyo efecto,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designará una Comisión de Recepción, a esta comisión le corresponderá verificar si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provistos concuerdan plenamente con las Especificaciones Técnicas de la propuesta aceptada y el Contrato </w:t>
      </w:r>
      <w:r>
        <w:rPr>
          <w:rFonts w:ascii="Bookman Old Style" w:hAnsi="Bookman Old Style" w:cs="Arial"/>
          <w:b/>
          <w:i/>
          <w:sz w:val="18"/>
          <w:szCs w:val="18"/>
          <w:lang w:val="es-ES_tradnl"/>
        </w:rPr>
        <w:t>(en caso que los BIENES provistos deban entregarse funcionando, deberá hacerse constar que la comisión de recepción debe</w:t>
      </w:r>
      <w:r>
        <w:rPr>
          <w:rFonts w:ascii="Bookman Old Style" w:hAnsi="Bookman Old Style" w:cs="Arial"/>
          <w:i/>
          <w:sz w:val="18"/>
          <w:szCs w:val="18"/>
          <w:lang w:val="es-ES_tradnl"/>
        </w:rPr>
        <w:t xml:space="preserve"> </w:t>
      </w:r>
      <w:r>
        <w:rPr>
          <w:rFonts w:ascii="Bookman Old Style" w:hAnsi="Bookman Old Style" w:cs="Arial"/>
          <w:b/>
          <w:i/>
          <w:sz w:val="18"/>
          <w:szCs w:val="18"/>
          <w:lang w:val="es-ES_tradnl"/>
        </w:rPr>
        <w:t>realizar las pruebas de operación).</w:t>
      </w:r>
      <w:r>
        <w:rPr>
          <w:rFonts w:ascii="Bookman Old Style" w:hAnsi="Bookman Old Style" w:cs="Arial"/>
          <w:sz w:val="18"/>
          <w:szCs w:val="18"/>
          <w:lang w:val="es-ES_tradnl"/>
        </w:rPr>
        <w:t xml:space="preserve">  Del acto de recepción definitiva se levantará el Acta de Recepción definitiva, que es un documento diferente al registro de ingreso o almacenes.</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t xml:space="preserve">TRIGESIMA </w:t>
      </w:r>
      <w:r w:rsidR="00B5083F">
        <w:rPr>
          <w:rFonts w:ascii="Bookman Old Style" w:hAnsi="Bookman Old Style" w:cs="Arial"/>
          <w:b/>
          <w:sz w:val="18"/>
          <w:szCs w:val="18"/>
          <w:lang w:val="es-ES_tradnl"/>
        </w:rPr>
        <w:t>QUINTA</w:t>
      </w:r>
      <w:r>
        <w:rPr>
          <w:rFonts w:ascii="Bookman Old Style" w:hAnsi="Bookman Old Style" w:cs="Arial"/>
          <w:b/>
          <w:sz w:val="18"/>
          <w:szCs w:val="18"/>
          <w:lang w:val="es-ES_tradnl"/>
        </w:rPr>
        <w:t>.- (CIERRE O LIQUIDACION DE CONTRATO)</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sz w:val="18"/>
          <w:szCs w:val="18"/>
          <w:lang w:val="es-ES_tradnl"/>
        </w:rPr>
        <w:t xml:space="preserve">Dentro de los diez (10) días hábiles siguientes a la fecha de recepción definitiva, la </w:t>
      </w:r>
      <w:r>
        <w:rPr>
          <w:rFonts w:ascii="Bookman Old Style" w:hAnsi="Bookman Old Style" w:cs="Arial"/>
          <w:b/>
          <w:bCs/>
          <w:sz w:val="18"/>
          <w:szCs w:val="18"/>
        </w:rPr>
        <w:t>ENTIDAD</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 xml:space="preserve">procederá al cierre del Contrato a efectos de la devolución de garantías y emisión de la certificación de cumplimiento de contrato con la adquisición por parte de la </w:t>
      </w:r>
      <w:r>
        <w:rPr>
          <w:rFonts w:ascii="Bookman Old Style" w:hAnsi="Bookman Old Style" w:cs="Arial"/>
          <w:b/>
          <w:sz w:val="18"/>
          <w:szCs w:val="18"/>
          <w:lang w:val="es-ES_tradnl"/>
        </w:rPr>
        <w:t>ENTIDAD.</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no dará por finalizada la adquisición y a la liquidación, si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no hubiese cumplido con todas sus obligaciones de acuerdo a los términos del contrato y de sus documentos anexos.</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En el cierre o liquidación de contrato, se tomará en cuenta:</w:t>
      </w:r>
    </w:p>
    <w:p w:rsidR="00751592" w:rsidRDefault="00751592" w:rsidP="00751592">
      <w:pPr>
        <w:jc w:val="both"/>
        <w:rPr>
          <w:rFonts w:ascii="Bookman Old Style" w:hAnsi="Bookman Old Style" w:cs="Arial"/>
          <w:sz w:val="18"/>
          <w:szCs w:val="18"/>
          <w:lang w:val="es-ES_tradnl"/>
        </w:rPr>
      </w:pPr>
    </w:p>
    <w:p w:rsidR="00751592" w:rsidRDefault="00751592" w:rsidP="002B5E72">
      <w:pPr>
        <w:numPr>
          <w:ilvl w:val="0"/>
          <w:numId w:val="38"/>
        </w:numPr>
        <w:jc w:val="both"/>
        <w:rPr>
          <w:rFonts w:ascii="Bookman Old Style" w:hAnsi="Bookman Old Style" w:cs="Arial"/>
          <w:sz w:val="18"/>
          <w:szCs w:val="18"/>
          <w:lang w:val="es-ES_tradnl"/>
        </w:rPr>
      </w:pPr>
      <w:r>
        <w:rPr>
          <w:rFonts w:ascii="Bookman Old Style" w:hAnsi="Bookman Old Style" w:cs="Arial"/>
          <w:sz w:val="18"/>
          <w:szCs w:val="18"/>
          <w:lang w:val="es-ES_tradnl"/>
        </w:rPr>
        <w:t>El porcentaje correspondiente a la recuperación del anticipo si hubiera saldos pendientes</w:t>
      </w:r>
      <w:r>
        <w:rPr>
          <w:rFonts w:ascii="Bookman Old Style" w:hAnsi="Bookman Old Style" w:cs="Arial"/>
          <w:b/>
          <w:i/>
          <w:sz w:val="18"/>
          <w:szCs w:val="18"/>
          <w:lang w:val="es-ES_tradnl"/>
        </w:rPr>
        <w:t xml:space="preserve"> (si se ha otorgado anticipo).</w:t>
      </w:r>
    </w:p>
    <w:p w:rsidR="00751592" w:rsidRDefault="00751592" w:rsidP="002B5E72">
      <w:pPr>
        <w:numPr>
          <w:ilvl w:val="0"/>
          <w:numId w:val="38"/>
        </w:num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Las multas y penalidades </w:t>
      </w:r>
      <w:r>
        <w:rPr>
          <w:rFonts w:ascii="Bookman Old Style" w:hAnsi="Bookman Old Style" w:cs="Arial"/>
          <w:b/>
          <w:sz w:val="18"/>
          <w:szCs w:val="18"/>
          <w:lang w:val="es-ES_tradnl"/>
        </w:rPr>
        <w:t>(si hubieren).</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Asimismo,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podrá establecer el importe de los pagos a los cuales considere tener derecho, que hubiesen sido reclamados sustentada y oportunamente dentro de los treinta (30) días de sucedido el hecho que originó el reclamo y que no hubiese sido pagado por la </w:t>
      </w:r>
      <w:r>
        <w:rPr>
          <w:rFonts w:ascii="Bookman Old Style" w:hAnsi="Bookman Old Style" w:cs="Arial"/>
          <w:b/>
          <w:sz w:val="18"/>
          <w:szCs w:val="18"/>
          <w:lang w:val="es-ES_tradnl"/>
        </w:rPr>
        <w:t>ENTIDAD.</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Este proceso utilizará los plazos previstos en la cláusula décima tercera del presente Contrato, para el pago de saldos que existiesen.</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t>TRIGESIMA S</w:t>
      </w:r>
      <w:r w:rsidR="00B5083F">
        <w:rPr>
          <w:rFonts w:ascii="Bookman Old Style" w:hAnsi="Bookman Old Style" w:cs="Arial"/>
          <w:b/>
          <w:sz w:val="18"/>
          <w:szCs w:val="18"/>
          <w:lang w:val="es-ES_tradnl"/>
        </w:rPr>
        <w:t>EXTA</w:t>
      </w:r>
      <w:r>
        <w:rPr>
          <w:rFonts w:ascii="Bookman Old Style" w:hAnsi="Bookman Old Style" w:cs="Arial"/>
          <w:b/>
          <w:sz w:val="18"/>
          <w:szCs w:val="18"/>
          <w:lang w:val="es-ES_tradnl"/>
        </w:rPr>
        <w:t>.- (ANTICORRUPCIÓN)</w:t>
      </w: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t xml:space="preserve"> </w:t>
      </w:r>
    </w:p>
    <w:p w:rsidR="00751592" w:rsidRDefault="00751592" w:rsidP="00751592">
      <w:pPr>
        <w:jc w:val="both"/>
        <w:rPr>
          <w:rFonts w:ascii="Bookman Old Style" w:hAnsi="Bookman Old Style" w:cs="Verdana-Bold"/>
          <w:bCs/>
          <w:sz w:val="18"/>
          <w:szCs w:val="18"/>
        </w:rPr>
      </w:pPr>
      <w:r>
        <w:rPr>
          <w:rFonts w:ascii="Bookman Old Style" w:hAnsi="Bookman Old Style"/>
          <w:sz w:val="18"/>
          <w:szCs w:val="18"/>
          <w:lang w:val="es-ES_tradnl"/>
        </w:rPr>
        <w:t xml:space="preserve">Cada una de las partes acuerda y declara que ni ella, ni sus representantes o afiliados, en conexión con este Contrato o el cumplimiento de las obligaciones de dichas Partes bajo este Contrato, ha </w:t>
      </w:r>
      <w:r>
        <w:rPr>
          <w:rFonts w:ascii="Bookman Old Style" w:hAnsi="Bookman Old Style"/>
          <w:sz w:val="18"/>
          <w:szCs w:val="18"/>
          <w:lang w:val="es-ES_tradnl"/>
        </w:rPr>
        <w:lastRenderedPageBreak/>
        <w:t>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Pr>
          <w:rFonts w:ascii="Bookman Old Style" w:hAnsi="Bookman Old Style" w:cs="Verdana-Bold"/>
          <w:bCs/>
          <w:sz w:val="18"/>
          <w:szCs w:val="18"/>
        </w:rPr>
        <w:t xml:space="preserve">, sin perjuicio de que el Contratante resuelva el presente Contrato y se ejecuten las Garantías que se encuentren vigentes al momento de la resolución.  </w:t>
      </w:r>
    </w:p>
    <w:p w:rsidR="00751592" w:rsidRDefault="00751592" w:rsidP="00751592">
      <w:pPr>
        <w:jc w:val="both"/>
        <w:rPr>
          <w:rFonts w:ascii="Bookman Old Style" w:hAnsi="Bookman Old Style" w:cs="Arial"/>
          <w:b/>
          <w:sz w:val="18"/>
          <w:szCs w:val="18"/>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rPr>
        <w:t xml:space="preserve">VIGÉSIMA </w:t>
      </w:r>
      <w:r w:rsidR="00B5083F">
        <w:rPr>
          <w:rFonts w:ascii="Bookman Old Style" w:hAnsi="Bookman Old Style" w:cs="Arial"/>
          <w:b/>
          <w:sz w:val="18"/>
          <w:szCs w:val="18"/>
        </w:rPr>
        <w:t>SEPTIMA</w:t>
      </w:r>
      <w:r>
        <w:rPr>
          <w:rFonts w:ascii="Bookman Old Style" w:hAnsi="Bookman Old Style" w:cs="Arial"/>
          <w:b/>
          <w:sz w:val="18"/>
          <w:szCs w:val="18"/>
          <w:lang w:val="es-ES_tradnl"/>
        </w:rPr>
        <w:t>.- (CONFORMIDAD)</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sz w:val="18"/>
          <w:szCs w:val="18"/>
          <w:lang w:val="es-ES_tradnl"/>
        </w:rPr>
        <w:t xml:space="preserve">En señal de conformidad y para su fiel y estricto cumplimiento suscriben el presente </w:t>
      </w:r>
      <w:r>
        <w:rPr>
          <w:rFonts w:ascii="Bookman Old Style" w:hAnsi="Bookman Old Style" w:cs="Arial"/>
          <w:b/>
          <w:sz w:val="18"/>
          <w:szCs w:val="18"/>
          <w:lang w:val="es-ES_tradnl"/>
        </w:rPr>
        <w:t xml:space="preserve">CONTRATO </w:t>
      </w:r>
      <w:r>
        <w:rPr>
          <w:rFonts w:ascii="Bookman Old Style" w:hAnsi="Bookman Old Style" w:cs="Arial"/>
          <w:sz w:val="18"/>
          <w:szCs w:val="18"/>
          <w:lang w:val="es-ES_tradnl"/>
        </w:rPr>
        <w:t xml:space="preserve">en cuatro ejemplares de un mismo tenor y validez, el/la _______ </w:t>
      </w:r>
      <w:r>
        <w:rPr>
          <w:rFonts w:ascii="Bookman Old Style" w:hAnsi="Bookman Old Style" w:cs="Arial"/>
          <w:b/>
          <w:i/>
          <w:sz w:val="18"/>
          <w:szCs w:val="18"/>
          <w:lang w:val="es-ES_tradnl"/>
        </w:rPr>
        <w:t>(registrar el nombre y cargo del servidor público habilitado para suscribir el Contrato),</w:t>
      </w:r>
      <w:r>
        <w:rPr>
          <w:rFonts w:ascii="Bookman Old Style" w:hAnsi="Bookman Old Style" w:cs="Arial"/>
          <w:i/>
          <w:sz w:val="18"/>
          <w:szCs w:val="18"/>
          <w:lang w:val="es-ES_tradnl"/>
        </w:rPr>
        <w:t xml:space="preserve"> </w:t>
      </w:r>
      <w:r>
        <w:rPr>
          <w:rFonts w:ascii="Bookman Old Style" w:hAnsi="Bookman Old Style" w:cs="Arial"/>
          <w:sz w:val="18"/>
          <w:szCs w:val="18"/>
          <w:lang w:val="es-ES_tradnl"/>
        </w:rPr>
        <w:t xml:space="preserve">en representación legal de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y el ______________ </w:t>
      </w:r>
      <w:r>
        <w:rPr>
          <w:rFonts w:ascii="Bookman Old Style" w:hAnsi="Bookman Old Style" w:cs="Arial"/>
          <w:b/>
          <w:i/>
          <w:sz w:val="18"/>
          <w:szCs w:val="18"/>
          <w:lang w:val="es-ES_tradnl"/>
        </w:rPr>
        <w:t>(registrar el nombre del propietario o representante legal del PROVEEDOR, habilitado para suscribir el Contrato)</w:t>
      </w:r>
      <w:r>
        <w:rPr>
          <w:rFonts w:ascii="Bookman Old Style" w:hAnsi="Bookman Old Style" w:cs="Arial"/>
          <w:i/>
          <w:sz w:val="18"/>
          <w:szCs w:val="18"/>
          <w:lang w:val="es-ES_tradnl"/>
        </w:rPr>
        <w:t xml:space="preserve"> </w:t>
      </w:r>
      <w:r>
        <w:rPr>
          <w:rFonts w:ascii="Bookman Old Style" w:hAnsi="Bookman Old Style" w:cs="Arial"/>
          <w:sz w:val="18"/>
          <w:szCs w:val="18"/>
          <w:lang w:val="es-ES_tradnl"/>
        </w:rPr>
        <w:t xml:space="preserve">en representación legal del </w:t>
      </w:r>
      <w:r>
        <w:rPr>
          <w:rFonts w:ascii="Bookman Old Style" w:hAnsi="Bookman Old Style" w:cs="Arial"/>
          <w:b/>
          <w:sz w:val="18"/>
          <w:szCs w:val="18"/>
          <w:lang w:val="es-ES_tradnl"/>
        </w:rPr>
        <w:t>PROVEEDOR.</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Este documento, conforme a disposiciones legales de control fiscal vigentes, será registrado ante la Contraloría General del Estado.</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Usted Señor Notario se servirá insertar todas las demás cláusulas que fuesen de estilo y seguridad.</w:t>
      </w:r>
    </w:p>
    <w:p w:rsidR="00751592" w:rsidRDefault="00751592" w:rsidP="00751592">
      <w:pPr>
        <w:rPr>
          <w:rFonts w:ascii="Bookman Old Style" w:hAnsi="Bookman Old Style" w:cs="Arial"/>
          <w:b/>
          <w:i/>
          <w:sz w:val="18"/>
          <w:szCs w:val="18"/>
          <w:lang w:val="es-ES_tradnl"/>
        </w:rPr>
      </w:pPr>
      <w:r>
        <w:rPr>
          <w:rFonts w:ascii="Bookman Old Style" w:hAnsi="Bookman Old Style" w:cs="Arial"/>
          <w:b/>
          <w:i/>
          <w:sz w:val="18"/>
          <w:szCs w:val="18"/>
          <w:lang w:val="es-ES_tradnl"/>
        </w:rPr>
        <w:t>(Registrar la ciudad o localidad y fecha en que se suscribirá el Contrato)</w:t>
      </w:r>
    </w:p>
    <w:p w:rsidR="00751592" w:rsidRDefault="00751592" w:rsidP="00751592">
      <w:pPr>
        <w:rPr>
          <w:rFonts w:ascii="Bookman Old Style" w:hAnsi="Bookman Old Style" w:cs="Arial"/>
          <w:sz w:val="18"/>
          <w:szCs w:val="18"/>
        </w:rPr>
      </w:pPr>
    </w:p>
    <w:tbl>
      <w:tblPr>
        <w:tblW w:w="0" w:type="auto"/>
        <w:jc w:val="center"/>
        <w:tblLook w:val="04A0" w:firstRow="1" w:lastRow="0" w:firstColumn="1" w:lastColumn="0" w:noHBand="0" w:noVBand="1"/>
      </w:tblPr>
      <w:tblGrid>
        <w:gridCol w:w="4077"/>
        <w:gridCol w:w="236"/>
        <w:gridCol w:w="4665"/>
      </w:tblGrid>
      <w:tr w:rsidR="00751592" w:rsidTr="00751592">
        <w:trPr>
          <w:jc w:val="center"/>
        </w:trPr>
        <w:tc>
          <w:tcPr>
            <w:tcW w:w="4077" w:type="dxa"/>
            <w:tcBorders>
              <w:top w:val="nil"/>
              <w:left w:val="nil"/>
              <w:bottom w:val="dashed" w:sz="4" w:space="0" w:color="auto"/>
              <w:right w:val="nil"/>
            </w:tcBorders>
          </w:tcPr>
          <w:p w:rsidR="00751592" w:rsidRDefault="00751592">
            <w:pPr>
              <w:autoSpaceDE w:val="0"/>
              <w:autoSpaceDN w:val="0"/>
              <w:adjustRightInd w:val="0"/>
              <w:spacing w:line="276" w:lineRule="auto"/>
              <w:jc w:val="both"/>
              <w:rPr>
                <w:rFonts w:ascii="Bookman Old Style" w:hAnsi="Bookman Old Style" w:cs="Verdana"/>
                <w:sz w:val="18"/>
                <w:szCs w:val="18"/>
              </w:rPr>
            </w:pPr>
          </w:p>
          <w:p w:rsidR="00751592" w:rsidRDefault="00751592">
            <w:pPr>
              <w:autoSpaceDE w:val="0"/>
              <w:autoSpaceDN w:val="0"/>
              <w:adjustRightInd w:val="0"/>
              <w:spacing w:line="276" w:lineRule="auto"/>
              <w:jc w:val="both"/>
              <w:rPr>
                <w:rFonts w:ascii="Bookman Old Style" w:hAnsi="Bookman Old Style" w:cs="Verdana"/>
                <w:sz w:val="18"/>
                <w:szCs w:val="18"/>
              </w:rPr>
            </w:pPr>
          </w:p>
        </w:tc>
        <w:tc>
          <w:tcPr>
            <w:tcW w:w="236" w:type="dxa"/>
          </w:tcPr>
          <w:p w:rsidR="00751592" w:rsidRDefault="00751592">
            <w:pPr>
              <w:autoSpaceDE w:val="0"/>
              <w:autoSpaceDN w:val="0"/>
              <w:adjustRightInd w:val="0"/>
              <w:spacing w:line="276" w:lineRule="auto"/>
              <w:jc w:val="both"/>
              <w:rPr>
                <w:rFonts w:ascii="Bookman Old Style" w:hAnsi="Bookman Old Style" w:cs="Verdana"/>
                <w:sz w:val="18"/>
                <w:szCs w:val="18"/>
              </w:rPr>
            </w:pPr>
          </w:p>
        </w:tc>
        <w:tc>
          <w:tcPr>
            <w:tcW w:w="4665" w:type="dxa"/>
            <w:tcBorders>
              <w:top w:val="nil"/>
              <w:left w:val="nil"/>
              <w:bottom w:val="dashed" w:sz="4" w:space="0" w:color="auto"/>
              <w:right w:val="nil"/>
            </w:tcBorders>
          </w:tcPr>
          <w:p w:rsidR="00751592" w:rsidRDefault="00751592">
            <w:pPr>
              <w:autoSpaceDE w:val="0"/>
              <w:autoSpaceDN w:val="0"/>
              <w:adjustRightInd w:val="0"/>
              <w:spacing w:line="276" w:lineRule="auto"/>
              <w:jc w:val="both"/>
              <w:rPr>
                <w:rFonts w:ascii="Bookman Old Style" w:hAnsi="Bookman Old Style" w:cs="Verdana"/>
                <w:sz w:val="18"/>
                <w:szCs w:val="18"/>
              </w:rPr>
            </w:pPr>
          </w:p>
        </w:tc>
      </w:tr>
      <w:tr w:rsidR="00751592" w:rsidTr="00751592">
        <w:trPr>
          <w:jc w:val="center"/>
        </w:trPr>
        <w:tc>
          <w:tcPr>
            <w:tcW w:w="4077" w:type="dxa"/>
            <w:tcBorders>
              <w:top w:val="dashed" w:sz="4" w:space="0" w:color="auto"/>
              <w:left w:val="nil"/>
              <w:bottom w:val="nil"/>
              <w:right w:val="nil"/>
            </w:tcBorders>
            <w:hideMark/>
          </w:tcPr>
          <w:p w:rsidR="00751592" w:rsidRDefault="00751592">
            <w:pPr>
              <w:autoSpaceDE w:val="0"/>
              <w:autoSpaceDN w:val="0"/>
              <w:adjustRightInd w:val="0"/>
              <w:spacing w:line="276" w:lineRule="auto"/>
              <w:jc w:val="center"/>
              <w:rPr>
                <w:rFonts w:ascii="Bookman Old Style" w:hAnsi="Bookman Old Style" w:cs="Verdana"/>
                <w:sz w:val="18"/>
                <w:szCs w:val="18"/>
              </w:rPr>
            </w:pPr>
            <w:r>
              <w:rPr>
                <w:rFonts w:ascii="Bookman Old Style" w:hAnsi="Bookman Old Style" w:cs="Verdana-BoldItalic"/>
                <w:b/>
                <w:bCs/>
                <w:i/>
                <w:iCs/>
                <w:sz w:val="18"/>
                <w:szCs w:val="18"/>
              </w:rPr>
              <w:t>(Registrar el nombre y cargo del Funcionario habilitado para la firma del contrato)</w:t>
            </w:r>
          </w:p>
        </w:tc>
        <w:tc>
          <w:tcPr>
            <w:tcW w:w="236" w:type="dxa"/>
          </w:tcPr>
          <w:p w:rsidR="00751592" w:rsidRDefault="00751592">
            <w:pPr>
              <w:autoSpaceDE w:val="0"/>
              <w:autoSpaceDN w:val="0"/>
              <w:adjustRightInd w:val="0"/>
              <w:spacing w:line="276" w:lineRule="auto"/>
              <w:jc w:val="both"/>
              <w:rPr>
                <w:rFonts w:ascii="Bookman Old Style" w:hAnsi="Bookman Old Style" w:cs="Verdana"/>
                <w:sz w:val="18"/>
                <w:szCs w:val="18"/>
              </w:rPr>
            </w:pPr>
          </w:p>
        </w:tc>
        <w:tc>
          <w:tcPr>
            <w:tcW w:w="4665" w:type="dxa"/>
            <w:tcBorders>
              <w:top w:val="dashed" w:sz="4" w:space="0" w:color="auto"/>
              <w:left w:val="nil"/>
              <w:bottom w:val="nil"/>
              <w:right w:val="nil"/>
            </w:tcBorders>
            <w:hideMark/>
          </w:tcPr>
          <w:p w:rsidR="00751592" w:rsidRDefault="00751592">
            <w:pPr>
              <w:autoSpaceDE w:val="0"/>
              <w:autoSpaceDN w:val="0"/>
              <w:adjustRightInd w:val="0"/>
              <w:spacing w:line="276" w:lineRule="auto"/>
              <w:jc w:val="center"/>
              <w:rPr>
                <w:rFonts w:ascii="Bookman Old Style" w:hAnsi="Bookman Old Style" w:cs="Verdana"/>
                <w:sz w:val="18"/>
                <w:szCs w:val="18"/>
              </w:rPr>
            </w:pPr>
            <w:r>
              <w:rPr>
                <w:rFonts w:ascii="Bookman Old Style" w:hAnsi="Bookman Old Style" w:cs="Verdana-BoldItalic"/>
                <w:b/>
                <w:bCs/>
                <w:i/>
                <w:iCs/>
                <w:sz w:val="18"/>
                <w:szCs w:val="18"/>
              </w:rPr>
              <w:t>(Registrar el nombre del PROVEEDOR)</w:t>
            </w:r>
          </w:p>
        </w:tc>
      </w:tr>
    </w:tbl>
    <w:p w:rsidR="003C1D32" w:rsidRPr="009A74CA" w:rsidRDefault="003C1D32" w:rsidP="00A8317C">
      <w:pPr>
        <w:rPr>
          <w:rFonts w:ascii="Verdana" w:hAnsi="Verdana" w:cstheme="minorHAnsi"/>
          <w:sz w:val="18"/>
          <w:szCs w:val="18"/>
        </w:rPr>
      </w:pPr>
    </w:p>
    <w:sectPr w:rsidR="003C1D32" w:rsidRPr="009A74CA" w:rsidSect="00A8317C">
      <w:pgSz w:w="12242" w:h="15842" w:code="1"/>
      <w:pgMar w:top="1701" w:right="1418" w:bottom="1418"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4363" w:rsidRDefault="00994363">
      <w:r>
        <w:separator/>
      </w:r>
    </w:p>
  </w:endnote>
  <w:endnote w:type="continuationSeparator" w:id="0">
    <w:p w:rsidR="00994363" w:rsidRDefault="009943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Bold">
    <w:panose1 w:val="00000000000000000000"/>
    <w:charset w:val="00"/>
    <w:family w:val="swiss"/>
    <w:notTrueType/>
    <w:pitch w:val="default"/>
    <w:sig w:usb0="00000003" w:usb1="00000000" w:usb2="00000000" w:usb3="00000000" w:csb0="00000001"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DA4" w:rsidRDefault="008D2DA4">
    <w:pPr>
      <w:pStyle w:val="Piedepgina"/>
      <w:jc w:val="right"/>
    </w:pPr>
    <w:r>
      <w:fldChar w:fldCharType="begin"/>
    </w:r>
    <w:r>
      <w:instrText xml:space="preserve"> PAGE   \* MERGEFORMAT </w:instrText>
    </w:r>
    <w:r>
      <w:fldChar w:fldCharType="separate"/>
    </w:r>
    <w:r w:rsidR="00F22E1A">
      <w:rPr>
        <w:noProof/>
      </w:rPr>
      <w:t>2</w:t>
    </w:r>
    <w:r>
      <w:rPr>
        <w:noProof/>
      </w:rPr>
      <w:fldChar w:fldCharType="end"/>
    </w:r>
  </w:p>
  <w:p w:rsidR="008D2DA4" w:rsidRDefault="008D2DA4">
    <w:pPr>
      <w:pStyle w:val="Piedepgina"/>
    </w:pPr>
  </w:p>
  <w:p w:rsidR="008D2DA4" w:rsidRDefault="008D2DA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DA4" w:rsidRDefault="008D2DA4">
    <w:pPr>
      <w:pStyle w:val="Piedepgina"/>
      <w:jc w:val="right"/>
    </w:pPr>
    <w:r>
      <w:fldChar w:fldCharType="begin"/>
    </w:r>
    <w:r>
      <w:instrText xml:space="preserve"> PAGE   \* MERGEFORMAT </w:instrText>
    </w:r>
    <w:r>
      <w:fldChar w:fldCharType="separate"/>
    </w:r>
    <w:r w:rsidR="00F22E1A">
      <w:rPr>
        <w:noProof/>
      </w:rPr>
      <w:t>43</w:t>
    </w:r>
    <w:r>
      <w:fldChar w:fldCharType="end"/>
    </w:r>
  </w:p>
  <w:p w:rsidR="008D2DA4" w:rsidRDefault="008D2DA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4363" w:rsidRDefault="00994363">
      <w:r>
        <w:separator/>
      </w:r>
    </w:p>
  </w:footnote>
  <w:footnote w:type="continuationSeparator" w:id="0">
    <w:p w:rsidR="00994363" w:rsidRDefault="009943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DA4" w:rsidRPr="009F3620" w:rsidRDefault="008D2DA4"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26B23"/>
    <w:multiLevelType w:val="hybridMultilevel"/>
    <w:tmpl w:val="BD9C9876"/>
    <w:lvl w:ilvl="0" w:tplc="400A000F">
      <w:start w:val="1"/>
      <w:numFmt w:val="decimal"/>
      <w:lvlText w:val="%1."/>
      <w:lvlJc w:val="left"/>
      <w:pPr>
        <w:ind w:left="720" w:hanging="360"/>
      </w:pPr>
      <w:rPr>
        <w:rFonts w:hint="default"/>
      </w:rPr>
    </w:lvl>
    <w:lvl w:ilvl="1" w:tplc="400A0019">
      <w:start w:val="1"/>
      <w:numFmt w:val="lowerLetter"/>
      <w:lvlText w:val="%2."/>
      <w:lvlJc w:val="left"/>
      <w:pPr>
        <w:ind w:left="786"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400A0017"/>
    <w:lvl w:ilvl="0">
      <w:start w:val="1"/>
      <w:numFmt w:val="lowerLetter"/>
      <w:lvlText w:val="%1)"/>
      <w:lvlJc w:val="left"/>
      <w:pPr>
        <w:ind w:left="1944" w:hanging="360"/>
      </w:pPr>
    </w:lvl>
  </w:abstractNum>
  <w:abstractNum w:abstractNumId="3">
    <w:nsid w:val="05FC3629"/>
    <w:multiLevelType w:val="hybridMultilevel"/>
    <w:tmpl w:val="24E6DADA"/>
    <w:lvl w:ilvl="0" w:tplc="4C8E405C">
      <w:numFmt w:val="bullet"/>
      <w:lvlText w:val="-"/>
      <w:lvlJc w:val="left"/>
      <w:pPr>
        <w:ind w:left="2007" w:hanging="360"/>
      </w:pPr>
      <w:rPr>
        <w:rFonts w:ascii="Verdana" w:eastAsia="Times New Roman" w:hAnsi="Verdana" w:cs="Arial" w:hint="default"/>
      </w:rPr>
    </w:lvl>
    <w:lvl w:ilvl="1" w:tplc="400A0019">
      <w:start w:val="1"/>
      <w:numFmt w:val="lowerLetter"/>
      <w:lvlText w:val="%2."/>
      <w:lvlJc w:val="left"/>
      <w:pPr>
        <w:ind w:left="2727" w:hanging="360"/>
      </w:pPr>
    </w:lvl>
    <w:lvl w:ilvl="2" w:tplc="400A001B" w:tentative="1">
      <w:start w:val="1"/>
      <w:numFmt w:val="lowerRoman"/>
      <w:lvlText w:val="%3."/>
      <w:lvlJc w:val="right"/>
      <w:pPr>
        <w:ind w:left="3447" w:hanging="180"/>
      </w:pPr>
    </w:lvl>
    <w:lvl w:ilvl="3" w:tplc="400A000F" w:tentative="1">
      <w:start w:val="1"/>
      <w:numFmt w:val="decimal"/>
      <w:lvlText w:val="%4."/>
      <w:lvlJc w:val="left"/>
      <w:pPr>
        <w:ind w:left="4167" w:hanging="360"/>
      </w:pPr>
    </w:lvl>
    <w:lvl w:ilvl="4" w:tplc="400A0019" w:tentative="1">
      <w:start w:val="1"/>
      <w:numFmt w:val="lowerLetter"/>
      <w:lvlText w:val="%5."/>
      <w:lvlJc w:val="left"/>
      <w:pPr>
        <w:ind w:left="4887" w:hanging="360"/>
      </w:pPr>
    </w:lvl>
    <w:lvl w:ilvl="5" w:tplc="400A001B" w:tentative="1">
      <w:start w:val="1"/>
      <w:numFmt w:val="lowerRoman"/>
      <w:lvlText w:val="%6."/>
      <w:lvlJc w:val="right"/>
      <w:pPr>
        <w:ind w:left="5607" w:hanging="180"/>
      </w:pPr>
    </w:lvl>
    <w:lvl w:ilvl="6" w:tplc="400A000F" w:tentative="1">
      <w:start w:val="1"/>
      <w:numFmt w:val="decimal"/>
      <w:lvlText w:val="%7."/>
      <w:lvlJc w:val="left"/>
      <w:pPr>
        <w:ind w:left="6327" w:hanging="360"/>
      </w:pPr>
    </w:lvl>
    <w:lvl w:ilvl="7" w:tplc="400A0019" w:tentative="1">
      <w:start w:val="1"/>
      <w:numFmt w:val="lowerLetter"/>
      <w:lvlText w:val="%8."/>
      <w:lvlJc w:val="left"/>
      <w:pPr>
        <w:ind w:left="7047" w:hanging="360"/>
      </w:pPr>
    </w:lvl>
    <w:lvl w:ilvl="8" w:tplc="400A001B" w:tentative="1">
      <w:start w:val="1"/>
      <w:numFmt w:val="lowerRoman"/>
      <w:lvlText w:val="%9."/>
      <w:lvlJc w:val="right"/>
      <w:pPr>
        <w:ind w:left="7767" w:hanging="180"/>
      </w:pPr>
    </w:lvl>
  </w:abstractNum>
  <w:abstractNum w:abstractNumId="4">
    <w:nsid w:val="0728393A"/>
    <w:multiLevelType w:val="hybridMultilevel"/>
    <w:tmpl w:val="0F022D26"/>
    <w:lvl w:ilvl="0" w:tplc="080A0017">
      <w:start w:val="1"/>
      <w:numFmt w:val="lowerLetter"/>
      <w:lvlText w:val="%1)"/>
      <w:lvlJc w:val="left"/>
      <w:pPr>
        <w:ind w:left="720" w:hanging="360"/>
      </w:pPr>
    </w:lvl>
    <w:lvl w:ilvl="1" w:tplc="400A000F">
      <w:start w:val="1"/>
      <w:numFmt w:val="decimal"/>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647577"/>
    <w:multiLevelType w:val="hybridMultilevel"/>
    <w:tmpl w:val="2D9403C2"/>
    <w:lvl w:ilvl="0" w:tplc="8140F55C">
      <w:start w:val="1"/>
      <w:numFmt w:val="lowerLetter"/>
      <w:lvlText w:val="%1)"/>
      <w:lvlJc w:val="left"/>
      <w:pPr>
        <w:ind w:left="1287" w:hanging="360"/>
      </w:pPr>
      <w:rPr>
        <w:b w:val="0"/>
      </w:rPr>
    </w:lvl>
    <w:lvl w:ilvl="1" w:tplc="400A0019">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6">
    <w:nsid w:val="0A31309E"/>
    <w:multiLevelType w:val="hybridMultilevel"/>
    <w:tmpl w:val="C24EB92E"/>
    <w:lvl w:ilvl="0" w:tplc="4C8E405C">
      <w:numFmt w:val="bullet"/>
      <w:lvlText w:val="-"/>
      <w:lvlJc w:val="left"/>
      <w:pPr>
        <w:ind w:left="2574" w:hanging="360"/>
      </w:pPr>
      <w:rPr>
        <w:rFonts w:ascii="Verdana" w:eastAsia="Times New Roman" w:hAnsi="Verdana" w:cs="Arial" w:hint="default"/>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7">
    <w:nsid w:val="0AC13180"/>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0C53062A"/>
    <w:multiLevelType w:val="multilevel"/>
    <w:tmpl w:val="D35C2E1C"/>
    <w:lvl w:ilvl="0">
      <w:start w:val="12"/>
      <w:numFmt w:val="decimal"/>
      <w:lvlText w:val="%1."/>
      <w:lvlJc w:val="left"/>
      <w:pPr>
        <w:ind w:left="480" w:hanging="480"/>
      </w:pPr>
    </w:lvl>
    <w:lvl w:ilvl="1">
      <w:start w:val="1"/>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9">
    <w:nsid w:val="0F1E23E0"/>
    <w:multiLevelType w:val="hybridMultilevel"/>
    <w:tmpl w:val="1B62C58E"/>
    <w:lvl w:ilvl="0" w:tplc="400A0017">
      <w:start w:val="1"/>
      <w:numFmt w:val="lowerLetter"/>
      <w:lvlText w:val="%1)"/>
      <w:lvlJc w:val="left"/>
      <w:pPr>
        <w:ind w:left="2574" w:hanging="360"/>
      </w:pPr>
      <w:rPr>
        <w:rFonts w:hint="default"/>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10">
    <w:nsid w:val="11B1729C"/>
    <w:multiLevelType w:val="hybridMultilevel"/>
    <w:tmpl w:val="6360F9CC"/>
    <w:lvl w:ilvl="0" w:tplc="4C8E405C">
      <w:numFmt w:val="bullet"/>
      <w:lvlText w:val="-"/>
      <w:lvlJc w:val="left"/>
      <w:pPr>
        <w:ind w:left="720" w:hanging="360"/>
      </w:pPr>
      <w:rPr>
        <w:rFonts w:ascii="Verdana" w:eastAsia="Times New Roman" w:hAnsi="Verdana"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23A64017"/>
    <w:multiLevelType w:val="hybridMultilevel"/>
    <w:tmpl w:val="E0B41AD0"/>
    <w:lvl w:ilvl="0" w:tplc="4C8E405C">
      <w:numFmt w:val="bullet"/>
      <w:lvlText w:val="-"/>
      <w:lvlJc w:val="left"/>
      <w:pPr>
        <w:ind w:left="1515" w:hanging="360"/>
      </w:pPr>
      <w:rPr>
        <w:rFonts w:ascii="Verdana" w:eastAsia="Times New Roman" w:hAnsi="Verdana" w:cs="Arial" w:hint="default"/>
      </w:rPr>
    </w:lvl>
    <w:lvl w:ilvl="1" w:tplc="400A0003" w:tentative="1">
      <w:start w:val="1"/>
      <w:numFmt w:val="bullet"/>
      <w:lvlText w:val="o"/>
      <w:lvlJc w:val="left"/>
      <w:pPr>
        <w:ind w:left="2235" w:hanging="360"/>
      </w:pPr>
      <w:rPr>
        <w:rFonts w:ascii="Courier New" w:hAnsi="Courier New" w:cs="Courier New" w:hint="default"/>
      </w:rPr>
    </w:lvl>
    <w:lvl w:ilvl="2" w:tplc="400A0005" w:tentative="1">
      <w:start w:val="1"/>
      <w:numFmt w:val="bullet"/>
      <w:lvlText w:val=""/>
      <w:lvlJc w:val="left"/>
      <w:pPr>
        <w:ind w:left="2955" w:hanging="360"/>
      </w:pPr>
      <w:rPr>
        <w:rFonts w:ascii="Wingdings" w:hAnsi="Wingdings" w:hint="default"/>
      </w:rPr>
    </w:lvl>
    <w:lvl w:ilvl="3" w:tplc="400A0001" w:tentative="1">
      <w:start w:val="1"/>
      <w:numFmt w:val="bullet"/>
      <w:lvlText w:val=""/>
      <w:lvlJc w:val="left"/>
      <w:pPr>
        <w:ind w:left="3675" w:hanging="360"/>
      </w:pPr>
      <w:rPr>
        <w:rFonts w:ascii="Symbol" w:hAnsi="Symbol" w:hint="default"/>
      </w:rPr>
    </w:lvl>
    <w:lvl w:ilvl="4" w:tplc="400A0003" w:tentative="1">
      <w:start w:val="1"/>
      <w:numFmt w:val="bullet"/>
      <w:lvlText w:val="o"/>
      <w:lvlJc w:val="left"/>
      <w:pPr>
        <w:ind w:left="4395" w:hanging="360"/>
      </w:pPr>
      <w:rPr>
        <w:rFonts w:ascii="Courier New" w:hAnsi="Courier New" w:cs="Courier New" w:hint="default"/>
      </w:rPr>
    </w:lvl>
    <w:lvl w:ilvl="5" w:tplc="400A0005" w:tentative="1">
      <w:start w:val="1"/>
      <w:numFmt w:val="bullet"/>
      <w:lvlText w:val=""/>
      <w:lvlJc w:val="left"/>
      <w:pPr>
        <w:ind w:left="5115" w:hanging="360"/>
      </w:pPr>
      <w:rPr>
        <w:rFonts w:ascii="Wingdings" w:hAnsi="Wingdings" w:hint="default"/>
      </w:rPr>
    </w:lvl>
    <w:lvl w:ilvl="6" w:tplc="400A0001" w:tentative="1">
      <w:start w:val="1"/>
      <w:numFmt w:val="bullet"/>
      <w:lvlText w:val=""/>
      <w:lvlJc w:val="left"/>
      <w:pPr>
        <w:ind w:left="5835" w:hanging="360"/>
      </w:pPr>
      <w:rPr>
        <w:rFonts w:ascii="Symbol" w:hAnsi="Symbol" w:hint="default"/>
      </w:rPr>
    </w:lvl>
    <w:lvl w:ilvl="7" w:tplc="400A0003" w:tentative="1">
      <w:start w:val="1"/>
      <w:numFmt w:val="bullet"/>
      <w:lvlText w:val="o"/>
      <w:lvlJc w:val="left"/>
      <w:pPr>
        <w:ind w:left="6555" w:hanging="360"/>
      </w:pPr>
      <w:rPr>
        <w:rFonts w:ascii="Courier New" w:hAnsi="Courier New" w:cs="Courier New" w:hint="default"/>
      </w:rPr>
    </w:lvl>
    <w:lvl w:ilvl="8" w:tplc="400A0005" w:tentative="1">
      <w:start w:val="1"/>
      <w:numFmt w:val="bullet"/>
      <w:lvlText w:val=""/>
      <w:lvlJc w:val="left"/>
      <w:pPr>
        <w:ind w:left="7275" w:hanging="360"/>
      </w:pPr>
      <w:rPr>
        <w:rFonts w:ascii="Wingdings" w:hAnsi="Wingdings" w:hint="default"/>
      </w:rPr>
    </w:lvl>
  </w:abstractNum>
  <w:abstractNum w:abstractNumId="1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nsid w:val="272C75F5"/>
    <w:multiLevelType w:val="hybridMultilevel"/>
    <w:tmpl w:val="E9727A7C"/>
    <w:lvl w:ilvl="0" w:tplc="4A8A0A78">
      <w:start w:val="1"/>
      <w:numFmt w:val="lowerLetter"/>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6">
    <w:nsid w:val="2D611419"/>
    <w:multiLevelType w:val="hybridMultilevel"/>
    <w:tmpl w:val="7D1E7976"/>
    <w:lvl w:ilvl="0" w:tplc="8140F55C">
      <w:start w:val="1"/>
      <w:numFmt w:val="lowerLetter"/>
      <w:lvlText w:val="%1)"/>
      <w:lvlJc w:val="left"/>
      <w:pPr>
        <w:ind w:left="1287" w:hanging="360"/>
      </w:pPr>
      <w:rPr>
        <w:b w:val="0"/>
      </w:rPr>
    </w:lvl>
    <w:lvl w:ilvl="1" w:tplc="4C8E405C">
      <w:numFmt w:val="bullet"/>
      <w:lvlText w:val="-"/>
      <w:lvlJc w:val="left"/>
      <w:pPr>
        <w:ind w:left="2007" w:hanging="360"/>
      </w:pPr>
      <w:rPr>
        <w:rFonts w:ascii="Verdana" w:eastAsia="Times New Roman" w:hAnsi="Verdana" w:cs="Arial" w:hint="default"/>
      </w:r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17">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18">
    <w:nsid w:val="2E495FF2"/>
    <w:multiLevelType w:val="singleLevel"/>
    <w:tmpl w:val="3DA69A3E"/>
    <w:lvl w:ilvl="0">
      <w:start w:val="1"/>
      <w:numFmt w:val="lowerLetter"/>
      <w:lvlText w:val="%1)"/>
      <w:lvlJc w:val="left"/>
      <w:pPr>
        <w:tabs>
          <w:tab w:val="num" w:pos="2055"/>
        </w:tabs>
        <w:ind w:left="2055" w:hanging="360"/>
      </w:pPr>
      <w:rPr>
        <w:b w:val="0"/>
      </w:rPr>
    </w:lvl>
  </w:abstractNum>
  <w:abstractNum w:abstractNumId="19">
    <w:nsid w:val="2EC9011D"/>
    <w:multiLevelType w:val="multilevel"/>
    <w:tmpl w:val="C91CF412"/>
    <w:lvl w:ilvl="0">
      <w:start w:val="27"/>
      <w:numFmt w:val="decimal"/>
      <w:lvlText w:val="%1."/>
      <w:lvlJc w:val="left"/>
      <w:pPr>
        <w:ind w:left="480" w:hanging="480"/>
      </w:pPr>
    </w:lvl>
    <w:lvl w:ilvl="1">
      <w:start w:val="1"/>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0">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21">
    <w:nsid w:val="31F96363"/>
    <w:multiLevelType w:val="multilevel"/>
    <w:tmpl w:val="78665FAA"/>
    <w:lvl w:ilvl="0">
      <w:start w:val="10"/>
      <w:numFmt w:val="decimal"/>
      <w:lvlText w:val="%1."/>
      <w:lvlJc w:val="left"/>
      <w:pPr>
        <w:ind w:left="480" w:hanging="480"/>
      </w:pPr>
    </w:lvl>
    <w:lvl w:ilvl="1">
      <w:start w:val="1"/>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3">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5">
    <w:nsid w:val="37671E24"/>
    <w:multiLevelType w:val="multilevel"/>
    <w:tmpl w:val="CDB06B64"/>
    <w:lvl w:ilvl="0">
      <w:start w:val="19"/>
      <w:numFmt w:val="decimal"/>
      <w:lvlText w:val="%1."/>
      <w:lvlJc w:val="left"/>
      <w:pPr>
        <w:tabs>
          <w:tab w:val="num" w:pos="645"/>
        </w:tabs>
        <w:ind w:left="645" w:hanging="645"/>
      </w:pPr>
    </w:lvl>
    <w:lvl w:ilvl="1">
      <w:start w:val="2"/>
      <w:numFmt w:val="decimal"/>
      <w:lvlText w:val="%1.%2."/>
      <w:lvlJc w:val="left"/>
      <w:pPr>
        <w:tabs>
          <w:tab w:val="num" w:pos="1210"/>
        </w:tabs>
        <w:ind w:left="1210" w:hanging="720"/>
      </w:pPr>
    </w:lvl>
    <w:lvl w:ilvl="2">
      <w:start w:val="1"/>
      <w:numFmt w:val="decimal"/>
      <w:lvlText w:val="%1.%2.%3."/>
      <w:lvlJc w:val="left"/>
      <w:pPr>
        <w:tabs>
          <w:tab w:val="num" w:pos="1700"/>
        </w:tabs>
        <w:ind w:left="1700" w:hanging="720"/>
      </w:pPr>
      <w:rPr>
        <w:b/>
      </w:rPr>
    </w:lvl>
    <w:lvl w:ilvl="3">
      <w:start w:val="1"/>
      <w:numFmt w:val="decimal"/>
      <w:lvlText w:val="%1.%2.%3.%4."/>
      <w:lvlJc w:val="left"/>
      <w:pPr>
        <w:tabs>
          <w:tab w:val="num" w:pos="2550"/>
        </w:tabs>
        <w:ind w:left="2550" w:hanging="1080"/>
      </w:pPr>
    </w:lvl>
    <w:lvl w:ilvl="4">
      <w:start w:val="1"/>
      <w:numFmt w:val="decimal"/>
      <w:lvlText w:val="%1.%2.%3.%4.%5."/>
      <w:lvlJc w:val="left"/>
      <w:pPr>
        <w:tabs>
          <w:tab w:val="num" w:pos="3040"/>
        </w:tabs>
        <w:ind w:left="3040" w:hanging="1080"/>
      </w:pPr>
    </w:lvl>
    <w:lvl w:ilvl="5">
      <w:start w:val="1"/>
      <w:numFmt w:val="decimal"/>
      <w:lvlText w:val="%1.%2.%3.%4.%5.%6."/>
      <w:lvlJc w:val="left"/>
      <w:pPr>
        <w:tabs>
          <w:tab w:val="num" w:pos="3890"/>
        </w:tabs>
        <w:ind w:left="3890" w:hanging="1440"/>
      </w:pPr>
    </w:lvl>
    <w:lvl w:ilvl="6">
      <w:start w:val="1"/>
      <w:numFmt w:val="decimal"/>
      <w:lvlText w:val="%1.%2.%3.%4.%5.%6.%7."/>
      <w:lvlJc w:val="left"/>
      <w:pPr>
        <w:tabs>
          <w:tab w:val="num" w:pos="4380"/>
        </w:tabs>
        <w:ind w:left="4380" w:hanging="1440"/>
      </w:pPr>
    </w:lvl>
    <w:lvl w:ilvl="7">
      <w:start w:val="1"/>
      <w:numFmt w:val="decimal"/>
      <w:lvlText w:val="%1.%2.%3.%4.%5.%6.%7.%8."/>
      <w:lvlJc w:val="left"/>
      <w:pPr>
        <w:tabs>
          <w:tab w:val="num" w:pos="5230"/>
        </w:tabs>
        <w:ind w:left="5230" w:hanging="1800"/>
      </w:pPr>
    </w:lvl>
    <w:lvl w:ilvl="8">
      <w:start w:val="1"/>
      <w:numFmt w:val="decimal"/>
      <w:lvlText w:val="%1.%2.%3.%4.%5.%6.%7.%8.%9."/>
      <w:lvlJc w:val="left"/>
      <w:pPr>
        <w:tabs>
          <w:tab w:val="num" w:pos="5720"/>
        </w:tabs>
        <w:ind w:left="5720" w:hanging="1800"/>
      </w:pPr>
    </w:lvl>
  </w:abstractNum>
  <w:abstractNum w:abstractNumId="26">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7">
    <w:nsid w:val="3E9644CB"/>
    <w:multiLevelType w:val="hybridMultilevel"/>
    <w:tmpl w:val="DFD81CE2"/>
    <w:lvl w:ilvl="0" w:tplc="16700CB6">
      <w:start w:val="1"/>
      <w:numFmt w:val="bullet"/>
      <w:lvlText w:val="-"/>
      <w:lvlJc w:val="left"/>
      <w:pPr>
        <w:ind w:left="72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415A5D7E"/>
    <w:multiLevelType w:val="multilevel"/>
    <w:tmpl w:val="BE043CB6"/>
    <w:lvl w:ilvl="0">
      <w:start w:val="33"/>
      <w:numFmt w:val="decimal"/>
      <w:lvlText w:val="%1."/>
      <w:lvlJc w:val="left"/>
      <w:pPr>
        <w:tabs>
          <w:tab w:val="num" w:pos="435"/>
        </w:tabs>
        <w:ind w:left="435" w:hanging="435"/>
      </w:pPr>
    </w:lvl>
    <w:lvl w:ilvl="1">
      <w:start w:val="1"/>
      <w:numFmt w:val="decimal"/>
      <w:lvlText w:val="32.%2."/>
      <w:lvlJc w:val="left"/>
      <w:pPr>
        <w:tabs>
          <w:tab w:val="num" w:pos="720"/>
        </w:tabs>
        <w:ind w:left="720" w:hanging="72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9">
    <w:nsid w:val="48291A1E"/>
    <w:multiLevelType w:val="multilevel"/>
    <w:tmpl w:val="6E1A40B6"/>
    <w:lvl w:ilvl="0">
      <w:start w:val="20"/>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0">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4A363BF1"/>
    <w:multiLevelType w:val="singleLevel"/>
    <w:tmpl w:val="0C0A0013"/>
    <w:lvl w:ilvl="0">
      <w:start w:val="1"/>
      <w:numFmt w:val="upperRoman"/>
      <w:lvlText w:val="%1."/>
      <w:lvlJc w:val="left"/>
      <w:pPr>
        <w:tabs>
          <w:tab w:val="num" w:pos="720"/>
        </w:tabs>
        <w:ind w:left="720" w:hanging="720"/>
      </w:pPr>
    </w:lvl>
  </w:abstractNum>
  <w:abstractNum w:abstractNumId="32">
    <w:nsid w:val="596C455E"/>
    <w:multiLevelType w:val="hybridMultilevel"/>
    <w:tmpl w:val="EC3A0DB4"/>
    <w:lvl w:ilvl="0" w:tplc="0C0A0017">
      <w:start w:val="1"/>
      <w:numFmt w:val="lowerLetter"/>
      <w:lvlText w:val="%1)"/>
      <w:lvlJc w:val="left"/>
      <w:pPr>
        <w:ind w:left="2574" w:hanging="360"/>
      </w:p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3">
    <w:nsid w:val="5F004694"/>
    <w:multiLevelType w:val="multilevel"/>
    <w:tmpl w:val="1024B4C0"/>
    <w:lvl w:ilvl="0">
      <w:start w:val="1"/>
      <w:numFmt w:val="decimal"/>
      <w:lvlText w:val="%1."/>
      <w:lvlJc w:val="left"/>
      <w:pPr>
        <w:ind w:left="786"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6C5710AC"/>
    <w:multiLevelType w:val="hybridMultilevel"/>
    <w:tmpl w:val="19588C7A"/>
    <w:lvl w:ilvl="0" w:tplc="049629A6">
      <w:start w:val="1"/>
      <w:numFmt w:val="lowerLetter"/>
      <w:lvlText w:val="%1)"/>
      <w:lvlJc w:val="left"/>
      <w:pPr>
        <w:tabs>
          <w:tab w:val="num" w:pos="1410"/>
        </w:tabs>
        <w:ind w:left="1410" w:hanging="705"/>
      </w:pPr>
    </w:lvl>
    <w:lvl w:ilvl="1" w:tplc="97F89812">
      <w:start w:val="1"/>
      <w:numFmt w:val="lowerLetter"/>
      <w:lvlText w:val="%2)"/>
      <w:lvlJc w:val="left"/>
      <w:pPr>
        <w:ind w:left="1785" w:hanging="360"/>
      </w:pPr>
      <w:rPr>
        <w:b/>
        <w:color w:val="auto"/>
      </w:rPr>
    </w:lvl>
    <w:lvl w:ilvl="2" w:tplc="400A001B">
      <w:start w:val="1"/>
      <w:numFmt w:val="lowerRoman"/>
      <w:lvlText w:val="%3."/>
      <w:lvlJc w:val="right"/>
      <w:pPr>
        <w:tabs>
          <w:tab w:val="num" w:pos="2505"/>
        </w:tabs>
        <w:ind w:left="2505" w:hanging="180"/>
      </w:pPr>
    </w:lvl>
    <w:lvl w:ilvl="3" w:tplc="400A000F">
      <w:start w:val="1"/>
      <w:numFmt w:val="decimal"/>
      <w:lvlText w:val="%4."/>
      <w:lvlJc w:val="left"/>
      <w:pPr>
        <w:tabs>
          <w:tab w:val="num" w:pos="3225"/>
        </w:tabs>
        <w:ind w:left="3225" w:hanging="360"/>
      </w:pPr>
    </w:lvl>
    <w:lvl w:ilvl="4" w:tplc="400A0019">
      <w:start w:val="1"/>
      <w:numFmt w:val="lowerLetter"/>
      <w:lvlText w:val="%5."/>
      <w:lvlJc w:val="left"/>
      <w:pPr>
        <w:tabs>
          <w:tab w:val="num" w:pos="3945"/>
        </w:tabs>
        <w:ind w:left="3945" w:hanging="360"/>
      </w:pPr>
    </w:lvl>
    <w:lvl w:ilvl="5" w:tplc="400A001B">
      <w:start w:val="1"/>
      <w:numFmt w:val="lowerRoman"/>
      <w:lvlText w:val="%6."/>
      <w:lvlJc w:val="right"/>
      <w:pPr>
        <w:tabs>
          <w:tab w:val="num" w:pos="4665"/>
        </w:tabs>
        <w:ind w:left="4665" w:hanging="180"/>
      </w:pPr>
    </w:lvl>
    <w:lvl w:ilvl="6" w:tplc="400A000F">
      <w:start w:val="1"/>
      <w:numFmt w:val="decimal"/>
      <w:lvlText w:val="%7."/>
      <w:lvlJc w:val="left"/>
      <w:pPr>
        <w:tabs>
          <w:tab w:val="num" w:pos="5385"/>
        </w:tabs>
        <w:ind w:left="5385" w:hanging="360"/>
      </w:pPr>
    </w:lvl>
    <w:lvl w:ilvl="7" w:tplc="400A0019">
      <w:start w:val="1"/>
      <w:numFmt w:val="lowerLetter"/>
      <w:lvlText w:val="%8."/>
      <w:lvlJc w:val="left"/>
      <w:pPr>
        <w:tabs>
          <w:tab w:val="num" w:pos="6105"/>
        </w:tabs>
        <w:ind w:left="6105" w:hanging="360"/>
      </w:pPr>
    </w:lvl>
    <w:lvl w:ilvl="8" w:tplc="400A001B">
      <w:start w:val="1"/>
      <w:numFmt w:val="lowerRoman"/>
      <w:lvlText w:val="%9."/>
      <w:lvlJc w:val="right"/>
      <w:pPr>
        <w:tabs>
          <w:tab w:val="num" w:pos="6825"/>
        </w:tabs>
        <w:ind w:left="6825" w:hanging="180"/>
      </w:pPr>
    </w:lvl>
  </w:abstractNum>
  <w:abstractNum w:abstractNumId="35">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6">
    <w:nsid w:val="71A2133D"/>
    <w:multiLevelType w:val="multilevel"/>
    <w:tmpl w:val="5B0A0DA8"/>
    <w:lvl w:ilvl="0">
      <w:start w:val="20"/>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nsid w:val="74635477"/>
    <w:multiLevelType w:val="multilevel"/>
    <w:tmpl w:val="803C1054"/>
    <w:lvl w:ilvl="0">
      <w:start w:val="33"/>
      <w:numFmt w:val="decimal"/>
      <w:lvlText w:val="%1."/>
      <w:lvlJc w:val="left"/>
      <w:pPr>
        <w:tabs>
          <w:tab w:val="num" w:pos="435"/>
        </w:tabs>
        <w:ind w:left="435" w:hanging="435"/>
      </w:pPr>
    </w:lvl>
    <w:lvl w:ilvl="1">
      <w:start w:val="1"/>
      <w:numFmt w:val="decimal"/>
      <w:lvlText w:val="32.%2."/>
      <w:lvlJc w:val="left"/>
      <w:pPr>
        <w:tabs>
          <w:tab w:val="num" w:pos="720"/>
        </w:tabs>
        <w:ind w:left="720" w:hanging="72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38">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39">
    <w:nsid w:val="76601F78"/>
    <w:multiLevelType w:val="hybridMultilevel"/>
    <w:tmpl w:val="D78CBE0A"/>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0">
    <w:nsid w:val="76F44A77"/>
    <w:multiLevelType w:val="hybridMultilevel"/>
    <w:tmpl w:val="E9A6068A"/>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1">
    <w:nsid w:val="7BA670E0"/>
    <w:multiLevelType w:val="hybridMultilevel"/>
    <w:tmpl w:val="46E0841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num w:numId="1">
    <w:abstractNumId w:val="12"/>
  </w:num>
  <w:num w:numId="2">
    <w:abstractNumId w:val="14"/>
  </w:num>
  <w:num w:numId="3">
    <w:abstractNumId w:val="33"/>
  </w:num>
  <w:num w:numId="4">
    <w:abstractNumId w:val="11"/>
  </w:num>
  <w:num w:numId="5">
    <w:abstractNumId w:val="23"/>
  </w:num>
  <w:num w:numId="6">
    <w:abstractNumId w:val="22"/>
  </w:num>
  <w:num w:numId="7">
    <w:abstractNumId w:val="24"/>
  </w:num>
  <w:num w:numId="8">
    <w:abstractNumId w:val="38"/>
  </w:num>
  <w:num w:numId="9">
    <w:abstractNumId w:val="0"/>
  </w:num>
  <w:num w:numId="10">
    <w:abstractNumId w:val="35"/>
  </w:num>
  <w:num w:numId="11">
    <w:abstractNumId w:val="26"/>
  </w:num>
  <w:num w:numId="12">
    <w:abstractNumId w:val="7"/>
  </w:num>
  <w:num w:numId="13">
    <w:abstractNumId w:val="17"/>
  </w:num>
  <w:num w:numId="14">
    <w:abstractNumId w:val="5"/>
  </w:num>
  <w:num w:numId="15">
    <w:abstractNumId w:val="32"/>
  </w:num>
  <w:num w:numId="16">
    <w:abstractNumId w:val="16"/>
  </w:num>
  <w:num w:numId="17">
    <w:abstractNumId w:val="3"/>
  </w:num>
  <w:num w:numId="18">
    <w:abstractNumId w:val="6"/>
  </w:num>
  <w:num w:numId="19">
    <w:abstractNumId w:val="9"/>
  </w:num>
  <w:num w:numId="20">
    <w:abstractNumId w:val="4"/>
  </w:num>
  <w:num w:numId="21">
    <w:abstractNumId w:val="31"/>
    <w:lvlOverride w:ilvl="0">
      <w:startOverride w:val="1"/>
    </w:lvlOverride>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1"/>
  </w:num>
  <w:num w:numId="28">
    <w:abstractNumId w:val="25"/>
    <w:lvlOverride w:ilvl="0">
      <w:startOverride w:val="1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startOverride w:val="1"/>
    </w:lvlOverride>
  </w:num>
  <w:num w:numId="30">
    <w:abstractNumId w:val="18"/>
    <w:lvlOverride w:ilvl="0">
      <w:startOverride w:val="1"/>
    </w:lvlOverride>
  </w:num>
  <w:num w:numId="31">
    <w:abstractNumId w:val="29"/>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6"/>
    <w:lvlOverride w:ilvl="0">
      <w:startOverride w:val="2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0"/>
  </w:num>
  <w:num w:numId="34">
    <w:abstractNumId w:val="39"/>
  </w:num>
  <w:num w:numId="35">
    <w:abstractNumId w:val="19"/>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8"/>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0"/>
  </w:num>
  <w:num w:numId="39">
    <w:abstractNumId w:val="30"/>
  </w:num>
  <w:num w:numId="40">
    <w:abstractNumId w:val="13"/>
  </w:num>
  <w:num w:numId="41">
    <w:abstractNumId w:val="1"/>
  </w:num>
  <w:num w:numId="42">
    <w:abstractNumId w:val="2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5C"/>
    <w:rsid w:val="00011C62"/>
    <w:rsid w:val="0001227E"/>
    <w:rsid w:val="00012718"/>
    <w:rsid w:val="00012AA2"/>
    <w:rsid w:val="00013CD4"/>
    <w:rsid w:val="00014021"/>
    <w:rsid w:val="0001453D"/>
    <w:rsid w:val="00014DCE"/>
    <w:rsid w:val="00014DF1"/>
    <w:rsid w:val="00015362"/>
    <w:rsid w:val="00015F6E"/>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E07"/>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13"/>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46C"/>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2BC7"/>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639D"/>
    <w:rsid w:val="00076C3D"/>
    <w:rsid w:val="00080324"/>
    <w:rsid w:val="0008079A"/>
    <w:rsid w:val="00080C94"/>
    <w:rsid w:val="000810D3"/>
    <w:rsid w:val="00081B83"/>
    <w:rsid w:val="000821C8"/>
    <w:rsid w:val="00082F69"/>
    <w:rsid w:val="0008311C"/>
    <w:rsid w:val="00083844"/>
    <w:rsid w:val="00084055"/>
    <w:rsid w:val="0008443D"/>
    <w:rsid w:val="00084EB7"/>
    <w:rsid w:val="00084ED5"/>
    <w:rsid w:val="00085040"/>
    <w:rsid w:val="0008517B"/>
    <w:rsid w:val="0008656B"/>
    <w:rsid w:val="0009024E"/>
    <w:rsid w:val="0009082A"/>
    <w:rsid w:val="0009270D"/>
    <w:rsid w:val="00092AA5"/>
    <w:rsid w:val="00092AE3"/>
    <w:rsid w:val="00092C68"/>
    <w:rsid w:val="000931A6"/>
    <w:rsid w:val="00094D07"/>
    <w:rsid w:val="00094E19"/>
    <w:rsid w:val="000958E4"/>
    <w:rsid w:val="00095DDD"/>
    <w:rsid w:val="00096D92"/>
    <w:rsid w:val="00097465"/>
    <w:rsid w:val="00097501"/>
    <w:rsid w:val="00097527"/>
    <w:rsid w:val="00097EB6"/>
    <w:rsid w:val="000A0284"/>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19D"/>
    <w:rsid w:val="00127239"/>
    <w:rsid w:val="0012738C"/>
    <w:rsid w:val="001319C4"/>
    <w:rsid w:val="00131A81"/>
    <w:rsid w:val="00131C5B"/>
    <w:rsid w:val="0013208D"/>
    <w:rsid w:val="0013238E"/>
    <w:rsid w:val="0013269F"/>
    <w:rsid w:val="00132C31"/>
    <w:rsid w:val="0013433B"/>
    <w:rsid w:val="00134628"/>
    <w:rsid w:val="00135D7C"/>
    <w:rsid w:val="001363E0"/>
    <w:rsid w:val="0013653F"/>
    <w:rsid w:val="001405E5"/>
    <w:rsid w:val="00141B5E"/>
    <w:rsid w:val="00141DA7"/>
    <w:rsid w:val="001420AC"/>
    <w:rsid w:val="00142229"/>
    <w:rsid w:val="00143344"/>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793"/>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8A1"/>
    <w:rsid w:val="00190976"/>
    <w:rsid w:val="00191B40"/>
    <w:rsid w:val="00192A44"/>
    <w:rsid w:val="00193F70"/>
    <w:rsid w:val="001940C8"/>
    <w:rsid w:val="001940FC"/>
    <w:rsid w:val="0019468E"/>
    <w:rsid w:val="00194CC7"/>
    <w:rsid w:val="00195C5B"/>
    <w:rsid w:val="00196858"/>
    <w:rsid w:val="00196E05"/>
    <w:rsid w:val="00197C08"/>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432"/>
    <w:rsid w:val="001B4BAB"/>
    <w:rsid w:val="001B515E"/>
    <w:rsid w:val="001B66AE"/>
    <w:rsid w:val="001B755A"/>
    <w:rsid w:val="001B7792"/>
    <w:rsid w:val="001B77E6"/>
    <w:rsid w:val="001B7816"/>
    <w:rsid w:val="001B7910"/>
    <w:rsid w:val="001B7F26"/>
    <w:rsid w:val="001C046E"/>
    <w:rsid w:val="001C103B"/>
    <w:rsid w:val="001C15B3"/>
    <w:rsid w:val="001C1F2B"/>
    <w:rsid w:val="001C2470"/>
    <w:rsid w:val="001C28B3"/>
    <w:rsid w:val="001C2B07"/>
    <w:rsid w:val="001C4B31"/>
    <w:rsid w:val="001C59F8"/>
    <w:rsid w:val="001C5CCE"/>
    <w:rsid w:val="001C6101"/>
    <w:rsid w:val="001C652D"/>
    <w:rsid w:val="001C67CC"/>
    <w:rsid w:val="001C6B1A"/>
    <w:rsid w:val="001C762E"/>
    <w:rsid w:val="001D0EFF"/>
    <w:rsid w:val="001D1B59"/>
    <w:rsid w:val="001D1F9D"/>
    <w:rsid w:val="001D576C"/>
    <w:rsid w:val="001D5A0B"/>
    <w:rsid w:val="001D6045"/>
    <w:rsid w:val="001D6632"/>
    <w:rsid w:val="001D71C4"/>
    <w:rsid w:val="001D7F70"/>
    <w:rsid w:val="001E0030"/>
    <w:rsid w:val="001E0531"/>
    <w:rsid w:val="001E06B2"/>
    <w:rsid w:val="001E07C2"/>
    <w:rsid w:val="001E08B2"/>
    <w:rsid w:val="001E1C8E"/>
    <w:rsid w:val="001E1CD0"/>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00B1"/>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55D6"/>
    <w:rsid w:val="00225D4A"/>
    <w:rsid w:val="00226731"/>
    <w:rsid w:val="0022723C"/>
    <w:rsid w:val="00230EBC"/>
    <w:rsid w:val="00230FE3"/>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93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5E72"/>
    <w:rsid w:val="002B6556"/>
    <w:rsid w:val="002B7A40"/>
    <w:rsid w:val="002B7F15"/>
    <w:rsid w:val="002C0234"/>
    <w:rsid w:val="002C09D7"/>
    <w:rsid w:val="002C0FF8"/>
    <w:rsid w:val="002C1729"/>
    <w:rsid w:val="002C2C5C"/>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45D"/>
    <w:rsid w:val="00320562"/>
    <w:rsid w:val="0032099A"/>
    <w:rsid w:val="003209DF"/>
    <w:rsid w:val="00320A7D"/>
    <w:rsid w:val="00320EDC"/>
    <w:rsid w:val="00320F77"/>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42B2"/>
    <w:rsid w:val="003351A3"/>
    <w:rsid w:val="00335D13"/>
    <w:rsid w:val="003374AD"/>
    <w:rsid w:val="00340DE2"/>
    <w:rsid w:val="00343340"/>
    <w:rsid w:val="00343FB9"/>
    <w:rsid w:val="00344139"/>
    <w:rsid w:val="00345A75"/>
    <w:rsid w:val="0034690F"/>
    <w:rsid w:val="0034710A"/>
    <w:rsid w:val="00350044"/>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2E3D"/>
    <w:rsid w:val="00363D0D"/>
    <w:rsid w:val="00363FB5"/>
    <w:rsid w:val="00364BEB"/>
    <w:rsid w:val="00365315"/>
    <w:rsid w:val="0036559F"/>
    <w:rsid w:val="003657FE"/>
    <w:rsid w:val="00366215"/>
    <w:rsid w:val="0036656D"/>
    <w:rsid w:val="00366A4F"/>
    <w:rsid w:val="003701F4"/>
    <w:rsid w:val="003702C2"/>
    <w:rsid w:val="003719BB"/>
    <w:rsid w:val="00372C96"/>
    <w:rsid w:val="00374646"/>
    <w:rsid w:val="0037479A"/>
    <w:rsid w:val="00374840"/>
    <w:rsid w:val="0037485B"/>
    <w:rsid w:val="00374E19"/>
    <w:rsid w:val="00374FCB"/>
    <w:rsid w:val="00375CF9"/>
    <w:rsid w:val="003762FF"/>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999"/>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4A5"/>
    <w:rsid w:val="0039550C"/>
    <w:rsid w:val="00396D06"/>
    <w:rsid w:val="0039761A"/>
    <w:rsid w:val="00397F05"/>
    <w:rsid w:val="003A0594"/>
    <w:rsid w:val="003A09C2"/>
    <w:rsid w:val="003A2910"/>
    <w:rsid w:val="003A32DE"/>
    <w:rsid w:val="003A3E34"/>
    <w:rsid w:val="003A465D"/>
    <w:rsid w:val="003A4A08"/>
    <w:rsid w:val="003A4CB9"/>
    <w:rsid w:val="003A564C"/>
    <w:rsid w:val="003A57A9"/>
    <w:rsid w:val="003A66D8"/>
    <w:rsid w:val="003A6C07"/>
    <w:rsid w:val="003A6C53"/>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52ED"/>
    <w:rsid w:val="003D565A"/>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67ED"/>
    <w:rsid w:val="003E74F4"/>
    <w:rsid w:val="003E774A"/>
    <w:rsid w:val="003F05AA"/>
    <w:rsid w:val="003F07B7"/>
    <w:rsid w:val="003F0DCE"/>
    <w:rsid w:val="003F11E2"/>
    <w:rsid w:val="003F144D"/>
    <w:rsid w:val="003F1899"/>
    <w:rsid w:val="003F2672"/>
    <w:rsid w:val="003F2B95"/>
    <w:rsid w:val="003F2CC8"/>
    <w:rsid w:val="003F2DC1"/>
    <w:rsid w:val="003F3161"/>
    <w:rsid w:val="003F32C6"/>
    <w:rsid w:val="003F3327"/>
    <w:rsid w:val="003F3DFD"/>
    <w:rsid w:val="003F59A7"/>
    <w:rsid w:val="003F5A49"/>
    <w:rsid w:val="003F5B49"/>
    <w:rsid w:val="003F6A81"/>
    <w:rsid w:val="00400344"/>
    <w:rsid w:val="00400AFB"/>
    <w:rsid w:val="00400EB7"/>
    <w:rsid w:val="004019E3"/>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479"/>
    <w:rsid w:val="00414489"/>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6410"/>
    <w:rsid w:val="004264B8"/>
    <w:rsid w:val="00430803"/>
    <w:rsid w:val="00430842"/>
    <w:rsid w:val="004308A8"/>
    <w:rsid w:val="00430E42"/>
    <w:rsid w:val="00432064"/>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2174"/>
    <w:rsid w:val="0046265F"/>
    <w:rsid w:val="00462CB5"/>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61C1"/>
    <w:rsid w:val="00497958"/>
    <w:rsid w:val="004A01AB"/>
    <w:rsid w:val="004A04C7"/>
    <w:rsid w:val="004A0B0A"/>
    <w:rsid w:val="004A2277"/>
    <w:rsid w:val="004A2996"/>
    <w:rsid w:val="004A2D91"/>
    <w:rsid w:val="004A3455"/>
    <w:rsid w:val="004A3CBE"/>
    <w:rsid w:val="004A46CC"/>
    <w:rsid w:val="004A4D66"/>
    <w:rsid w:val="004A4D74"/>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0B51"/>
    <w:rsid w:val="004F0C4F"/>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11A5"/>
    <w:rsid w:val="00541618"/>
    <w:rsid w:val="00542AC6"/>
    <w:rsid w:val="00543019"/>
    <w:rsid w:val="00544865"/>
    <w:rsid w:val="005449C1"/>
    <w:rsid w:val="0054526A"/>
    <w:rsid w:val="00545276"/>
    <w:rsid w:val="0054529A"/>
    <w:rsid w:val="00545516"/>
    <w:rsid w:val="005455A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56159"/>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0A4"/>
    <w:rsid w:val="00571489"/>
    <w:rsid w:val="00572611"/>
    <w:rsid w:val="005735A9"/>
    <w:rsid w:val="00574032"/>
    <w:rsid w:val="00574342"/>
    <w:rsid w:val="0057484B"/>
    <w:rsid w:val="00574BFC"/>
    <w:rsid w:val="00574CBD"/>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6A5"/>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302C"/>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FC3"/>
    <w:rsid w:val="0061263D"/>
    <w:rsid w:val="00612F8A"/>
    <w:rsid w:val="006136FE"/>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57A"/>
    <w:rsid w:val="006368E4"/>
    <w:rsid w:val="006369B8"/>
    <w:rsid w:val="00637E1B"/>
    <w:rsid w:val="006406F5"/>
    <w:rsid w:val="00640737"/>
    <w:rsid w:val="006415D2"/>
    <w:rsid w:val="00643D44"/>
    <w:rsid w:val="0064432A"/>
    <w:rsid w:val="006445FB"/>
    <w:rsid w:val="006445FD"/>
    <w:rsid w:val="00644997"/>
    <w:rsid w:val="00646225"/>
    <w:rsid w:val="00646B54"/>
    <w:rsid w:val="00646E71"/>
    <w:rsid w:val="006473DA"/>
    <w:rsid w:val="00647D60"/>
    <w:rsid w:val="00650ACC"/>
    <w:rsid w:val="006511D3"/>
    <w:rsid w:val="0065181D"/>
    <w:rsid w:val="00651BE1"/>
    <w:rsid w:val="00651CC8"/>
    <w:rsid w:val="00651FC0"/>
    <w:rsid w:val="006522E5"/>
    <w:rsid w:val="00652318"/>
    <w:rsid w:val="00652491"/>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831"/>
    <w:rsid w:val="00666D9F"/>
    <w:rsid w:val="0066753E"/>
    <w:rsid w:val="00670425"/>
    <w:rsid w:val="00670FD3"/>
    <w:rsid w:val="006710F9"/>
    <w:rsid w:val="006711B5"/>
    <w:rsid w:val="006712F2"/>
    <w:rsid w:val="006724C0"/>
    <w:rsid w:val="00672565"/>
    <w:rsid w:val="00672922"/>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1BB"/>
    <w:rsid w:val="006976DC"/>
    <w:rsid w:val="006A060C"/>
    <w:rsid w:val="006A0B76"/>
    <w:rsid w:val="006A0D54"/>
    <w:rsid w:val="006A0DF0"/>
    <w:rsid w:val="006A17FF"/>
    <w:rsid w:val="006A1965"/>
    <w:rsid w:val="006A256D"/>
    <w:rsid w:val="006A2B0F"/>
    <w:rsid w:val="006A2BC4"/>
    <w:rsid w:val="006A3366"/>
    <w:rsid w:val="006A3B96"/>
    <w:rsid w:val="006A452B"/>
    <w:rsid w:val="006A4DF1"/>
    <w:rsid w:val="006A6FC2"/>
    <w:rsid w:val="006A72B9"/>
    <w:rsid w:val="006A7360"/>
    <w:rsid w:val="006A741F"/>
    <w:rsid w:val="006A7A79"/>
    <w:rsid w:val="006A7F05"/>
    <w:rsid w:val="006B0036"/>
    <w:rsid w:val="006B18EB"/>
    <w:rsid w:val="006B283A"/>
    <w:rsid w:val="006B2F39"/>
    <w:rsid w:val="006B3514"/>
    <w:rsid w:val="006B39F8"/>
    <w:rsid w:val="006B4D7C"/>
    <w:rsid w:val="006B54E7"/>
    <w:rsid w:val="006B60E2"/>
    <w:rsid w:val="006B6A97"/>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042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E7971"/>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F94"/>
    <w:rsid w:val="00713401"/>
    <w:rsid w:val="00714607"/>
    <w:rsid w:val="0071495B"/>
    <w:rsid w:val="00716628"/>
    <w:rsid w:val="0071674E"/>
    <w:rsid w:val="007167C9"/>
    <w:rsid w:val="00716CBE"/>
    <w:rsid w:val="00716D30"/>
    <w:rsid w:val="00716D3A"/>
    <w:rsid w:val="00717B21"/>
    <w:rsid w:val="00720E83"/>
    <w:rsid w:val="007211CF"/>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E26"/>
    <w:rsid w:val="00741AE1"/>
    <w:rsid w:val="00742406"/>
    <w:rsid w:val="00742CFF"/>
    <w:rsid w:val="0074330D"/>
    <w:rsid w:val="007436B9"/>
    <w:rsid w:val="007441A8"/>
    <w:rsid w:val="007445F7"/>
    <w:rsid w:val="007459A0"/>
    <w:rsid w:val="00745F3A"/>
    <w:rsid w:val="00746715"/>
    <w:rsid w:val="00751592"/>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A4E"/>
    <w:rsid w:val="007665A5"/>
    <w:rsid w:val="0076781E"/>
    <w:rsid w:val="0077033E"/>
    <w:rsid w:val="00770483"/>
    <w:rsid w:val="00770E73"/>
    <w:rsid w:val="007719D5"/>
    <w:rsid w:val="00772A35"/>
    <w:rsid w:val="00772CB9"/>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161"/>
    <w:rsid w:val="007A36FA"/>
    <w:rsid w:val="007A38D6"/>
    <w:rsid w:val="007A4170"/>
    <w:rsid w:val="007A55D0"/>
    <w:rsid w:val="007A5D94"/>
    <w:rsid w:val="007A5D97"/>
    <w:rsid w:val="007B00D3"/>
    <w:rsid w:val="007B0219"/>
    <w:rsid w:val="007B04D5"/>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2D46"/>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5FC"/>
    <w:rsid w:val="007E17A0"/>
    <w:rsid w:val="007E1901"/>
    <w:rsid w:val="007E1C4A"/>
    <w:rsid w:val="007E2641"/>
    <w:rsid w:val="007E2A1E"/>
    <w:rsid w:val="007E3D22"/>
    <w:rsid w:val="007E495B"/>
    <w:rsid w:val="007E5CE6"/>
    <w:rsid w:val="007E635F"/>
    <w:rsid w:val="007E6661"/>
    <w:rsid w:val="007E6724"/>
    <w:rsid w:val="007E6A8B"/>
    <w:rsid w:val="007E712E"/>
    <w:rsid w:val="007E746A"/>
    <w:rsid w:val="007E7A97"/>
    <w:rsid w:val="007E7B24"/>
    <w:rsid w:val="007E7C1C"/>
    <w:rsid w:val="007E7D82"/>
    <w:rsid w:val="007F09B4"/>
    <w:rsid w:val="007F11DE"/>
    <w:rsid w:val="007F11E1"/>
    <w:rsid w:val="007F2400"/>
    <w:rsid w:val="007F2821"/>
    <w:rsid w:val="007F46AA"/>
    <w:rsid w:val="007F4917"/>
    <w:rsid w:val="007F4CC2"/>
    <w:rsid w:val="007F4F91"/>
    <w:rsid w:val="007F565D"/>
    <w:rsid w:val="007F56FF"/>
    <w:rsid w:val="007F61A5"/>
    <w:rsid w:val="007F61DD"/>
    <w:rsid w:val="007F6467"/>
    <w:rsid w:val="007F6A76"/>
    <w:rsid w:val="007F752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42E"/>
    <w:rsid w:val="00812E51"/>
    <w:rsid w:val="008137AA"/>
    <w:rsid w:val="00813ED1"/>
    <w:rsid w:val="008144B4"/>
    <w:rsid w:val="008144BF"/>
    <w:rsid w:val="008148A8"/>
    <w:rsid w:val="00815FF1"/>
    <w:rsid w:val="00816162"/>
    <w:rsid w:val="008161B3"/>
    <w:rsid w:val="008162D7"/>
    <w:rsid w:val="00816DFE"/>
    <w:rsid w:val="008170EE"/>
    <w:rsid w:val="00817219"/>
    <w:rsid w:val="00820ABA"/>
    <w:rsid w:val="008218D7"/>
    <w:rsid w:val="008221D8"/>
    <w:rsid w:val="0082223F"/>
    <w:rsid w:val="008223A2"/>
    <w:rsid w:val="0082271D"/>
    <w:rsid w:val="00823021"/>
    <w:rsid w:val="00823825"/>
    <w:rsid w:val="00823929"/>
    <w:rsid w:val="008240F8"/>
    <w:rsid w:val="008247AD"/>
    <w:rsid w:val="00825854"/>
    <w:rsid w:val="008272D5"/>
    <w:rsid w:val="00827E32"/>
    <w:rsid w:val="00830046"/>
    <w:rsid w:val="008300BC"/>
    <w:rsid w:val="00830672"/>
    <w:rsid w:val="008309A4"/>
    <w:rsid w:val="00831635"/>
    <w:rsid w:val="0083252F"/>
    <w:rsid w:val="0083539B"/>
    <w:rsid w:val="008354FA"/>
    <w:rsid w:val="00835B03"/>
    <w:rsid w:val="00835BAD"/>
    <w:rsid w:val="0083668E"/>
    <w:rsid w:val="00836983"/>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752B"/>
    <w:rsid w:val="00857BFD"/>
    <w:rsid w:val="00857FF2"/>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5096"/>
    <w:rsid w:val="00885CCA"/>
    <w:rsid w:val="00886787"/>
    <w:rsid w:val="00886AC9"/>
    <w:rsid w:val="00887EC4"/>
    <w:rsid w:val="008900D4"/>
    <w:rsid w:val="008916E1"/>
    <w:rsid w:val="008917CD"/>
    <w:rsid w:val="008920A9"/>
    <w:rsid w:val="008925BD"/>
    <w:rsid w:val="008928DB"/>
    <w:rsid w:val="00892EA2"/>
    <w:rsid w:val="00893445"/>
    <w:rsid w:val="00893457"/>
    <w:rsid w:val="008937F7"/>
    <w:rsid w:val="00893E1D"/>
    <w:rsid w:val="00894F70"/>
    <w:rsid w:val="00895376"/>
    <w:rsid w:val="00895747"/>
    <w:rsid w:val="00895A3B"/>
    <w:rsid w:val="00896298"/>
    <w:rsid w:val="00896497"/>
    <w:rsid w:val="00896B4B"/>
    <w:rsid w:val="008973C8"/>
    <w:rsid w:val="0089741D"/>
    <w:rsid w:val="00897791"/>
    <w:rsid w:val="008978CB"/>
    <w:rsid w:val="008A16D1"/>
    <w:rsid w:val="008A29E5"/>
    <w:rsid w:val="008A3BD7"/>
    <w:rsid w:val="008A3BDE"/>
    <w:rsid w:val="008A44F1"/>
    <w:rsid w:val="008A4ADD"/>
    <w:rsid w:val="008A571C"/>
    <w:rsid w:val="008A58B6"/>
    <w:rsid w:val="008A6387"/>
    <w:rsid w:val="008A658C"/>
    <w:rsid w:val="008A65E0"/>
    <w:rsid w:val="008A6A64"/>
    <w:rsid w:val="008A7560"/>
    <w:rsid w:val="008A78B4"/>
    <w:rsid w:val="008B012C"/>
    <w:rsid w:val="008B0281"/>
    <w:rsid w:val="008B05C5"/>
    <w:rsid w:val="008B13C0"/>
    <w:rsid w:val="008B1477"/>
    <w:rsid w:val="008B1C27"/>
    <w:rsid w:val="008B3549"/>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7125"/>
    <w:rsid w:val="008D111C"/>
    <w:rsid w:val="008D1F5D"/>
    <w:rsid w:val="008D1F9D"/>
    <w:rsid w:val="008D2DA4"/>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01E"/>
    <w:rsid w:val="00903D1A"/>
    <w:rsid w:val="00904C39"/>
    <w:rsid w:val="009061F2"/>
    <w:rsid w:val="00906857"/>
    <w:rsid w:val="009077F5"/>
    <w:rsid w:val="00907C48"/>
    <w:rsid w:val="00910890"/>
    <w:rsid w:val="00911A3E"/>
    <w:rsid w:val="00911B0E"/>
    <w:rsid w:val="00911D94"/>
    <w:rsid w:val="00911DB8"/>
    <w:rsid w:val="00912931"/>
    <w:rsid w:val="00913139"/>
    <w:rsid w:val="009131B6"/>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6A23"/>
    <w:rsid w:val="00937369"/>
    <w:rsid w:val="00937972"/>
    <w:rsid w:val="00937BF3"/>
    <w:rsid w:val="009403BE"/>
    <w:rsid w:val="00941BB7"/>
    <w:rsid w:val="009424DE"/>
    <w:rsid w:val="00942A82"/>
    <w:rsid w:val="00943BA6"/>
    <w:rsid w:val="00944029"/>
    <w:rsid w:val="00944A40"/>
    <w:rsid w:val="00944A60"/>
    <w:rsid w:val="00944BC6"/>
    <w:rsid w:val="00944CD1"/>
    <w:rsid w:val="00944F79"/>
    <w:rsid w:val="00945579"/>
    <w:rsid w:val="009456E1"/>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2A7"/>
    <w:rsid w:val="009618F8"/>
    <w:rsid w:val="00962873"/>
    <w:rsid w:val="009628E0"/>
    <w:rsid w:val="00962E29"/>
    <w:rsid w:val="00962F7F"/>
    <w:rsid w:val="00963006"/>
    <w:rsid w:val="0096358F"/>
    <w:rsid w:val="00963D5F"/>
    <w:rsid w:val="00963F00"/>
    <w:rsid w:val="00964A44"/>
    <w:rsid w:val="00964D15"/>
    <w:rsid w:val="00965BAC"/>
    <w:rsid w:val="00966986"/>
    <w:rsid w:val="00967446"/>
    <w:rsid w:val="0096790A"/>
    <w:rsid w:val="00970F35"/>
    <w:rsid w:val="00970F5C"/>
    <w:rsid w:val="0097180E"/>
    <w:rsid w:val="00972151"/>
    <w:rsid w:val="00972F09"/>
    <w:rsid w:val="00973424"/>
    <w:rsid w:val="00974202"/>
    <w:rsid w:val="00975842"/>
    <w:rsid w:val="0097669C"/>
    <w:rsid w:val="0097693F"/>
    <w:rsid w:val="00976CFE"/>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363"/>
    <w:rsid w:val="00994E9D"/>
    <w:rsid w:val="00995C03"/>
    <w:rsid w:val="00996217"/>
    <w:rsid w:val="0099676D"/>
    <w:rsid w:val="009969BD"/>
    <w:rsid w:val="009974CB"/>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2467"/>
    <w:rsid w:val="009B2B95"/>
    <w:rsid w:val="009B3C9E"/>
    <w:rsid w:val="009B4466"/>
    <w:rsid w:val="009B4948"/>
    <w:rsid w:val="009B4BB6"/>
    <w:rsid w:val="009B52CC"/>
    <w:rsid w:val="009B789F"/>
    <w:rsid w:val="009C0A0A"/>
    <w:rsid w:val="009C0E54"/>
    <w:rsid w:val="009C10CB"/>
    <w:rsid w:val="009C123D"/>
    <w:rsid w:val="009C296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87B"/>
    <w:rsid w:val="009E03FE"/>
    <w:rsid w:val="009E06BD"/>
    <w:rsid w:val="009E1453"/>
    <w:rsid w:val="009E1C9E"/>
    <w:rsid w:val="009E2B18"/>
    <w:rsid w:val="009E2DB0"/>
    <w:rsid w:val="009E3413"/>
    <w:rsid w:val="009E3E4A"/>
    <w:rsid w:val="009E4128"/>
    <w:rsid w:val="009E45BB"/>
    <w:rsid w:val="009E5516"/>
    <w:rsid w:val="009E6896"/>
    <w:rsid w:val="009E79E7"/>
    <w:rsid w:val="009E7C96"/>
    <w:rsid w:val="009F1A8F"/>
    <w:rsid w:val="009F1BDB"/>
    <w:rsid w:val="009F2128"/>
    <w:rsid w:val="009F2F3D"/>
    <w:rsid w:val="009F3620"/>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6BC"/>
    <w:rsid w:val="00A34DF4"/>
    <w:rsid w:val="00A35115"/>
    <w:rsid w:val="00A3578B"/>
    <w:rsid w:val="00A35F67"/>
    <w:rsid w:val="00A40FB1"/>
    <w:rsid w:val="00A41278"/>
    <w:rsid w:val="00A41BBF"/>
    <w:rsid w:val="00A42128"/>
    <w:rsid w:val="00A4232A"/>
    <w:rsid w:val="00A42538"/>
    <w:rsid w:val="00A42A16"/>
    <w:rsid w:val="00A42DD5"/>
    <w:rsid w:val="00A433A0"/>
    <w:rsid w:val="00A4446E"/>
    <w:rsid w:val="00A45D26"/>
    <w:rsid w:val="00A45D49"/>
    <w:rsid w:val="00A471D0"/>
    <w:rsid w:val="00A47C9B"/>
    <w:rsid w:val="00A50695"/>
    <w:rsid w:val="00A51D09"/>
    <w:rsid w:val="00A51FAD"/>
    <w:rsid w:val="00A5218A"/>
    <w:rsid w:val="00A52A75"/>
    <w:rsid w:val="00A52E70"/>
    <w:rsid w:val="00A53488"/>
    <w:rsid w:val="00A53B30"/>
    <w:rsid w:val="00A54106"/>
    <w:rsid w:val="00A544DB"/>
    <w:rsid w:val="00A54E5E"/>
    <w:rsid w:val="00A559C1"/>
    <w:rsid w:val="00A55E66"/>
    <w:rsid w:val="00A55FCA"/>
    <w:rsid w:val="00A56580"/>
    <w:rsid w:val="00A57F89"/>
    <w:rsid w:val="00A6061A"/>
    <w:rsid w:val="00A60E5E"/>
    <w:rsid w:val="00A6133B"/>
    <w:rsid w:val="00A6143A"/>
    <w:rsid w:val="00A622E9"/>
    <w:rsid w:val="00A62932"/>
    <w:rsid w:val="00A6377A"/>
    <w:rsid w:val="00A63878"/>
    <w:rsid w:val="00A63FB1"/>
    <w:rsid w:val="00A642CA"/>
    <w:rsid w:val="00A64775"/>
    <w:rsid w:val="00A64C1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17C"/>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79B"/>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A7DBF"/>
    <w:rsid w:val="00AB0619"/>
    <w:rsid w:val="00AB0907"/>
    <w:rsid w:val="00AB0F9C"/>
    <w:rsid w:val="00AB1056"/>
    <w:rsid w:val="00AB1D02"/>
    <w:rsid w:val="00AB20DF"/>
    <w:rsid w:val="00AB241E"/>
    <w:rsid w:val="00AB28BC"/>
    <w:rsid w:val="00AB3AC9"/>
    <w:rsid w:val="00AB4FA3"/>
    <w:rsid w:val="00AB5FF7"/>
    <w:rsid w:val="00AB6500"/>
    <w:rsid w:val="00AB7CF4"/>
    <w:rsid w:val="00AC01F1"/>
    <w:rsid w:val="00AC05BD"/>
    <w:rsid w:val="00AC0C03"/>
    <w:rsid w:val="00AC1900"/>
    <w:rsid w:val="00AC1FFE"/>
    <w:rsid w:val="00AC226A"/>
    <w:rsid w:val="00AC2642"/>
    <w:rsid w:val="00AC3EE8"/>
    <w:rsid w:val="00AC50D0"/>
    <w:rsid w:val="00AC5FA0"/>
    <w:rsid w:val="00AC6B03"/>
    <w:rsid w:val="00AC6BFE"/>
    <w:rsid w:val="00AC7208"/>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F71"/>
    <w:rsid w:val="00B231B0"/>
    <w:rsid w:val="00B2320A"/>
    <w:rsid w:val="00B23F9C"/>
    <w:rsid w:val="00B24254"/>
    <w:rsid w:val="00B249B8"/>
    <w:rsid w:val="00B24C83"/>
    <w:rsid w:val="00B26014"/>
    <w:rsid w:val="00B268F5"/>
    <w:rsid w:val="00B27CE5"/>
    <w:rsid w:val="00B3061B"/>
    <w:rsid w:val="00B32A2D"/>
    <w:rsid w:val="00B32D5D"/>
    <w:rsid w:val="00B33130"/>
    <w:rsid w:val="00B342ED"/>
    <w:rsid w:val="00B34F79"/>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83F"/>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B49"/>
    <w:rsid w:val="00B656D9"/>
    <w:rsid w:val="00B657EF"/>
    <w:rsid w:val="00B668D3"/>
    <w:rsid w:val="00B70EF6"/>
    <w:rsid w:val="00B71966"/>
    <w:rsid w:val="00B72290"/>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B34"/>
    <w:rsid w:val="00B95DC2"/>
    <w:rsid w:val="00B96F05"/>
    <w:rsid w:val="00B973DB"/>
    <w:rsid w:val="00BA09A5"/>
    <w:rsid w:val="00BA17CD"/>
    <w:rsid w:val="00BA1C70"/>
    <w:rsid w:val="00BA26D9"/>
    <w:rsid w:val="00BA2A75"/>
    <w:rsid w:val="00BA2F36"/>
    <w:rsid w:val="00BA4EF6"/>
    <w:rsid w:val="00BA56E6"/>
    <w:rsid w:val="00BA5838"/>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32E1"/>
    <w:rsid w:val="00BB3376"/>
    <w:rsid w:val="00BB3587"/>
    <w:rsid w:val="00BB39F3"/>
    <w:rsid w:val="00BB3DA7"/>
    <w:rsid w:val="00BB41E9"/>
    <w:rsid w:val="00BB498B"/>
    <w:rsid w:val="00BB49D3"/>
    <w:rsid w:val="00BB4F56"/>
    <w:rsid w:val="00BB54F8"/>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C63"/>
    <w:rsid w:val="00BD1AD9"/>
    <w:rsid w:val="00BD1ECB"/>
    <w:rsid w:val="00BD3466"/>
    <w:rsid w:val="00BD3D2F"/>
    <w:rsid w:val="00BD3D91"/>
    <w:rsid w:val="00BD45D2"/>
    <w:rsid w:val="00BD45E0"/>
    <w:rsid w:val="00BD466C"/>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7CF"/>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430"/>
    <w:rsid w:val="00BF4B81"/>
    <w:rsid w:val="00BF58B6"/>
    <w:rsid w:val="00BF5F2D"/>
    <w:rsid w:val="00BF6275"/>
    <w:rsid w:val="00BF6A46"/>
    <w:rsid w:val="00BF6B49"/>
    <w:rsid w:val="00BF730C"/>
    <w:rsid w:val="00BF766D"/>
    <w:rsid w:val="00BF7B8C"/>
    <w:rsid w:val="00BF7EA2"/>
    <w:rsid w:val="00C01069"/>
    <w:rsid w:val="00C01252"/>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5971"/>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3E09"/>
    <w:rsid w:val="00CC4BF3"/>
    <w:rsid w:val="00CC4BF6"/>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18AD"/>
    <w:rsid w:val="00D11CF7"/>
    <w:rsid w:val="00D1266C"/>
    <w:rsid w:val="00D12873"/>
    <w:rsid w:val="00D12C3B"/>
    <w:rsid w:val="00D1336C"/>
    <w:rsid w:val="00D1352C"/>
    <w:rsid w:val="00D14CE8"/>
    <w:rsid w:val="00D15133"/>
    <w:rsid w:val="00D152B2"/>
    <w:rsid w:val="00D15485"/>
    <w:rsid w:val="00D15AB6"/>
    <w:rsid w:val="00D168AB"/>
    <w:rsid w:val="00D16962"/>
    <w:rsid w:val="00D16C5E"/>
    <w:rsid w:val="00D17425"/>
    <w:rsid w:val="00D213DF"/>
    <w:rsid w:val="00D21ABA"/>
    <w:rsid w:val="00D21DB0"/>
    <w:rsid w:val="00D22BBD"/>
    <w:rsid w:val="00D23970"/>
    <w:rsid w:val="00D24823"/>
    <w:rsid w:val="00D24B9E"/>
    <w:rsid w:val="00D268FE"/>
    <w:rsid w:val="00D26E57"/>
    <w:rsid w:val="00D27390"/>
    <w:rsid w:val="00D300C1"/>
    <w:rsid w:val="00D310DA"/>
    <w:rsid w:val="00D318CD"/>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11D8"/>
    <w:rsid w:val="00D4125F"/>
    <w:rsid w:val="00D41E88"/>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7028"/>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16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1C9"/>
    <w:rsid w:val="00D83490"/>
    <w:rsid w:val="00D8404D"/>
    <w:rsid w:val="00D843B3"/>
    <w:rsid w:val="00D8463F"/>
    <w:rsid w:val="00D84A87"/>
    <w:rsid w:val="00D84D90"/>
    <w:rsid w:val="00D856B4"/>
    <w:rsid w:val="00D859BD"/>
    <w:rsid w:val="00D85C7F"/>
    <w:rsid w:val="00D870AD"/>
    <w:rsid w:val="00D87182"/>
    <w:rsid w:val="00D87390"/>
    <w:rsid w:val="00D8755D"/>
    <w:rsid w:val="00D9014C"/>
    <w:rsid w:val="00D91A4D"/>
    <w:rsid w:val="00D92643"/>
    <w:rsid w:val="00D931A1"/>
    <w:rsid w:val="00D93B01"/>
    <w:rsid w:val="00D93DD9"/>
    <w:rsid w:val="00D93E1E"/>
    <w:rsid w:val="00D93E23"/>
    <w:rsid w:val="00D944DB"/>
    <w:rsid w:val="00D951F9"/>
    <w:rsid w:val="00D95AD0"/>
    <w:rsid w:val="00D95D4A"/>
    <w:rsid w:val="00D965B5"/>
    <w:rsid w:val="00D965C9"/>
    <w:rsid w:val="00D96708"/>
    <w:rsid w:val="00DA00B2"/>
    <w:rsid w:val="00DA01F0"/>
    <w:rsid w:val="00DA0556"/>
    <w:rsid w:val="00DA0C66"/>
    <w:rsid w:val="00DA13DD"/>
    <w:rsid w:val="00DA1FBA"/>
    <w:rsid w:val="00DA20D8"/>
    <w:rsid w:val="00DA20F9"/>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5EEE"/>
    <w:rsid w:val="00DB7056"/>
    <w:rsid w:val="00DB7089"/>
    <w:rsid w:val="00DB7208"/>
    <w:rsid w:val="00DC0164"/>
    <w:rsid w:val="00DC0A20"/>
    <w:rsid w:val="00DC1436"/>
    <w:rsid w:val="00DC2B4E"/>
    <w:rsid w:val="00DC32F6"/>
    <w:rsid w:val="00DC34D7"/>
    <w:rsid w:val="00DC42F2"/>
    <w:rsid w:val="00DC4513"/>
    <w:rsid w:val="00DC4D3E"/>
    <w:rsid w:val="00DC56B7"/>
    <w:rsid w:val="00DC6062"/>
    <w:rsid w:val="00DC6AA0"/>
    <w:rsid w:val="00DC6B0E"/>
    <w:rsid w:val="00DC7DC9"/>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51DA"/>
    <w:rsid w:val="00DF561F"/>
    <w:rsid w:val="00DF5681"/>
    <w:rsid w:val="00DF5A6B"/>
    <w:rsid w:val="00DF67FE"/>
    <w:rsid w:val="00DF6DC2"/>
    <w:rsid w:val="00DF75F9"/>
    <w:rsid w:val="00E016C3"/>
    <w:rsid w:val="00E01E52"/>
    <w:rsid w:val="00E04873"/>
    <w:rsid w:val="00E05CB4"/>
    <w:rsid w:val="00E062DC"/>
    <w:rsid w:val="00E06C0A"/>
    <w:rsid w:val="00E1075B"/>
    <w:rsid w:val="00E10AFE"/>
    <w:rsid w:val="00E10F00"/>
    <w:rsid w:val="00E116DC"/>
    <w:rsid w:val="00E12334"/>
    <w:rsid w:val="00E12EEC"/>
    <w:rsid w:val="00E13D0A"/>
    <w:rsid w:val="00E14DDA"/>
    <w:rsid w:val="00E14DDF"/>
    <w:rsid w:val="00E15155"/>
    <w:rsid w:val="00E15728"/>
    <w:rsid w:val="00E15B83"/>
    <w:rsid w:val="00E15D47"/>
    <w:rsid w:val="00E15F29"/>
    <w:rsid w:val="00E16316"/>
    <w:rsid w:val="00E165D3"/>
    <w:rsid w:val="00E169CD"/>
    <w:rsid w:val="00E17BA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1F59"/>
    <w:rsid w:val="00E72B86"/>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0AF2"/>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548"/>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4C4"/>
    <w:rsid w:val="00F20ED6"/>
    <w:rsid w:val="00F22103"/>
    <w:rsid w:val="00F22E1A"/>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7A5"/>
    <w:rsid w:val="00F32A0A"/>
    <w:rsid w:val="00F32AD2"/>
    <w:rsid w:val="00F3497D"/>
    <w:rsid w:val="00F35016"/>
    <w:rsid w:val="00F352D4"/>
    <w:rsid w:val="00F359E4"/>
    <w:rsid w:val="00F35F1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950"/>
    <w:rsid w:val="00F54F4E"/>
    <w:rsid w:val="00F55108"/>
    <w:rsid w:val="00F55CEE"/>
    <w:rsid w:val="00F56CDF"/>
    <w:rsid w:val="00F57DBD"/>
    <w:rsid w:val="00F6024F"/>
    <w:rsid w:val="00F604AF"/>
    <w:rsid w:val="00F612CA"/>
    <w:rsid w:val="00F6267A"/>
    <w:rsid w:val="00F6341B"/>
    <w:rsid w:val="00F63453"/>
    <w:rsid w:val="00F646B7"/>
    <w:rsid w:val="00F64872"/>
    <w:rsid w:val="00F64CB6"/>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3DE"/>
    <w:rsid w:val="00F72824"/>
    <w:rsid w:val="00F7378F"/>
    <w:rsid w:val="00F739B3"/>
    <w:rsid w:val="00F73E95"/>
    <w:rsid w:val="00F73F7C"/>
    <w:rsid w:val="00F75133"/>
    <w:rsid w:val="00F755DA"/>
    <w:rsid w:val="00F75C3D"/>
    <w:rsid w:val="00F75D23"/>
    <w:rsid w:val="00F75DED"/>
    <w:rsid w:val="00F761E5"/>
    <w:rsid w:val="00F766FD"/>
    <w:rsid w:val="00F76DB0"/>
    <w:rsid w:val="00F7734A"/>
    <w:rsid w:val="00F77E98"/>
    <w:rsid w:val="00F811CA"/>
    <w:rsid w:val="00F81473"/>
    <w:rsid w:val="00F817AD"/>
    <w:rsid w:val="00F81B57"/>
    <w:rsid w:val="00F830D6"/>
    <w:rsid w:val="00F8356C"/>
    <w:rsid w:val="00F83B73"/>
    <w:rsid w:val="00F84551"/>
    <w:rsid w:val="00F850BA"/>
    <w:rsid w:val="00F8532F"/>
    <w:rsid w:val="00F85522"/>
    <w:rsid w:val="00F8564A"/>
    <w:rsid w:val="00F85F29"/>
    <w:rsid w:val="00F86913"/>
    <w:rsid w:val="00F86EDA"/>
    <w:rsid w:val="00F870F7"/>
    <w:rsid w:val="00F9080D"/>
    <w:rsid w:val="00F91B34"/>
    <w:rsid w:val="00F91C3B"/>
    <w:rsid w:val="00F937E3"/>
    <w:rsid w:val="00F948AC"/>
    <w:rsid w:val="00F956F1"/>
    <w:rsid w:val="00F957F9"/>
    <w:rsid w:val="00F966BD"/>
    <w:rsid w:val="00F96FB8"/>
    <w:rsid w:val="00F97611"/>
    <w:rsid w:val="00FA104D"/>
    <w:rsid w:val="00FA10CF"/>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6610"/>
    <w:rsid w:val="00FB6E43"/>
    <w:rsid w:val="00FB7A62"/>
    <w:rsid w:val="00FB7DF1"/>
    <w:rsid w:val="00FC0489"/>
    <w:rsid w:val="00FC156A"/>
    <w:rsid w:val="00FC305B"/>
    <w:rsid w:val="00FC4063"/>
    <w:rsid w:val="00FC6B96"/>
    <w:rsid w:val="00FC6C10"/>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B1C"/>
    <w:rsid w:val="00FE4E83"/>
    <w:rsid w:val="00FE5A4C"/>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uiPriority w:val="9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99"/>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uiPriority w:val="9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99"/>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2851564">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117669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hyperlink" Target="mailto:consultacontrataciones@ypfb.gob.bo"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http://www.ypfb.gob.bo" TargetMode="External"/><Relationship Id="rId23" Type="http://schemas.openxmlformats.org/officeDocument/2006/relationships/theme" Target="theme/theme1.xml"/><Relationship Id="rId10" Type="http://schemas.openxmlformats.org/officeDocument/2006/relationships/image" Target="media/image10.jpe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jpeg"/><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00DDA8-BA2F-4F8B-9C99-5EB14D87A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43</Pages>
  <Words>14189</Words>
  <Characters>79827</Characters>
  <Application>Microsoft Office Word</Application>
  <DocSecurity>0</DocSecurity>
  <Lines>665</Lines>
  <Paragraphs>187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93829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Edwin Rolando Flores Casas</cp:lastModifiedBy>
  <cp:revision>38</cp:revision>
  <cp:lastPrinted>2015-03-01T18:02:00Z</cp:lastPrinted>
  <dcterms:created xsi:type="dcterms:W3CDTF">2015-02-27T17:26:00Z</dcterms:created>
  <dcterms:modified xsi:type="dcterms:W3CDTF">2016-02-23T22:09:00Z</dcterms:modified>
</cp:coreProperties>
</file>