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D56" w:rsidRDefault="00CF4D56" w:rsidP="00C64893">
      <w:pPr>
        <w:pStyle w:val="Norma"/>
        <w:rPr>
          <w:rFonts w:asciiTheme="minorHAnsi" w:hAnsiTheme="minorHAnsi" w:cstheme="minorHAnsi"/>
          <w:sz w:val="18"/>
          <w:szCs w:val="18"/>
        </w:rPr>
      </w:pPr>
    </w:p>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B50F0" w:rsidRDefault="002B50F0" w:rsidP="00BC21BB">
                            <w:pPr>
                              <w:pStyle w:val="Ttulo1"/>
                              <w:ind w:left="142"/>
                              <w:jc w:val="center"/>
                              <w:rPr>
                                <w:rFonts w:ascii="Century Gothic" w:hAnsi="Century Gothic"/>
                                <w:szCs w:val="28"/>
                              </w:rPr>
                            </w:pPr>
                          </w:p>
                          <w:p w:rsidR="002B50F0" w:rsidRDefault="002B50F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B50F0" w:rsidRDefault="002B50F0" w:rsidP="00196858"/>
                          <w:p w:rsidR="002B50F0" w:rsidRPr="00196858" w:rsidRDefault="002B50F0" w:rsidP="00196858"/>
                          <w:p w:rsidR="002B50F0" w:rsidRDefault="002B50F0" w:rsidP="00BC21BB">
                            <w:pPr>
                              <w:ind w:left="142"/>
                              <w:jc w:val="center"/>
                              <w:rPr>
                                <w:rFonts w:ascii="Verdana" w:hAnsi="Verdana"/>
                                <w:b/>
                              </w:rPr>
                            </w:pPr>
                          </w:p>
                          <w:p w:rsidR="002B50F0" w:rsidRDefault="002B50F0"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B50F0" w:rsidRDefault="002B50F0" w:rsidP="00963B46">
                            <w:pPr>
                              <w:ind w:left="142"/>
                              <w:jc w:val="center"/>
                              <w:rPr>
                                <w:rFonts w:ascii="Century Gothic" w:hAnsi="Century Gothic" w:cs="Arial"/>
                                <w:b/>
                                <w:sz w:val="32"/>
                                <w:szCs w:val="32"/>
                                <w:lang w:val="es-MX"/>
                              </w:rPr>
                            </w:pPr>
                          </w:p>
                          <w:p w:rsidR="002B50F0" w:rsidRDefault="002B50F0" w:rsidP="00963B46">
                            <w:pPr>
                              <w:ind w:left="142"/>
                              <w:jc w:val="center"/>
                              <w:rPr>
                                <w:rFonts w:ascii="Century Gothic" w:hAnsi="Century Gothic" w:cs="Arial"/>
                                <w:b/>
                                <w:sz w:val="32"/>
                                <w:szCs w:val="32"/>
                                <w:lang w:val="es-MX"/>
                              </w:rPr>
                            </w:pPr>
                          </w:p>
                          <w:p w:rsidR="002B50F0" w:rsidRDefault="002B50F0" w:rsidP="00963B46">
                            <w:pPr>
                              <w:ind w:left="142"/>
                              <w:jc w:val="center"/>
                              <w:rPr>
                                <w:rFonts w:ascii="Century Gothic" w:hAnsi="Century Gothic" w:cs="Arial"/>
                                <w:b/>
                                <w:sz w:val="32"/>
                                <w:szCs w:val="32"/>
                                <w:lang w:val="es-MX"/>
                              </w:rPr>
                            </w:pPr>
                          </w:p>
                          <w:p w:rsidR="002B50F0" w:rsidRPr="00EE5138" w:rsidRDefault="002B50F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2B50F0" w:rsidRDefault="002B50F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2B50F0" w:rsidRPr="003F3DFD" w:rsidRDefault="002B50F0" w:rsidP="002C0306">
                            <w:pPr>
                              <w:rPr>
                                <w:rFonts w:ascii="Century Gothic" w:hAnsi="Century Gothic" w:cs="Arial"/>
                                <w:b/>
                                <w:sz w:val="32"/>
                                <w:szCs w:val="32"/>
                              </w:rPr>
                            </w:pPr>
                          </w:p>
                          <w:p w:rsidR="002B50F0" w:rsidRDefault="002B50F0" w:rsidP="00C64893">
                            <w:pPr>
                              <w:jc w:val="center"/>
                              <w:rPr>
                                <w:rFonts w:ascii="Century Gothic" w:hAnsi="Century Gothic"/>
                                <w:b/>
                                <w:sz w:val="32"/>
                                <w:szCs w:val="32"/>
                              </w:rPr>
                            </w:pPr>
                            <w:r>
                              <w:rPr>
                                <w:rFonts w:ascii="Century Gothic" w:hAnsi="Century Gothic"/>
                                <w:b/>
                                <w:sz w:val="32"/>
                                <w:szCs w:val="32"/>
                              </w:rPr>
                              <w:t>REGLAMENTO DE CONTRATACIONES DIRECTAS</w:t>
                            </w:r>
                          </w:p>
                          <w:p w:rsidR="002B50F0" w:rsidRDefault="002B50F0"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B50F0" w:rsidRPr="00C64893" w:rsidRDefault="002B50F0" w:rsidP="00BC21BB">
                            <w:pPr>
                              <w:ind w:left="142"/>
                              <w:jc w:val="center"/>
                              <w:rPr>
                                <w:rFonts w:ascii="Century Gothic" w:hAnsi="Century Gothic" w:cs="Arial"/>
                                <w:b/>
                                <w:sz w:val="32"/>
                                <w:szCs w:val="32"/>
                              </w:rPr>
                            </w:pPr>
                          </w:p>
                          <w:p w:rsidR="002B50F0" w:rsidRDefault="002B50F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B50F0" w:rsidRPr="000F16BE" w:rsidRDefault="002B50F0" w:rsidP="00716D3A">
                            <w:pPr>
                              <w:ind w:left="142"/>
                              <w:jc w:val="center"/>
                              <w:rPr>
                                <w:rFonts w:ascii="Century Gothic" w:hAnsi="Century Gothic" w:cs="Arial"/>
                                <w:b/>
                                <w:sz w:val="32"/>
                                <w:szCs w:val="32"/>
                                <w:lang w:val="es-MX"/>
                              </w:rPr>
                            </w:pPr>
                          </w:p>
                          <w:p w:rsidR="002B50F0" w:rsidRPr="00811D4C" w:rsidRDefault="002B50F0" w:rsidP="00BC21BB">
                            <w:pPr>
                              <w:ind w:left="142"/>
                              <w:rPr>
                                <w:rFonts w:ascii="Century Gothic" w:hAnsi="Century Gothic"/>
                                <w:b/>
                              </w:rPr>
                            </w:pPr>
                          </w:p>
                          <w:p w:rsidR="002B50F0" w:rsidRDefault="002B50F0"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ADQUISICION DE SOPORTES MOVILES PARA CARGA Y DESCARGA DE GLP</w:t>
                            </w:r>
                          </w:p>
                          <w:p w:rsidR="002B50F0" w:rsidRPr="00536091" w:rsidRDefault="002B50F0"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GCC-CDO-DCPT-08-16</w:t>
                            </w:r>
                          </w:p>
                          <w:p w:rsidR="002B50F0" w:rsidRDefault="002B50F0"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B50F0" w:rsidRPr="00574BFC" w:rsidRDefault="002B50F0"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2B50F0" w:rsidRDefault="002B50F0" w:rsidP="00BC21BB">
                            <w:pPr>
                              <w:ind w:right="930"/>
                              <w:jc w:val="center"/>
                              <w:rPr>
                                <w:rFonts w:ascii="Century Gothic" w:hAnsi="Century Gothic"/>
                                <w:lang w:val="es-ES_tradnl"/>
                              </w:rPr>
                            </w:pPr>
                            <w:r>
                              <w:rPr>
                                <w:rFonts w:ascii="Century Gothic" w:hAnsi="Century Gothic"/>
                                <w:lang w:val="es-ES_tradnl"/>
                              </w:rPr>
                              <w:t xml:space="preserve">          </w:t>
                            </w:r>
                          </w:p>
                          <w:p w:rsidR="002B50F0" w:rsidRDefault="002B50F0" w:rsidP="00BC21BB">
                            <w:pPr>
                              <w:ind w:right="930"/>
                              <w:jc w:val="center"/>
                              <w:rPr>
                                <w:rFonts w:ascii="Century Gothic" w:hAnsi="Century Gothic"/>
                                <w:lang w:val="es-ES_tradnl"/>
                              </w:rPr>
                            </w:pPr>
                          </w:p>
                          <w:p w:rsidR="002B50F0" w:rsidRDefault="002B50F0" w:rsidP="00BC21BB">
                            <w:pPr>
                              <w:ind w:right="930"/>
                              <w:jc w:val="center"/>
                              <w:rPr>
                                <w:rFonts w:ascii="Century Gothic" w:hAnsi="Century Gothic"/>
                                <w:lang w:val="es-ES_tradnl"/>
                              </w:rPr>
                            </w:pPr>
                          </w:p>
                          <w:p w:rsidR="002B50F0" w:rsidRDefault="002B50F0" w:rsidP="00BC21BB">
                            <w:pPr>
                              <w:ind w:right="930"/>
                              <w:jc w:val="center"/>
                              <w:rPr>
                                <w:rFonts w:ascii="Century Gothic" w:hAnsi="Century Gothic"/>
                                <w:lang w:val="es-ES_tradnl"/>
                              </w:rPr>
                            </w:pPr>
                          </w:p>
                          <w:p w:rsidR="002B50F0" w:rsidRDefault="002B50F0" w:rsidP="00BC21BB">
                            <w:pPr>
                              <w:ind w:right="930"/>
                              <w:jc w:val="center"/>
                              <w:rPr>
                                <w:rFonts w:ascii="Century Gothic" w:hAnsi="Century Gothic"/>
                                <w:lang w:val="es-ES_tradnl"/>
                              </w:rPr>
                            </w:pPr>
                          </w:p>
                          <w:p w:rsidR="002B50F0" w:rsidRPr="009C5A35" w:rsidRDefault="002B50F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2B50F0" w:rsidRDefault="002B50F0" w:rsidP="00BC21BB">
                      <w:pPr>
                        <w:pStyle w:val="Ttulo1"/>
                        <w:ind w:left="142"/>
                        <w:jc w:val="center"/>
                        <w:rPr>
                          <w:rFonts w:ascii="Century Gothic" w:hAnsi="Century Gothic"/>
                          <w:szCs w:val="28"/>
                        </w:rPr>
                      </w:pPr>
                    </w:p>
                    <w:p w:rsidR="002B50F0" w:rsidRDefault="002B50F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B50F0" w:rsidRDefault="002B50F0" w:rsidP="00196858"/>
                    <w:p w:rsidR="002B50F0" w:rsidRPr="00196858" w:rsidRDefault="002B50F0" w:rsidP="00196858"/>
                    <w:p w:rsidR="002B50F0" w:rsidRDefault="002B50F0" w:rsidP="00BC21BB">
                      <w:pPr>
                        <w:ind w:left="142"/>
                        <w:jc w:val="center"/>
                        <w:rPr>
                          <w:rFonts w:ascii="Verdana" w:hAnsi="Verdana"/>
                          <w:b/>
                        </w:rPr>
                      </w:pPr>
                    </w:p>
                    <w:p w:rsidR="002B50F0" w:rsidRDefault="002B50F0"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B50F0" w:rsidRDefault="002B50F0" w:rsidP="00963B46">
                      <w:pPr>
                        <w:ind w:left="142"/>
                        <w:jc w:val="center"/>
                        <w:rPr>
                          <w:rFonts w:ascii="Century Gothic" w:hAnsi="Century Gothic" w:cs="Arial"/>
                          <w:b/>
                          <w:sz w:val="32"/>
                          <w:szCs w:val="32"/>
                          <w:lang w:val="es-MX"/>
                        </w:rPr>
                      </w:pPr>
                    </w:p>
                    <w:p w:rsidR="002B50F0" w:rsidRDefault="002B50F0" w:rsidP="00963B46">
                      <w:pPr>
                        <w:ind w:left="142"/>
                        <w:jc w:val="center"/>
                        <w:rPr>
                          <w:rFonts w:ascii="Century Gothic" w:hAnsi="Century Gothic" w:cs="Arial"/>
                          <w:b/>
                          <w:sz w:val="32"/>
                          <w:szCs w:val="32"/>
                          <w:lang w:val="es-MX"/>
                        </w:rPr>
                      </w:pPr>
                    </w:p>
                    <w:p w:rsidR="002B50F0" w:rsidRDefault="002B50F0" w:rsidP="00963B46">
                      <w:pPr>
                        <w:ind w:left="142"/>
                        <w:jc w:val="center"/>
                        <w:rPr>
                          <w:rFonts w:ascii="Century Gothic" w:hAnsi="Century Gothic" w:cs="Arial"/>
                          <w:b/>
                          <w:sz w:val="32"/>
                          <w:szCs w:val="32"/>
                          <w:lang w:val="es-MX"/>
                        </w:rPr>
                      </w:pPr>
                    </w:p>
                    <w:p w:rsidR="002B50F0" w:rsidRPr="00EE5138" w:rsidRDefault="002B50F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2B50F0" w:rsidRDefault="002B50F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2B50F0" w:rsidRPr="003F3DFD" w:rsidRDefault="002B50F0" w:rsidP="002C0306">
                      <w:pPr>
                        <w:rPr>
                          <w:rFonts w:ascii="Century Gothic" w:hAnsi="Century Gothic" w:cs="Arial"/>
                          <w:b/>
                          <w:sz w:val="32"/>
                          <w:szCs w:val="32"/>
                        </w:rPr>
                      </w:pPr>
                    </w:p>
                    <w:p w:rsidR="002B50F0" w:rsidRDefault="002B50F0" w:rsidP="00C64893">
                      <w:pPr>
                        <w:jc w:val="center"/>
                        <w:rPr>
                          <w:rFonts w:ascii="Century Gothic" w:hAnsi="Century Gothic"/>
                          <w:b/>
                          <w:sz w:val="32"/>
                          <w:szCs w:val="32"/>
                        </w:rPr>
                      </w:pPr>
                      <w:r>
                        <w:rPr>
                          <w:rFonts w:ascii="Century Gothic" w:hAnsi="Century Gothic"/>
                          <w:b/>
                          <w:sz w:val="32"/>
                          <w:szCs w:val="32"/>
                        </w:rPr>
                        <w:t>REGLAMENTO DE CONTRATACIONES DIRECTAS</w:t>
                      </w:r>
                    </w:p>
                    <w:p w:rsidR="002B50F0" w:rsidRDefault="002B50F0"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B50F0" w:rsidRPr="00C64893" w:rsidRDefault="002B50F0" w:rsidP="00BC21BB">
                      <w:pPr>
                        <w:ind w:left="142"/>
                        <w:jc w:val="center"/>
                        <w:rPr>
                          <w:rFonts w:ascii="Century Gothic" w:hAnsi="Century Gothic" w:cs="Arial"/>
                          <w:b/>
                          <w:sz w:val="32"/>
                          <w:szCs w:val="32"/>
                        </w:rPr>
                      </w:pPr>
                    </w:p>
                    <w:p w:rsidR="002B50F0" w:rsidRDefault="002B50F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B50F0" w:rsidRPr="000F16BE" w:rsidRDefault="002B50F0" w:rsidP="00716D3A">
                      <w:pPr>
                        <w:ind w:left="142"/>
                        <w:jc w:val="center"/>
                        <w:rPr>
                          <w:rFonts w:ascii="Century Gothic" w:hAnsi="Century Gothic" w:cs="Arial"/>
                          <w:b/>
                          <w:sz w:val="32"/>
                          <w:szCs w:val="32"/>
                          <w:lang w:val="es-MX"/>
                        </w:rPr>
                      </w:pPr>
                    </w:p>
                    <w:p w:rsidR="002B50F0" w:rsidRPr="00811D4C" w:rsidRDefault="002B50F0" w:rsidP="00BC21BB">
                      <w:pPr>
                        <w:ind w:left="142"/>
                        <w:rPr>
                          <w:rFonts w:ascii="Century Gothic" w:hAnsi="Century Gothic"/>
                          <w:b/>
                        </w:rPr>
                      </w:pPr>
                    </w:p>
                    <w:p w:rsidR="002B50F0" w:rsidRDefault="002B50F0"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ADQUISICION DE SOPORTES MOVILES PARA CARGA Y DESCARGA DE GLP</w:t>
                      </w:r>
                    </w:p>
                    <w:p w:rsidR="002B50F0" w:rsidRPr="00536091" w:rsidRDefault="002B50F0"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GCC-CDO-DCPT-08-16</w:t>
                      </w:r>
                    </w:p>
                    <w:p w:rsidR="002B50F0" w:rsidRDefault="002B50F0"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B50F0" w:rsidRPr="00574BFC" w:rsidRDefault="002B50F0"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2B50F0" w:rsidRDefault="002B50F0" w:rsidP="00BC21BB">
                      <w:pPr>
                        <w:ind w:right="930"/>
                        <w:jc w:val="center"/>
                        <w:rPr>
                          <w:rFonts w:ascii="Century Gothic" w:hAnsi="Century Gothic"/>
                          <w:lang w:val="es-ES_tradnl"/>
                        </w:rPr>
                      </w:pPr>
                      <w:r>
                        <w:rPr>
                          <w:rFonts w:ascii="Century Gothic" w:hAnsi="Century Gothic"/>
                          <w:lang w:val="es-ES_tradnl"/>
                        </w:rPr>
                        <w:t xml:space="preserve">          </w:t>
                      </w:r>
                    </w:p>
                    <w:p w:rsidR="002B50F0" w:rsidRDefault="002B50F0" w:rsidP="00BC21BB">
                      <w:pPr>
                        <w:ind w:right="930"/>
                        <w:jc w:val="center"/>
                        <w:rPr>
                          <w:rFonts w:ascii="Century Gothic" w:hAnsi="Century Gothic"/>
                          <w:lang w:val="es-ES_tradnl"/>
                        </w:rPr>
                      </w:pPr>
                    </w:p>
                    <w:p w:rsidR="002B50F0" w:rsidRDefault="002B50F0" w:rsidP="00BC21BB">
                      <w:pPr>
                        <w:ind w:right="930"/>
                        <w:jc w:val="center"/>
                        <w:rPr>
                          <w:rFonts w:ascii="Century Gothic" w:hAnsi="Century Gothic"/>
                          <w:lang w:val="es-ES_tradnl"/>
                        </w:rPr>
                      </w:pPr>
                    </w:p>
                    <w:p w:rsidR="002B50F0" w:rsidRDefault="002B50F0" w:rsidP="00BC21BB">
                      <w:pPr>
                        <w:ind w:right="930"/>
                        <w:jc w:val="center"/>
                        <w:rPr>
                          <w:rFonts w:ascii="Century Gothic" w:hAnsi="Century Gothic"/>
                          <w:lang w:val="es-ES_tradnl"/>
                        </w:rPr>
                      </w:pPr>
                    </w:p>
                    <w:p w:rsidR="002B50F0" w:rsidRDefault="002B50F0" w:rsidP="00BC21BB">
                      <w:pPr>
                        <w:ind w:right="930"/>
                        <w:jc w:val="center"/>
                        <w:rPr>
                          <w:rFonts w:ascii="Century Gothic" w:hAnsi="Century Gothic"/>
                          <w:lang w:val="es-ES_tradnl"/>
                        </w:rPr>
                      </w:pPr>
                    </w:p>
                    <w:p w:rsidR="002B50F0" w:rsidRPr="009C5A35" w:rsidRDefault="002B50F0"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3203A2"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3203A2" w:rsidRDefault="003203A2" w:rsidP="00973192">
            <w:pPr>
              <w:jc w:val="both"/>
              <w:rPr>
                <w:rFonts w:asciiTheme="minorHAnsi" w:hAnsiTheme="minorHAnsi" w:cstheme="minorHAnsi"/>
                <w:color w:val="000000"/>
                <w:sz w:val="18"/>
                <w:szCs w:val="18"/>
              </w:rPr>
            </w:pPr>
            <w:r w:rsidRPr="003203A2">
              <w:rPr>
                <w:rFonts w:asciiTheme="minorHAnsi" w:hAnsiTheme="minorHAnsi" w:cstheme="minorHAnsi"/>
                <w:color w:val="000000"/>
                <w:sz w:val="18"/>
                <w:szCs w:val="18"/>
              </w:rPr>
              <w:t>NO CORRESPONDE</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3203A2" w:rsidP="00973192">
            <w:pPr>
              <w:rPr>
                <w:rFonts w:asciiTheme="minorHAnsi" w:hAnsiTheme="minorHAnsi" w:cstheme="minorHAnsi"/>
                <w:sz w:val="18"/>
                <w:szCs w:val="18"/>
              </w:rPr>
            </w:pPr>
            <w:r>
              <w:rPr>
                <w:rFonts w:asciiTheme="minorHAnsi" w:hAnsiTheme="minorHAnsi" w:cstheme="minorHAnsi"/>
                <w:sz w:val="18"/>
                <w:szCs w:val="18"/>
              </w:rPr>
              <w:t>NO CORRESPONDE</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A93FD1" w:rsidP="00A14043">
            <w:pPr>
              <w:rPr>
                <w:rFonts w:asciiTheme="minorHAnsi" w:hAnsiTheme="minorHAnsi" w:cstheme="minorHAnsi"/>
                <w:sz w:val="18"/>
                <w:szCs w:val="18"/>
              </w:rPr>
            </w:pPr>
            <w:r>
              <w:rPr>
                <w:rFonts w:asciiTheme="minorHAnsi" w:hAnsiTheme="minorHAnsi" w:cstheme="minorHAnsi"/>
                <w:sz w:val="18"/>
                <w:szCs w:val="18"/>
              </w:rPr>
              <w:t>0</w:t>
            </w:r>
            <w:r w:rsidR="00A14043">
              <w:rPr>
                <w:rFonts w:asciiTheme="minorHAnsi" w:hAnsiTheme="minorHAnsi" w:cstheme="minorHAnsi"/>
                <w:sz w:val="18"/>
                <w:szCs w:val="18"/>
              </w:rPr>
              <w:t>9</w:t>
            </w:r>
            <w:r w:rsidR="003203A2">
              <w:rPr>
                <w:rFonts w:asciiTheme="minorHAnsi" w:hAnsiTheme="minorHAnsi" w:cstheme="minorHAnsi"/>
                <w:sz w:val="18"/>
                <w:szCs w:val="18"/>
              </w:rPr>
              <w:t>/</w:t>
            </w:r>
            <w:r>
              <w:rPr>
                <w:rFonts w:asciiTheme="minorHAnsi" w:hAnsiTheme="minorHAnsi" w:cstheme="minorHAnsi"/>
                <w:sz w:val="18"/>
                <w:szCs w:val="18"/>
              </w:rPr>
              <w:t>03</w:t>
            </w:r>
            <w:r w:rsidR="003203A2">
              <w:rPr>
                <w:rFonts w:asciiTheme="minorHAnsi" w:hAnsiTheme="minorHAnsi" w:cstheme="minorHAnsi"/>
                <w:sz w:val="18"/>
                <w:szCs w:val="18"/>
              </w:rPr>
              <w:t>/1</w:t>
            </w:r>
            <w:r>
              <w:rPr>
                <w:rFonts w:asciiTheme="minorHAnsi" w:hAnsiTheme="minorHAnsi" w:cstheme="minorHAnsi"/>
                <w:sz w:val="18"/>
                <w:szCs w:val="18"/>
              </w:rPr>
              <w:t>6</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3203A2" w:rsidP="00A14043">
            <w:pPr>
              <w:rPr>
                <w:rFonts w:asciiTheme="minorHAnsi" w:hAnsiTheme="minorHAnsi" w:cstheme="minorHAnsi"/>
                <w:sz w:val="18"/>
                <w:szCs w:val="18"/>
              </w:rPr>
            </w:pPr>
            <w:r>
              <w:rPr>
                <w:rFonts w:asciiTheme="minorHAnsi" w:hAnsiTheme="minorHAnsi" w:cstheme="minorHAnsi"/>
                <w:sz w:val="18"/>
                <w:szCs w:val="18"/>
              </w:rPr>
              <w:t>1</w:t>
            </w:r>
            <w:r w:rsidR="00A14043">
              <w:rPr>
                <w:rFonts w:asciiTheme="minorHAnsi" w:hAnsiTheme="minorHAnsi" w:cstheme="minorHAnsi"/>
                <w:sz w:val="18"/>
                <w:szCs w:val="18"/>
              </w:rPr>
              <w:t>7</w:t>
            </w:r>
            <w:r>
              <w:rPr>
                <w:rFonts w:asciiTheme="minorHAnsi" w:hAnsiTheme="minorHAnsi" w:cstheme="minorHAnsi"/>
                <w:sz w:val="18"/>
                <w:szCs w:val="18"/>
              </w:rPr>
              <w:t>:00</w:t>
            </w:r>
          </w:p>
        </w:tc>
        <w:tc>
          <w:tcPr>
            <w:tcW w:w="3344" w:type="dxa"/>
          </w:tcPr>
          <w:p w:rsidR="00EE5138" w:rsidRPr="00232824" w:rsidRDefault="003203A2" w:rsidP="00BB2E54">
            <w:pPr>
              <w:jc w:val="both"/>
              <w:rPr>
                <w:rFonts w:asciiTheme="minorHAnsi" w:hAnsiTheme="minorHAnsi" w:cstheme="minorHAnsi"/>
                <w:sz w:val="18"/>
                <w:szCs w:val="18"/>
              </w:rPr>
            </w:pPr>
            <w:r>
              <w:rPr>
                <w:rFonts w:asciiTheme="minorHAnsi" w:hAnsiTheme="minorHAnsi" w:cstheme="minorHAnsi"/>
                <w:sz w:val="18"/>
                <w:szCs w:val="18"/>
              </w:rPr>
              <w:t xml:space="preserve"> UNIDAD DE CONTRATACIONES DISTRITO COMERCIAL POTOSI AVENIDA H PLAYER S/N ZONA SAN CLEMENTE</w:t>
            </w:r>
            <w:r w:rsidR="00BB2E54">
              <w:rPr>
                <w:rFonts w:asciiTheme="minorHAnsi" w:hAnsiTheme="minorHAnsi" w:cstheme="minorHAnsi"/>
                <w:sz w:val="18"/>
                <w:szCs w:val="18"/>
              </w:rPr>
              <w:t>, POTOSI-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BB2E54">
            <w:pPr>
              <w:jc w:val="both"/>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A93FD1" w:rsidP="00A14043">
            <w:pPr>
              <w:rPr>
                <w:rFonts w:asciiTheme="minorHAnsi" w:hAnsiTheme="minorHAnsi" w:cstheme="minorHAnsi"/>
                <w:sz w:val="18"/>
                <w:szCs w:val="18"/>
              </w:rPr>
            </w:pPr>
            <w:r>
              <w:rPr>
                <w:rFonts w:asciiTheme="minorHAnsi" w:hAnsiTheme="minorHAnsi" w:cstheme="minorHAnsi"/>
                <w:sz w:val="18"/>
                <w:szCs w:val="18"/>
              </w:rPr>
              <w:t>0</w:t>
            </w:r>
            <w:r w:rsidR="00A14043">
              <w:rPr>
                <w:rFonts w:asciiTheme="minorHAnsi" w:hAnsiTheme="minorHAnsi" w:cstheme="minorHAnsi"/>
                <w:sz w:val="18"/>
                <w:szCs w:val="18"/>
              </w:rPr>
              <w:t>9</w:t>
            </w:r>
            <w:r w:rsidR="003203A2">
              <w:rPr>
                <w:rFonts w:asciiTheme="minorHAnsi" w:hAnsiTheme="minorHAnsi" w:cstheme="minorHAnsi"/>
                <w:sz w:val="18"/>
                <w:szCs w:val="18"/>
              </w:rPr>
              <w:t>/</w:t>
            </w:r>
            <w:r>
              <w:rPr>
                <w:rFonts w:asciiTheme="minorHAnsi" w:hAnsiTheme="minorHAnsi" w:cstheme="minorHAnsi"/>
                <w:sz w:val="18"/>
                <w:szCs w:val="18"/>
              </w:rPr>
              <w:t>03</w:t>
            </w:r>
            <w:r w:rsidR="003203A2">
              <w:rPr>
                <w:rFonts w:asciiTheme="minorHAnsi" w:hAnsiTheme="minorHAnsi" w:cstheme="minorHAnsi"/>
                <w:sz w:val="18"/>
                <w:szCs w:val="18"/>
              </w:rPr>
              <w:t>/1</w:t>
            </w:r>
            <w:r>
              <w:rPr>
                <w:rFonts w:asciiTheme="minorHAnsi" w:hAnsiTheme="minorHAnsi" w:cstheme="minorHAnsi"/>
                <w:sz w:val="18"/>
                <w:szCs w:val="18"/>
              </w:rPr>
              <w:t>6</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3203A2" w:rsidP="00A14043">
            <w:pPr>
              <w:rPr>
                <w:rFonts w:asciiTheme="minorHAnsi" w:hAnsiTheme="minorHAnsi" w:cstheme="minorHAnsi"/>
                <w:sz w:val="18"/>
                <w:szCs w:val="18"/>
              </w:rPr>
            </w:pPr>
            <w:r>
              <w:rPr>
                <w:rFonts w:asciiTheme="minorHAnsi" w:hAnsiTheme="minorHAnsi" w:cstheme="minorHAnsi"/>
                <w:sz w:val="18"/>
                <w:szCs w:val="18"/>
              </w:rPr>
              <w:t>1</w:t>
            </w:r>
            <w:r w:rsidR="00A14043">
              <w:rPr>
                <w:rFonts w:asciiTheme="minorHAnsi" w:hAnsiTheme="minorHAnsi" w:cstheme="minorHAnsi"/>
                <w:sz w:val="18"/>
                <w:szCs w:val="18"/>
              </w:rPr>
              <w:t>7</w:t>
            </w:r>
            <w:r>
              <w:rPr>
                <w:rFonts w:asciiTheme="minorHAnsi" w:hAnsiTheme="minorHAnsi" w:cstheme="minorHAnsi"/>
                <w:sz w:val="18"/>
                <w:szCs w:val="18"/>
              </w:rPr>
              <w:t>:</w:t>
            </w:r>
            <w:r w:rsidR="00A93FD1">
              <w:rPr>
                <w:rFonts w:asciiTheme="minorHAnsi" w:hAnsiTheme="minorHAnsi" w:cstheme="minorHAnsi"/>
                <w:sz w:val="18"/>
                <w:szCs w:val="18"/>
              </w:rPr>
              <w:t>3</w:t>
            </w:r>
            <w:r>
              <w:rPr>
                <w:rFonts w:asciiTheme="minorHAnsi" w:hAnsiTheme="minorHAnsi" w:cstheme="minorHAnsi"/>
                <w:sz w:val="18"/>
                <w:szCs w:val="18"/>
              </w:rPr>
              <w:t>0</w:t>
            </w:r>
          </w:p>
        </w:tc>
        <w:tc>
          <w:tcPr>
            <w:tcW w:w="3344" w:type="dxa"/>
            <w:vAlign w:val="center"/>
          </w:tcPr>
          <w:p w:rsidR="00EE5138" w:rsidRPr="00232824" w:rsidRDefault="003203A2" w:rsidP="00BB2E54">
            <w:pPr>
              <w:jc w:val="both"/>
              <w:rPr>
                <w:rFonts w:asciiTheme="minorHAnsi" w:hAnsiTheme="minorHAnsi" w:cstheme="minorHAnsi"/>
                <w:color w:val="000000"/>
                <w:sz w:val="18"/>
                <w:szCs w:val="18"/>
                <w:lang w:val="es-BO"/>
              </w:rPr>
            </w:pPr>
            <w:r>
              <w:rPr>
                <w:rFonts w:asciiTheme="minorHAnsi" w:hAnsiTheme="minorHAnsi" w:cstheme="minorHAnsi"/>
                <w:sz w:val="18"/>
                <w:szCs w:val="18"/>
              </w:rPr>
              <w:t>UNIDAD DE CONTRATACIONES DISTRITO COMERCIAL POTOSI AVENIDA H PLAYER S/N ZONA SAN CLEMENTE</w:t>
            </w:r>
            <w:r w:rsidR="00BB2E54">
              <w:rPr>
                <w:rFonts w:asciiTheme="minorHAnsi" w:hAnsiTheme="minorHAnsi" w:cstheme="minorHAnsi"/>
                <w:sz w:val="18"/>
                <w:szCs w:val="18"/>
              </w:rPr>
              <w:t>. POTOSI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203A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203A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203A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2B50F0" w:rsidP="002B50F0">
            <w:pPr>
              <w:rPr>
                <w:rFonts w:asciiTheme="minorHAnsi" w:eastAsia="Calibri" w:hAnsiTheme="minorHAnsi" w:cstheme="minorHAnsi"/>
                <w:b/>
                <w:i/>
                <w:sz w:val="18"/>
                <w:szCs w:val="18"/>
              </w:rPr>
            </w:pPr>
            <w:r>
              <w:rPr>
                <w:rFonts w:asciiTheme="minorHAnsi" w:eastAsia="Calibri" w:hAnsiTheme="minorHAnsi" w:cstheme="minorHAnsi"/>
                <w:b/>
                <w:i/>
                <w:sz w:val="18"/>
                <w:szCs w:val="18"/>
              </w:rPr>
              <w:t>3</w:t>
            </w:r>
            <w:r w:rsidR="00FB0F0B">
              <w:rPr>
                <w:rFonts w:asciiTheme="minorHAnsi" w:eastAsia="Calibri" w:hAnsiTheme="minorHAnsi" w:cstheme="minorHAnsi"/>
                <w:b/>
                <w:i/>
                <w:sz w:val="18"/>
                <w:szCs w:val="18"/>
              </w:rPr>
              <w:t>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72" w:type="dxa"/>
        <w:jc w:val="center"/>
        <w:tblInd w:w="55" w:type="dxa"/>
        <w:tblCellMar>
          <w:left w:w="70" w:type="dxa"/>
          <w:right w:w="70" w:type="dxa"/>
        </w:tblCellMar>
        <w:tblLook w:val="04A0" w:firstRow="1" w:lastRow="0" w:firstColumn="1" w:lastColumn="0" w:noHBand="0" w:noVBand="1"/>
      </w:tblPr>
      <w:tblGrid>
        <w:gridCol w:w="554"/>
        <w:gridCol w:w="2910"/>
        <w:gridCol w:w="1361"/>
        <w:gridCol w:w="1136"/>
        <w:gridCol w:w="1339"/>
        <w:gridCol w:w="1772"/>
      </w:tblGrid>
      <w:tr w:rsidR="00EE5138" w:rsidRPr="00C75BEC" w:rsidTr="00FB0F0B">
        <w:trPr>
          <w:trHeight w:val="447"/>
          <w:jc w:val="center"/>
        </w:trPr>
        <w:tc>
          <w:tcPr>
            <w:tcW w:w="9072"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FB0F0B" w:rsidRPr="00C75BEC" w:rsidTr="00FB0F0B">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291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BIEN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UNIDAD DE MEDIDA </w:t>
            </w:r>
          </w:p>
        </w:tc>
        <w:tc>
          <w:tcPr>
            <w:tcW w:w="113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B0F0B" w:rsidRPr="0096776D"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33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FB0F0B" w:rsidRPr="0096776D"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A14043" w:rsidRPr="00C75BEC" w:rsidTr="00FB0F0B">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A14043" w:rsidRPr="00C75BEC" w:rsidRDefault="00A14043"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910" w:type="dxa"/>
            <w:tcBorders>
              <w:top w:val="nil"/>
              <w:left w:val="nil"/>
              <w:bottom w:val="single" w:sz="8" w:space="0" w:color="auto"/>
              <w:right w:val="single" w:sz="8" w:space="0" w:color="auto"/>
            </w:tcBorders>
            <w:shd w:val="clear" w:color="000000" w:fill="FFFFFF"/>
            <w:vAlign w:val="center"/>
          </w:tcPr>
          <w:p w:rsidR="00A14043" w:rsidRPr="00C75BEC" w:rsidRDefault="00A14043"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SOPORTE MOVIL TIPO 1</w:t>
            </w:r>
          </w:p>
        </w:tc>
        <w:tc>
          <w:tcPr>
            <w:tcW w:w="1361" w:type="dxa"/>
            <w:tcBorders>
              <w:top w:val="nil"/>
              <w:left w:val="nil"/>
              <w:bottom w:val="single" w:sz="8" w:space="0" w:color="auto"/>
              <w:right w:val="single" w:sz="8" w:space="0" w:color="auto"/>
            </w:tcBorders>
            <w:shd w:val="clear" w:color="auto" w:fill="auto"/>
            <w:noWrap/>
            <w:vAlign w:val="center"/>
          </w:tcPr>
          <w:p w:rsidR="00A14043" w:rsidRPr="00C75BEC" w:rsidRDefault="00A14043" w:rsidP="00B2360B">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1136" w:type="dxa"/>
            <w:tcBorders>
              <w:top w:val="nil"/>
              <w:left w:val="nil"/>
              <w:bottom w:val="single" w:sz="8" w:space="0" w:color="auto"/>
              <w:right w:val="single" w:sz="4" w:space="0" w:color="auto"/>
            </w:tcBorders>
            <w:shd w:val="clear" w:color="auto" w:fill="auto"/>
            <w:vAlign w:val="center"/>
          </w:tcPr>
          <w:p w:rsidR="00A14043" w:rsidRPr="00C75BEC" w:rsidRDefault="00A14043"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25</w:t>
            </w:r>
          </w:p>
        </w:tc>
        <w:tc>
          <w:tcPr>
            <w:tcW w:w="1339" w:type="dxa"/>
            <w:tcBorders>
              <w:top w:val="nil"/>
              <w:left w:val="single" w:sz="4" w:space="0" w:color="auto"/>
              <w:bottom w:val="single" w:sz="8" w:space="0" w:color="auto"/>
              <w:right w:val="single" w:sz="8" w:space="0" w:color="auto"/>
            </w:tcBorders>
            <w:shd w:val="clear" w:color="auto" w:fill="auto"/>
            <w:vAlign w:val="center"/>
          </w:tcPr>
          <w:p w:rsidR="00A14043" w:rsidRPr="00C75BEC" w:rsidRDefault="00A14043" w:rsidP="002B50F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2.660,00</w:t>
            </w:r>
          </w:p>
        </w:tc>
        <w:tc>
          <w:tcPr>
            <w:tcW w:w="1772" w:type="dxa"/>
            <w:tcBorders>
              <w:top w:val="nil"/>
              <w:left w:val="nil"/>
              <w:bottom w:val="single" w:sz="8" w:space="0" w:color="auto"/>
              <w:right w:val="single" w:sz="8" w:space="0" w:color="auto"/>
            </w:tcBorders>
            <w:shd w:val="clear" w:color="auto" w:fill="auto"/>
            <w:noWrap/>
            <w:vAlign w:val="center"/>
          </w:tcPr>
          <w:p w:rsidR="00A14043" w:rsidRPr="00C75BEC" w:rsidRDefault="00A14043" w:rsidP="002B50F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66.500,00</w:t>
            </w:r>
          </w:p>
        </w:tc>
      </w:tr>
      <w:tr w:rsidR="00A14043" w:rsidRPr="00C75BEC" w:rsidTr="00FB0F0B">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A14043" w:rsidRDefault="00A14043"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2910" w:type="dxa"/>
            <w:tcBorders>
              <w:top w:val="nil"/>
              <w:left w:val="nil"/>
              <w:bottom w:val="single" w:sz="8" w:space="0" w:color="auto"/>
              <w:right w:val="single" w:sz="8" w:space="0" w:color="auto"/>
            </w:tcBorders>
            <w:shd w:val="clear" w:color="000000" w:fill="FFFFFF"/>
            <w:vAlign w:val="center"/>
          </w:tcPr>
          <w:p w:rsidR="00A14043" w:rsidRDefault="00A14043"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SOPORTE MOVIL TIPO 2</w:t>
            </w:r>
          </w:p>
        </w:tc>
        <w:tc>
          <w:tcPr>
            <w:tcW w:w="1361" w:type="dxa"/>
            <w:tcBorders>
              <w:top w:val="nil"/>
              <w:left w:val="nil"/>
              <w:bottom w:val="single" w:sz="8" w:space="0" w:color="auto"/>
              <w:right w:val="single" w:sz="8" w:space="0" w:color="auto"/>
            </w:tcBorders>
            <w:shd w:val="clear" w:color="auto" w:fill="auto"/>
            <w:noWrap/>
            <w:vAlign w:val="center"/>
          </w:tcPr>
          <w:p w:rsidR="00A14043" w:rsidRDefault="00A14043" w:rsidP="00B2360B">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1136" w:type="dxa"/>
            <w:tcBorders>
              <w:top w:val="nil"/>
              <w:left w:val="nil"/>
              <w:bottom w:val="single" w:sz="8" w:space="0" w:color="auto"/>
              <w:right w:val="single" w:sz="4" w:space="0" w:color="auto"/>
            </w:tcBorders>
            <w:shd w:val="clear" w:color="auto" w:fill="auto"/>
            <w:vAlign w:val="center"/>
          </w:tcPr>
          <w:p w:rsidR="00A14043" w:rsidRDefault="00A14043" w:rsidP="00A14043">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25</w:t>
            </w:r>
            <w:bookmarkStart w:id="0" w:name="_GoBack"/>
            <w:bookmarkEnd w:id="0"/>
          </w:p>
        </w:tc>
        <w:tc>
          <w:tcPr>
            <w:tcW w:w="1339" w:type="dxa"/>
            <w:tcBorders>
              <w:top w:val="nil"/>
              <w:left w:val="single" w:sz="4" w:space="0" w:color="auto"/>
              <w:bottom w:val="single" w:sz="8" w:space="0" w:color="auto"/>
              <w:right w:val="single" w:sz="8" w:space="0" w:color="auto"/>
            </w:tcBorders>
            <w:shd w:val="clear" w:color="auto" w:fill="auto"/>
            <w:vAlign w:val="center"/>
          </w:tcPr>
          <w:p w:rsidR="00A14043" w:rsidRDefault="00A14043" w:rsidP="00A10A36">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2.760,00</w:t>
            </w:r>
          </w:p>
        </w:tc>
        <w:tc>
          <w:tcPr>
            <w:tcW w:w="1772" w:type="dxa"/>
            <w:tcBorders>
              <w:top w:val="nil"/>
              <w:left w:val="nil"/>
              <w:bottom w:val="single" w:sz="8" w:space="0" w:color="auto"/>
              <w:right w:val="single" w:sz="8" w:space="0" w:color="auto"/>
            </w:tcBorders>
            <w:shd w:val="clear" w:color="auto" w:fill="auto"/>
            <w:noWrap/>
            <w:vAlign w:val="center"/>
          </w:tcPr>
          <w:p w:rsidR="00A14043" w:rsidRDefault="00A14043" w:rsidP="002B50F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69.000,00</w:t>
            </w:r>
          </w:p>
        </w:tc>
      </w:tr>
      <w:tr w:rsidR="00EE5138" w:rsidRPr="00C75BEC" w:rsidTr="00FB0F0B">
        <w:trPr>
          <w:trHeight w:val="330"/>
          <w:jc w:val="center"/>
        </w:trPr>
        <w:tc>
          <w:tcPr>
            <w:tcW w:w="730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772" w:type="dxa"/>
            <w:tcBorders>
              <w:top w:val="nil"/>
              <w:left w:val="nil"/>
              <w:bottom w:val="single" w:sz="8" w:space="0" w:color="auto"/>
              <w:right w:val="single" w:sz="8" w:space="0" w:color="auto"/>
            </w:tcBorders>
            <w:shd w:val="clear" w:color="auto" w:fill="auto"/>
            <w:noWrap/>
            <w:vAlign w:val="center"/>
            <w:hideMark/>
          </w:tcPr>
          <w:p w:rsidR="00EE5138" w:rsidRPr="00C75BEC" w:rsidRDefault="003203A2" w:rsidP="002B50F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r w:rsidR="002B50F0">
              <w:rPr>
                <w:rFonts w:asciiTheme="minorHAnsi" w:hAnsiTheme="minorHAnsi" w:cstheme="minorHAnsi"/>
                <w:color w:val="000000"/>
                <w:sz w:val="18"/>
                <w:szCs w:val="18"/>
                <w:lang w:val="es-BO" w:eastAsia="es-BO"/>
              </w:rPr>
              <w:t>35</w:t>
            </w:r>
            <w:r>
              <w:rPr>
                <w:rFonts w:asciiTheme="minorHAnsi" w:hAnsiTheme="minorHAnsi" w:cstheme="minorHAnsi"/>
                <w:color w:val="000000"/>
                <w:sz w:val="18"/>
                <w:szCs w:val="18"/>
                <w:lang w:val="es-BO" w:eastAsia="es-BO"/>
              </w:rPr>
              <w:t>.</w:t>
            </w:r>
            <w:r w:rsidR="002B50F0">
              <w:rPr>
                <w:rFonts w:asciiTheme="minorHAnsi" w:hAnsiTheme="minorHAnsi" w:cstheme="minorHAnsi"/>
                <w:color w:val="000000"/>
                <w:sz w:val="18"/>
                <w:szCs w:val="18"/>
                <w:lang w:val="es-BO" w:eastAsia="es-BO"/>
              </w:rPr>
              <w:t>500</w:t>
            </w:r>
            <w:r>
              <w:rPr>
                <w:rFonts w:asciiTheme="minorHAnsi" w:hAnsiTheme="minorHAnsi" w:cstheme="minorHAnsi"/>
                <w:color w:val="000000"/>
                <w:sz w:val="18"/>
                <w:szCs w:val="18"/>
                <w:lang w:val="es-BO" w:eastAsia="es-BO"/>
              </w:rPr>
              <w:t>,</w:t>
            </w:r>
            <w:r w:rsidR="002B50F0">
              <w:rPr>
                <w:rFonts w:asciiTheme="minorHAnsi" w:hAnsiTheme="minorHAnsi" w:cstheme="minorHAnsi"/>
                <w:color w:val="000000"/>
                <w:sz w:val="18"/>
                <w:szCs w:val="18"/>
                <w:lang w:val="es-BO" w:eastAsia="es-BO"/>
              </w:rPr>
              <w:t>0</w:t>
            </w:r>
            <w:r>
              <w:rPr>
                <w:rFonts w:asciiTheme="minorHAnsi" w:hAnsiTheme="minorHAnsi" w:cstheme="minorHAnsi"/>
                <w:color w:val="000000"/>
                <w:sz w:val="18"/>
                <w:szCs w:val="18"/>
                <w:lang w:val="es-BO" w:eastAsia="es-BO"/>
              </w:rPr>
              <w:t>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FB0F0B"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w:t>
      </w:r>
      <w:r w:rsidRPr="00FB0F0B">
        <w:rPr>
          <w:rFonts w:asciiTheme="minorHAnsi" w:hAnsiTheme="minorHAnsi" w:cstheme="minorHAnsi"/>
        </w:rPr>
        <w:t>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EB5B1C" w:rsidRPr="00286B08" w:rsidRDefault="00EB5B1C" w:rsidP="00EB5B1C">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63F36" w:rsidRPr="009A0C03" w:rsidRDefault="00863F36" w:rsidP="00863F36">
      <w:pPr>
        <w:ind w:left="426"/>
        <w:jc w:val="both"/>
        <w:rPr>
          <w:rFonts w:ascii="Calibri" w:hAnsi="Calibri" w:cs="Calibri"/>
          <w:color w:val="000000"/>
          <w:sz w:val="22"/>
          <w:szCs w:val="22"/>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3203A2" w:rsidP="003203A2">
      <w:pPr>
        <w:tabs>
          <w:tab w:val="left" w:pos="-993"/>
          <w:tab w:val="left" w:pos="-851"/>
        </w:tabs>
        <w:ind w:left="426"/>
        <w:jc w:val="both"/>
        <w:rPr>
          <w:rFonts w:asciiTheme="minorHAnsi" w:hAnsiTheme="minorHAnsi" w:cstheme="minorHAnsi"/>
        </w:rPr>
      </w:pPr>
      <w:r>
        <w:rPr>
          <w:rFonts w:asciiTheme="minorHAnsi" w:hAnsiTheme="minorHAnsi" w:cstheme="minorHAnsi"/>
          <w:color w:val="000000"/>
        </w:rPr>
        <w:t>NO CORRESPONDE</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3813B7">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3813B7">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5D11C7" w:rsidRDefault="00900663" w:rsidP="003813B7">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5D11C7">
        <w:rPr>
          <w:rFonts w:asciiTheme="minorHAnsi" w:hAnsiTheme="minorHAnsi" w:cstheme="minorHAnsi"/>
        </w:rPr>
        <w:t>a pago.</w:t>
      </w:r>
    </w:p>
    <w:p w:rsidR="005D11C7" w:rsidRPr="005D11C7" w:rsidRDefault="005D11C7" w:rsidP="003813B7">
      <w:pPr>
        <w:pStyle w:val="Prrafodelista"/>
        <w:numPr>
          <w:ilvl w:val="0"/>
          <w:numId w:val="15"/>
        </w:numPr>
        <w:ind w:left="851" w:hanging="425"/>
        <w:jc w:val="both"/>
        <w:rPr>
          <w:rFonts w:asciiTheme="minorHAnsi" w:hAnsiTheme="minorHAnsi" w:cstheme="minorHAnsi"/>
        </w:rPr>
      </w:pPr>
      <w:r w:rsidRPr="005D11C7">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900663" w:rsidRDefault="00235E06" w:rsidP="00235E06">
      <w:pPr>
        <w:tabs>
          <w:tab w:val="num" w:pos="567"/>
        </w:tabs>
        <w:ind w:left="426"/>
        <w:jc w:val="both"/>
        <w:rPr>
          <w:rFonts w:asciiTheme="minorHAnsi" w:hAnsiTheme="minorHAnsi" w:cstheme="minorHAnsi"/>
        </w:rPr>
      </w:pPr>
      <w:r w:rsidRPr="00235E06">
        <w:rPr>
          <w:rFonts w:asciiTheme="minorHAnsi" w:hAnsiTheme="minorHAnsi" w:cstheme="minorHAnsi"/>
        </w:rPr>
        <w:t>La vigencia de la garantía será computable a partir de su emisión, debiendo exceder 60 días calendario al plazo de entrega del  bien y ser renovada las veces que YPFB así lo requiera.</w:t>
      </w:r>
    </w:p>
    <w:p w:rsidR="00235E06" w:rsidRPr="00286B08" w:rsidRDefault="00235E06"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3203A2" w:rsidP="00EE690B">
      <w:pPr>
        <w:pStyle w:val="Prrafodelista"/>
        <w:ind w:left="426"/>
        <w:jc w:val="both"/>
        <w:rPr>
          <w:rFonts w:asciiTheme="minorHAnsi" w:hAnsiTheme="minorHAnsi" w:cstheme="minorHAnsi"/>
          <w:bCs/>
          <w:color w:val="000000"/>
          <w:kern w:val="28"/>
          <w:lang w:val="es-ES_tradnl"/>
        </w:rPr>
      </w:pPr>
      <w:r>
        <w:rPr>
          <w:rFonts w:asciiTheme="minorHAnsi" w:hAnsiTheme="minorHAnsi" w:cstheme="minorHAnsi"/>
          <w:bCs/>
          <w:color w:val="000000"/>
          <w:kern w:val="28"/>
          <w:lang w:val="es-ES_tradnl"/>
        </w:rPr>
        <w:t>NO CORRESPONDE</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3203A2" w:rsidP="00D90794">
      <w:pPr>
        <w:pStyle w:val="Prrafodelista"/>
        <w:ind w:left="426"/>
        <w:jc w:val="both"/>
        <w:rPr>
          <w:rFonts w:asciiTheme="minorHAnsi" w:hAnsiTheme="minorHAnsi" w:cstheme="minorHAnsi"/>
          <w:bCs/>
          <w:color w:val="000000"/>
          <w:kern w:val="28"/>
          <w:lang w:val="es-BO"/>
        </w:rPr>
      </w:pPr>
      <w:r>
        <w:rPr>
          <w:rFonts w:asciiTheme="minorHAnsi" w:hAnsiTheme="minorHAnsi" w:cstheme="minorHAnsi"/>
          <w:bCs/>
          <w:color w:val="000000"/>
          <w:kern w:val="28"/>
          <w:lang w:val="es-BO"/>
        </w:rPr>
        <w:t>NO CORRESPONDE</w:t>
      </w:r>
      <w:r w:rsidR="007F33E8">
        <w:rPr>
          <w:rFonts w:asciiTheme="minorHAnsi" w:hAnsiTheme="minorHAnsi" w:cstheme="minorHAnsi"/>
          <w:bCs/>
          <w:color w:val="000000"/>
          <w:kern w:val="28"/>
          <w:lang w:val="es-BO"/>
        </w:rPr>
        <w:t>.</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3203A2" w:rsidP="007170FB">
      <w:pPr>
        <w:ind w:left="426"/>
        <w:jc w:val="both"/>
        <w:rPr>
          <w:rFonts w:asciiTheme="minorHAnsi" w:hAnsiTheme="minorHAnsi" w:cstheme="minorHAnsi"/>
          <w:i/>
          <w:lang w:val="es-ES_tradnl"/>
        </w:rPr>
      </w:pPr>
      <w:r>
        <w:rPr>
          <w:rFonts w:asciiTheme="minorHAnsi" w:hAnsiTheme="minorHAnsi" w:cstheme="minorHAns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3203A2" w:rsidP="00A5667D">
      <w:pPr>
        <w:tabs>
          <w:tab w:val="num" w:pos="993"/>
        </w:tabs>
        <w:ind w:left="426"/>
        <w:jc w:val="both"/>
        <w:rPr>
          <w:rFonts w:asciiTheme="minorHAnsi" w:hAnsiTheme="minorHAnsi" w:cstheme="minorHAnsi"/>
          <w:b/>
          <w:i/>
        </w:rPr>
      </w:pPr>
      <w:r>
        <w:rPr>
          <w:rFonts w:asciiTheme="minorHAnsi" w:hAnsiTheme="minorHAnsi" w:cstheme="minorHAnsi"/>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3203A2" w:rsidP="00810045">
      <w:pPr>
        <w:ind w:left="426"/>
        <w:jc w:val="both"/>
        <w:rPr>
          <w:rFonts w:asciiTheme="minorHAnsi" w:hAnsiTheme="minorHAnsi" w:cstheme="minorHAnsi"/>
          <w:b/>
          <w:i/>
        </w:rPr>
      </w:pPr>
      <w:r>
        <w:rPr>
          <w:rFonts w:asciiTheme="minorHAnsi" w:hAnsiTheme="minorHAnsi" w:cstheme="minorHAnsi"/>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Cuando un proponente presente su propuesta para más de un ítem, lote, tramo, paquete </w:t>
      </w:r>
      <w:proofErr w:type="spellStart"/>
      <w:r w:rsidRPr="00FB0F0B">
        <w:rPr>
          <w:rFonts w:asciiTheme="minorHAnsi" w:hAnsiTheme="minorHAnsi" w:cstheme="minorHAnsi"/>
          <w:color w:val="000000"/>
        </w:rPr>
        <w:t>ó</w:t>
      </w:r>
      <w:proofErr w:type="spellEnd"/>
      <w:r w:rsidRPr="00FB0F0B">
        <w:rPr>
          <w:rFonts w:asciiTheme="minorHAnsi" w:hAnsiTheme="minorHAnsi" w:cstheme="minorHAnsi"/>
          <w:color w:val="000000"/>
        </w:rPr>
        <w:t xml:space="preserve"> volumen deberá presentar una sola vez la documentación legal y administrativa, </w:t>
      </w:r>
      <w:r>
        <w:rPr>
          <w:rFonts w:asciiTheme="minorHAnsi" w:hAnsiTheme="minorHAnsi" w:cstheme="minorHAnsi"/>
          <w:color w:val="000000"/>
        </w:rPr>
        <w:t>y una oferta técnica y</w:t>
      </w:r>
      <w:r w:rsidRPr="00FB0F0B">
        <w:rPr>
          <w:rFonts w:asciiTheme="minorHAnsi" w:hAnsiTheme="minorHAnsi" w:cstheme="minorHAnsi"/>
          <w:color w:val="000000"/>
        </w:rPr>
        <w:t xml:space="preserve"> económica para cada  ítem, lote, tramo, paquete o volumen, según los formularios de</w:t>
      </w:r>
      <w:r>
        <w:rPr>
          <w:rFonts w:asciiTheme="minorHAnsi" w:hAnsiTheme="minorHAnsi" w:cstheme="minorHAnsi"/>
          <w:color w:val="000000"/>
        </w:rPr>
        <w:t>l presente DBC</w:t>
      </w:r>
      <w:r w:rsidRPr="00FB0F0B">
        <w:rPr>
          <w:rFonts w:asciiTheme="minorHAnsi" w:hAnsiTheme="minorHAnsi" w:cstheme="minorHAnsi"/>
          <w:color w:val="000000"/>
        </w:rPr>
        <w:t xml:space="preserve">.  </w:t>
      </w:r>
    </w:p>
    <w:p w:rsidR="00FB0F0B" w:rsidRPr="00FB0F0B" w:rsidRDefault="00FB0F0B" w:rsidP="00FB0F0B">
      <w:pPr>
        <w:pStyle w:val="Prrafodelista"/>
        <w:ind w:left="426"/>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rsidR="00FB0F0B" w:rsidRDefault="00FB0F0B"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3813B7">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3813B7">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3813B7">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FB0F0B" w:rsidRDefault="00FB0F0B" w:rsidP="00262417">
            <w:pPr>
              <w:pStyle w:val="Sinespaciado"/>
              <w:jc w:val="center"/>
              <w:rPr>
                <w:rFonts w:asciiTheme="minorHAnsi" w:eastAsia="Calibri" w:hAnsiTheme="minorHAnsi" w:cstheme="minorHAnsi"/>
                <w:b/>
                <w:sz w:val="18"/>
                <w:szCs w:val="18"/>
              </w:rPr>
            </w:pPr>
          </w:p>
          <w:p w:rsidR="00FB0F0B" w:rsidRDefault="00FB0F0B" w:rsidP="00262417">
            <w:pPr>
              <w:pStyle w:val="Sinespaciado"/>
              <w:jc w:val="center"/>
              <w:rPr>
                <w:rFonts w:asciiTheme="minorHAnsi" w:eastAsia="Calibri" w:hAnsiTheme="minorHAnsi" w:cstheme="minorHAnsi"/>
                <w:b/>
                <w:sz w:val="18"/>
                <w:szCs w:val="18"/>
              </w:rPr>
            </w:pPr>
          </w:p>
          <w:p w:rsidR="00C714F7" w:rsidRPr="00C75BEC" w:rsidRDefault="00C714F7"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3813B7">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3813B7">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3813B7">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Default="007E5AD3"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2249B8" w:rsidRPr="00286B08" w:rsidRDefault="002249B8"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A10A36" w:rsidRDefault="00A10A36" w:rsidP="0062797D">
      <w:pPr>
        <w:jc w:val="center"/>
        <w:rPr>
          <w:rFonts w:asciiTheme="minorHAnsi" w:hAnsiTheme="minorHAnsi" w:cstheme="minorHAnsi"/>
          <w:b/>
          <w:sz w:val="24"/>
          <w:szCs w:val="24"/>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A93FD1" w:rsidRPr="00E62992" w:rsidRDefault="00A93FD1" w:rsidP="00A93FD1">
      <w:pPr>
        <w:jc w:val="center"/>
        <w:rPr>
          <w:rFonts w:ascii="Verdana" w:hAnsi="Verdana" w:cs="Arial"/>
          <w:b/>
          <w:szCs w:val="18"/>
          <w:u w:val="single"/>
        </w:rPr>
      </w:pPr>
      <w:r w:rsidRPr="00E62992">
        <w:rPr>
          <w:rFonts w:ascii="Verdana" w:hAnsi="Verdana" w:cs="Arial"/>
          <w:b/>
          <w:szCs w:val="18"/>
          <w:u w:val="single"/>
        </w:rPr>
        <w:t>ESPECIFICACIONES TÉCNICAS DE BIENES</w:t>
      </w:r>
    </w:p>
    <w:p w:rsidR="00A93FD1" w:rsidRDefault="00A93FD1" w:rsidP="00A93FD1">
      <w:pPr>
        <w:jc w:val="center"/>
        <w:rPr>
          <w:rFonts w:ascii="Verdana" w:hAnsi="Verdana" w:cs="Calibri"/>
          <w:b/>
          <w:sz w:val="18"/>
          <w:szCs w:val="18"/>
          <w:u w:val="single"/>
        </w:rPr>
      </w:pPr>
    </w:p>
    <w:p w:rsidR="00A93FD1" w:rsidRPr="00FD291B" w:rsidRDefault="00A93FD1" w:rsidP="00A93FD1">
      <w:pPr>
        <w:jc w:val="center"/>
        <w:rPr>
          <w:rFonts w:ascii="Verdana" w:hAnsi="Verdana" w:cs="Calibri"/>
          <w:b/>
          <w:sz w:val="18"/>
          <w:szCs w:val="18"/>
          <w:u w:val="single"/>
        </w:rPr>
      </w:pPr>
    </w:p>
    <w:p w:rsidR="00A93FD1" w:rsidRPr="00FD291B" w:rsidRDefault="00A93FD1" w:rsidP="00A93FD1">
      <w:pPr>
        <w:rPr>
          <w:rFonts w:ascii="Verdana" w:hAnsi="Verdana" w:cs="Calibri"/>
          <w:sz w:val="18"/>
          <w:szCs w:val="18"/>
        </w:rPr>
      </w:pPr>
      <w:r w:rsidRPr="00FD291B">
        <w:rPr>
          <w:rFonts w:ascii="Verdana" w:hAnsi="Verdana" w:cs="Calibri"/>
          <w:sz w:val="18"/>
          <w:szCs w:val="18"/>
        </w:rPr>
        <w:t>Cuando sea por el total o ítems:</w:t>
      </w:r>
    </w:p>
    <w:p w:rsidR="00A93FD1" w:rsidRPr="00FD291B" w:rsidRDefault="00A93FD1" w:rsidP="00A93FD1">
      <w:pPr>
        <w:rPr>
          <w:rFonts w:ascii="Verdana" w:hAnsi="Verdana" w:cs="Calibri"/>
          <w:b/>
          <w:sz w:val="18"/>
          <w:szCs w:val="18"/>
        </w:rPr>
      </w:pPr>
    </w:p>
    <w:tbl>
      <w:tblPr>
        <w:tblW w:w="7560" w:type="dxa"/>
        <w:jc w:val="center"/>
        <w:tblInd w:w="-214" w:type="dxa"/>
        <w:tblCellMar>
          <w:left w:w="70" w:type="dxa"/>
          <w:right w:w="70" w:type="dxa"/>
        </w:tblCellMar>
        <w:tblLook w:val="04A0" w:firstRow="1" w:lastRow="0" w:firstColumn="1" w:lastColumn="0" w:noHBand="0" w:noVBand="1"/>
      </w:tblPr>
      <w:tblGrid>
        <w:gridCol w:w="684"/>
        <w:gridCol w:w="3685"/>
        <w:gridCol w:w="1418"/>
        <w:gridCol w:w="1773"/>
      </w:tblGrid>
      <w:tr w:rsidR="00A93FD1" w:rsidRPr="00FD291B" w:rsidTr="005F6FCA">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A93FD1" w:rsidRPr="00FD291B" w:rsidRDefault="00A93FD1" w:rsidP="005F6FCA">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93FD1" w:rsidRPr="00FD291B" w:rsidRDefault="00A93FD1" w:rsidP="005F6FCA">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A93FD1" w:rsidRPr="00FD291B" w:rsidRDefault="00A93FD1" w:rsidP="005F6FCA">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93FD1" w:rsidRPr="00FD291B" w:rsidRDefault="00A93FD1" w:rsidP="005F6FCA">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 (*)</w:t>
            </w:r>
          </w:p>
        </w:tc>
      </w:tr>
      <w:tr w:rsidR="00A93FD1" w:rsidRPr="00FD291B" w:rsidTr="005F6FC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A93FD1" w:rsidRPr="003411B3" w:rsidRDefault="00A93FD1" w:rsidP="005F6FCA">
            <w:pPr>
              <w:spacing w:before="60" w:after="60"/>
              <w:jc w:val="center"/>
              <w:rPr>
                <w:rFonts w:ascii="Verdana" w:hAnsi="Verdana" w:cs="Calibri"/>
                <w:bCs/>
                <w:sz w:val="18"/>
                <w:szCs w:val="18"/>
                <w:lang w:val="es-BO"/>
              </w:rPr>
            </w:pPr>
            <w:r w:rsidRPr="003411B3">
              <w:rPr>
                <w:rFonts w:ascii="Verdana" w:hAnsi="Verdana" w:cs="Calibri"/>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93FD1" w:rsidRPr="003411B3" w:rsidRDefault="00A93FD1" w:rsidP="005F6FCA">
            <w:pPr>
              <w:spacing w:before="60" w:after="60"/>
              <w:rPr>
                <w:rFonts w:ascii="Verdana" w:hAnsi="Verdana" w:cs="Calibri"/>
                <w:sz w:val="18"/>
                <w:szCs w:val="18"/>
                <w:lang w:val="es-BO"/>
              </w:rPr>
            </w:pPr>
            <w:r w:rsidRPr="003411B3">
              <w:rPr>
                <w:rFonts w:ascii="Verdana" w:hAnsi="Verdana" w:cs="Calibri"/>
                <w:sz w:val="18"/>
                <w:szCs w:val="18"/>
                <w:lang w:val="es-BO"/>
              </w:rPr>
              <w:t>Soporte móvil tipo 1</w:t>
            </w:r>
          </w:p>
        </w:tc>
        <w:tc>
          <w:tcPr>
            <w:tcW w:w="1418" w:type="dxa"/>
            <w:tcBorders>
              <w:top w:val="single" w:sz="4" w:space="0" w:color="auto"/>
              <w:left w:val="single" w:sz="4" w:space="0" w:color="auto"/>
              <w:bottom w:val="single" w:sz="4" w:space="0" w:color="auto"/>
              <w:right w:val="single" w:sz="4" w:space="0" w:color="auto"/>
            </w:tcBorders>
          </w:tcPr>
          <w:p w:rsidR="00A93FD1" w:rsidRPr="003411B3" w:rsidRDefault="00A93FD1" w:rsidP="005F6FCA">
            <w:pPr>
              <w:spacing w:before="60" w:after="60"/>
              <w:jc w:val="center"/>
              <w:rPr>
                <w:rFonts w:ascii="Verdana" w:hAnsi="Verdana" w:cs="Calibri"/>
                <w:bCs/>
                <w:sz w:val="18"/>
                <w:szCs w:val="18"/>
                <w:lang w:val="es-BO"/>
              </w:rPr>
            </w:pPr>
            <w:r w:rsidRPr="003411B3">
              <w:rPr>
                <w:rFonts w:ascii="Verdana" w:hAnsi="Verdana" w:cs="Calibri"/>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3FD1" w:rsidRPr="003411B3" w:rsidRDefault="00A93FD1" w:rsidP="005F6FCA">
            <w:pPr>
              <w:spacing w:before="60" w:after="60"/>
              <w:jc w:val="center"/>
              <w:rPr>
                <w:rFonts w:ascii="Verdana" w:hAnsi="Verdana" w:cs="Calibri"/>
                <w:bCs/>
                <w:sz w:val="18"/>
                <w:szCs w:val="18"/>
                <w:lang w:val="es-BO"/>
              </w:rPr>
            </w:pPr>
            <w:r w:rsidRPr="003411B3">
              <w:rPr>
                <w:rFonts w:ascii="Verdana" w:hAnsi="Verdana" w:cs="Calibri"/>
                <w:bCs/>
                <w:sz w:val="18"/>
                <w:szCs w:val="18"/>
                <w:lang w:val="es-BO"/>
              </w:rPr>
              <w:t>25</w:t>
            </w:r>
          </w:p>
        </w:tc>
      </w:tr>
      <w:tr w:rsidR="00A93FD1" w:rsidRPr="00FD291B" w:rsidTr="005F6FC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A93FD1" w:rsidRPr="003411B3" w:rsidRDefault="00A93FD1" w:rsidP="005F6FCA">
            <w:pPr>
              <w:spacing w:before="60" w:after="60"/>
              <w:jc w:val="center"/>
              <w:rPr>
                <w:rFonts w:ascii="Verdana" w:hAnsi="Verdana" w:cs="Calibri"/>
                <w:bCs/>
                <w:sz w:val="18"/>
                <w:szCs w:val="18"/>
                <w:lang w:val="es-BO"/>
              </w:rPr>
            </w:pPr>
            <w:r w:rsidRPr="003411B3">
              <w:rPr>
                <w:rFonts w:ascii="Verdana" w:hAnsi="Verdana" w:cs="Calibri"/>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93FD1" w:rsidRPr="003411B3" w:rsidRDefault="00A93FD1" w:rsidP="005F6FCA">
            <w:pPr>
              <w:spacing w:before="60" w:after="60"/>
              <w:rPr>
                <w:rFonts w:ascii="Verdana" w:hAnsi="Verdana" w:cs="Calibri"/>
                <w:sz w:val="18"/>
                <w:szCs w:val="18"/>
                <w:lang w:val="es-BO"/>
              </w:rPr>
            </w:pPr>
            <w:r w:rsidRPr="003411B3">
              <w:rPr>
                <w:rFonts w:ascii="Verdana" w:hAnsi="Verdana" w:cs="Calibri"/>
                <w:sz w:val="18"/>
                <w:szCs w:val="18"/>
                <w:lang w:val="es-BO"/>
              </w:rPr>
              <w:t>Soporte móvil tipo 2</w:t>
            </w:r>
          </w:p>
        </w:tc>
        <w:tc>
          <w:tcPr>
            <w:tcW w:w="1418" w:type="dxa"/>
            <w:tcBorders>
              <w:top w:val="single" w:sz="4" w:space="0" w:color="auto"/>
              <w:left w:val="single" w:sz="4" w:space="0" w:color="auto"/>
              <w:bottom w:val="single" w:sz="4" w:space="0" w:color="auto"/>
              <w:right w:val="single" w:sz="4" w:space="0" w:color="auto"/>
            </w:tcBorders>
          </w:tcPr>
          <w:p w:rsidR="00A93FD1" w:rsidRPr="003411B3" w:rsidRDefault="00A93FD1" w:rsidP="005F6FCA">
            <w:pPr>
              <w:spacing w:before="60" w:after="60"/>
              <w:jc w:val="center"/>
              <w:rPr>
                <w:rFonts w:ascii="Verdana" w:hAnsi="Verdana" w:cs="Calibri"/>
                <w:bCs/>
                <w:sz w:val="18"/>
                <w:szCs w:val="18"/>
                <w:lang w:val="es-BO"/>
              </w:rPr>
            </w:pPr>
            <w:r w:rsidRPr="003411B3">
              <w:rPr>
                <w:rFonts w:ascii="Verdana" w:hAnsi="Verdana" w:cs="Calibri"/>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3FD1" w:rsidRPr="003411B3" w:rsidRDefault="00A93FD1" w:rsidP="005F6FCA">
            <w:pPr>
              <w:spacing w:before="60" w:after="60"/>
              <w:jc w:val="center"/>
              <w:rPr>
                <w:rFonts w:ascii="Verdana" w:hAnsi="Verdana" w:cs="Calibri"/>
                <w:bCs/>
                <w:sz w:val="18"/>
                <w:szCs w:val="18"/>
                <w:lang w:val="es-BO"/>
              </w:rPr>
            </w:pPr>
            <w:r w:rsidRPr="003411B3">
              <w:rPr>
                <w:rFonts w:ascii="Verdana" w:hAnsi="Verdana" w:cs="Calibri"/>
                <w:bCs/>
                <w:sz w:val="18"/>
                <w:szCs w:val="18"/>
                <w:lang w:val="es-BO"/>
              </w:rPr>
              <w:t>25</w:t>
            </w:r>
          </w:p>
        </w:tc>
      </w:tr>
    </w:tbl>
    <w:p w:rsidR="00A93FD1" w:rsidRPr="00FD291B" w:rsidRDefault="00A93FD1" w:rsidP="00A93FD1">
      <w:pPr>
        <w:rPr>
          <w:rFonts w:ascii="Verdana" w:hAnsi="Verdana" w:cs="Calibri"/>
          <w:sz w:val="18"/>
          <w:szCs w:val="18"/>
        </w:rPr>
      </w:pPr>
    </w:p>
    <w:p w:rsidR="00A93FD1" w:rsidRDefault="00A93FD1" w:rsidP="00A93FD1">
      <w:pPr>
        <w:jc w:val="both"/>
        <w:rPr>
          <w:rFonts w:ascii="Verdana" w:hAnsi="Verdana" w:cs="Arial"/>
          <w:b/>
          <w:sz w:val="18"/>
          <w:szCs w:val="18"/>
        </w:rPr>
      </w:pPr>
    </w:p>
    <w:p w:rsidR="00A93FD1" w:rsidRPr="00FD291B" w:rsidRDefault="00A93FD1" w:rsidP="003813B7">
      <w:pPr>
        <w:pStyle w:val="Prrafodelista"/>
        <w:numPr>
          <w:ilvl w:val="0"/>
          <w:numId w:val="31"/>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A93FD1" w:rsidRPr="00FD291B" w:rsidRDefault="00A93FD1" w:rsidP="00A93FD1">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93FD1" w:rsidRPr="00FD291B" w:rsidTr="005F6FCA">
        <w:trPr>
          <w:trHeight w:val="340"/>
        </w:trPr>
        <w:tc>
          <w:tcPr>
            <w:tcW w:w="9640" w:type="dxa"/>
            <w:shd w:val="clear" w:color="auto" w:fill="B8CCE4"/>
            <w:vAlign w:val="center"/>
          </w:tcPr>
          <w:p w:rsidR="00A93FD1" w:rsidRPr="00FD291B" w:rsidRDefault="00A93FD1" w:rsidP="005F6FCA">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A93FD1" w:rsidRPr="00FD291B" w:rsidTr="005F6FCA">
        <w:trPr>
          <w:trHeight w:val="20"/>
        </w:trPr>
        <w:tc>
          <w:tcPr>
            <w:tcW w:w="9640" w:type="dxa"/>
            <w:shd w:val="clear" w:color="auto" w:fill="auto"/>
            <w:vAlign w:val="bottom"/>
          </w:tcPr>
          <w:p w:rsidR="00A93FD1" w:rsidRDefault="00A93FD1" w:rsidP="005F6FCA">
            <w:pPr>
              <w:pStyle w:val="Prrafodelista"/>
              <w:autoSpaceDE w:val="0"/>
              <w:autoSpaceDN w:val="0"/>
              <w:adjustRightInd w:val="0"/>
              <w:contextualSpacing/>
              <w:jc w:val="both"/>
              <w:rPr>
                <w:rFonts w:ascii="Verdana" w:hAnsi="Verdana" w:cs="Calibri"/>
                <w:b/>
                <w:sz w:val="18"/>
                <w:szCs w:val="18"/>
              </w:rPr>
            </w:pPr>
          </w:p>
          <w:p w:rsidR="00A93FD1" w:rsidRPr="003411B3" w:rsidRDefault="00A93FD1" w:rsidP="005F6FCA">
            <w:pPr>
              <w:pStyle w:val="Prrafodelista"/>
              <w:autoSpaceDE w:val="0"/>
              <w:autoSpaceDN w:val="0"/>
              <w:adjustRightInd w:val="0"/>
              <w:contextualSpacing/>
              <w:jc w:val="both"/>
              <w:rPr>
                <w:rFonts w:ascii="Verdana" w:hAnsi="Verdana" w:cs="Calibri"/>
                <w:b/>
                <w:sz w:val="18"/>
                <w:szCs w:val="18"/>
              </w:rPr>
            </w:pPr>
            <w:r w:rsidRPr="003411B3">
              <w:rPr>
                <w:rFonts w:ascii="Verdana" w:hAnsi="Verdana" w:cs="Calibri"/>
                <w:b/>
                <w:sz w:val="18"/>
                <w:szCs w:val="18"/>
              </w:rPr>
              <w:t xml:space="preserve">SOPORTE MOVIL TIPO 1 </w:t>
            </w:r>
          </w:p>
          <w:p w:rsidR="00A93FD1" w:rsidRDefault="00A93FD1" w:rsidP="005F6FCA">
            <w:pPr>
              <w:jc w:val="center"/>
              <w:rPr>
                <w:noProof/>
                <w:lang w:val="es-BO" w:eastAsia="es-BO"/>
              </w:rPr>
            </w:pPr>
          </w:p>
          <w:p w:rsidR="00A93FD1" w:rsidRDefault="00A93FD1" w:rsidP="005F6FCA">
            <w:pPr>
              <w:jc w:val="center"/>
            </w:pPr>
            <w:r>
              <w:rPr>
                <w:noProof/>
                <w:lang w:eastAsia="es-ES"/>
              </w:rPr>
              <w:drawing>
                <wp:inline distT="0" distB="0" distL="0" distR="0">
                  <wp:extent cx="2838450" cy="24384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l="948" t="21562" r="53963" b="9390"/>
                          <a:stretch>
                            <a:fillRect/>
                          </a:stretch>
                        </pic:blipFill>
                        <pic:spPr bwMode="auto">
                          <a:xfrm>
                            <a:off x="0" y="0"/>
                            <a:ext cx="2838450" cy="2438400"/>
                          </a:xfrm>
                          <a:prstGeom prst="rect">
                            <a:avLst/>
                          </a:prstGeom>
                          <a:noFill/>
                          <a:ln>
                            <a:noFill/>
                          </a:ln>
                        </pic:spPr>
                      </pic:pic>
                    </a:graphicData>
                  </a:graphic>
                </wp:inline>
              </w:drawing>
            </w:r>
            <w:r>
              <w:rPr>
                <w:noProof/>
                <w:lang w:val="es-BO" w:eastAsia="es-BO"/>
              </w:rPr>
              <w:t xml:space="preserve"> </w:t>
            </w:r>
            <w:r>
              <w:rPr>
                <w:noProof/>
                <w:lang w:eastAsia="es-ES"/>
              </w:rPr>
              <w:drawing>
                <wp:inline distT="0" distB="0" distL="0" distR="0">
                  <wp:extent cx="2867025" cy="18954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7" cstate="print">
                            <a:extLst>
                              <a:ext uri="{28A0092B-C50C-407E-A947-70E740481C1C}">
                                <a14:useLocalDpi xmlns:a14="http://schemas.microsoft.com/office/drawing/2010/main" val="0"/>
                              </a:ext>
                            </a:extLst>
                          </a:blip>
                          <a:srcRect t="24590" r="49036" b="15443"/>
                          <a:stretch>
                            <a:fillRect/>
                          </a:stretch>
                        </pic:blipFill>
                        <pic:spPr bwMode="auto">
                          <a:xfrm>
                            <a:off x="0" y="0"/>
                            <a:ext cx="2867025" cy="1895475"/>
                          </a:xfrm>
                          <a:prstGeom prst="rect">
                            <a:avLst/>
                          </a:prstGeom>
                          <a:noFill/>
                          <a:ln>
                            <a:noFill/>
                          </a:ln>
                        </pic:spPr>
                      </pic:pic>
                    </a:graphicData>
                  </a:graphic>
                </wp:inline>
              </w:drawing>
            </w:r>
          </w:p>
          <w:p w:rsidR="00A93FD1" w:rsidRDefault="00A93FD1" w:rsidP="005F6FCA">
            <w:pPr>
              <w:pStyle w:val="Prrafodelista"/>
              <w:autoSpaceDE w:val="0"/>
              <w:autoSpaceDN w:val="0"/>
              <w:adjustRightInd w:val="0"/>
              <w:contextualSpacing/>
              <w:jc w:val="both"/>
              <w:rPr>
                <w:rFonts w:ascii="Verdana" w:hAnsi="Verdana" w:cs="Calibri"/>
                <w:sz w:val="18"/>
                <w:szCs w:val="18"/>
              </w:rPr>
            </w:pPr>
          </w:p>
          <w:p w:rsidR="00A93FD1" w:rsidRPr="00FD291B" w:rsidRDefault="00A93FD1" w:rsidP="003813B7">
            <w:pPr>
              <w:pStyle w:val="Prrafodelista"/>
              <w:numPr>
                <w:ilvl w:val="0"/>
                <w:numId w:val="4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Dimensiones en centímetros</w:t>
            </w:r>
          </w:p>
          <w:p w:rsidR="00A93FD1" w:rsidRDefault="00A93FD1" w:rsidP="003813B7">
            <w:pPr>
              <w:pStyle w:val="Prrafodelista"/>
              <w:numPr>
                <w:ilvl w:val="0"/>
                <w:numId w:val="42"/>
              </w:numPr>
              <w:autoSpaceDE w:val="0"/>
              <w:autoSpaceDN w:val="0"/>
              <w:adjustRightInd w:val="0"/>
              <w:ind w:left="284" w:hanging="284"/>
              <w:contextualSpacing/>
              <w:jc w:val="both"/>
              <w:rPr>
                <w:rFonts w:ascii="Verdana" w:hAnsi="Verdana" w:cs="Calibri"/>
                <w:sz w:val="18"/>
                <w:szCs w:val="18"/>
              </w:rPr>
            </w:pPr>
            <w:r w:rsidRPr="003411B3">
              <w:rPr>
                <w:rFonts w:ascii="Verdana" w:hAnsi="Verdana" w:cs="Calibri"/>
                <w:sz w:val="18"/>
                <w:szCs w:val="18"/>
              </w:rPr>
              <w:t>Pint</w:t>
            </w:r>
            <w:r>
              <w:rPr>
                <w:rFonts w:ascii="Verdana" w:hAnsi="Verdana" w:cs="Calibri"/>
                <w:sz w:val="18"/>
                <w:szCs w:val="18"/>
              </w:rPr>
              <w:t xml:space="preserve">ura Anticorrosiva amarilla y </w:t>
            </w:r>
            <w:proofErr w:type="spellStart"/>
            <w:r>
              <w:rPr>
                <w:rFonts w:ascii="Verdana" w:hAnsi="Verdana" w:cs="Calibri"/>
                <w:sz w:val="18"/>
                <w:szCs w:val="18"/>
              </w:rPr>
              <w:t>reflectiva</w:t>
            </w:r>
            <w:proofErr w:type="spellEnd"/>
            <w:r>
              <w:rPr>
                <w:rFonts w:ascii="Verdana" w:hAnsi="Verdana" w:cs="Calibri"/>
                <w:sz w:val="18"/>
                <w:szCs w:val="18"/>
              </w:rPr>
              <w:t xml:space="preserve">  </w:t>
            </w:r>
          </w:p>
          <w:p w:rsidR="00A93FD1" w:rsidRDefault="00A93FD1" w:rsidP="003813B7">
            <w:pPr>
              <w:pStyle w:val="Prrafodelista"/>
              <w:numPr>
                <w:ilvl w:val="0"/>
                <w:numId w:val="4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Material: Acero AISI 1020 o SAE 1010 </w:t>
            </w:r>
          </w:p>
          <w:p w:rsidR="00A93FD1" w:rsidRDefault="00A93FD1" w:rsidP="003813B7">
            <w:pPr>
              <w:pStyle w:val="Prrafodelista"/>
              <w:numPr>
                <w:ilvl w:val="0"/>
                <w:numId w:val="4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Ruedas resistentes a peso 20 kg  </w:t>
            </w:r>
          </w:p>
          <w:p w:rsidR="00A93FD1" w:rsidRDefault="00A93FD1" w:rsidP="005F6FCA">
            <w:pPr>
              <w:pStyle w:val="Prrafodelista"/>
              <w:autoSpaceDE w:val="0"/>
              <w:autoSpaceDN w:val="0"/>
              <w:adjustRightInd w:val="0"/>
              <w:ind w:left="0"/>
              <w:contextualSpacing/>
              <w:jc w:val="both"/>
              <w:rPr>
                <w:rFonts w:ascii="Verdana" w:hAnsi="Verdana" w:cs="Calibri"/>
                <w:sz w:val="18"/>
                <w:szCs w:val="18"/>
                <w:lang w:eastAsia="es-BO"/>
              </w:rPr>
            </w:pPr>
          </w:p>
          <w:p w:rsidR="00A93FD1" w:rsidRDefault="00A93FD1" w:rsidP="005F6FCA">
            <w:pPr>
              <w:pStyle w:val="Prrafodelista"/>
              <w:autoSpaceDE w:val="0"/>
              <w:autoSpaceDN w:val="0"/>
              <w:adjustRightInd w:val="0"/>
              <w:contextualSpacing/>
              <w:jc w:val="both"/>
              <w:rPr>
                <w:rFonts w:ascii="Verdana" w:hAnsi="Verdana" w:cs="Calibri"/>
                <w:sz w:val="18"/>
                <w:szCs w:val="18"/>
                <w:lang w:eastAsia="es-BO"/>
              </w:rPr>
            </w:pPr>
            <w:r w:rsidRPr="00B51EF3">
              <w:rPr>
                <w:rFonts w:ascii="Verdana" w:hAnsi="Verdana" w:cs="Calibri"/>
                <w:b/>
                <w:sz w:val="18"/>
                <w:szCs w:val="18"/>
              </w:rPr>
              <w:t>SOPORTE TIPO 2</w:t>
            </w:r>
            <w:r>
              <w:rPr>
                <w:rFonts w:ascii="Verdana" w:hAnsi="Verdana" w:cs="Calibri"/>
                <w:sz w:val="18"/>
                <w:szCs w:val="18"/>
                <w:lang w:eastAsia="es-BO"/>
              </w:rPr>
              <w:t xml:space="preserve"> </w:t>
            </w:r>
          </w:p>
          <w:p w:rsidR="00A93FD1" w:rsidRDefault="00A93FD1" w:rsidP="005F6FCA">
            <w:pPr>
              <w:pStyle w:val="Prrafodelista"/>
              <w:autoSpaceDE w:val="0"/>
              <w:autoSpaceDN w:val="0"/>
              <w:adjustRightInd w:val="0"/>
              <w:ind w:left="0"/>
              <w:contextualSpacing/>
              <w:jc w:val="center"/>
              <w:rPr>
                <w:noProof/>
                <w:lang w:val="es-BO" w:eastAsia="es-BO"/>
              </w:rPr>
            </w:pPr>
          </w:p>
          <w:p w:rsidR="00A93FD1" w:rsidRDefault="00A93FD1" w:rsidP="005F6FCA">
            <w:pPr>
              <w:pStyle w:val="Prrafodelista"/>
              <w:autoSpaceDE w:val="0"/>
              <w:autoSpaceDN w:val="0"/>
              <w:adjustRightInd w:val="0"/>
              <w:ind w:left="0"/>
              <w:contextualSpacing/>
              <w:jc w:val="center"/>
              <w:rPr>
                <w:rFonts w:ascii="Verdana" w:hAnsi="Verdana" w:cs="Calibri"/>
                <w:sz w:val="18"/>
                <w:szCs w:val="18"/>
                <w:lang w:eastAsia="es-BO"/>
              </w:rPr>
            </w:pPr>
            <w:r>
              <w:rPr>
                <w:noProof/>
                <w:lang w:eastAsia="es-ES"/>
              </w:rPr>
              <w:drawing>
                <wp:inline distT="0" distB="0" distL="0" distR="0">
                  <wp:extent cx="3028950" cy="23717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8" cstate="print">
                            <a:extLst>
                              <a:ext uri="{28A0092B-C50C-407E-A947-70E740481C1C}">
                                <a14:useLocalDpi xmlns:a14="http://schemas.microsoft.com/office/drawing/2010/main" val="0"/>
                              </a:ext>
                            </a:extLst>
                          </a:blip>
                          <a:srcRect l="4736" t="16843" r="41243" b="8028"/>
                          <a:stretch>
                            <a:fillRect/>
                          </a:stretch>
                        </pic:blipFill>
                        <pic:spPr bwMode="auto">
                          <a:xfrm>
                            <a:off x="0" y="0"/>
                            <a:ext cx="3028950" cy="2371725"/>
                          </a:xfrm>
                          <a:prstGeom prst="rect">
                            <a:avLst/>
                          </a:prstGeom>
                          <a:noFill/>
                          <a:ln>
                            <a:noFill/>
                          </a:ln>
                        </pic:spPr>
                      </pic:pic>
                    </a:graphicData>
                  </a:graphic>
                </wp:inline>
              </w:drawing>
            </w:r>
          </w:p>
          <w:p w:rsidR="00A93FD1" w:rsidRDefault="00A93FD1" w:rsidP="005F6FCA">
            <w:pPr>
              <w:pStyle w:val="Prrafodelista"/>
              <w:autoSpaceDE w:val="0"/>
              <w:autoSpaceDN w:val="0"/>
              <w:adjustRightInd w:val="0"/>
              <w:ind w:left="0"/>
              <w:contextualSpacing/>
              <w:jc w:val="both"/>
              <w:rPr>
                <w:rFonts w:ascii="Verdana" w:hAnsi="Verdana" w:cs="Calibri"/>
                <w:sz w:val="18"/>
                <w:szCs w:val="18"/>
                <w:lang w:eastAsia="es-BO"/>
              </w:rPr>
            </w:pPr>
          </w:p>
          <w:p w:rsidR="00A93FD1" w:rsidRPr="00FD291B" w:rsidRDefault="00A93FD1" w:rsidP="003813B7">
            <w:pPr>
              <w:pStyle w:val="Prrafodelista"/>
              <w:numPr>
                <w:ilvl w:val="0"/>
                <w:numId w:val="4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Dimensiones en centímetros</w:t>
            </w:r>
          </w:p>
          <w:p w:rsidR="00A93FD1" w:rsidRDefault="00A93FD1" w:rsidP="003813B7">
            <w:pPr>
              <w:pStyle w:val="Prrafodelista"/>
              <w:numPr>
                <w:ilvl w:val="0"/>
                <w:numId w:val="42"/>
              </w:numPr>
              <w:autoSpaceDE w:val="0"/>
              <w:autoSpaceDN w:val="0"/>
              <w:adjustRightInd w:val="0"/>
              <w:ind w:left="284" w:hanging="284"/>
              <w:contextualSpacing/>
              <w:jc w:val="both"/>
              <w:rPr>
                <w:rFonts w:ascii="Verdana" w:hAnsi="Verdana" w:cs="Calibri"/>
                <w:sz w:val="18"/>
                <w:szCs w:val="18"/>
              </w:rPr>
            </w:pPr>
            <w:r w:rsidRPr="003411B3">
              <w:rPr>
                <w:rFonts w:ascii="Verdana" w:hAnsi="Verdana" w:cs="Calibri"/>
                <w:sz w:val="18"/>
                <w:szCs w:val="18"/>
              </w:rPr>
              <w:t>Pint</w:t>
            </w:r>
            <w:r>
              <w:rPr>
                <w:rFonts w:ascii="Verdana" w:hAnsi="Verdana" w:cs="Calibri"/>
                <w:sz w:val="18"/>
                <w:szCs w:val="18"/>
              </w:rPr>
              <w:t xml:space="preserve">ura Anticorrosiva amarilla y </w:t>
            </w:r>
            <w:proofErr w:type="spellStart"/>
            <w:r>
              <w:rPr>
                <w:rFonts w:ascii="Verdana" w:hAnsi="Verdana" w:cs="Calibri"/>
                <w:sz w:val="18"/>
                <w:szCs w:val="18"/>
              </w:rPr>
              <w:t>reflectiva</w:t>
            </w:r>
            <w:proofErr w:type="spellEnd"/>
            <w:r>
              <w:rPr>
                <w:rFonts w:ascii="Verdana" w:hAnsi="Verdana" w:cs="Calibri"/>
                <w:sz w:val="18"/>
                <w:szCs w:val="18"/>
              </w:rPr>
              <w:t xml:space="preserve">  </w:t>
            </w:r>
          </w:p>
          <w:p w:rsidR="00A93FD1" w:rsidRDefault="00A93FD1" w:rsidP="003813B7">
            <w:pPr>
              <w:pStyle w:val="Prrafodelista"/>
              <w:numPr>
                <w:ilvl w:val="0"/>
                <w:numId w:val="4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Material: Acero AISI 1020 o SAE 1010 </w:t>
            </w:r>
          </w:p>
          <w:p w:rsidR="00A93FD1" w:rsidRPr="00733206" w:rsidRDefault="00A93FD1" w:rsidP="003813B7">
            <w:pPr>
              <w:pStyle w:val="Prrafodelista"/>
              <w:numPr>
                <w:ilvl w:val="0"/>
                <w:numId w:val="42"/>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Ruedas resistentes a peso 20 kg  </w:t>
            </w:r>
          </w:p>
        </w:tc>
      </w:tr>
      <w:tr w:rsidR="00A93FD1" w:rsidRPr="00FD291B" w:rsidTr="005F6FCA">
        <w:trPr>
          <w:trHeight w:val="340"/>
        </w:trPr>
        <w:tc>
          <w:tcPr>
            <w:tcW w:w="9640" w:type="dxa"/>
            <w:shd w:val="clear" w:color="auto" w:fill="B8CCE4"/>
            <w:vAlign w:val="center"/>
          </w:tcPr>
          <w:p w:rsidR="00A93FD1" w:rsidRPr="00FD291B" w:rsidRDefault="00A93FD1" w:rsidP="005F6FCA">
            <w:pPr>
              <w:rPr>
                <w:rFonts w:ascii="Verdana" w:hAnsi="Verdana" w:cs="Calibri"/>
                <w:sz w:val="18"/>
                <w:szCs w:val="18"/>
                <w:lang w:eastAsia="es-BO"/>
              </w:rPr>
            </w:pPr>
            <w:r w:rsidRPr="00FD291B">
              <w:rPr>
                <w:rFonts w:ascii="Verdana" w:hAnsi="Verdana" w:cs="Calibri"/>
                <w:b/>
                <w:bCs/>
                <w:sz w:val="18"/>
                <w:szCs w:val="18"/>
              </w:rPr>
              <w:t>PLAZO DE ENTREGA</w:t>
            </w:r>
          </w:p>
        </w:tc>
      </w:tr>
      <w:tr w:rsidR="00A93FD1" w:rsidRPr="00FD291B" w:rsidTr="005F6FCA">
        <w:trPr>
          <w:trHeight w:val="340"/>
        </w:trPr>
        <w:tc>
          <w:tcPr>
            <w:tcW w:w="9640" w:type="dxa"/>
            <w:shd w:val="clear" w:color="auto" w:fill="auto"/>
            <w:vAlign w:val="center"/>
          </w:tcPr>
          <w:p w:rsidR="00A93FD1" w:rsidRPr="00FD291B" w:rsidRDefault="00A93FD1" w:rsidP="005F6FCA">
            <w:pPr>
              <w:autoSpaceDE w:val="0"/>
              <w:autoSpaceDN w:val="0"/>
              <w:adjustRightInd w:val="0"/>
              <w:jc w:val="both"/>
              <w:rPr>
                <w:rFonts w:ascii="Verdana" w:hAnsi="Verdana" w:cs="Calibri"/>
                <w:b/>
                <w:bCs/>
                <w:sz w:val="18"/>
                <w:szCs w:val="18"/>
                <w:lang w:val="es-ES_tradnl" w:eastAsia="es-BO"/>
              </w:rPr>
            </w:pPr>
            <w:r>
              <w:rPr>
                <w:rFonts w:ascii="Verdana" w:hAnsi="Verdana" w:cs="Calibri"/>
                <w:sz w:val="18"/>
                <w:szCs w:val="18"/>
              </w:rPr>
              <w:t>El plazo de entrega será de 40 días calendario.</w:t>
            </w:r>
          </w:p>
        </w:tc>
      </w:tr>
      <w:tr w:rsidR="00A93FD1" w:rsidRPr="00FD291B" w:rsidTr="005F6FCA">
        <w:trPr>
          <w:trHeight w:val="340"/>
        </w:trPr>
        <w:tc>
          <w:tcPr>
            <w:tcW w:w="9640" w:type="dxa"/>
            <w:shd w:val="clear" w:color="auto" w:fill="B8CCE4"/>
            <w:vAlign w:val="center"/>
          </w:tcPr>
          <w:p w:rsidR="00A93FD1" w:rsidRPr="00FD291B" w:rsidRDefault="00A93FD1" w:rsidP="005F6FCA">
            <w:pPr>
              <w:jc w:val="both"/>
              <w:rPr>
                <w:rFonts w:ascii="Verdana" w:hAnsi="Verdana" w:cs="Calibri"/>
                <w:b/>
                <w:bCs/>
                <w:sz w:val="18"/>
                <w:szCs w:val="18"/>
                <w:lang w:eastAsia="es-BO"/>
              </w:rPr>
            </w:pPr>
            <w:r w:rsidRPr="00FD291B">
              <w:rPr>
                <w:rFonts w:ascii="Verdana" w:hAnsi="Verdana" w:cs="Calibri"/>
                <w:b/>
                <w:bCs/>
                <w:sz w:val="18"/>
                <w:szCs w:val="18"/>
              </w:rPr>
              <w:t>GARANTÍA TÉCNICA</w:t>
            </w:r>
          </w:p>
        </w:tc>
      </w:tr>
      <w:tr w:rsidR="00A93FD1" w:rsidRPr="00FD291B" w:rsidTr="005F6FCA">
        <w:trPr>
          <w:trHeight w:val="340"/>
        </w:trPr>
        <w:tc>
          <w:tcPr>
            <w:tcW w:w="9640" w:type="dxa"/>
            <w:shd w:val="clear" w:color="auto" w:fill="auto"/>
            <w:vAlign w:val="center"/>
          </w:tcPr>
          <w:p w:rsidR="00A93FD1" w:rsidRPr="00FD291B" w:rsidRDefault="00A93FD1" w:rsidP="003813B7">
            <w:pPr>
              <w:numPr>
                <w:ilvl w:val="0"/>
                <w:numId w:val="42"/>
              </w:numPr>
              <w:autoSpaceDE w:val="0"/>
              <w:autoSpaceDN w:val="0"/>
              <w:adjustRightInd w:val="0"/>
              <w:ind w:left="356"/>
              <w:jc w:val="both"/>
              <w:rPr>
                <w:rFonts w:ascii="Verdana" w:hAnsi="Verdana" w:cs="Calibri"/>
                <w:sz w:val="18"/>
                <w:szCs w:val="18"/>
              </w:rPr>
            </w:pPr>
            <w:r w:rsidRPr="00FD291B">
              <w:rPr>
                <w:rFonts w:ascii="Verdana" w:hAnsi="Verdana" w:cs="Calibri"/>
                <w:b/>
                <w:bCs/>
                <w:sz w:val="18"/>
                <w:szCs w:val="18"/>
              </w:rPr>
              <w:t>Alcance de la garantía</w:t>
            </w:r>
            <w:r>
              <w:rPr>
                <w:rFonts w:ascii="Verdana" w:hAnsi="Verdana" w:cs="Calibri"/>
                <w:b/>
                <w:bCs/>
                <w:sz w:val="18"/>
                <w:szCs w:val="18"/>
              </w:rPr>
              <w:t>:</w:t>
            </w:r>
            <w:r w:rsidRPr="00FD291B">
              <w:rPr>
                <w:rFonts w:ascii="Verdana" w:hAnsi="Verdana" w:cs="Calibri"/>
                <w:sz w:val="18"/>
                <w:szCs w:val="18"/>
              </w:rPr>
              <w:t xml:space="preserve"> Contra defectos de diseño y/o fabricación,</w:t>
            </w:r>
            <w:r>
              <w:rPr>
                <w:rFonts w:ascii="Verdana" w:hAnsi="Verdana" w:cs="Calibri"/>
                <w:sz w:val="18"/>
                <w:szCs w:val="18"/>
              </w:rPr>
              <w:t xml:space="preserve"> </w:t>
            </w:r>
            <w:r w:rsidRPr="00FD291B">
              <w:rPr>
                <w:rFonts w:ascii="Verdana" w:hAnsi="Verdana" w:cs="Calibri"/>
                <w:sz w:val="18"/>
                <w:szCs w:val="18"/>
              </w:rPr>
              <w:t>derivados de desperfectos o fallas ajenas al uso normal o habitual de los bienes</w:t>
            </w:r>
            <w:r>
              <w:rPr>
                <w:rFonts w:ascii="Verdana" w:hAnsi="Verdana" w:cs="Calibri"/>
                <w:sz w:val="18"/>
                <w:szCs w:val="18"/>
              </w:rPr>
              <w:t>.</w:t>
            </w:r>
          </w:p>
          <w:p w:rsidR="00A93FD1" w:rsidRPr="00FD291B" w:rsidRDefault="00A93FD1" w:rsidP="003813B7">
            <w:pPr>
              <w:numPr>
                <w:ilvl w:val="0"/>
                <w:numId w:val="43"/>
              </w:numPr>
              <w:autoSpaceDE w:val="0"/>
              <w:autoSpaceDN w:val="0"/>
              <w:adjustRightInd w:val="0"/>
              <w:ind w:left="356"/>
              <w:jc w:val="both"/>
              <w:rPr>
                <w:rFonts w:ascii="Verdana" w:hAnsi="Verdana" w:cs="Calibri"/>
                <w:sz w:val="18"/>
                <w:szCs w:val="18"/>
              </w:rPr>
            </w:pPr>
            <w:r w:rsidRPr="00FD291B">
              <w:rPr>
                <w:rFonts w:ascii="Verdana" w:hAnsi="Verdana" w:cs="Calibri"/>
                <w:b/>
                <w:bCs/>
                <w:sz w:val="18"/>
                <w:szCs w:val="18"/>
              </w:rPr>
              <w:t>Período de garantía:</w:t>
            </w:r>
            <w:r w:rsidRPr="00FD291B">
              <w:rPr>
                <w:rFonts w:ascii="Verdana" w:hAnsi="Verdana" w:cs="Calibri"/>
                <w:sz w:val="18"/>
                <w:szCs w:val="18"/>
              </w:rPr>
              <w:t xml:space="preserve"> Por tiempo </w:t>
            </w:r>
            <w:r>
              <w:rPr>
                <w:rFonts w:ascii="Verdana" w:hAnsi="Verdana" w:cs="Calibri"/>
                <w:sz w:val="18"/>
                <w:szCs w:val="18"/>
              </w:rPr>
              <w:t>6 meses</w:t>
            </w:r>
            <w:r w:rsidRPr="00FD291B">
              <w:rPr>
                <w:rFonts w:ascii="Verdana" w:hAnsi="Verdana" w:cs="Calibri"/>
                <w:sz w:val="18"/>
                <w:szCs w:val="18"/>
              </w:rPr>
              <w:t>.</w:t>
            </w:r>
          </w:p>
          <w:p w:rsidR="00A93FD1" w:rsidRPr="00FD291B" w:rsidRDefault="00A93FD1" w:rsidP="003813B7">
            <w:pPr>
              <w:numPr>
                <w:ilvl w:val="0"/>
                <w:numId w:val="43"/>
              </w:numPr>
              <w:autoSpaceDE w:val="0"/>
              <w:autoSpaceDN w:val="0"/>
              <w:adjustRightInd w:val="0"/>
              <w:ind w:left="356"/>
              <w:jc w:val="both"/>
              <w:rPr>
                <w:rFonts w:ascii="Verdana" w:hAnsi="Verdana" w:cs="Calibri"/>
                <w:b/>
                <w:bCs/>
                <w:sz w:val="18"/>
                <w:szCs w:val="18"/>
                <w:lang w:eastAsia="es-BO"/>
              </w:rPr>
            </w:pPr>
            <w:r w:rsidRPr="00FD291B">
              <w:rPr>
                <w:rFonts w:ascii="Verdana" w:hAnsi="Verdana" w:cs="Calibri"/>
                <w:b/>
                <w:bCs/>
                <w:sz w:val="18"/>
                <w:szCs w:val="18"/>
              </w:rPr>
              <w:t>Inicio del cómputo del período de garantía:</w:t>
            </w:r>
            <w:r w:rsidRPr="00FD291B">
              <w:rPr>
                <w:rFonts w:ascii="Verdana" w:hAnsi="Verdana" w:cs="Calibri"/>
                <w:sz w:val="18"/>
                <w:szCs w:val="18"/>
              </w:rPr>
              <w:t xml:space="preserve"> A partir de la fecha en la que se otorgó la conformidad de recepción del bien.</w:t>
            </w:r>
          </w:p>
        </w:tc>
      </w:tr>
      <w:tr w:rsidR="00A93FD1" w:rsidRPr="00FD291B" w:rsidTr="005F6FCA">
        <w:trPr>
          <w:trHeight w:val="340"/>
        </w:trPr>
        <w:tc>
          <w:tcPr>
            <w:tcW w:w="9640" w:type="dxa"/>
            <w:shd w:val="clear" w:color="auto" w:fill="B8CCE4"/>
            <w:vAlign w:val="center"/>
          </w:tcPr>
          <w:p w:rsidR="00A93FD1" w:rsidRPr="00FD291B" w:rsidRDefault="00A93FD1" w:rsidP="005F6FCA">
            <w:pPr>
              <w:jc w:val="both"/>
              <w:rPr>
                <w:rFonts w:ascii="Verdana" w:hAnsi="Verdana" w:cs="Calibri"/>
                <w:sz w:val="18"/>
                <w:szCs w:val="18"/>
                <w:lang w:eastAsia="es-BO"/>
              </w:rPr>
            </w:pPr>
            <w:r w:rsidRPr="00FD291B">
              <w:rPr>
                <w:rFonts w:ascii="Verdana" w:hAnsi="Verdana" w:cs="Calibri"/>
                <w:b/>
                <w:bCs/>
                <w:sz w:val="18"/>
                <w:szCs w:val="18"/>
              </w:rPr>
              <w:t>GARANTÍA DE USO</w:t>
            </w:r>
          </w:p>
        </w:tc>
      </w:tr>
      <w:tr w:rsidR="00A93FD1" w:rsidRPr="00FD291B" w:rsidTr="005F6FCA">
        <w:trPr>
          <w:trHeight w:val="340"/>
        </w:trPr>
        <w:tc>
          <w:tcPr>
            <w:tcW w:w="9640" w:type="dxa"/>
            <w:shd w:val="clear" w:color="auto" w:fill="auto"/>
            <w:vAlign w:val="center"/>
          </w:tcPr>
          <w:p w:rsidR="00A93FD1" w:rsidRPr="00B51EF3" w:rsidRDefault="00A93FD1" w:rsidP="005F6FCA">
            <w:pPr>
              <w:autoSpaceDE w:val="0"/>
              <w:autoSpaceDN w:val="0"/>
              <w:adjustRightInd w:val="0"/>
              <w:jc w:val="both"/>
              <w:rPr>
                <w:rFonts w:ascii="Verdana" w:hAnsi="Verdana" w:cs="Calibri"/>
                <w:bCs/>
                <w:sz w:val="18"/>
                <w:szCs w:val="18"/>
                <w:lang w:eastAsia="es-BO"/>
              </w:rPr>
            </w:pPr>
            <w:r w:rsidRPr="00B51EF3">
              <w:rPr>
                <w:rFonts w:ascii="Verdana" w:hAnsi="Verdana" w:cs="Calibri"/>
                <w:sz w:val="18"/>
                <w:szCs w:val="18"/>
              </w:rPr>
              <w:t>No corresponde.</w:t>
            </w:r>
          </w:p>
        </w:tc>
      </w:tr>
      <w:tr w:rsidR="00A93FD1" w:rsidRPr="00FD291B" w:rsidTr="005F6FCA">
        <w:trPr>
          <w:trHeight w:val="340"/>
        </w:trPr>
        <w:tc>
          <w:tcPr>
            <w:tcW w:w="9640" w:type="dxa"/>
            <w:shd w:val="clear" w:color="auto" w:fill="B8CCE4"/>
            <w:vAlign w:val="center"/>
          </w:tcPr>
          <w:p w:rsidR="00A93FD1" w:rsidRPr="00FD291B" w:rsidRDefault="00A93FD1" w:rsidP="005F6FCA">
            <w:pPr>
              <w:jc w:val="both"/>
              <w:rPr>
                <w:rFonts w:ascii="Verdana" w:hAnsi="Verdana" w:cs="Calibri"/>
                <w:b/>
                <w:bCs/>
                <w:sz w:val="18"/>
                <w:szCs w:val="18"/>
                <w:lang w:eastAsia="es-BO"/>
              </w:rPr>
            </w:pPr>
            <w:r w:rsidRPr="00FD291B">
              <w:rPr>
                <w:rFonts w:ascii="Verdana" w:hAnsi="Verdana" w:cs="Calibri"/>
                <w:b/>
                <w:bCs/>
                <w:sz w:val="18"/>
                <w:szCs w:val="18"/>
              </w:rPr>
              <w:t>SERVICIOS CONEXOS</w:t>
            </w:r>
          </w:p>
        </w:tc>
      </w:tr>
      <w:tr w:rsidR="00A93FD1" w:rsidRPr="00FD291B" w:rsidTr="005F6FCA">
        <w:trPr>
          <w:trHeight w:val="340"/>
        </w:trPr>
        <w:tc>
          <w:tcPr>
            <w:tcW w:w="9640" w:type="dxa"/>
            <w:shd w:val="clear" w:color="auto" w:fill="auto"/>
            <w:vAlign w:val="center"/>
          </w:tcPr>
          <w:p w:rsidR="00A93FD1" w:rsidRPr="00B559BA" w:rsidRDefault="00A93FD1" w:rsidP="005F6FCA">
            <w:pPr>
              <w:autoSpaceDE w:val="0"/>
              <w:autoSpaceDN w:val="0"/>
              <w:adjustRightInd w:val="0"/>
              <w:jc w:val="both"/>
              <w:rPr>
                <w:rFonts w:ascii="Verdana" w:hAnsi="Verdana" w:cs="Calibri"/>
                <w:b/>
                <w:bCs/>
                <w:sz w:val="18"/>
                <w:szCs w:val="18"/>
                <w:lang w:eastAsia="es-BO"/>
              </w:rPr>
            </w:pPr>
            <w:r w:rsidRPr="00B51EF3">
              <w:rPr>
                <w:rFonts w:ascii="Verdana" w:hAnsi="Verdana" w:cs="Calibri"/>
                <w:sz w:val="18"/>
                <w:szCs w:val="18"/>
              </w:rPr>
              <w:t>No corresponde.</w:t>
            </w:r>
          </w:p>
        </w:tc>
      </w:tr>
      <w:tr w:rsidR="00A93FD1" w:rsidRPr="00FD291B" w:rsidTr="005F6FCA">
        <w:trPr>
          <w:trHeight w:val="340"/>
        </w:trPr>
        <w:tc>
          <w:tcPr>
            <w:tcW w:w="9640" w:type="dxa"/>
            <w:shd w:val="clear" w:color="auto" w:fill="B8CCE4"/>
            <w:vAlign w:val="center"/>
          </w:tcPr>
          <w:p w:rsidR="00A93FD1" w:rsidRPr="00FD291B" w:rsidRDefault="00A93FD1" w:rsidP="005F6FCA">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 </w:t>
            </w:r>
          </w:p>
        </w:tc>
      </w:tr>
      <w:tr w:rsidR="00A93FD1" w:rsidRPr="00FD291B" w:rsidTr="005F6FCA">
        <w:trPr>
          <w:trHeight w:val="340"/>
        </w:trPr>
        <w:tc>
          <w:tcPr>
            <w:tcW w:w="9640" w:type="dxa"/>
            <w:shd w:val="clear" w:color="auto" w:fill="auto"/>
            <w:vAlign w:val="center"/>
          </w:tcPr>
          <w:p w:rsidR="00A93FD1" w:rsidRPr="00FD291B" w:rsidRDefault="00A93FD1" w:rsidP="005F6FCA">
            <w:pPr>
              <w:autoSpaceDE w:val="0"/>
              <w:autoSpaceDN w:val="0"/>
              <w:adjustRightInd w:val="0"/>
              <w:jc w:val="both"/>
              <w:rPr>
                <w:rFonts w:ascii="Verdana" w:hAnsi="Verdana" w:cs="Calibri"/>
                <w:b/>
                <w:bCs/>
                <w:sz w:val="18"/>
                <w:szCs w:val="18"/>
                <w:lang w:eastAsia="es-BO"/>
              </w:rPr>
            </w:pPr>
            <w:r w:rsidRPr="00B51EF3">
              <w:rPr>
                <w:rFonts w:ascii="Verdana" w:hAnsi="Verdana" w:cs="Calibri"/>
                <w:sz w:val="18"/>
                <w:szCs w:val="18"/>
              </w:rPr>
              <w:t>No corresponde.</w:t>
            </w:r>
          </w:p>
        </w:tc>
      </w:tr>
      <w:tr w:rsidR="00A93FD1" w:rsidRPr="00FD291B" w:rsidTr="005F6FCA">
        <w:trPr>
          <w:trHeight w:val="340"/>
        </w:trPr>
        <w:tc>
          <w:tcPr>
            <w:tcW w:w="9640" w:type="dxa"/>
            <w:shd w:val="clear" w:color="auto" w:fill="B8CCE4"/>
            <w:vAlign w:val="center"/>
          </w:tcPr>
          <w:p w:rsidR="00A93FD1" w:rsidRPr="00FD291B" w:rsidRDefault="00A93FD1" w:rsidP="005F6FCA">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DONDE SE PRESTAN LOS SERVICIOS DE ASISTENCIA TÉCNICA</w:t>
            </w:r>
          </w:p>
        </w:tc>
      </w:tr>
      <w:tr w:rsidR="00A93FD1" w:rsidRPr="00FD291B" w:rsidTr="005F6FCA">
        <w:trPr>
          <w:trHeight w:val="340"/>
        </w:trPr>
        <w:tc>
          <w:tcPr>
            <w:tcW w:w="9640" w:type="dxa"/>
            <w:shd w:val="clear" w:color="auto" w:fill="auto"/>
            <w:vAlign w:val="center"/>
          </w:tcPr>
          <w:p w:rsidR="00A93FD1" w:rsidRPr="00FD291B" w:rsidRDefault="00A93FD1" w:rsidP="005F6FCA">
            <w:pPr>
              <w:autoSpaceDE w:val="0"/>
              <w:autoSpaceDN w:val="0"/>
              <w:adjustRightInd w:val="0"/>
              <w:jc w:val="both"/>
              <w:rPr>
                <w:rFonts w:ascii="Verdana" w:hAnsi="Verdana" w:cs="Calibri"/>
                <w:b/>
                <w:bCs/>
                <w:sz w:val="18"/>
                <w:szCs w:val="18"/>
                <w:lang w:eastAsia="es-BO"/>
              </w:rPr>
            </w:pPr>
            <w:r w:rsidRPr="00B51EF3">
              <w:rPr>
                <w:rFonts w:ascii="Verdana" w:hAnsi="Verdana" w:cs="Calibri"/>
                <w:sz w:val="18"/>
                <w:szCs w:val="18"/>
              </w:rPr>
              <w:t>No corresponde.</w:t>
            </w:r>
          </w:p>
        </w:tc>
      </w:tr>
      <w:tr w:rsidR="00A93FD1" w:rsidRPr="00FD291B" w:rsidTr="005F6FCA">
        <w:trPr>
          <w:trHeight w:val="340"/>
        </w:trPr>
        <w:tc>
          <w:tcPr>
            <w:tcW w:w="9640" w:type="dxa"/>
            <w:shd w:val="clear" w:color="auto" w:fill="B8CCE4"/>
            <w:vAlign w:val="center"/>
          </w:tcPr>
          <w:p w:rsidR="00A93FD1" w:rsidRPr="00FD291B" w:rsidRDefault="00A93FD1" w:rsidP="005F6FCA">
            <w:pPr>
              <w:jc w:val="both"/>
              <w:rPr>
                <w:rFonts w:ascii="Verdana" w:hAnsi="Verdana" w:cs="Calibri"/>
                <w:b/>
                <w:bCs/>
                <w:sz w:val="18"/>
                <w:szCs w:val="18"/>
                <w:lang w:eastAsia="es-BO"/>
              </w:rPr>
            </w:pPr>
            <w:r w:rsidRPr="00FD291B">
              <w:rPr>
                <w:rFonts w:ascii="Verdana" w:hAnsi="Verdana" w:cs="Calibri"/>
                <w:b/>
                <w:bCs/>
                <w:sz w:val="18"/>
                <w:szCs w:val="18"/>
              </w:rPr>
              <w:t>MEDIOS DE TRANSPORTE</w:t>
            </w:r>
          </w:p>
        </w:tc>
      </w:tr>
      <w:tr w:rsidR="00A93FD1" w:rsidRPr="00FD291B" w:rsidTr="005F6FCA">
        <w:trPr>
          <w:trHeight w:val="340"/>
        </w:trPr>
        <w:tc>
          <w:tcPr>
            <w:tcW w:w="9640" w:type="dxa"/>
            <w:shd w:val="clear" w:color="auto" w:fill="auto"/>
            <w:vAlign w:val="center"/>
          </w:tcPr>
          <w:p w:rsidR="00A93FD1" w:rsidRPr="00FD291B" w:rsidRDefault="00A93FD1" w:rsidP="005F6FCA">
            <w:pPr>
              <w:autoSpaceDE w:val="0"/>
              <w:autoSpaceDN w:val="0"/>
              <w:adjustRightInd w:val="0"/>
              <w:jc w:val="both"/>
              <w:rPr>
                <w:rFonts w:ascii="Verdana" w:hAnsi="Verdana" w:cs="Calibri"/>
                <w:b/>
                <w:bCs/>
                <w:sz w:val="18"/>
                <w:szCs w:val="18"/>
                <w:lang w:eastAsia="es-BO"/>
              </w:rPr>
            </w:pPr>
            <w:r w:rsidRPr="00B51EF3">
              <w:rPr>
                <w:rFonts w:ascii="Verdana" w:hAnsi="Verdana" w:cs="Calibri"/>
                <w:sz w:val="18"/>
                <w:szCs w:val="18"/>
              </w:rPr>
              <w:t>No corresponde.</w:t>
            </w:r>
          </w:p>
        </w:tc>
      </w:tr>
      <w:tr w:rsidR="00A93FD1" w:rsidRPr="00FD291B" w:rsidTr="005F6FCA">
        <w:trPr>
          <w:trHeight w:val="340"/>
        </w:trPr>
        <w:tc>
          <w:tcPr>
            <w:tcW w:w="9640" w:type="dxa"/>
            <w:shd w:val="clear" w:color="auto" w:fill="B8CCE4"/>
            <w:vAlign w:val="center"/>
          </w:tcPr>
          <w:p w:rsidR="00A93FD1" w:rsidRPr="00FD291B" w:rsidRDefault="00A93FD1" w:rsidP="005F6FCA">
            <w:pPr>
              <w:jc w:val="both"/>
              <w:rPr>
                <w:rFonts w:ascii="Verdana" w:hAnsi="Verdana" w:cs="Calibri"/>
                <w:b/>
                <w:bCs/>
                <w:sz w:val="18"/>
                <w:szCs w:val="18"/>
                <w:lang w:eastAsia="es-BO"/>
              </w:rPr>
            </w:pPr>
            <w:r w:rsidRPr="00FD291B">
              <w:rPr>
                <w:rFonts w:ascii="Verdana" w:hAnsi="Verdana" w:cs="Calibri"/>
                <w:b/>
                <w:bCs/>
                <w:sz w:val="18"/>
                <w:szCs w:val="18"/>
              </w:rPr>
              <w:t>EMBALAJE</w:t>
            </w:r>
          </w:p>
        </w:tc>
      </w:tr>
      <w:tr w:rsidR="00A93FD1" w:rsidRPr="00FD291B" w:rsidTr="005F6FCA">
        <w:trPr>
          <w:trHeight w:val="340"/>
        </w:trPr>
        <w:tc>
          <w:tcPr>
            <w:tcW w:w="9640" w:type="dxa"/>
            <w:shd w:val="clear" w:color="auto" w:fill="auto"/>
            <w:vAlign w:val="bottom"/>
          </w:tcPr>
          <w:p w:rsidR="00A93FD1" w:rsidRPr="00FD291B" w:rsidRDefault="00A93FD1" w:rsidP="005F6FCA">
            <w:pPr>
              <w:autoSpaceDE w:val="0"/>
              <w:autoSpaceDN w:val="0"/>
              <w:adjustRightInd w:val="0"/>
              <w:jc w:val="both"/>
              <w:rPr>
                <w:rFonts w:ascii="Verdana" w:hAnsi="Verdana" w:cs="Calibri"/>
                <w:sz w:val="18"/>
                <w:szCs w:val="18"/>
                <w:lang w:eastAsia="es-BO"/>
              </w:rPr>
            </w:pPr>
            <w:r w:rsidRPr="00B51EF3">
              <w:rPr>
                <w:rFonts w:ascii="Verdana" w:hAnsi="Verdana" w:cs="Calibri"/>
                <w:sz w:val="18"/>
                <w:szCs w:val="18"/>
              </w:rPr>
              <w:t>No corresponde.</w:t>
            </w:r>
          </w:p>
        </w:tc>
      </w:tr>
      <w:tr w:rsidR="00A93FD1" w:rsidRPr="00FD291B" w:rsidTr="005F6FCA">
        <w:trPr>
          <w:trHeight w:val="340"/>
        </w:trPr>
        <w:tc>
          <w:tcPr>
            <w:tcW w:w="9640" w:type="dxa"/>
            <w:shd w:val="clear" w:color="auto" w:fill="B8CCE4"/>
            <w:vAlign w:val="center"/>
          </w:tcPr>
          <w:p w:rsidR="00A93FD1" w:rsidRPr="00FD291B" w:rsidRDefault="00A93FD1" w:rsidP="005F6FCA">
            <w:pPr>
              <w:jc w:val="both"/>
              <w:rPr>
                <w:rFonts w:ascii="Verdana" w:hAnsi="Verdana" w:cs="Calibri"/>
                <w:b/>
                <w:bCs/>
                <w:sz w:val="18"/>
                <w:szCs w:val="18"/>
                <w:lang w:eastAsia="es-BO"/>
              </w:rPr>
            </w:pPr>
            <w:r w:rsidRPr="00FD291B">
              <w:rPr>
                <w:rFonts w:ascii="Verdana" w:hAnsi="Verdana" w:cs="Calibri"/>
                <w:b/>
                <w:bCs/>
                <w:sz w:val="18"/>
                <w:szCs w:val="18"/>
              </w:rPr>
              <w:t>MANUALES</w:t>
            </w:r>
          </w:p>
        </w:tc>
      </w:tr>
      <w:tr w:rsidR="00A93FD1" w:rsidRPr="00FD291B" w:rsidTr="005F6FCA">
        <w:trPr>
          <w:trHeight w:val="340"/>
        </w:trPr>
        <w:tc>
          <w:tcPr>
            <w:tcW w:w="9640" w:type="dxa"/>
            <w:shd w:val="clear" w:color="auto" w:fill="auto"/>
            <w:vAlign w:val="center"/>
          </w:tcPr>
          <w:p w:rsidR="00A93FD1" w:rsidRPr="00FD291B" w:rsidRDefault="00A93FD1" w:rsidP="005F6FCA">
            <w:pPr>
              <w:autoSpaceDE w:val="0"/>
              <w:autoSpaceDN w:val="0"/>
              <w:adjustRightInd w:val="0"/>
              <w:jc w:val="both"/>
              <w:rPr>
                <w:rFonts w:ascii="Verdana" w:hAnsi="Verdana" w:cs="Calibri"/>
                <w:b/>
                <w:bCs/>
                <w:sz w:val="18"/>
                <w:szCs w:val="18"/>
                <w:lang w:eastAsia="es-BO"/>
              </w:rPr>
            </w:pPr>
            <w:r w:rsidRPr="00B51EF3">
              <w:rPr>
                <w:rFonts w:ascii="Verdana" w:hAnsi="Verdana" w:cs="Calibri"/>
                <w:sz w:val="18"/>
                <w:szCs w:val="18"/>
              </w:rPr>
              <w:t>No corresponde.</w:t>
            </w:r>
          </w:p>
        </w:tc>
      </w:tr>
      <w:tr w:rsidR="00A93FD1" w:rsidRPr="00FD291B" w:rsidTr="005F6FCA">
        <w:trPr>
          <w:trHeight w:val="340"/>
        </w:trPr>
        <w:tc>
          <w:tcPr>
            <w:tcW w:w="9640" w:type="dxa"/>
            <w:shd w:val="clear" w:color="auto" w:fill="B8CCE4"/>
            <w:noWrap/>
            <w:vAlign w:val="center"/>
          </w:tcPr>
          <w:p w:rsidR="00A93FD1" w:rsidRPr="00FD291B" w:rsidRDefault="00A93FD1" w:rsidP="005F6FCA">
            <w:pPr>
              <w:jc w:val="both"/>
              <w:rPr>
                <w:rFonts w:ascii="Verdana" w:hAnsi="Verdana" w:cs="Calibri"/>
                <w:b/>
                <w:bCs/>
                <w:sz w:val="18"/>
                <w:szCs w:val="18"/>
                <w:lang w:eastAsia="es-BO"/>
              </w:rPr>
            </w:pPr>
            <w:r w:rsidRPr="00FD291B">
              <w:rPr>
                <w:rFonts w:ascii="Verdana" w:hAnsi="Verdana" w:cs="Calibri"/>
                <w:b/>
                <w:bCs/>
                <w:sz w:val="18"/>
                <w:szCs w:val="18"/>
              </w:rPr>
              <w:t>EXPERIENCIA</w:t>
            </w:r>
          </w:p>
        </w:tc>
      </w:tr>
      <w:tr w:rsidR="00A93FD1" w:rsidRPr="00FD291B" w:rsidTr="005F6FCA">
        <w:trPr>
          <w:trHeight w:val="340"/>
        </w:trPr>
        <w:tc>
          <w:tcPr>
            <w:tcW w:w="9640" w:type="dxa"/>
            <w:shd w:val="clear" w:color="auto" w:fill="auto"/>
            <w:noWrap/>
            <w:vAlign w:val="center"/>
          </w:tcPr>
          <w:p w:rsidR="00A93FD1" w:rsidRPr="00FD291B" w:rsidRDefault="00A93FD1" w:rsidP="005F6FCA">
            <w:pPr>
              <w:autoSpaceDE w:val="0"/>
              <w:autoSpaceDN w:val="0"/>
              <w:adjustRightInd w:val="0"/>
              <w:jc w:val="both"/>
              <w:rPr>
                <w:rFonts w:ascii="Verdana" w:hAnsi="Verdana" w:cs="Calibri"/>
                <w:b/>
                <w:bCs/>
                <w:sz w:val="18"/>
                <w:szCs w:val="18"/>
                <w:lang w:eastAsia="es-BO"/>
              </w:rPr>
            </w:pPr>
            <w:r w:rsidRPr="00B51EF3">
              <w:rPr>
                <w:rFonts w:ascii="Verdana" w:hAnsi="Verdana" w:cs="Calibri"/>
                <w:sz w:val="18"/>
                <w:szCs w:val="18"/>
              </w:rPr>
              <w:t>No corresponde.</w:t>
            </w:r>
          </w:p>
        </w:tc>
      </w:tr>
    </w:tbl>
    <w:p w:rsidR="00A93FD1" w:rsidRPr="00FD291B" w:rsidRDefault="00A93FD1" w:rsidP="00A93FD1">
      <w:pPr>
        <w:rPr>
          <w:rFonts w:ascii="Verdana" w:hAnsi="Verdana" w:cs="Calibri"/>
          <w:b/>
          <w:sz w:val="18"/>
          <w:szCs w:val="18"/>
        </w:rPr>
      </w:pPr>
      <w:r>
        <w:rPr>
          <w:rFonts w:ascii="Verdana" w:hAnsi="Verdana" w:cs="Calibri"/>
          <w:b/>
          <w:sz w:val="18"/>
          <w:szCs w:val="18"/>
        </w:rPr>
        <w:br w:type="page"/>
      </w:r>
    </w:p>
    <w:p w:rsidR="00A93FD1" w:rsidRPr="00FD291B" w:rsidRDefault="00A93FD1" w:rsidP="003813B7">
      <w:pPr>
        <w:pStyle w:val="Prrafodelista"/>
        <w:numPr>
          <w:ilvl w:val="0"/>
          <w:numId w:val="31"/>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rsidR="00A93FD1" w:rsidRPr="00FD291B" w:rsidRDefault="00A93FD1" w:rsidP="00A93FD1">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93FD1" w:rsidRPr="00FD291B" w:rsidTr="005F6FCA">
        <w:trPr>
          <w:trHeight w:val="283"/>
        </w:trPr>
        <w:tc>
          <w:tcPr>
            <w:tcW w:w="9640" w:type="dxa"/>
            <w:shd w:val="clear" w:color="auto" w:fill="BDD6EE"/>
            <w:vAlign w:val="center"/>
          </w:tcPr>
          <w:p w:rsidR="00A93FD1" w:rsidRPr="00FD291B" w:rsidRDefault="00A93FD1" w:rsidP="005F6FCA">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A93FD1" w:rsidRPr="00FD291B" w:rsidTr="005F6FCA">
        <w:trPr>
          <w:trHeight w:val="283"/>
        </w:trPr>
        <w:tc>
          <w:tcPr>
            <w:tcW w:w="9640" w:type="dxa"/>
            <w:shd w:val="clear" w:color="auto" w:fill="auto"/>
            <w:vAlign w:val="center"/>
          </w:tcPr>
          <w:p w:rsidR="00A93FD1" w:rsidRPr="00FD291B" w:rsidRDefault="00A93FD1" w:rsidP="005F6FCA">
            <w:pPr>
              <w:autoSpaceDE w:val="0"/>
              <w:autoSpaceDN w:val="0"/>
              <w:adjustRightInd w:val="0"/>
              <w:rPr>
                <w:rFonts w:ascii="Verdana" w:hAnsi="Verdana" w:cs="Calibri"/>
                <w:sz w:val="18"/>
                <w:szCs w:val="18"/>
                <w:lang w:eastAsia="es-BO"/>
              </w:rPr>
            </w:pPr>
            <w:r>
              <w:rPr>
                <w:rFonts w:ascii="Verdana" w:hAnsi="Verdana" w:cs="Calibri"/>
                <w:sz w:val="18"/>
                <w:szCs w:val="18"/>
              </w:rPr>
              <w:t xml:space="preserve">Los bienes </w:t>
            </w:r>
            <w:r w:rsidRPr="008942C0">
              <w:rPr>
                <w:rFonts w:ascii="Verdana" w:hAnsi="Verdana" w:cs="Calibri"/>
                <w:sz w:val="18"/>
                <w:szCs w:val="18"/>
              </w:rPr>
              <w:t>debe</w:t>
            </w:r>
            <w:r>
              <w:rPr>
                <w:rFonts w:ascii="Verdana" w:hAnsi="Verdana" w:cs="Calibri"/>
                <w:sz w:val="18"/>
                <w:szCs w:val="18"/>
              </w:rPr>
              <w:t>rán</w:t>
            </w:r>
            <w:r w:rsidRPr="008942C0">
              <w:rPr>
                <w:rFonts w:ascii="Verdana" w:hAnsi="Verdana" w:cs="Calibri"/>
                <w:sz w:val="18"/>
                <w:szCs w:val="18"/>
              </w:rPr>
              <w:t xml:space="preserve"> ser entregado en Almacenes del Distrito Comercial Potosí, DIRECCION: </w:t>
            </w:r>
            <w:r w:rsidRPr="008942C0">
              <w:rPr>
                <w:rFonts w:ascii="Verdana" w:hAnsi="Verdana"/>
                <w:sz w:val="18"/>
                <w:szCs w:val="18"/>
              </w:rPr>
              <w:t xml:space="preserve">Av. H. </w:t>
            </w:r>
            <w:proofErr w:type="spellStart"/>
            <w:r w:rsidRPr="008942C0">
              <w:rPr>
                <w:rFonts w:ascii="Verdana" w:hAnsi="Verdana"/>
                <w:sz w:val="18"/>
                <w:szCs w:val="18"/>
              </w:rPr>
              <w:t>Players</w:t>
            </w:r>
            <w:proofErr w:type="spellEnd"/>
            <w:r w:rsidRPr="008942C0">
              <w:rPr>
                <w:rFonts w:ascii="Verdana" w:hAnsi="Verdana"/>
                <w:sz w:val="18"/>
                <w:szCs w:val="18"/>
              </w:rPr>
              <w:t xml:space="preserve"> s/n Zona San Clemente (Curva Norte del </w:t>
            </w:r>
            <w:proofErr w:type="spellStart"/>
            <w:r w:rsidRPr="008942C0">
              <w:rPr>
                <w:rFonts w:ascii="Verdana" w:hAnsi="Verdana"/>
                <w:sz w:val="18"/>
                <w:szCs w:val="18"/>
              </w:rPr>
              <w:t>Stadium</w:t>
            </w:r>
            <w:proofErr w:type="spellEnd"/>
            <w:r w:rsidRPr="008942C0">
              <w:rPr>
                <w:rFonts w:ascii="Verdana" w:hAnsi="Verdana"/>
                <w:sz w:val="18"/>
                <w:szCs w:val="18"/>
              </w:rPr>
              <w:t xml:space="preserve"> Victor </w:t>
            </w:r>
            <w:proofErr w:type="spellStart"/>
            <w:r w:rsidRPr="008942C0">
              <w:rPr>
                <w:rFonts w:ascii="Verdana" w:hAnsi="Verdana"/>
                <w:sz w:val="18"/>
                <w:szCs w:val="18"/>
              </w:rPr>
              <w:t>Agustin</w:t>
            </w:r>
            <w:proofErr w:type="spellEnd"/>
            <w:r w:rsidRPr="008942C0">
              <w:rPr>
                <w:rFonts w:ascii="Verdana" w:hAnsi="Verdana"/>
                <w:sz w:val="18"/>
                <w:szCs w:val="18"/>
              </w:rPr>
              <w:t xml:space="preserve"> Ugarte).</w:t>
            </w:r>
          </w:p>
        </w:tc>
      </w:tr>
      <w:tr w:rsidR="00A93FD1" w:rsidRPr="00FD291B" w:rsidTr="005F6FCA">
        <w:trPr>
          <w:trHeight w:val="283"/>
        </w:trPr>
        <w:tc>
          <w:tcPr>
            <w:tcW w:w="9640" w:type="dxa"/>
            <w:shd w:val="clear" w:color="auto" w:fill="B8CCE4"/>
            <w:vAlign w:val="center"/>
          </w:tcPr>
          <w:p w:rsidR="00A93FD1" w:rsidRPr="00FD291B" w:rsidRDefault="00A93FD1" w:rsidP="005F6FCA">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A93FD1" w:rsidRPr="00FD291B" w:rsidTr="005F6FCA">
        <w:trPr>
          <w:trHeight w:val="283"/>
        </w:trPr>
        <w:tc>
          <w:tcPr>
            <w:tcW w:w="9640" w:type="dxa"/>
            <w:tcBorders>
              <w:bottom w:val="single" w:sz="4" w:space="0" w:color="auto"/>
            </w:tcBorders>
            <w:shd w:val="clear" w:color="auto" w:fill="auto"/>
            <w:vAlign w:val="center"/>
          </w:tcPr>
          <w:p w:rsidR="00A93FD1" w:rsidRPr="008942C0" w:rsidRDefault="00A93FD1" w:rsidP="005F6FCA">
            <w:pPr>
              <w:spacing w:line="276" w:lineRule="auto"/>
              <w:rPr>
                <w:rFonts w:ascii="Verdana" w:hAnsi="Verdana"/>
                <w:sz w:val="18"/>
                <w:szCs w:val="18"/>
              </w:rPr>
            </w:pPr>
            <w:r>
              <w:rPr>
                <w:rFonts w:ascii="Verdana" w:hAnsi="Verdana"/>
                <w:sz w:val="18"/>
                <w:szCs w:val="18"/>
              </w:rPr>
              <w:t xml:space="preserve">Los bienes </w:t>
            </w:r>
            <w:r w:rsidRPr="008942C0">
              <w:rPr>
                <w:rFonts w:ascii="Verdana" w:hAnsi="Verdana"/>
                <w:sz w:val="18"/>
                <w:szCs w:val="18"/>
              </w:rPr>
              <w:t>se cancelara</w:t>
            </w:r>
            <w:r>
              <w:rPr>
                <w:rFonts w:ascii="Verdana" w:hAnsi="Verdana"/>
                <w:sz w:val="18"/>
                <w:szCs w:val="18"/>
              </w:rPr>
              <w:t>n</w:t>
            </w:r>
            <w:r w:rsidRPr="008942C0">
              <w:rPr>
                <w:rFonts w:ascii="Verdana" w:hAnsi="Verdana"/>
                <w:sz w:val="18"/>
                <w:szCs w:val="18"/>
              </w:rPr>
              <w:t xml:space="preserve"> en moneda nacional, a través de desembolsos vía SIGMA contra presentación de factura (a nombre de: YPFB / NIT: 1020269020) por el bien adquirido.</w:t>
            </w:r>
          </w:p>
          <w:p w:rsidR="00A93FD1" w:rsidRPr="00FD291B" w:rsidRDefault="00A93FD1" w:rsidP="005F6FCA">
            <w:pPr>
              <w:autoSpaceDE w:val="0"/>
              <w:autoSpaceDN w:val="0"/>
              <w:adjustRightInd w:val="0"/>
              <w:rPr>
                <w:rFonts w:ascii="Verdana" w:hAnsi="Verdana" w:cs="Calibri"/>
                <w:sz w:val="18"/>
                <w:szCs w:val="18"/>
                <w:lang w:eastAsia="es-BO"/>
              </w:rPr>
            </w:pPr>
            <w:r w:rsidRPr="008942C0">
              <w:rPr>
                <w:rFonts w:ascii="Verdana" w:hAnsi="Verdana"/>
                <w:sz w:val="18"/>
                <w:szCs w:val="18"/>
              </w:rPr>
              <w:t>Previo informe de conformidad del comité de recepción.</w:t>
            </w:r>
          </w:p>
        </w:tc>
      </w:tr>
      <w:tr w:rsidR="00A93FD1" w:rsidRPr="00FD291B" w:rsidTr="005F6FCA">
        <w:trPr>
          <w:trHeight w:val="283"/>
        </w:trPr>
        <w:tc>
          <w:tcPr>
            <w:tcW w:w="9640" w:type="dxa"/>
            <w:shd w:val="clear" w:color="auto" w:fill="B8CCE4"/>
            <w:vAlign w:val="center"/>
          </w:tcPr>
          <w:p w:rsidR="00A93FD1" w:rsidRPr="00FD291B" w:rsidRDefault="00A93FD1" w:rsidP="005F6FCA">
            <w:pPr>
              <w:autoSpaceDE w:val="0"/>
              <w:autoSpaceDN w:val="0"/>
              <w:adjustRightInd w:val="0"/>
              <w:rPr>
                <w:rFonts w:ascii="Verdana" w:hAnsi="Verdana" w:cs="Calibri"/>
                <w:sz w:val="18"/>
                <w:szCs w:val="18"/>
              </w:rPr>
            </w:pPr>
            <w:r w:rsidRPr="00FD291B">
              <w:rPr>
                <w:rFonts w:ascii="Verdana" w:hAnsi="Verdana" w:cs="Calibri"/>
                <w:b/>
                <w:bCs/>
                <w:sz w:val="18"/>
                <w:szCs w:val="18"/>
              </w:rPr>
              <w:t xml:space="preserve">MUESTRAS </w:t>
            </w:r>
          </w:p>
        </w:tc>
      </w:tr>
      <w:tr w:rsidR="00A93FD1" w:rsidRPr="00FD291B" w:rsidTr="005F6FCA">
        <w:trPr>
          <w:trHeight w:val="283"/>
        </w:trPr>
        <w:tc>
          <w:tcPr>
            <w:tcW w:w="9640" w:type="dxa"/>
            <w:shd w:val="clear" w:color="auto" w:fill="auto"/>
            <w:vAlign w:val="center"/>
          </w:tcPr>
          <w:p w:rsidR="00A93FD1" w:rsidRPr="00FD291B" w:rsidRDefault="00A93FD1" w:rsidP="005F6FCA">
            <w:pPr>
              <w:autoSpaceDE w:val="0"/>
              <w:autoSpaceDN w:val="0"/>
              <w:adjustRightInd w:val="0"/>
              <w:rPr>
                <w:rFonts w:ascii="Verdana" w:hAnsi="Verdana" w:cs="Calibri"/>
                <w:sz w:val="18"/>
                <w:szCs w:val="18"/>
              </w:rPr>
            </w:pPr>
            <w:r>
              <w:rPr>
                <w:rFonts w:ascii="Verdana" w:hAnsi="Verdana" w:cs="Calibri"/>
                <w:sz w:val="18"/>
                <w:szCs w:val="18"/>
              </w:rPr>
              <w:t>No corresponde.</w:t>
            </w:r>
          </w:p>
        </w:tc>
      </w:tr>
      <w:tr w:rsidR="00A93FD1" w:rsidRPr="00FD291B" w:rsidTr="005F6FCA">
        <w:trPr>
          <w:trHeight w:val="283"/>
        </w:trPr>
        <w:tc>
          <w:tcPr>
            <w:tcW w:w="9640" w:type="dxa"/>
            <w:tcBorders>
              <w:bottom w:val="single" w:sz="4" w:space="0" w:color="auto"/>
            </w:tcBorders>
            <w:shd w:val="clear" w:color="auto" w:fill="BDD6EE"/>
            <w:vAlign w:val="center"/>
          </w:tcPr>
          <w:p w:rsidR="00A93FD1" w:rsidRPr="008942C0" w:rsidRDefault="00A93FD1" w:rsidP="005F6FCA">
            <w:pPr>
              <w:rPr>
                <w:rFonts w:ascii="Verdana" w:hAnsi="Verdana" w:cs="Verdana"/>
                <w:b/>
                <w:bCs/>
                <w:color w:val="000000"/>
                <w:sz w:val="18"/>
                <w:szCs w:val="18"/>
              </w:rPr>
            </w:pPr>
            <w:r w:rsidRPr="008942C0">
              <w:rPr>
                <w:rFonts w:ascii="Verdana" w:hAnsi="Verdana" w:cs="Verdana"/>
                <w:b/>
                <w:bCs/>
                <w:color w:val="000000"/>
                <w:sz w:val="18"/>
                <w:szCs w:val="18"/>
              </w:rPr>
              <w:t>TIEMPO DE VALIDEZ DE LA PROPUESTA</w:t>
            </w:r>
          </w:p>
        </w:tc>
      </w:tr>
      <w:tr w:rsidR="00A93FD1" w:rsidRPr="00FD291B" w:rsidTr="005F6FCA">
        <w:trPr>
          <w:trHeight w:val="283"/>
        </w:trPr>
        <w:tc>
          <w:tcPr>
            <w:tcW w:w="9640" w:type="dxa"/>
            <w:tcBorders>
              <w:bottom w:val="single" w:sz="4" w:space="0" w:color="auto"/>
            </w:tcBorders>
            <w:shd w:val="clear" w:color="auto" w:fill="auto"/>
            <w:vAlign w:val="center"/>
          </w:tcPr>
          <w:p w:rsidR="00A93FD1" w:rsidRPr="008942C0" w:rsidRDefault="00A93FD1" w:rsidP="005F6FCA">
            <w:pPr>
              <w:spacing w:line="276" w:lineRule="auto"/>
              <w:rPr>
                <w:rFonts w:ascii="Verdana" w:hAnsi="Verdana"/>
                <w:sz w:val="18"/>
                <w:szCs w:val="18"/>
              </w:rPr>
            </w:pPr>
            <w:r w:rsidRPr="008942C0">
              <w:rPr>
                <w:rFonts w:ascii="Verdana" w:hAnsi="Verdana"/>
                <w:sz w:val="18"/>
                <w:szCs w:val="18"/>
              </w:rPr>
              <w:t>Como mínimo la propuesta debe tener la validez de 30 días calendario.</w:t>
            </w:r>
          </w:p>
        </w:tc>
      </w:tr>
      <w:tr w:rsidR="00A93FD1" w:rsidRPr="00FD291B" w:rsidTr="005F6FCA">
        <w:trPr>
          <w:trHeight w:val="283"/>
        </w:trPr>
        <w:tc>
          <w:tcPr>
            <w:tcW w:w="9640" w:type="dxa"/>
            <w:tcBorders>
              <w:bottom w:val="single" w:sz="4" w:space="0" w:color="auto"/>
            </w:tcBorders>
            <w:shd w:val="clear" w:color="auto" w:fill="BDD6EE"/>
            <w:vAlign w:val="center"/>
          </w:tcPr>
          <w:p w:rsidR="00A93FD1" w:rsidRPr="008942C0" w:rsidRDefault="00A93FD1" w:rsidP="005F6FCA">
            <w:pPr>
              <w:spacing w:line="276" w:lineRule="auto"/>
              <w:rPr>
                <w:rFonts w:ascii="Verdana" w:hAnsi="Verdana"/>
                <w:b/>
                <w:sz w:val="18"/>
                <w:szCs w:val="18"/>
              </w:rPr>
            </w:pPr>
            <w:r w:rsidRPr="008942C0">
              <w:rPr>
                <w:rFonts w:ascii="Verdana" w:hAnsi="Verdana"/>
                <w:b/>
                <w:sz w:val="18"/>
                <w:szCs w:val="18"/>
              </w:rPr>
              <w:t>METODO DE CALIFICACION</w:t>
            </w:r>
          </w:p>
        </w:tc>
      </w:tr>
      <w:tr w:rsidR="00A93FD1" w:rsidRPr="00FD291B" w:rsidTr="005F6FCA">
        <w:trPr>
          <w:trHeight w:val="283"/>
        </w:trPr>
        <w:tc>
          <w:tcPr>
            <w:tcW w:w="9640" w:type="dxa"/>
            <w:tcBorders>
              <w:bottom w:val="single" w:sz="4" w:space="0" w:color="auto"/>
            </w:tcBorders>
            <w:shd w:val="clear" w:color="auto" w:fill="auto"/>
            <w:vAlign w:val="center"/>
          </w:tcPr>
          <w:p w:rsidR="00A93FD1" w:rsidRPr="008942C0" w:rsidRDefault="00A93FD1" w:rsidP="005F6FCA">
            <w:pPr>
              <w:spacing w:line="276" w:lineRule="auto"/>
              <w:rPr>
                <w:rFonts w:ascii="Verdana" w:hAnsi="Verdana"/>
                <w:sz w:val="18"/>
                <w:szCs w:val="18"/>
              </w:rPr>
            </w:pPr>
            <w:r w:rsidRPr="008942C0">
              <w:rPr>
                <w:rFonts w:ascii="Verdana" w:hAnsi="Verdana"/>
                <w:sz w:val="18"/>
                <w:szCs w:val="18"/>
              </w:rPr>
              <w:t>El método de calificación que se aplicara será el precio evaluado más bajo.</w:t>
            </w:r>
          </w:p>
        </w:tc>
      </w:tr>
      <w:tr w:rsidR="00A93FD1" w:rsidRPr="00FD291B" w:rsidTr="005F6FCA">
        <w:trPr>
          <w:trHeight w:val="283"/>
        </w:trPr>
        <w:tc>
          <w:tcPr>
            <w:tcW w:w="9640" w:type="dxa"/>
            <w:tcBorders>
              <w:bottom w:val="single" w:sz="4" w:space="0" w:color="auto"/>
            </w:tcBorders>
            <w:shd w:val="clear" w:color="auto" w:fill="BDD6EE"/>
            <w:vAlign w:val="center"/>
          </w:tcPr>
          <w:p w:rsidR="00A93FD1" w:rsidRPr="008942C0" w:rsidRDefault="00A93FD1" w:rsidP="005F6FCA">
            <w:pPr>
              <w:spacing w:line="276" w:lineRule="auto"/>
              <w:rPr>
                <w:rFonts w:ascii="Verdana" w:hAnsi="Verdana"/>
                <w:b/>
                <w:sz w:val="18"/>
                <w:szCs w:val="18"/>
              </w:rPr>
            </w:pPr>
            <w:r w:rsidRPr="008942C0">
              <w:rPr>
                <w:rFonts w:ascii="Verdana" w:hAnsi="Verdana"/>
                <w:b/>
                <w:sz w:val="18"/>
                <w:szCs w:val="18"/>
              </w:rPr>
              <w:t>FORMA DE ADJUDICACION</w:t>
            </w:r>
          </w:p>
        </w:tc>
      </w:tr>
      <w:tr w:rsidR="00A93FD1" w:rsidRPr="00FD291B" w:rsidTr="005F6FCA">
        <w:trPr>
          <w:trHeight w:val="283"/>
        </w:trPr>
        <w:tc>
          <w:tcPr>
            <w:tcW w:w="9640" w:type="dxa"/>
            <w:tcBorders>
              <w:bottom w:val="single" w:sz="4" w:space="0" w:color="auto"/>
            </w:tcBorders>
            <w:shd w:val="clear" w:color="auto" w:fill="auto"/>
            <w:vAlign w:val="center"/>
          </w:tcPr>
          <w:p w:rsidR="00A93FD1" w:rsidRDefault="00A93FD1" w:rsidP="005F6FCA">
            <w:pPr>
              <w:spacing w:line="276" w:lineRule="auto"/>
              <w:rPr>
                <w:rFonts w:ascii="Verdana" w:hAnsi="Verdana"/>
                <w:sz w:val="18"/>
                <w:szCs w:val="18"/>
              </w:rPr>
            </w:pPr>
            <w:r w:rsidRPr="008942C0">
              <w:rPr>
                <w:rFonts w:ascii="Verdana" w:hAnsi="Verdana"/>
                <w:sz w:val="18"/>
                <w:szCs w:val="18"/>
              </w:rPr>
              <w:t>La forma de adjudicación es por el total.</w:t>
            </w:r>
          </w:p>
          <w:p w:rsidR="00A93FD1" w:rsidRPr="008942C0" w:rsidRDefault="00A93FD1" w:rsidP="005F6FCA">
            <w:pPr>
              <w:spacing w:line="276" w:lineRule="auto"/>
              <w:rPr>
                <w:rFonts w:ascii="Verdana" w:hAnsi="Verdana"/>
                <w:sz w:val="18"/>
                <w:szCs w:val="18"/>
              </w:rPr>
            </w:pPr>
            <w:r>
              <w:rPr>
                <w:rFonts w:ascii="Verdana" w:hAnsi="Verdana"/>
                <w:sz w:val="18"/>
                <w:szCs w:val="18"/>
              </w:rPr>
              <w:t xml:space="preserve">La formalización de la contratación será por Contrato. </w:t>
            </w:r>
          </w:p>
        </w:tc>
      </w:tr>
      <w:tr w:rsidR="00A93FD1" w:rsidRPr="00FD291B" w:rsidTr="005F6FCA">
        <w:trPr>
          <w:trHeight w:val="283"/>
        </w:trPr>
        <w:tc>
          <w:tcPr>
            <w:tcW w:w="9640" w:type="dxa"/>
            <w:tcBorders>
              <w:bottom w:val="single" w:sz="4" w:space="0" w:color="auto"/>
            </w:tcBorders>
            <w:shd w:val="clear" w:color="auto" w:fill="BDD6EE"/>
            <w:vAlign w:val="center"/>
          </w:tcPr>
          <w:p w:rsidR="00A93FD1" w:rsidRPr="008942C0" w:rsidRDefault="00A93FD1" w:rsidP="005F6FCA">
            <w:pPr>
              <w:spacing w:line="276" w:lineRule="auto"/>
              <w:rPr>
                <w:rFonts w:ascii="Verdana" w:hAnsi="Verdana"/>
                <w:b/>
                <w:sz w:val="18"/>
                <w:szCs w:val="18"/>
              </w:rPr>
            </w:pPr>
            <w:r w:rsidRPr="008942C0">
              <w:rPr>
                <w:rFonts w:ascii="Verdana" w:hAnsi="Verdana"/>
                <w:b/>
                <w:sz w:val="18"/>
                <w:szCs w:val="18"/>
              </w:rPr>
              <w:t>MULTAS</w:t>
            </w:r>
          </w:p>
        </w:tc>
      </w:tr>
      <w:tr w:rsidR="00A93FD1" w:rsidRPr="00FD291B" w:rsidTr="005F6FCA">
        <w:trPr>
          <w:trHeight w:val="283"/>
        </w:trPr>
        <w:tc>
          <w:tcPr>
            <w:tcW w:w="9640" w:type="dxa"/>
            <w:tcBorders>
              <w:bottom w:val="single" w:sz="4" w:space="0" w:color="auto"/>
            </w:tcBorders>
            <w:shd w:val="clear" w:color="auto" w:fill="auto"/>
            <w:vAlign w:val="center"/>
          </w:tcPr>
          <w:p w:rsidR="00A93FD1" w:rsidRPr="008942C0" w:rsidRDefault="00A93FD1" w:rsidP="005F6FCA">
            <w:pPr>
              <w:spacing w:line="276" w:lineRule="auto"/>
              <w:rPr>
                <w:rFonts w:ascii="Verdana" w:hAnsi="Verdana"/>
                <w:sz w:val="18"/>
                <w:szCs w:val="18"/>
              </w:rPr>
            </w:pPr>
            <w:r w:rsidRPr="008942C0">
              <w:rPr>
                <w:rFonts w:ascii="Verdana" w:hAnsi="Verdana"/>
                <w:sz w:val="18"/>
                <w:szCs w:val="18"/>
              </w:rPr>
              <w:t>El incumplimiento al</w:t>
            </w:r>
            <w:r>
              <w:rPr>
                <w:rFonts w:ascii="Verdana" w:hAnsi="Verdana"/>
                <w:sz w:val="18"/>
                <w:szCs w:val="18"/>
              </w:rPr>
              <w:t xml:space="preserve"> plazo de entrega señalado en el</w:t>
            </w:r>
            <w:r w:rsidRPr="008942C0">
              <w:rPr>
                <w:rFonts w:ascii="Verdana" w:hAnsi="Verdana"/>
                <w:sz w:val="18"/>
                <w:szCs w:val="18"/>
              </w:rPr>
              <w:t xml:space="preserve"> </w:t>
            </w:r>
            <w:r>
              <w:rPr>
                <w:rFonts w:ascii="Verdana" w:hAnsi="Verdana"/>
                <w:sz w:val="18"/>
                <w:szCs w:val="18"/>
              </w:rPr>
              <w:t>Contrato</w:t>
            </w:r>
            <w:r w:rsidRPr="008942C0">
              <w:rPr>
                <w:rFonts w:ascii="Verdana" w:hAnsi="Verdana"/>
                <w:sz w:val="18"/>
                <w:szCs w:val="18"/>
              </w:rPr>
              <w:t xml:space="preserve">, se aplicara una multa del 1% sobre el importe total de la adjudicación por cada día calendario de retraso.  </w:t>
            </w:r>
          </w:p>
        </w:tc>
      </w:tr>
    </w:tbl>
    <w:p w:rsidR="00A93FD1" w:rsidRDefault="00A93FD1" w:rsidP="00A93FD1">
      <w:pPr>
        <w:rPr>
          <w:rFonts w:ascii="Verdana" w:hAnsi="Verdana"/>
          <w:sz w:val="18"/>
          <w:szCs w:val="18"/>
        </w:rPr>
      </w:pPr>
    </w:p>
    <w:p w:rsidR="00A93FD1" w:rsidRPr="00FD291B" w:rsidRDefault="00A93FD1" w:rsidP="00A93FD1">
      <w:pPr>
        <w:rPr>
          <w:rFonts w:ascii="Verdana" w:hAnsi="Verdana"/>
          <w:sz w:val="18"/>
          <w:szCs w:val="18"/>
        </w:rPr>
      </w:pPr>
    </w:p>
    <w:p w:rsidR="00A93FD1" w:rsidRPr="00FD291B" w:rsidRDefault="00A93FD1" w:rsidP="00A93FD1">
      <w:pPr>
        <w:jc w:val="both"/>
        <w:rPr>
          <w:rFonts w:ascii="Verdana" w:hAnsi="Verdana" w:cs="Verdana"/>
          <w:b/>
          <w:bCs/>
          <w:color w:val="000000"/>
          <w:sz w:val="18"/>
          <w:szCs w:val="18"/>
        </w:rPr>
      </w:pPr>
    </w:p>
    <w:p w:rsidR="00E03F91" w:rsidRDefault="00E03F91" w:rsidP="00E03F91">
      <w:pPr>
        <w:jc w:val="center"/>
        <w:rPr>
          <w:rFonts w:asciiTheme="minorHAnsi" w:hAnsiTheme="minorHAnsi" w:cstheme="minorHAnsi"/>
          <w:snapToGrid w:val="0"/>
          <w:sz w:val="24"/>
          <w:szCs w:val="18"/>
        </w:rPr>
      </w:pPr>
    </w:p>
    <w:p w:rsidR="002B50F0" w:rsidRDefault="002B50F0" w:rsidP="00E03F91">
      <w:pPr>
        <w:jc w:val="center"/>
        <w:rPr>
          <w:rFonts w:asciiTheme="minorHAnsi" w:hAnsiTheme="minorHAnsi" w:cstheme="minorHAnsi"/>
          <w:snapToGrid w:val="0"/>
          <w:sz w:val="24"/>
          <w:szCs w:val="18"/>
        </w:rPr>
      </w:pPr>
    </w:p>
    <w:p w:rsidR="002B50F0" w:rsidRDefault="002B50F0" w:rsidP="00E03F91">
      <w:pPr>
        <w:jc w:val="center"/>
        <w:rPr>
          <w:rFonts w:asciiTheme="minorHAnsi" w:hAnsiTheme="minorHAnsi" w:cstheme="minorHAnsi"/>
          <w:snapToGrid w:val="0"/>
          <w:sz w:val="24"/>
          <w:szCs w:val="18"/>
        </w:rPr>
      </w:pPr>
    </w:p>
    <w:p w:rsidR="002B50F0" w:rsidRDefault="002B50F0" w:rsidP="00E03F91">
      <w:pPr>
        <w:jc w:val="center"/>
        <w:rPr>
          <w:rFonts w:asciiTheme="minorHAnsi" w:hAnsiTheme="minorHAnsi" w:cstheme="minorHAnsi"/>
          <w:snapToGrid w:val="0"/>
          <w:sz w:val="24"/>
          <w:szCs w:val="18"/>
        </w:rPr>
      </w:pPr>
    </w:p>
    <w:p w:rsidR="002B50F0" w:rsidRDefault="002B50F0" w:rsidP="00E03F91">
      <w:pPr>
        <w:jc w:val="center"/>
        <w:rPr>
          <w:rFonts w:asciiTheme="minorHAnsi" w:hAnsiTheme="minorHAnsi" w:cstheme="minorHAnsi"/>
          <w:snapToGrid w:val="0"/>
          <w:sz w:val="24"/>
          <w:szCs w:val="18"/>
        </w:rPr>
      </w:pPr>
    </w:p>
    <w:p w:rsidR="002B50F0" w:rsidRDefault="002B50F0" w:rsidP="00E03F91">
      <w:pPr>
        <w:jc w:val="center"/>
        <w:rPr>
          <w:rFonts w:asciiTheme="minorHAnsi" w:hAnsiTheme="minorHAnsi" w:cstheme="minorHAnsi"/>
          <w:snapToGrid w:val="0"/>
          <w:sz w:val="24"/>
          <w:szCs w:val="18"/>
        </w:rPr>
      </w:pPr>
    </w:p>
    <w:p w:rsidR="002B50F0" w:rsidRDefault="002B50F0" w:rsidP="00E03F91">
      <w:pPr>
        <w:jc w:val="center"/>
        <w:rPr>
          <w:rFonts w:asciiTheme="minorHAnsi" w:hAnsiTheme="minorHAnsi" w:cstheme="minorHAnsi"/>
          <w:snapToGrid w:val="0"/>
          <w:sz w:val="24"/>
          <w:szCs w:val="18"/>
        </w:rPr>
      </w:pPr>
    </w:p>
    <w:p w:rsidR="002B50F0" w:rsidRDefault="002B50F0" w:rsidP="00E03F91">
      <w:pPr>
        <w:jc w:val="center"/>
        <w:rPr>
          <w:rFonts w:asciiTheme="minorHAnsi" w:hAnsiTheme="minorHAnsi" w:cstheme="minorHAnsi"/>
          <w:snapToGrid w:val="0"/>
          <w:sz w:val="24"/>
          <w:szCs w:val="18"/>
        </w:rPr>
      </w:pPr>
    </w:p>
    <w:p w:rsidR="002B50F0" w:rsidRDefault="002B50F0" w:rsidP="00E03F91">
      <w:pPr>
        <w:jc w:val="center"/>
        <w:rPr>
          <w:rFonts w:asciiTheme="minorHAnsi" w:hAnsiTheme="minorHAnsi" w:cstheme="minorHAnsi"/>
          <w:snapToGrid w:val="0"/>
          <w:sz w:val="24"/>
          <w:szCs w:val="18"/>
        </w:rPr>
      </w:pPr>
    </w:p>
    <w:p w:rsidR="002B50F0" w:rsidRDefault="002B50F0" w:rsidP="00E03F91">
      <w:pPr>
        <w:jc w:val="center"/>
        <w:rPr>
          <w:rFonts w:asciiTheme="minorHAnsi" w:hAnsiTheme="minorHAnsi" w:cstheme="minorHAnsi"/>
          <w:snapToGrid w:val="0"/>
          <w:sz w:val="24"/>
          <w:szCs w:val="18"/>
        </w:rPr>
      </w:pPr>
    </w:p>
    <w:p w:rsidR="002B50F0" w:rsidRDefault="002B50F0" w:rsidP="00E03F91">
      <w:pPr>
        <w:jc w:val="center"/>
        <w:rPr>
          <w:rFonts w:asciiTheme="minorHAnsi" w:hAnsiTheme="minorHAnsi" w:cstheme="minorHAnsi"/>
          <w:snapToGrid w:val="0"/>
          <w:sz w:val="24"/>
          <w:szCs w:val="18"/>
        </w:rPr>
      </w:pPr>
    </w:p>
    <w:p w:rsidR="002B50F0" w:rsidRDefault="002B50F0" w:rsidP="00E03F91">
      <w:pPr>
        <w:jc w:val="center"/>
        <w:rPr>
          <w:rFonts w:asciiTheme="minorHAnsi" w:hAnsiTheme="minorHAnsi" w:cstheme="minorHAnsi"/>
          <w:snapToGrid w:val="0"/>
          <w:sz w:val="24"/>
          <w:szCs w:val="18"/>
        </w:rPr>
      </w:pPr>
    </w:p>
    <w:p w:rsidR="002B50F0" w:rsidRDefault="002B50F0" w:rsidP="00E03F91">
      <w:pPr>
        <w:jc w:val="center"/>
        <w:rPr>
          <w:rFonts w:asciiTheme="minorHAnsi" w:hAnsiTheme="minorHAnsi" w:cstheme="minorHAnsi"/>
          <w:snapToGrid w:val="0"/>
          <w:sz w:val="24"/>
          <w:szCs w:val="18"/>
        </w:rPr>
      </w:pPr>
    </w:p>
    <w:p w:rsidR="002B50F0" w:rsidRDefault="002B50F0" w:rsidP="00E03F91">
      <w:pPr>
        <w:jc w:val="center"/>
        <w:rPr>
          <w:rFonts w:asciiTheme="minorHAnsi" w:hAnsiTheme="minorHAnsi" w:cstheme="minorHAnsi"/>
          <w:snapToGrid w:val="0"/>
          <w:sz w:val="24"/>
          <w:szCs w:val="18"/>
        </w:rPr>
      </w:pPr>
    </w:p>
    <w:p w:rsidR="002B50F0" w:rsidRDefault="002B50F0" w:rsidP="00E03F91">
      <w:pPr>
        <w:jc w:val="center"/>
        <w:rPr>
          <w:rFonts w:asciiTheme="minorHAnsi" w:hAnsiTheme="minorHAnsi" w:cstheme="minorHAnsi"/>
          <w:snapToGrid w:val="0"/>
          <w:sz w:val="24"/>
          <w:szCs w:val="18"/>
        </w:rPr>
      </w:pPr>
    </w:p>
    <w:p w:rsidR="002B50F0" w:rsidRDefault="002B50F0" w:rsidP="00E03F91">
      <w:pPr>
        <w:jc w:val="center"/>
        <w:rPr>
          <w:rFonts w:asciiTheme="minorHAnsi" w:hAnsiTheme="minorHAnsi" w:cstheme="minorHAnsi"/>
          <w:snapToGrid w:val="0"/>
          <w:sz w:val="24"/>
          <w:szCs w:val="18"/>
        </w:rPr>
      </w:pPr>
    </w:p>
    <w:p w:rsidR="002B50F0" w:rsidRDefault="002B50F0" w:rsidP="00E03F91">
      <w:pPr>
        <w:jc w:val="center"/>
        <w:rPr>
          <w:rFonts w:asciiTheme="minorHAnsi" w:hAnsiTheme="minorHAnsi" w:cstheme="minorHAnsi"/>
          <w:snapToGrid w:val="0"/>
          <w:sz w:val="24"/>
          <w:szCs w:val="18"/>
        </w:rPr>
      </w:pPr>
    </w:p>
    <w:p w:rsidR="002B50F0" w:rsidRDefault="002B50F0" w:rsidP="00E03F91">
      <w:pPr>
        <w:jc w:val="center"/>
        <w:rPr>
          <w:rFonts w:asciiTheme="minorHAnsi" w:hAnsiTheme="minorHAnsi" w:cstheme="minorHAnsi"/>
          <w:snapToGrid w:val="0"/>
          <w:sz w:val="24"/>
          <w:szCs w:val="18"/>
        </w:rPr>
      </w:pPr>
    </w:p>
    <w:p w:rsidR="002B50F0" w:rsidRDefault="002B50F0" w:rsidP="00E03F91">
      <w:pPr>
        <w:jc w:val="center"/>
        <w:rPr>
          <w:rFonts w:asciiTheme="minorHAnsi" w:hAnsiTheme="minorHAnsi" w:cstheme="minorHAnsi"/>
          <w:snapToGrid w:val="0"/>
          <w:sz w:val="24"/>
          <w:szCs w:val="18"/>
        </w:rPr>
      </w:pPr>
    </w:p>
    <w:p w:rsidR="002B50F0" w:rsidRDefault="002B50F0" w:rsidP="00E03F91">
      <w:pPr>
        <w:jc w:val="center"/>
        <w:rPr>
          <w:rFonts w:asciiTheme="minorHAnsi" w:hAnsiTheme="minorHAnsi" w:cstheme="minorHAnsi"/>
          <w:snapToGrid w:val="0"/>
          <w:sz w:val="24"/>
          <w:szCs w:val="18"/>
        </w:rPr>
      </w:pPr>
    </w:p>
    <w:p w:rsidR="002B50F0" w:rsidRDefault="002B50F0" w:rsidP="00E03F91">
      <w:pPr>
        <w:jc w:val="center"/>
        <w:rPr>
          <w:rFonts w:asciiTheme="minorHAnsi" w:hAnsiTheme="minorHAnsi" w:cstheme="minorHAnsi"/>
          <w:snapToGrid w:val="0"/>
          <w:sz w:val="24"/>
          <w:szCs w:val="18"/>
        </w:rPr>
      </w:pPr>
    </w:p>
    <w:p w:rsidR="002B50F0" w:rsidRDefault="002B50F0" w:rsidP="00E03F91">
      <w:pPr>
        <w:jc w:val="center"/>
        <w:rPr>
          <w:rFonts w:asciiTheme="minorHAnsi" w:hAnsiTheme="minorHAnsi" w:cstheme="minorHAnsi"/>
          <w:snapToGrid w:val="0"/>
          <w:sz w:val="24"/>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3813B7">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3813B7">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3813B7">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3813B7">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3813B7">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3813B7">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3813B7">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3813B7">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3813B7">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3813B7">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3813B7">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3813B7">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3813B7">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3813B7">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3813B7">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3813B7">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3813B7">
      <w:pPr>
        <w:pStyle w:val="Prrafodelista"/>
        <w:numPr>
          <w:ilvl w:val="0"/>
          <w:numId w:val="27"/>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3813B7">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3813B7">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3813B7">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3813B7">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3813B7">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3813B7">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3813B7">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3813B7">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3813B7">
      <w:pPr>
        <w:numPr>
          <w:ilvl w:val="0"/>
          <w:numId w:val="23"/>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3813B7">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3813B7">
      <w:pPr>
        <w:numPr>
          <w:ilvl w:val="0"/>
          <w:numId w:val="2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3813B7">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3813B7">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D10B21" w:rsidRPr="00E80263" w:rsidRDefault="00D10B21" w:rsidP="003203A2">
      <w:pPr>
        <w:pStyle w:val="Normal2"/>
        <w:tabs>
          <w:tab w:val="clear" w:pos="709"/>
          <w:tab w:val="left" w:pos="2268"/>
        </w:tabs>
        <w:ind w:left="2268" w:hanging="1559"/>
        <w:rPr>
          <w:rFonts w:asciiTheme="minorHAnsi" w:hAnsiTheme="minorHAnsi" w:cstheme="minorHAnsi"/>
          <w:b/>
          <w:i/>
          <w:sz w:val="20"/>
        </w:rPr>
      </w:pPr>
    </w:p>
    <w:p w:rsidR="00D10B21" w:rsidRPr="00E80263"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777B72" w:rsidRDefault="00777B72" w:rsidP="00C12EFE">
      <w:pPr>
        <w:ind w:left="2832" w:hanging="2123"/>
        <w:jc w:val="both"/>
        <w:rPr>
          <w:rFonts w:asciiTheme="minorHAnsi" w:hAnsiTheme="minorHAnsi" w:cstheme="minorHAnsi"/>
        </w:rPr>
      </w:pPr>
    </w:p>
    <w:p w:rsidR="00777B72" w:rsidRDefault="00777B72"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2B50F0">
        <w:rPr>
          <w:rFonts w:asciiTheme="minorHAnsi" w:hAnsiTheme="minorHAnsi" w:cstheme="minorHAnsi"/>
          <w:lang w:val="es-ES_tradnl"/>
        </w:rPr>
        <w:t>3</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B50F0" w:rsidRDefault="00AD4C7B" w:rsidP="00AD4C7B">
      <w:pPr>
        <w:pStyle w:val="Prrafodelista"/>
        <w:ind w:left="360"/>
        <w:jc w:val="both"/>
        <w:rPr>
          <w:rFonts w:asciiTheme="minorHAnsi" w:hAnsiTheme="minorHAnsi" w:cstheme="minorHAnsi"/>
          <w:b/>
          <w:lang w:val="es-ES_tradnl"/>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3813B7">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3813B7">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B0F0B">
          <w:footerReference w:type="default" r:id="rId19"/>
          <w:pgSz w:w="12242" w:h="15842" w:code="1"/>
          <w:pgMar w:top="1418" w:right="1418" w:bottom="1418" w:left="1418" w:header="624" w:footer="851" w:gutter="0"/>
          <w:cols w:space="708"/>
          <w:titlePg/>
          <w:docGrid w:linePitch="360"/>
        </w:sect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52"/>
        <w:gridCol w:w="1060"/>
        <w:gridCol w:w="1175"/>
        <w:gridCol w:w="1607"/>
        <w:gridCol w:w="1537"/>
      </w:tblGrid>
      <w:tr w:rsidR="006243F9" w:rsidRPr="00C75BEC" w:rsidTr="00FF4264">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F4264" w:rsidRPr="00C75BEC" w:rsidTr="00FF4264">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9" w:type="pct"/>
            <w:tcBorders>
              <w:top w:val="nil"/>
              <w:left w:val="nil"/>
              <w:bottom w:val="single" w:sz="4" w:space="0" w:color="auto"/>
              <w:right w:val="single" w:sz="4" w:space="0" w:color="auto"/>
            </w:tcBorders>
            <w:shd w:val="clear" w:color="000000" w:fill="DCE6F1"/>
            <w:vAlign w:val="center"/>
          </w:tcPr>
          <w:p w:rsidR="00FF4264" w:rsidRPr="00C75BEC" w:rsidRDefault="00FF4264" w:rsidP="0024319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3"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FF4264" w:rsidRPr="00C75BEC" w:rsidTr="00FF4264">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3203A2"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501" w:type="pct"/>
            <w:tcBorders>
              <w:top w:val="nil"/>
              <w:left w:val="nil"/>
              <w:bottom w:val="single" w:sz="4" w:space="0" w:color="auto"/>
              <w:right w:val="single" w:sz="4" w:space="0" w:color="auto"/>
            </w:tcBorders>
            <w:shd w:val="clear" w:color="auto" w:fill="auto"/>
            <w:vAlign w:val="center"/>
          </w:tcPr>
          <w:p w:rsidR="00FF4264" w:rsidRPr="00C75BEC" w:rsidRDefault="002B50F0"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SOPORTE MOVIL TIPO 1</w:t>
            </w:r>
          </w:p>
        </w:tc>
        <w:tc>
          <w:tcPr>
            <w:tcW w:w="649" w:type="pct"/>
            <w:tcBorders>
              <w:top w:val="nil"/>
              <w:left w:val="nil"/>
              <w:bottom w:val="single" w:sz="4" w:space="0" w:color="auto"/>
              <w:right w:val="single" w:sz="4" w:space="0" w:color="auto"/>
            </w:tcBorders>
            <w:shd w:val="clear" w:color="auto" w:fill="auto"/>
            <w:vAlign w:val="center"/>
          </w:tcPr>
          <w:p w:rsidR="00FF4264" w:rsidRPr="00C75BEC" w:rsidRDefault="002B50F0"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719" w:type="pct"/>
            <w:tcBorders>
              <w:top w:val="nil"/>
              <w:left w:val="nil"/>
              <w:bottom w:val="single" w:sz="4" w:space="0" w:color="auto"/>
              <w:right w:val="single" w:sz="4" w:space="0" w:color="auto"/>
            </w:tcBorders>
            <w:shd w:val="clear" w:color="auto" w:fill="auto"/>
            <w:vAlign w:val="center"/>
          </w:tcPr>
          <w:p w:rsidR="00FF4264" w:rsidRPr="00C75BEC" w:rsidRDefault="002B50F0" w:rsidP="002B50F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25</w:t>
            </w:r>
          </w:p>
        </w:tc>
        <w:tc>
          <w:tcPr>
            <w:tcW w:w="983"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FF4264" w:rsidRPr="00C75BEC" w:rsidTr="00FF4264">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2B50F0"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501" w:type="pct"/>
            <w:tcBorders>
              <w:top w:val="nil"/>
              <w:left w:val="nil"/>
              <w:bottom w:val="single" w:sz="4" w:space="0" w:color="auto"/>
              <w:right w:val="single" w:sz="4" w:space="0" w:color="auto"/>
            </w:tcBorders>
            <w:shd w:val="clear" w:color="auto" w:fill="auto"/>
            <w:vAlign w:val="center"/>
          </w:tcPr>
          <w:p w:rsidR="00FF4264" w:rsidRPr="00C75BEC" w:rsidRDefault="002B50F0"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SOPORTE MOVIL TIPO 2</w:t>
            </w:r>
          </w:p>
        </w:tc>
        <w:tc>
          <w:tcPr>
            <w:tcW w:w="649" w:type="pct"/>
            <w:tcBorders>
              <w:top w:val="nil"/>
              <w:left w:val="nil"/>
              <w:bottom w:val="single" w:sz="4" w:space="0" w:color="auto"/>
              <w:right w:val="single" w:sz="4" w:space="0" w:color="auto"/>
            </w:tcBorders>
            <w:shd w:val="clear" w:color="auto" w:fill="auto"/>
            <w:vAlign w:val="center"/>
          </w:tcPr>
          <w:p w:rsidR="00FF4264" w:rsidRPr="00C75BEC" w:rsidRDefault="002B50F0"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719" w:type="pct"/>
            <w:tcBorders>
              <w:top w:val="nil"/>
              <w:left w:val="nil"/>
              <w:bottom w:val="single" w:sz="4" w:space="0" w:color="auto"/>
              <w:right w:val="single" w:sz="4" w:space="0" w:color="auto"/>
            </w:tcBorders>
            <w:shd w:val="clear" w:color="auto" w:fill="auto"/>
            <w:vAlign w:val="center"/>
          </w:tcPr>
          <w:p w:rsidR="00FF4264" w:rsidRPr="00C75BEC" w:rsidRDefault="002B50F0"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25</w:t>
            </w:r>
          </w:p>
        </w:tc>
        <w:tc>
          <w:tcPr>
            <w:tcW w:w="983"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6243F9" w:rsidRPr="00C75BEC" w:rsidTr="00FF4264">
        <w:trPr>
          <w:trHeight w:val="300"/>
          <w:jc w:val="center"/>
        </w:trPr>
        <w:tc>
          <w:tcPr>
            <w:tcW w:w="405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1"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FF4264">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FF4264">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2B50F0" w:rsidRDefault="002B50F0" w:rsidP="0062797D">
      <w:pPr>
        <w:spacing w:line="276" w:lineRule="auto"/>
        <w:jc w:val="center"/>
        <w:rPr>
          <w:rFonts w:asciiTheme="minorHAnsi" w:hAnsiTheme="minorHAnsi" w:cstheme="minorHAnsi"/>
          <w:b/>
          <w:sz w:val="18"/>
          <w:szCs w:val="18"/>
        </w:rPr>
      </w:pPr>
    </w:p>
    <w:p w:rsidR="002B50F0" w:rsidRDefault="002B50F0" w:rsidP="0062797D">
      <w:pPr>
        <w:spacing w:line="276" w:lineRule="auto"/>
        <w:jc w:val="center"/>
        <w:rPr>
          <w:rFonts w:asciiTheme="minorHAnsi" w:hAnsiTheme="minorHAnsi" w:cstheme="minorHAnsi"/>
          <w:b/>
          <w:sz w:val="18"/>
          <w:szCs w:val="18"/>
        </w:rPr>
      </w:pPr>
    </w:p>
    <w:p w:rsidR="002B50F0" w:rsidRDefault="002B50F0" w:rsidP="0062797D">
      <w:pPr>
        <w:spacing w:line="276" w:lineRule="auto"/>
        <w:jc w:val="center"/>
        <w:rPr>
          <w:rFonts w:asciiTheme="minorHAnsi" w:hAnsiTheme="minorHAnsi" w:cstheme="minorHAnsi"/>
          <w:b/>
          <w:sz w:val="18"/>
          <w:szCs w:val="18"/>
        </w:rPr>
      </w:pPr>
    </w:p>
    <w:p w:rsidR="002B50F0" w:rsidRDefault="002B50F0" w:rsidP="0062797D">
      <w:pPr>
        <w:spacing w:line="276" w:lineRule="auto"/>
        <w:jc w:val="center"/>
        <w:rPr>
          <w:rFonts w:asciiTheme="minorHAnsi" w:hAnsiTheme="minorHAnsi" w:cstheme="minorHAnsi"/>
          <w:b/>
          <w:sz w:val="18"/>
          <w:szCs w:val="18"/>
        </w:rPr>
      </w:pPr>
    </w:p>
    <w:p w:rsidR="002B50F0" w:rsidRPr="00C75BEC" w:rsidRDefault="002B50F0"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3479B8" w:rsidRDefault="003479B8"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1014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289"/>
        <w:gridCol w:w="3213"/>
        <w:gridCol w:w="1216"/>
        <w:gridCol w:w="1213"/>
        <w:gridCol w:w="1213"/>
      </w:tblGrid>
      <w:tr w:rsidR="009F3A9D" w:rsidRPr="00C75BEC" w:rsidTr="006F726C">
        <w:trPr>
          <w:tblHeader/>
          <w:jc w:val="center"/>
        </w:trPr>
        <w:tc>
          <w:tcPr>
            <w:tcW w:w="3289"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6F726C">
        <w:trPr>
          <w:cantSplit/>
          <w:trHeight w:val="1448"/>
          <w:jc w:val="center"/>
        </w:trPr>
        <w:tc>
          <w:tcPr>
            <w:tcW w:w="3289"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6F726C">
        <w:trPr>
          <w:jc w:val="center"/>
        </w:trPr>
        <w:tc>
          <w:tcPr>
            <w:tcW w:w="3289" w:type="dxa"/>
            <w:vAlign w:val="center"/>
          </w:tcPr>
          <w:p w:rsidR="00A93FD1" w:rsidRPr="003411B3" w:rsidRDefault="00A93FD1" w:rsidP="00A93FD1">
            <w:pPr>
              <w:pStyle w:val="Prrafodelista"/>
              <w:autoSpaceDE w:val="0"/>
              <w:autoSpaceDN w:val="0"/>
              <w:adjustRightInd w:val="0"/>
              <w:ind w:left="483"/>
              <w:contextualSpacing/>
              <w:jc w:val="both"/>
              <w:rPr>
                <w:rFonts w:ascii="Verdana" w:hAnsi="Verdana" w:cs="Calibri"/>
                <w:b/>
                <w:sz w:val="18"/>
                <w:szCs w:val="18"/>
              </w:rPr>
            </w:pPr>
            <w:r w:rsidRPr="003411B3">
              <w:rPr>
                <w:rFonts w:ascii="Verdana" w:hAnsi="Verdana" w:cs="Calibri"/>
                <w:b/>
                <w:sz w:val="18"/>
                <w:szCs w:val="18"/>
              </w:rPr>
              <w:t xml:space="preserve">SOPORTE MOVIL TIPO 1 </w:t>
            </w:r>
          </w:p>
          <w:p w:rsidR="00A93FD1" w:rsidRPr="00FD291B" w:rsidRDefault="00A93FD1" w:rsidP="003813B7">
            <w:pPr>
              <w:pStyle w:val="Prrafodelista"/>
              <w:numPr>
                <w:ilvl w:val="0"/>
                <w:numId w:val="42"/>
              </w:numPr>
              <w:autoSpaceDE w:val="0"/>
              <w:autoSpaceDN w:val="0"/>
              <w:adjustRightInd w:val="0"/>
              <w:ind w:left="483" w:hanging="284"/>
              <w:contextualSpacing/>
              <w:jc w:val="both"/>
              <w:rPr>
                <w:rFonts w:ascii="Verdana" w:hAnsi="Verdana" w:cs="Calibri"/>
                <w:sz w:val="18"/>
                <w:szCs w:val="18"/>
              </w:rPr>
            </w:pPr>
            <w:r>
              <w:rPr>
                <w:rFonts w:ascii="Verdana" w:hAnsi="Verdana" w:cs="Calibri"/>
                <w:sz w:val="18"/>
                <w:szCs w:val="18"/>
              </w:rPr>
              <w:t>Dimensiones en centímetros</w:t>
            </w:r>
          </w:p>
          <w:p w:rsidR="00A93FD1" w:rsidRDefault="00A93FD1" w:rsidP="003813B7">
            <w:pPr>
              <w:pStyle w:val="Prrafodelista"/>
              <w:numPr>
                <w:ilvl w:val="0"/>
                <w:numId w:val="42"/>
              </w:numPr>
              <w:autoSpaceDE w:val="0"/>
              <w:autoSpaceDN w:val="0"/>
              <w:adjustRightInd w:val="0"/>
              <w:ind w:left="483" w:hanging="284"/>
              <w:contextualSpacing/>
              <w:jc w:val="both"/>
              <w:rPr>
                <w:rFonts w:ascii="Verdana" w:hAnsi="Verdana" w:cs="Calibri"/>
                <w:sz w:val="18"/>
                <w:szCs w:val="18"/>
              </w:rPr>
            </w:pPr>
            <w:r w:rsidRPr="003411B3">
              <w:rPr>
                <w:rFonts w:ascii="Verdana" w:hAnsi="Verdana" w:cs="Calibri"/>
                <w:sz w:val="18"/>
                <w:szCs w:val="18"/>
              </w:rPr>
              <w:t>Pint</w:t>
            </w:r>
            <w:r>
              <w:rPr>
                <w:rFonts w:ascii="Verdana" w:hAnsi="Verdana" w:cs="Calibri"/>
                <w:sz w:val="18"/>
                <w:szCs w:val="18"/>
              </w:rPr>
              <w:t xml:space="preserve">ura Anticorrosiva amarilla y </w:t>
            </w:r>
            <w:proofErr w:type="spellStart"/>
            <w:r>
              <w:rPr>
                <w:rFonts w:ascii="Verdana" w:hAnsi="Verdana" w:cs="Calibri"/>
                <w:sz w:val="18"/>
                <w:szCs w:val="18"/>
              </w:rPr>
              <w:t>reflectiva</w:t>
            </w:r>
            <w:proofErr w:type="spellEnd"/>
            <w:r>
              <w:rPr>
                <w:rFonts w:ascii="Verdana" w:hAnsi="Verdana" w:cs="Calibri"/>
                <w:sz w:val="18"/>
                <w:szCs w:val="18"/>
              </w:rPr>
              <w:t xml:space="preserve">  </w:t>
            </w:r>
          </w:p>
          <w:p w:rsidR="00A93FD1" w:rsidRDefault="00A93FD1" w:rsidP="003813B7">
            <w:pPr>
              <w:pStyle w:val="Prrafodelista"/>
              <w:numPr>
                <w:ilvl w:val="0"/>
                <w:numId w:val="42"/>
              </w:numPr>
              <w:autoSpaceDE w:val="0"/>
              <w:autoSpaceDN w:val="0"/>
              <w:adjustRightInd w:val="0"/>
              <w:ind w:left="483" w:hanging="284"/>
              <w:contextualSpacing/>
              <w:jc w:val="both"/>
              <w:rPr>
                <w:rFonts w:ascii="Verdana" w:hAnsi="Verdana" w:cs="Calibri"/>
                <w:sz w:val="18"/>
                <w:szCs w:val="18"/>
              </w:rPr>
            </w:pPr>
            <w:r>
              <w:rPr>
                <w:rFonts w:ascii="Verdana" w:hAnsi="Verdana" w:cs="Calibri"/>
                <w:sz w:val="18"/>
                <w:szCs w:val="18"/>
              </w:rPr>
              <w:t xml:space="preserve">Material: Acero AISI 1020 o SAE 1010 </w:t>
            </w:r>
          </w:p>
          <w:p w:rsidR="00A93FD1" w:rsidRDefault="00A93FD1" w:rsidP="003813B7">
            <w:pPr>
              <w:pStyle w:val="Prrafodelista"/>
              <w:numPr>
                <w:ilvl w:val="0"/>
                <w:numId w:val="42"/>
              </w:numPr>
              <w:autoSpaceDE w:val="0"/>
              <w:autoSpaceDN w:val="0"/>
              <w:adjustRightInd w:val="0"/>
              <w:ind w:left="483" w:hanging="284"/>
              <w:contextualSpacing/>
              <w:jc w:val="both"/>
              <w:rPr>
                <w:rFonts w:ascii="Verdana" w:hAnsi="Verdana" w:cs="Calibri"/>
                <w:sz w:val="18"/>
                <w:szCs w:val="18"/>
              </w:rPr>
            </w:pPr>
            <w:r>
              <w:rPr>
                <w:rFonts w:ascii="Verdana" w:hAnsi="Verdana" w:cs="Calibri"/>
                <w:sz w:val="18"/>
                <w:szCs w:val="18"/>
              </w:rPr>
              <w:t xml:space="preserve">Ruedas resistentes a peso 20 kg  </w:t>
            </w:r>
          </w:p>
          <w:p w:rsidR="009F3A9D" w:rsidRPr="006F726C" w:rsidRDefault="009F3A9D" w:rsidP="00A93FD1">
            <w:pPr>
              <w:ind w:left="483"/>
              <w:rPr>
                <w:rFonts w:asciiTheme="minorHAnsi" w:hAnsiTheme="minorHAnsi" w:cstheme="minorHAnsi"/>
                <w:b/>
                <w:sz w:val="22"/>
                <w:szCs w:val="22"/>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A93FD1" w:rsidRDefault="00A93FD1" w:rsidP="00A93FD1">
            <w:pPr>
              <w:pStyle w:val="Prrafodelista"/>
              <w:autoSpaceDE w:val="0"/>
              <w:autoSpaceDN w:val="0"/>
              <w:adjustRightInd w:val="0"/>
              <w:ind w:left="483"/>
              <w:contextualSpacing/>
              <w:jc w:val="both"/>
              <w:rPr>
                <w:rFonts w:ascii="Verdana" w:hAnsi="Verdana" w:cs="Calibri"/>
                <w:sz w:val="18"/>
                <w:szCs w:val="18"/>
                <w:lang w:eastAsia="es-BO"/>
              </w:rPr>
            </w:pPr>
            <w:r w:rsidRPr="00B51EF3">
              <w:rPr>
                <w:rFonts w:ascii="Verdana" w:hAnsi="Verdana" w:cs="Calibri"/>
                <w:b/>
                <w:sz w:val="18"/>
                <w:szCs w:val="18"/>
              </w:rPr>
              <w:t>SOPORTE TIPO 2</w:t>
            </w:r>
            <w:r>
              <w:rPr>
                <w:rFonts w:ascii="Verdana" w:hAnsi="Verdana" w:cs="Calibri"/>
                <w:sz w:val="18"/>
                <w:szCs w:val="18"/>
                <w:lang w:eastAsia="es-BO"/>
              </w:rPr>
              <w:t xml:space="preserve"> </w:t>
            </w:r>
          </w:p>
          <w:p w:rsidR="00A93FD1" w:rsidRPr="00FD291B" w:rsidRDefault="00A93FD1" w:rsidP="003813B7">
            <w:pPr>
              <w:pStyle w:val="Prrafodelista"/>
              <w:numPr>
                <w:ilvl w:val="0"/>
                <w:numId w:val="42"/>
              </w:numPr>
              <w:autoSpaceDE w:val="0"/>
              <w:autoSpaceDN w:val="0"/>
              <w:adjustRightInd w:val="0"/>
              <w:ind w:left="483" w:hanging="284"/>
              <w:contextualSpacing/>
              <w:jc w:val="both"/>
              <w:rPr>
                <w:rFonts w:ascii="Verdana" w:hAnsi="Verdana" w:cs="Calibri"/>
                <w:sz w:val="18"/>
                <w:szCs w:val="18"/>
              </w:rPr>
            </w:pPr>
            <w:r>
              <w:rPr>
                <w:rFonts w:ascii="Verdana" w:hAnsi="Verdana" w:cs="Calibri"/>
                <w:sz w:val="18"/>
                <w:szCs w:val="18"/>
              </w:rPr>
              <w:t>Dimensiones en centímetros</w:t>
            </w:r>
          </w:p>
          <w:p w:rsidR="00A93FD1" w:rsidRDefault="00A93FD1" w:rsidP="003813B7">
            <w:pPr>
              <w:pStyle w:val="Prrafodelista"/>
              <w:numPr>
                <w:ilvl w:val="0"/>
                <w:numId w:val="42"/>
              </w:numPr>
              <w:autoSpaceDE w:val="0"/>
              <w:autoSpaceDN w:val="0"/>
              <w:adjustRightInd w:val="0"/>
              <w:ind w:left="483" w:hanging="284"/>
              <w:contextualSpacing/>
              <w:jc w:val="both"/>
              <w:rPr>
                <w:rFonts w:ascii="Verdana" w:hAnsi="Verdana" w:cs="Calibri"/>
                <w:sz w:val="18"/>
                <w:szCs w:val="18"/>
              </w:rPr>
            </w:pPr>
            <w:r w:rsidRPr="003411B3">
              <w:rPr>
                <w:rFonts w:ascii="Verdana" w:hAnsi="Verdana" w:cs="Calibri"/>
                <w:sz w:val="18"/>
                <w:szCs w:val="18"/>
              </w:rPr>
              <w:t>Pint</w:t>
            </w:r>
            <w:r>
              <w:rPr>
                <w:rFonts w:ascii="Verdana" w:hAnsi="Verdana" w:cs="Calibri"/>
                <w:sz w:val="18"/>
                <w:szCs w:val="18"/>
              </w:rPr>
              <w:t xml:space="preserve">ura Anticorrosiva amarilla y </w:t>
            </w:r>
            <w:proofErr w:type="spellStart"/>
            <w:r>
              <w:rPr>
                <w:rFonts w:ascii="Verdana" w:hAnsi="Verdana" w:cs="Calibri"/>
                <w:sz w:val="18"/>
                <w:szCs w:val="18"/>
              </w:rPr>
              <w:t>reflectiva</w:t>
            </w:r>
            <w:proofErr w:type="spellEnd"/>
            <w:r>
              <w:rPr>
                <w:rFonts w:ascii="Verdana" w:hAnsi="Verdana" w:cs="Calibri"/>
                <w:sz w:val="18"/>
                <w:szCs w:val="18"/>
              </w:rPr>
              <w:t xml:space="preserve">  </w:t>
            </w:r>
          </w:p>
          <w:p w:rsidR="00A93FD1" w:rsidRDefault="00A93FD1" w:rsidP="003813B7">
            <w:pPr>
              <w:pStyle w:val="Prrafodelista"/>
              <w:numPr>
                <w:ilvl w:val="0"/>
                <w:numId w:val="42"/>
              </w:numPr>
              <w:autoSpaceDE w:val="0"/>
              <w:autoSpaceDN w:val="0"/>
              <w:adjustRightInd w:val="0"/>
              <w:ind w:left="483" w:hanging="284"/>
              <w:contextualSpacing/>
              <w:jc w:val="both"/>
              <w:rPr>
                <w:rFonts w:ascii="Verdana" w:hAnsi="Verdana" w:cs="Calibri"/>
                <w:sz w:val="18"/>
                <w:szCs w:val="18"/>
              </w:rPr>
            </w:pPr>
            <w:r>
              <w:rPr>
                <w:rFonts w:ascii="Verdana" w:hAnsi="Verdana" w:cs="Calibri"/>
                <w:sz w:val="18"/>
                <w:szCs w:val="18"/>
              </w:rPr>
              <w:t xml:space="preserve">Material: Acero AISI 1020 o SAE 1010 </w:t>
            </w:r>
          </w:p>
          <w:p w:rsidR="009F3A9D" w:rsidRPr="006F726C" w:rsidRDefault="00A93FD1" w:rsidP="00A93FD1">
            <w:pPr>
              <w:autoSpaceDE w:val="0"/>
              <w:autoSpaceDN w:val="0"/>
              <w:adjustRightInd w:val="0"/>
              <w:ind w:left="483"/>
              <w:rPr>
                <w:rFonts w:asciiTheme="minorHAnsi" w:hAnsiTheme="minorHAnsi" w:cstheme="minorHAnsi"/>
                <w:sz w:val="22"/>
                <w:szCs w:val="22"/>
              </w:rPr>
            </w:pPr>
            <w:r>
              <w:rPr>
                <w:rFonts w:ascii="Verdana" w:hAnsi="Verdana" w:cs="Calibri"/>
                <w:sz w:val="18"/>
                <w:szCs w:val="18"/>
              </w:rPr>
              <w:t xml:space="preserve">Ruedas resistentes a peso 20 kg  </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9F3A9D" w:rsidRDefault="00A93FD1" w:rsidP="00A93FD1">
            <w:pPr>
              <w:ind w:left="483"/>
              <w:rPr>
                <w:rFonts w:ascii="Verdana" w:hAnsi="Verdana" w:cs="Calibri"/>
                <w:b/>
                <w:bCs/>
                <w:sz w:val="18"/>
                <w:szCs w:val="18"/>
              </w:rPr>
            </w:pPr>
            <w:r w:rsidRPr="00FD291B">
              <w:rPr>
                <w:rFonts w:ascii="Verdana" w:hAnsi="Verdana" w:cs="Calibri"/>
                <w:b/>
                <w:bCs/>
                <w:sz w:val="18"/>
                <w:szCs w:val="18"/>
              </w:rPr>
              <w:t>GARANTÍA TÉCNICA</w:t>
            </w:r>
          </w:p>
          <w:p w:rsidR="00A93FD1" w:rsidRPr="00FD291B" w:rsidRDefault="00A93FD1" w:rsidP="003813B7">
            <w:pPr>
              <w:numPr>
                <w:ilvl w:val="0"/>
                <w:numId w:val="42"/>
              </w:numPr>
              <w:autoSpaceDE w:val="0"/>
              <w:autoSpaceDN w:val="0"/>
              <w:adjustRightInd w:val="0"/>
              <w:ind w:left="483"/>
              <w:jc w:val="both"/>
              <w:rPr>
                <w:rFonts w:ascii="Verdana" w:hAnsi="Verdana" w:cs="Calibri"/>
                <w:sz w:val="18"/>
                <w:szCs w:val="18"/>
              </w:rPr>
            </w:pPr>
            <w:r w:rsidRPr="00FD291B">
              <w:rPr>
                <w:rFonts w:ascii="Verdana" w:hAnsi="Verdana" w:cs="Calibri"/>
                <w:b/>
                <w:bCs/>
                <w:sz w:val="18"/>
                <w:szCs w:val="18"/>
              </w:rPr>
              <w:t>Alcance de la garantía</w:t>
            </w:r>
            <w:r>
              <w:rPr>
                <w:rFonts w:ascii="Verdana" w:hAnsi="Verdana" w:cs="Calibri"/>
                <w:b/>
                <w:bCs/>
                <w:sz w:val="18"/>
                <w:szCs w:val="18"/>
              </w:rPr>
              <w:t>:</w:t>
            </w:r>
            <w:r w:rsidRPr="00FD291B">
              <w:rPr>
                <w:rFonts w:ascii="Verdana" w:hAnsi="Verdana" w:cs="Calibri"/>
                <w:sz w:val="18"/>
                <w:szCs w:val="18"/>
              </w:rPr>
              <w:t xml:space="preserve"> Contra defectos de diseño y/o fabricación,</w:t>
            </w:r>
            <w:r>
              <w:rPr>
                <w:rFonts w:ascii="Verdana" w:hAnsi="Verdana" w:cs="Calibri"/>
                <w:sz w:val="18"/>
                <w:szCs w:val="18"/>
              </w:rPr>
              <w:t xml:space="preserve"> </w:t>
            </w:r>
            <w:r w:rsidRPr="00FD291B">
              <w:rPr>
                <w:rFonts w:ascii="Verdana" w:hAnsi="Verdana" w:cs="Calibri"/>
                <w:sz w:val="18"/>
                <w:szCs w:val="18"/>
              </w:rPr>
              <w:t>derivados de desperfectos o fallas ajenas al uso normal o habitual de los bienes</w:t>
            </w:r>
            <w:r>
              <w:rPr>
                <w:rFonts w:ascii="Verdana" w:hAnsi="Verdana" w:cs="Calibri"/>
                <w:sz w:val="18"/>
                <w:szCs w:val="18"/>
              </w:rPr>
              <w:t>.</w:t>
            </w:r>
          </w:p>
          <w:p w:rsidR="00A93FD1" w:rsidRPr="00FD291B" w:rsidRDefault="00A93FD1" w:rsidP="003813B7">
            <w:pPr>
              <w:numPr>
                <w:ilvl w:val="0"/>
                <w:numId w:val="43"/>
              </w:numPr>
              <w:autoSpaceDE w:val="0"/>
              <w:autoSpaceDN w:val="0"/>
              <w:adjustRightInd w:val="0"/>
              <w:ind w:left="483"/>
              <w:jc w:val="both"/>
              <w:rPr>
                <w:rFonts w:ascii="Verdana" w:hAnsi="Verdana" w:cs="Calibri"/>
                <w:sz w:val="18"/>
                <w:szCs w:val="18"/>
              </w:rPr>
            </w:pPr>
            <w:r w:rsidRPr="00FD291B">
              <w:rPr>
                <w:rFonts w:ascii="Verdana" w:hAnsi="Verdana" w:cs="Calibri"/>
                <w:b/>
                <w:bCs/>
                <w:sz w:val="18"/>
                <w:szCs w:val="18"/>
              </w:rPr>
              <w:t>Período de garantía:</w:t>
            </w:r>
            <w:r w:rsidRPr="00FD291B">
              <w:rPr>
                <w:rFonts w:ascii="Verdana" w:hAnsi="Verdana" w:cs="Calibri"/>
                <w:sz w:val="18"/>
                <w:szCs w:val="18"/>
              </w:rPr>
              <w:t xml:space="preserve"> Por tiempo </w:t>
            </w:r>
            <w:r>
              <w:rPr>
                <w:rFonts w:ascii="Verdana" w:hAnsi="Verdana" w:cs="Calibri"/>
                <w:sz w:val="18"/>
                <w:szCs w:val="18"/>
              </w:rPr>
              <w:t>6 meses</w:t>
            </w:r>
            <w:r w:rsidRPr="00FD291B">
              <w:rPr>
                <w:rFonts w:ascii="Verdana" w:hAnsi="Verdana" w:cs="Calibri"/>
                <w:sz w:val="18"/>
                <w:szCs w:val="18"/>
              </w:rPr>
              <w:t>.</w:t>
            </w:r>
          </w:p>
          <w:p w:rsidR="00A93FD1" w:rsidRPr="006F726C" w:rsidRDefault="00A93FD1" w:rsidP="00A93FD1">
            <w:pPr>
              <w:ind w:left="483"/>
              <w:rPr>
                <w:rFonts w:asciiTheme="minorHAnsi" w:hAnsiTheme="minorHAnsi" w:cstheme="minorHAnsi"/>
                <w:b/>
                <w:sz w:val="22"/>
                <w:szCs w:val="22"/>
              </w:rPr>
            </w:pPr>
            <w:r w:rsidRPr="00FD291B">
              <w:rPr>
                <w:rFonts w:ascii="Verdana" w:hAnsi="Verdana" w:cs="Calibri"/>
                <w:b/>
                <w:bCs/>
                <w:sz w:val="18"/>
                <w:szCs w:val="18"/>
              </w:rPr>
              <w:t>Inicio del cómputo del período de garantía:</w:t>
            </w:r>
            <w:r w:rsidRPr="00FD291B">
              <w:rPr>
                <w:rFonts w:ascii="Verdana" w:hAnsi="Verdana" w:cs="Calibri"/>
                <w:sz w:val="18"/>
                <w:szCs w:val="18"/>
              </w:rPr>
              <w:t xml:space="preserve"> A partir de la fecha en la que se otorgó la conformidad de recepción del bien.</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9F3A9D" w:rsidRDefault="00A93FD1" w:rsidP="00A93FD1">
            <w:pPr>
              <w:ind w:left="483" w:right="141"/>
              <w:jc w:val="both"/>
              <w:rPr>
                <w:rFonts w:ascii="Verdana" w:hAnsi="Verdana" w:cs="Calibri"/>
                <w:b/>
                <w:bCs/>
                <w:sz w:val="18"/>
                <w:szCs w:val="18"/>
              </w:rPr>
            </w:pPr>
            <w:r w:rsidRPr="00FD291B">
              <w:rPr>
                <w:rFonts w:ascii="Verdana" w:hAnsi="Verdana" w:cs="Calibri"/>
                <w:b/>
                <w:bCs/>
                <w:sz w:val="18"/>
                <w:szCs w:val="18"/>
              </w:rPr>
              <w:t>PLAZO DE ENTREGA</w:t>
            </w:r>
          </w:p>
          <w:p w:rsidR="00A93FD1" w:rsidRPr="006F726C" w:rsidRDefault="00A93FD1" w:rsidP="00A93FD1">
            <w:pPr>
              <w:ind w:left="483" w:right="141"/>
              <w:jc w:val="both"/>
              <w:rPr>
                <w:rFonts w:asciiTheme="minorHAnsi" w:hAnsiTheme="minorHAnsi" w:cstheme="minorHAnsi"/>
                <w:sz w:val="22"/>
                <w:szCs w:val="22"/>
              </w:rPr>
            </w:pPr>
            <w:r>
              <w:rPr>
                <w:rFonts w:ascii="Verdana" w:hAnsi="Verdana" w:cs="Calibri"/>
                <w:sz w:val="18"/>
                <w:szCs w:val="18"/>
              </w:rPr>
              <w:t>El plazo de entrega será de 40 días calendario.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9F3A9D" w:rsidRDefault="00A93FD1" w:rsidP="00A93FD1">
            <w:pPr>
              <w:ind w:left="483"/>
              <w:rPr>
                <w:rFonts w:ascii="Verdana" w:hAnsi="Verdana" w:cs="Calibri"/>
                <w:b/>
                <w:bCs/>
                <w:sz w:val="18"/>
                <w:szCs w:val="18"/>
              </w:rPr>
            </w:pPr>
            <w:r w:rsidRPr="00FD291B">
              <w:rPr>
                <w:rFonts w:ascii="Verdana" w:hAnsi="Verdana" w:cs="Calibri"/>
                <w:b/>
                <w:bCs/>
                <w:sz w:val="18"/>
                <w:szCs w:val="18"/>
              </w:rPr>
              <w:t>LUGAR DE ENTREGA DE LOS BIENES</w:t>
            </w:r>
          </w:p>
          <w:p w:rsidR="00A93FD1" w:rsidRPr="006F726C" w:rsidRDefault="00A93FD1" w:rsidP="00A93FD1">
            <w:pPr>
              <w:ind w:left="483"/>
              <w:rPr>
                <w:rFonts w:asciiTheme="minorHAnsi" w:hAnsiTheme="minorHAnsi" w:cstheme="minorHAnsi"/>
                <w:b/>
                <w:sz w:val="22"/>
                <w:szCs w:val="22"/>
              </w:rPr>
            </w:pPr>
            <w:r>
              <w:rPr>
                <w:rFonts w:ascii="Verdana" w:hAnsi="Verdana" w:cs="Calibri"/>
                <w:sz w:val="18"/>
                <w:szCs w:val="18"/>
              </w:rPr>
              <w:t xml:space="preserve">Los bienes </w:t>
            </w:r>
            <w:r w:rsidRPr="008942C0">
              <w:rPr>
                <w:rFonts w:ascii="Verdana" w:hAnsi="Verdana" w:cs="Calibri"/>
                <w:sz w:val="18"/>
                <w:szCs w:val="18"/>
              </w:rPr>
              <w:t>debe</w:t>
            </w:r>
            <w:r>
              <w:rPr>
                <w:rFonts w:ascii="Verdana" w:hAnsi="Verdana" w:cs="Calibri"/>
                <w:sz w:val="18"/>
                <w:szCs w:val="18"/>
              </w:rPr>
              <w:t>rán</w:t>
            </w:r>
            <w:r w:rsidRPr="008942C0">
              <w:rPr>
                <w:rFonts w:ascii="Verdana" w:hAnsi="Verdana" w:cs="Calibri"/>
                <w:sz w:val="18"/>
                <w:szCs w:val="18"/>
              </w:rPr>
              <w:t xml:space="preserve"> ser entregado en Almacenes del Distrito Comercial Potosí, DIRECCION: </w:t>
            </w:r>
            <w:r w:rsidRPr="008942C0">
              <w:rPr>
                <w:rFonts w:ascii="Verdana" w:hAnsi="Verdana"/>
                <w:sz w:val="18"/>
                <w:szCs w:val="18"/>
              </w:rPr>
              <w:t xml:space="preserve">Av. H. </w:t>
            </w:r>
            <w:proofErr w:type="spellStart"/>
            <w:r w:rsidRPr="008942C0">
              <w:rPr>
                <w:rFonts w:ascii="Verdana" w:hAnsi="Verdana"/>
                <w:sz w:val="18"/>
                <w:szCs w:val="18"/>
              </w:rPr>
              <w:t>Players</w:t>
            </w:r>
            <w:proofErr w:type="spellEnd"/>
            <w:r w:rsidRPr="008942C0">
              <w:rPr>
                <w:rFonts w:ascii="Verdana" w:hAnsi="Verdana"/>
                <w:sz w:val="18"/>
                <w:szCs w:val="18"/>
              </w:rPr>
              <w:t xml:space="preserve"> s/n Zona San Clemente (Curva Norte del </w:t>
            </w:r>
            <w:proofErr w:type="spellStart"/>
            <w:r w:rsidRPr="008942C0">
              <w:rPr>
                <w:rFonts w:ascii="Verdana" w:hAnsi="Verdana"/>
                <w:sz w:val="18"/>
                <w:szCs w:val="18"/>
              </w:rPr>
              <w:t>Stadium</w:t>
            </w:r>
            <w:proofErr w:type="spellEnd"/>
            <w:r w:rsidRPr="008942C0">
              <w:rPr>
                <w:rFonts w:ascii="Verdana" w:hAnsi="Verdana"/>
                <w:sz w:val="18"/>
                <w:szCs w:val="18"/>
              </w:rPr>
              <w:t xml:space="preserve"> Victor </w:t>
            </w:r>
            <w:proofErr w:type="spellStart"/>
            <w:r w:rsidRPr="008942C0">
              <w:rPr>
                <w:rFonts w:ascii="Verdana" w:hAnsi="Verdana"/>
                <w:sz w:val="18"/>
                <w:szCs w:val="18"/>
              </w:rPr>
              <w:t>Agustin</w:t>
            </w:r>
            <w:proofErr w:type="spellEnd"/>
            <w:r w:rsidRPr="008942C0">
              <w:rPr>
                <w:rFonts w:ascii="Verdana" w:hAnsi="Verdana"/>
                <w:sz w:val="18"/>
                <w:szCs w:val="18"/>
              </w:rPr>
              <w:t xml:space="preserve"> Ugarte).</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6F726C">
        <w:trPr>
          <w:jc w:val="center"/>
        </w:trPr>
        <w:tc>
          <w:tcPr>
            <w:tcW w:w="3289" w:type="dxa"/>
            <w:vAlign w:val="center"/>
          </w:tcPr>
          <w:p w:rsidR="009F3A9D" w:rsidRDefault="00A93FD1" w:rsidP="00A93FD1">
            <w:pPr>
              <w:ind w:left="483" w:right="141"/>
              <w:jc w:val="both"/>
              <w:rPr>
                <w:rFonts w:ascii="Verdana" w:hAnsi="Verdana"/>
                <w:b/>
                <w:sz w:val="18"/>
                <w:szCs w:val="18"/>
              </w:rPr>
            </w:pPr>
            <w:r w:rsidRPr="008942C0">
              <w:rPr>
                <w:rFonts w:ascii="Verdana" w:hAnsi="Verdana"/>
                <w:b/>
                <w:sz w:val="18"/>
                <w:szCs w:val="18"/>
              </w:rPr>
              <w:t>MULTAS</w:t>
            </w:r>
          </w:p>
          <w:p w:rsidR="00A93FD1" w:rsidRPr="006F726C" w:rsidRDefault="00A93FD1" w:rsidP="00A93FD1">
            <w:pPr>
              <w:ind w:left="483" w:right="141"/>
              <w:jc w:val="both"/>
              <w:rPr>
                <w:rFonts w:asciiTheme="minorHAnsi" w:hAnsiTheme="minorHAnsi" w:cstheme="minorHAnsi"/>
                <w:sz w:val="22"/>
                <w:szCs w:val="22"/>
              </w:rPr>
            </w:pPr>
            <w:r w:rsidRPr="008942C0">
              <w:rPr>
                <w:rFonts w:ascii="Verdana" w:hAnsi="Verdana"/>
                <w:sz w:val="18"/>
                <w:szCs w:val="18"/>
              </w:rPr>
              <w:t>El incumplimiento al</w:t>
            </w:r>
            <w:r>
              <w:rPr>
                <w:rFonts w:ascii="Verdana" w:hAnsi="Verdana"/>
                <w:sz w:val="18"/>
                <w:szCs w:val="18"/>
              </w:rPr>
              <w:t xml:space="preserve"> plazo de entrega señalado en el</w:t>
            </w:r>
            <w:r w:rsidRPr="008942C0">
              <w:rPr>
                <w:rFonts w:ascii="Verdana" w:hAnsi="Verdana"/>
                <w:sz w:val="18"/>
                <w:szCs w:val="18"/>
              </w:rPr>
              <w:t xml:space="preserve"> </w:t>
            </w:r>
            <w:r>
              <w:rPr>
                <w:rFonts w:ascii="Verdana" w:hAnsi="Verdana"/>
                <w:sz w:val="18"/>
                <w:szCs w:val="18"/>
              </w:rPr>
              <w:t>Contrato</w:t>
            </w:r>
            <w:r w:rsidRPr="008942C0">
              <w:rPr>
                <w:rFonts w:ascii="Verdana" w:hAnsi="Verdana"/>
                <w:sz w:val="18"/>
                <w:szCs w:val="18"/>
              </w:rPr>
              <w:t>, se aplicara una multa del 1% sobre el importe total de la adjudicación por cada día calendario de retraso.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A93FD1" w:rsidRDefault="00A93FD1" w:rsidP="0062797D">
      <w:pPr>
        <w:spacing w:line="276" w:lineRule="auto"/>
        <w:jc w:val="center"/>
        <w:rPr>
          <w:rFonts w:asciiTheme="minorHAnsi" w:hAnsiTheme="minorHAnsi" w:cstheme="minorHAnsi"/>
          <w:b/>
          <w:sz w:val="18"/>
          <w:szCs w:val="18"/>
        </w:rPr>
      </w:pPr>
    </w:p>
    <w:p w:rsidR="00A93FD1" w:rsidRDefault="00A93FD1" w:rsidP="0062797D">
      <w:pPr>
        <w:spacing w:line="276" w:lineRule="auto"/>
        <w:jc w:val="center"/>
        <w:rPr>
          <w:rFonts w:asciiTheme="minorHAnsi" w:hAnsiTheme="minorHAnsi" w:cstheme="minorHAnsi"/>
          <w:b/>
          <w:sz w:val="18"/>
          <w:szCs w:val="18"/>
        </w:rPr>
      </w:pPr>
    </w:p>
    <w:p w:rsidR="00A93FD1" w:rsidRDefault="00A93FD1" w:rsidP="0062797D">
      <w:pPr>
        <w:spacing w:line="276" w:lineRule="auto"/>
        <w:jc w:val="center"/>
        <w:rPr>
          <w:rFonts w:asciiTheme="minorHAnsi" w:hAnsiTheme="minorHAnsi" w:cstheme="minorHAnsi"/>
          <w:b/>
          <w:sz w:val="18"/>
          <w:szCs w:val="18"/>
        </w:rPr>
      </w:pPr>
    </w:p>
    <w:p w:rsidR="00A93FD1" w:rsidRDefault="00A93FD1" w:rsidP="0062797D">
      <w:pPr>
        <w:spacing w:line="276" w:lineRule="auto"/>
        <w:jc w:val="center"/>
        <w:rPr>
          <w:rFonts w:asciiTheme="minorHAnsi" w:hAnsiTheme="minorHAnsi" w:cstheme="minorHAnsi"/>
          <w:b/>
          <w:sz w:val="18"/>
          <w:szCs w:val="18"/>
        </w:rPr>
      </w:pPr>
    </w:p>
    <w:p w:rsidR="00A93FD1" w:rsidRDefault="00A93FD1" w:rsidP="0062797D">
      <w:pPr>
        <w:spacing w:line="276" w:lineRule="auto"/>
        <w:jc w:val="center"/>
        <w:rPr>
          <w:rFonts w:asciiTheme="minorHAnsi" w:hAnsiTheme="minorHAnsi" w:cstheme="minorHAnsi"/>
          <w:b/>
          <w:sz w:val="18"/>
          <w:szCs w:val="18"/>
        </w:rPr>
      </w:pPr>
    </w:p>
    <w:p w:rsidR="00A93FD1" w:rsidRDefault="00A93FD1" w:rsidP="0062797D">
      <w:pPr>
        <w:spacing w:line="276" w:lineRule="auto"/>
        <w:jc w:val="center"/>
        <w:rPr>
          <w:rFonts w:asciiTheme="minorHAnsi" w:hAnsiTheme="minorHAnsi" w:cstheme="minorHAnsi"/>
          <w:b/>
          <w:sz w:val="18"/>
          <w:szCs w:val="18"/>
        </w:rPr>
      </w:pPr>
    </w:p>
    <w:p w:rsidR="00A93FD1" w:rsidRDefault="00A93FD1" w:rsidP="0062797D">
      <w:pPr>
        <w:spacing w:line="276" w:lineRule="auto"/>
        <w:jc w:val="center"/>
        <w:rPr>
          <w:rFonts w:asciiTheme="minorHAnsi" w:hAnsiTheme="minorHAnsi" w:cstheme="minorHAnsi"/>
          <w:b/>
          <w:sz w:val="18"/>
          <w:szCs w:val="18"/>
        </w:rPr>
      </w:pPr>
    </w:p>
    <w:p w:rsidR="00A93FD1" w:rsidRDefault="00A93FD1" w:rsidP="0062797D">
      <w:pPr>
        <w:spacing w:line="276" w:lineRule="auto"/>
        <w:jc w:val="center"/>
        <w:rPr>
          <w:rFonts w:asciiTheme="minorHAnsi" w:hAnsiTheme="minorHAnsi" w:cstheme="minorHAnsi"/>
          <w:b/>
          <w:sz w:val="18"/>
          <w:szCs w:val="18"/>
        </w:rPr>
      </w:pPr>
    </w:p>
    <w:p w:rsidR="00A93FD1" w:rsidRDefault="00A93FD1" w:rsidP="0062797D">
      <w:pPr>
        <w:spacing w:line="276" w:lineRule="auto"/>
        <w:jc w:val="center"/>
        <w:rPr>
          <w:rFonts w:asciiTheme="minorHAnsi" w:hAnsiTheme="minorHAnsi" w:cstheme="minorHAnsi"/>
          <w:b/>
          <w:sz w:val="18"/>
          <w:szCs w:val="18"/>
        </w:rPr>
      </w:pPr>
    </w:p>
    <w:p w:rsidR="00A93FD1" w:rsidRDefault="00A93FD1" w:rsidP="0062797D">
      <w:pPr>
        <w:spacing w:line="276" w:lineRule="auto"/>
        <w:jc w:val="center"/>
        <w:rPr>
          <w:rFonts w:asciiTheme="minorHAnsi" w:hAnsiTheme="minorHAnsi" w:cstheme="minorHAnsi"/>
          <w:b/>
          <w:sz w:val="18"/>
          <w:szCs w:val="18"/>
        </w:rPr>
      </w:pPr>
    </w:p>
    <w:p w:rsidR="00A93FD1" w:rsidRDefault="00A93FD1" w:rsidP="0062797D">
      <w:pPr>
        <w:spacing w:line="276" w:lineRule="auto"/>
        <w:jc w:val="center"/>
        <w:rPr>
          <w:rFonts w:asciiTheme="minorHAnsi" w:hAnsiTheme="minorHAnsi" w:cstheme="minorHAnsi"/>
          <w:b/>
          <w:sz w:val="18"/>
          <w:szCs w:val="18"/>
        </w:rPr>
      </w:pPr>
    </w:p>
    <w:p w:rsidR="00A93FD1" w:rsidRDefault="00A93FD1" w:rsidP="0062797D">
      <w:pPr>
        <w:spacing w:line="276" w:lineRule="auto"/>
        <w:jc w:val="center"/>
        <w:rPr>
          <w:rFonts w:asciiTheme="minorHAnsi" w:hAnsiTheme="minorHAnsi" w:cstheme="minorHAnsi"/>
          <w:b/>
          <w:sz w:val="18"/>
          <w:szCs w:val="18"/>
        </w:rPr>
      </w:pPr>
    </w:p>
    <w:p w:rsidR="00A93FD1" w:rsidRDefault="00A93FD1" w:rsidP="0062797D">
      <w:pPr>
        <w:spacing w:line="276" w:lineRule="auto"/>
        <w:jc w:val="center"/>
        <w:rPr>
          <w:rFonts w:asciiTheme="minorHAnsi" w:hAnsiTheme="minorHAnsi" w:cstheme="minorHAnsi"/>
          <w:b/>
          <w:sz w:val="18"/>
          <w:szCs w:val="18"/>
        </w:rPr>
      </w:pPr>
    </w:p>
    <w:p w:rsidR="00A93FD1" w:rsidRDefault="00A93FD1" w:rsidP="0062797D">
      <w:pPr>
        <w:spacing w:line="276" w:lineRule="auto"/>
        <w:jc w:val="center"/>
        <w:rPr>
          <w:rFonts w:asciiTheme="minorHAnsi" w:hAnsiTheme="minorHAnsi" w:cstheme="minorHAnsi"/>
          <w:b/>
          <w:sz w:val="18"/>
          <w:szCs w:val="18"/>
        </w:rPr>
      </w:pPr>
    </w:p>
    <w:p w:rsidR="00A93FD1" w:rsidRDefault="00A93FD1" w:rsidP="0062797D">
      <w:pPr>
        <w:spacing w:line="276" w:lineRule="auto"/>
        <w:jc w:val="center"/>
        <w:rPr>
          <w:rFonts w:asciiTheme="minorHAnsi" w:hAnsiTheme="minorHAnsi" w:cstheme="minorHAnsi"/>
          <w:b/>
          <w:sz w:val="18"/>
          <w:szCs w:val="18"/>
        </w:rPr>
      </w:pPr>
    </w:p>
    <w:p w:rsidR="00A93FD1" w:rsidRDefault="00A93FD1" w:rsidP="0062797D">
      <w:pPr>
        <w:spacing w:line="276" w:lineRule="auto"/>
        <w:jc w:val="center"/>
        <w:rPr>
          <w:rFonts w:asciiTheme="minorHAnsi" w:hAnsiTheme="minorHAnsi" w:cstheme="minorHAnsi"/>
          <w:b/>
          <w:sz w:val="18"/>
          <w:szCs w:val="18"/>
        </w:rPr>
      </w:pPr>
    </w:p>
    <w:p w:rsidR="00A93FD1" w:rsidRDefault="00A93FD1" w:rsidP="0062797D">
      <w:pPr>
        <w:spacing w:line="276" w:lineRule="auto"/>
        <w:jc w:val="center"/>
        <w:rPr>
          <w:rFonts w:asciiTheme="minorHAnsi" w:hAnsiTheme="minorHAnsi" w:cstheme="minorHAnsi"/>
          <w:b/>
          <w:sz w:val="18"/>
          <w:szCs w:val="18"/>
        </w:rPr>
      </w:pPr>
    </w:p>
    <w:p w:rsidR="00A93FD1" w:rsidRDefault="00A93FD1" w:rsidP="0062797D">
      <w:pPr>
        <w:spacing w:line="276" w:lineRule="auto"/>
        <w:jc w:val="center"/>
        <w:rPr>
          <w:rFonts w:asciiTheme="minorHAnsi" w:hAnsiTheme="minorHAnsi" w:cstheme="minorHAnsi"/>
          <w:b/>
          <w:sz w:val="18"/>
          <w:szCs w:val="18"/>
        </w:rPr>
      </w:pPr>
    </w:p>
    <w:p w:rsidR="00A93FD1" w:rsidRDefault="00A93FD1" w:rsidP="0062797D">
      <w:pPr>
        <w:spacing w:line="276" w:lineRule="auto"/>
        <w:jc w:val="center"/>
        <w:rPr>
          <w:rFonts w:asciiTheme="minorHAnsi" w:hAnsiTheme="minorHAnsi" w:cstheme="minorHAnsi"/>
          <w:b/>
          <w:sz w:val="18"/>
          <w:szCs w:val="18"/>
        </w:rPr>
      </w:pPr>
    </w:p>
    <w:p w:rsidR="00A93FD1" w:rsidRDefault="00A93FD1" w:rsidP="0062797D">
      <w:pPr>
        <w:spacing w:line="276" w:lineRule="auto"/>
        <w:jc w:val="center"/>
        <w:rPr>
          <w:rFonts w:asciiTheme="minorHAnsi" w:hAnsiTheme="minorHAnsi" w:cstheme="minorHAnsi"/>
          <w:b/>
          <w:sz w:val="18"/>
          <w:szCs w:val="18"/>
        </w:rPr>
      </w:pPr>
    </w:p>
    <w:p w:rsidR="00A93FD1" w:rsidRDefault="00A93FD1" w:rsidP="0062797D">
      <w:pPr>
        <w:spacing w:line="276" w:lineRule="auto"/>
        <w:jc w:val="center"/>
        <w:rPr>
          <w:rFonts w:asciiTheme="minorHAnsi" w:hAnsiTheme="minorHAnsi" w:cstheme="minorHAnsi"/>
          <w:b/>
          <w:sz w:val="18"/>
          <w:szCs w:val="18"/>
        </w:rPr>
      </w:pPr>
    </w:p>
    <w:p w:rsidR="00A93FD1" w:rsidRDefault="00A93FD1" w:rsidP="0062797D">
      <w:pPr>
        <w:spacing w:line="276" w:lineRule="auto"/>
        <w:jc w:val="center"/>
        <w:rPr>
          <w:rFonts w:asciiTheme="minorHAnsi" w:hAnsiTheme="minorHAnsi" w:cstheme="minorHAnsi"/>
          <w:b/>
          <w:sz w:val="18"/>
          <w:szCs w:val="18"/>
        </w:rPr>
      </w:pPr>
    </w:p>
    <w:p w:rsidR="00777B72" w:rsidRDefault="008C6E83" w:rsidP="00AC6656">
      <w:pPr>
        <w:jc w:val="center"/>
        <w:rPr>
          <w:rFonts w:asciiTheme="minorHAnsi" w:hAnsiTheme="minorHAnsi" w:cstheme="minorHAnsi"/>
          <w:b/>
          <w:sz w:val="18"/>
          <w:szCs w:val="18"/>
        </w:rPr>
      </w:pPr>
      <w:r>
        <w:rPr>
          <w:rFonts w:asciiTheme="minorHAnsi" w:hAnsiTheme="minorHAnsi" w:cstheme="minorHAnsi"/>
          <w:b/>
          <w:sz w:val="18"/>
          <w:szCs w:val="18"/>
        </w:rPr>
        <w:t xml:space="preserve">     </w:t>
      </w:r>
    </w:p>
    <w:p w:rsidR="00777B72" w:rsidRDefault="00777B72" w:rsidP="00AC6656">
      <w:pPr>
        <w:jc w:val="center"/>
        <w:rPr>
          <w:rFonts w:asciiTheme="minorHAnsi" w:hAnsiTheme="minorHAnsi" w:cstheme="minorHAnsi"/>
          <w:b/>
          <w:sz w:val="18"/>
          <w:szCs w:val="18"/>
        </w:rPr>
      </w:pPr>
    </w:p>
    <w:p w:rsidR="00A93FD1" w:rsidRDefault="00A93FD1" w:rsidP="00AC6656">
      <w:pPr>
        <w:jc w:val="center"/>
        <w:rPr>
          <w:rFonts w:asciiTheme="minorHAnsi" w:hAnsiTheme="minorHAnsi" w:cstheme="minorHAnsi"/>
          <w:b/>
          <w:sz w:val="18"/>
          <w:szCs w:val="18"/>
        </w:rPr>
      </w:pPr>
    </w:p>
    <w:p w:rsidR="00A93FD1" w:rsidRDefault="00A93FD1" w:rsidP="00AC6656">
      <w:pPr>
        <w:jc w:val="center"/>
        <w:rPr>
          <w:rFonts w:asciiTheme="minorHAnsi" w:hAnsiTheme="minorHAnsi" w:cstheme="minorHAnsi"/>
          <w:b/>
          <w:sz w:val="18"/>
          <w:szCs w:val="18"/>
        </w:rPr>
      </w:pPr>
    </w:p>
    <w:p w:rsidR="00A93FD1" w:rsidRDefault="00A93FD1" w:rsidP="00AC6656">
      <w:pPr>
        <w:jc w:val="center"/>
        <w:rPr>
          <w:rFonts w:asciiTheme="minorHAnsi" w:hAnsiTheme="minorHAnsi" w:cstheme="minorHAnsi"/>
          <w:b/>
          <w:sz w:val="18"/>
          <w:szCs w:val="18"/>
        </w:rPr>
      </w:pPr>
    </w:p>
    <w:p w:rsidR="00A93FD1" w:rsidRDefault="00A93FD1" w:rsidP="00AC6656">
      <w:pPr>
        <w:jc w:val="center"/>
        <w:rPr>
          <w:rFonts w:asciiTheme="minorHAnsi" w:hAnsiTheme="minorHAnsi" w:cstheme="minorHAnsi"/>
          <w:b/>
          <w:sz w:val="18"/>
          <w:szCs w:val="18"/>
        </w:rPr>
      </w:pPr>
    </w:p>
    <w:p w:rsidR="00A93FD1" w:rsidRDefault="00A93FD1" w:rsidP="00AC6656">
      <w:pPr>
        <w:jc w:val="center"/>
        <w:rPr>
          <w:rFonts w:asciiTheme="minorHAnsi" w:hAnsiTheme="minorHAnsi" w:cstheme="minorHAnsi"/>
          <w:b/>
          <w:sz w:val="18"/>
          <w:szCs w:val="18"/>
        </w:rPr>
      </w:pPr>
    </w:p>
    <w:p w:rsidR="00777B72" w:rsidRDefault="00777B72" w:rsidP="00AC6656">
      <w:pPr>
        <w:jc w:val="center"/>
        <w:rPr>
          <w:rFonts w:asciiTheme="minorHAnsi" w:hAnsiTheme="minorHAnsi" w:cstheme="minorHAnsi"/>
          <w:b/>
          <w:sz w:val="18"/>
          <w:szCs w:val="18"/>
        </w:rPr>
      </w:pP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3813B7">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3813B7">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3813B7">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3813B7">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3813B7">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3813B7">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3813B7">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3813B7">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75289" w:rsidRPr="00275289" w:rsidRDefault="00275289" w:rsidP="00275289">
      <w:pPr>
        <w:pStyle w:val="Sinespaciado"/>
        <w:rPr>
          <w:rFonts w:asciiTheme="minorHAnsi" w:hAnsiTheme="minorHAnsi" w:cstheme="minorHAnsi"/>
          <w:b/>
        </w:rPr>
      </w:pPr>
    </w:p>
    <w:p w:rsidR="00275289" w:rsidRPr="00286B08" w:rsidRDefault="00275289"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3813B7">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275289" w:rsidRDefault="00275289" w:rsidP="007470BA">
      <w:pPr>
        <w:pStyle w:val="Sinespaciado"/>
        <w:jc w:val="both"/>
        <w:rPr>
          <w:rFonts w:asciiTheme="minorHAnsi" w:hAnsiTheme="minorHAnsi" w:cstheme="minorHAnsi"/>
          <w:sz w:val="20"/>
          <w:szCs w:val="20"/>
        </w:rPr>
      </w:pPr>
    </w:p>
    <w:p w:rsidR="00275289" w:rsidRPr="00275289" w:rsidRDefault="00275289" w:rsidP="00275289">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sidR="004176CA">
        <w:rPr>
          <w:rFonts w:asciiTheme="minorHAnsi" w:hAnsiTheme="minorHAnsi" w:cstheme="minorHAnsi"/>
        </w:rPr>
        <w:t xml:space="preserve"> o concertación</w:t>
      </w:r>
      <w:r w:rsidRPr="00275289">
        <w:rPr>
          <w:rFonts w:asciiTheme="minorHAnsi" w:hAnsiTheme="minorHAnsi" w:cstheme="minorHAnsi"/>
        </w:rPr>
        <w:t>, caso contrario se procederá a su descalificación y a la evaluación de la segunda propuesta con el Precio Evaluado Más Bajo y así sucesivamente.</w:t>
      </w:r>
    </w:p>
    <w:p w:rsidR="00275289" w:rsidRDefault="00275289" w:rsidP="00275289">
      <w:pPr>
        <w:tabs>
          <w:tab w:val="num" w:pos="1276"/>
          <w:tab w:val="left" w:pos="1418"/>
        </w:tabs>
        <w:jc w:val="both"/>
        <w:rPr>
          <w:rFonts w:asciiTheme="minorHAnsi" w:hAnsiTheme="minorHAnsi" w:cstheme="minorHAnsi"/>
        </w:rPr>
      </w:pPr>
    </w:p>
    <w:p w:rsidR="00275289" w:rsidRPr="00275289" w:rsidRDefault="00275289" w:rsidP="00275289">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275289" w:rsidRPr="00275289" w:rsidRDefault="00275289" w:rsidP="007470BA">
      <w:pPr>
        <w:pStyle w:val="Sinespaciado"/>
        <w:jc w:val="both"/>
        <w:rPr>
          <w:rFonts w:asciiTheme="minorHAnsi" w:hAnsiTheme="minorHAnsi" w:cstheme="minorHAnsi"/>
          <w:sz w:val="20"/>
          <w:szCs w:val="20"/>
        </w:rPr>
      </w:pPr>
    </w:p>
    <w:p w:rsidR="007470BA" w:rsidRPr="00275289" w:rsidRDefault="007470BA"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75289" w:rsidRDefault="007470BA" w:rsidP="007470BA">
      <w:pPr>
        <w:pStyle w:val="Sinespaciado"/>
        <w:jc w:val="both"/>
        <w:rPr>
          <w:rFonts w:asciiTheme="minorHAnsi" w:hAnsiTheme="minorHAnsi" w:cstheme="minorHAnsi"/>
          <w:sz w:val="20"/>
          <w:szCs w:val="20"/>
        </w:rPr>
      </w:pPr>
    </w:p>
    <w:p w:rsidR="007470BA" w:rsidRPr="00275289" w:rsidRDefault="007470BA" w:rsidP="007470BA">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75289" w:rsidRDefault="007470BA" w:rsidP="007470BA">
      <w:pPr>
        <w:pStyle w:val="Sinespaciado"/>
        <w:rPr>
          <w:rFonts w:asciiTheme="minorHAnsi" w:hAnsiTheme="minorHAnsi" w:cstheme="minorHAnsi"/>
          <w:sz w:val="20"/>
          <w:szCs w:val="20"/>
        </w:rPr>
      </w:pPr>
    </w:p>
    <w:p w:rsidR="007470BA" w:rsidRPr="00286B08" w:rsidRDefault="007470BA" w:rsidP="003813B7">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Default="007470BA"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Pr="00286B08" w:rsidRDefault="003203A2"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3203A2" w:rsidRDefault="003203A2" w:rsidP="007470BA">
      <w:pPr>
        <w:jc w:val="center"/>
        <w:rPr>
          <w:rFonts w:asciiTheme="minorHAnsi" w:hAnsiTheme="minorHAnsi" w:cstheme="minorHAnsi"/>
          <w:b/>
        </w:rPr>
      </w:pPr>
    </w:p>
    <w:p w:rsidR="003203A2" w:rsidRDefault="003203A2" w:rsidP="007470BA">
      <w:pPr>
        <w:jc w:val="center"/>
        <w:rPr>
          <w:rFonts w:asciiTheme="minorHAnsi" w:hAnsiTheme="minorHAnsi" w:cstheme="minorHAnsi"/>
          <w:b/>
        </w:rPr>
      </w:pPr>
    </w:p>
    <w:p w:rsidR="003203A2" w:rsidRDefault="003203A2" w:rsidP="007470BA">
      <w:pPr>
        <w:jc w:val="center"/>
        <w:rPr>
          <w:rFonts w:asciiTheme="minorHAnsi" w:hAnsiTheme="minorHAnsi" w:cstheme="minorHAnsi"/>
          <w:b/>
        </w:rPr>
      </w:pPr>
    </w:p>
    <w:p w:rsidR="003203A2" w:rsidRDefault="003203A2" w:rsidP="007470BA">
      <w:pPr>
        <w:jc w:val="center"/>
        <w:rPr>
          <w:rFonts w:asciiTheme="minorHAnsi" w:hAnsiTheme="minorHAnsi" w:cstheme="minorHAnsi"/>
          <w:b/>
        </w:rPr>
      </w:pPr>
    </w:p>
    <w:p w:rsidR="006F726C" w:rsidRDefault="006F726C" w:rsidP="007470BA">
      <w:pPr>
        <w:jc w:val="center"/>
        <w:rPr>
          <w:rFonts w:asciiTheme="minorHAnsi" w:hAnsiTheme="minorHAnsi" w:cstheme="minorHAnsi"/>
          <w:b/>
        </w:rPr>
      </w:pPr>
    </w:p>
    <w:p w:rsidR="003203A2" w:rsidRPr="00286B08" w:rsidRDefault="003203A2" w:rsidP="007470BA">
      <w:pPr>
        <w:jc w:val="center"/>
        <w:rPr>
          <w:rFonts w:asciiTheme="minorHAns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t>PARTE V</w:t>
      </w:r>
    </w:p>
    <w:p w:rsidR="00FF4409" w:rsidRDefault="0027528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FF4409" w:rsidRPr="00C861DD" w:rsidRDefault="00FF4409" w:rsidP="00FF4409">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D90794">
        <w:trPr>
          <w:jc w:val="center"/>
        </w:trPr>
        <w:tc>
          <w:tcPr>
            <w:tcW w:w="5529" w:type="dxa"/>
            <w:gridSpan w:val="4"/>
            <w:tcBorders>
              <w:left w:val="single" w:sz="4" w:space="0" w:color="auto"/>
              <w:right w:val="single" w:sz="4" w:space="0" w:color="auto"/>
            </w:tcBorders>
          </w:tcPr>
          <w:p w:rsidR="00FF4409" w:rsidRPr="00F3767B" w:rsidRDefault="00FF4409" w:rsidP="003813B7">
            <w:pPr>
              <w:numPr>
                <w:ilvl w:val="0"/>
                <w:numId w:val="29"/>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3813B7">
            <w:pPr>
              <w:numPr>
                <w:ilvl w:val="0"/>
                <w:numId w:val="29"/>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3813B7">
            <w:pPr>
              <w:numPr>
                <w:ilvl w:val="0"/>
                <w:numId w:val="29"/>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D90794">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3203A2" w:rsidRDefault="003203A2" w:rsidP="00113D25">
      <w:pPr>
        <w:jc w:val="center"/>
        <w:rPr>
          <w:rFonts w:asciiTheme="minorHAnsi" w:hAnsiTheme="minorHAnsi" w:cstheme="minorHAnsi"/>
          <w:b/>
          <w:bCs/>
          <w:sz w:val="24"/>
          <w:szCs w:val="24"/>
        </w:rPr>
      </w:pPr>
    </w:p>
    <w:p w:rsidR="003203A2" w:rsidRDefault="003203A2"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777B72" w:rsidRPr="00777B72" w:rsidRDefault="00777B72" w:rsidP="00777B72">
      <w:pPr>
        <w:spacing w:before="120" w:after="120"/>
        <w:ind w:left="4248"/>
        <w:rPr>
          <w:rFonts w:asciiTheme="minorHAnsi" w:hAnsiTheme="minorHAnsi" w:cstheme="minorHAnsi"/>
          <w:b/>
        </w:rPr>
      </w:pPr>
      <w:r w:rsidRPr="00777B72">
        <w:rPr>
          <w:rFonts w:asciiTheme="minorHAnsi" w:hAnsiTheme="minorHAnsi" w:cstheme="minorHAnsi"/>
          <w:b/>
        </w:rPr>
        <w:t xml:space="preserve">        CONTRATO YPFB/DLG:</w:t>
      </w:r>
      <w:r w:rsidRPr="00777B72">
        <w:rPr>
          <w:rFonts w:asciiTheme="minorHAnsi" w:hAnsiTheme="minorHAnsi" w:cstheme="minorHAnsi"/>
          <w:b/>
        </w:rPr>
        <w:tab/>
      </w:r>
      <w:r w:rsidRPr="00777B72">
        <w:rPr>
          <w:rFonts w:asciiTheme="minorHAnsi" w:hAnsiTheme="minorHAnsi" w:cstheme="minorHAnsi"/>
          <w:b/>
        </w:rPr>
        <w:tab/>
      </w:r>
    </w:p>
    <w:p w:rsidR="00777B72" w:rsidRPr="00777B72" w:rsidRDefault="00777B72" w:rsidP="00777B72">
      <w:pPr>
        <w:spacing w:before="120" w:after="120"/>
        <w:ind w:left="4248"/>
        <w:rPr>
          <w:rFonts w:asciiTheme="minorHAnsi" w:hAnsiTheme="minorHAnsi" w:cstheme="minorHAnsi"/>
          <w:b/>
        </w:rPr>
      </w:pPr>
      <w:r w:rsidRPr="00777B72">
        <w:rPr>
          <w:rFonts w:asciiTheme="minorHAnsi" w:hAnsiTheme="minorHAnsi" w:cstheme="minorHAnsi"/>
          <w:b/>
        </w:rPr>
        <w:t xml:space="preserve">                                  </w:t>
      </w:r>
      <w:r>
        <w:rPr>
          <w:rFonts w:asciiTheme="minorHAnsi" w:hAnsiTheme="minorHAnsi" w:cstheme="minorHAnsi"/>
          <w:b/>
        </w:rPr>
        <w:t>….</w:t>
      </w:r>
      <w:r w:rsidRPr="00777B72">
        <w:rPr>
          <w:rFonts w:asciiTheme="minorHAnsi" w:hAnsiTheme="minorHAnsi" w:cstheme="minorHAnsi"/>
          <w:b/>
        </w:rPr>
        <w:t xml:space="preserve">, </w:t>
      </w:r>
      <w:r>
        <w:rPr>
          <w:rFonts w:asciiTheme="minorHAnsi" w:hAnsiTheme="minorHAnsi" w:cstheme="minorHAnsi"/>
          <w:b/>
        </w:rPr>
        <w:t>………..</w:t>
      </w:r>
      <w:r w:rsidRPr="00777B72">
        <w:rPr>
          <w:rFonts w:asciiTheme="minorHAnsi" w:hAnsiTheme="minorHAnsi" w:cstheme="minorHAnsi"/>
          <w:b/>
        </w:rPr>
        <w:tab/>
      </w:r>
    </w:p>
    <w:p w:rsidR="00777B72" w:rsidRPr="00777B72" w:rsidRDefault="00777B72" w:rsidP="00777B72">
      <w:pPr>
        <w:spacing w:before="120" w:after="120"/>
        <w:ind w:left="567" w:right="474"/>
        <w:jc w:val="center"/>
        <w:rPr>
          <w:rFonts w:asciiTheme="minorHAnsi" w:hAnsiTheme="minorHAnsi" w:cstheme="minorHAnsi"/>
          <w:b/>
        </w:rPr>
      </w:pPr>
      <w:r w:rsidRPr="00777B72">
        <w:rPr>
          <w:rFonts w:asciiTheme="minorHAnsi" w:hAnsiTheme="minorHAnsi" w:cstheme="minorHAnsi"/>
          <w:b/>
        </w:rPr>
        <w:t>CONTRATO ADMINISTRATIVO PARA LA ADQUISICIÓN DE____________ _______________________________</w:t>
      </w:r>
    </w:p>
    <w:p w:rsidR="00777B72" w:rsidRPr="00777B72" w:rsidRDefault="00777B72" w:rsidP="00777B72">
      <w:pPr>
        <w:tabs>
          <w:tab w:val="left" w:pos="0"/>
        </w:tabs>
        <w:jc w:val="center"/>
        <w:rPr>
          <w:rFonts w:asciiTheme="minorHAnsi" w:hAnsiTheme="minorHAnsi" w:cstheme="minorHAnsi"/>
          <w:b/>
        </w:rPr>
      </w:pPr>
      <w:r w:rsidRPr="00777B72">
        <w:rPr>
          <w:rFonts w:asciiTheme="minorHAnsi" w:hAnsiTheme="minorHAnsi" w:cstheme="minorHAnsi"/>
          <w:b/>
        </w:rPr>
        <w:t>CÓDIGO: _______________</w:t>
      </w:r>
    </w:p>
    <w:p w:rsidR="00777B72" w:rsidRPr="00777B72" w:rsidRDefault="00777B72" w:rsidP="00777B72">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INCLUIR EL SIGUIENTE TEXTO EN CASO DE QUE CORRESPONDA:</w:t>
      </w:r>
    </w:p>
    <w:p w:rsidR="00777B72" w:rsidRPr="00777B72" w:rsidRDefault="00777B72" w:rsidP="00777B72">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SEÑOR NOTARIO DE GOBIERNO DEL DISTRITO ADMINISTRATIVO DE _______</w:t>
      </w:r>
    </w:p>
    <w:p w:rsidR="00777B72" w:rsidRPr="00777B72" w:rsidRDefault="00777B72" w:rsidP="00777B72">
      <w:pPr>
        <w:jc w:val="both"/>
        <w:rPr>
          <w:rFonts w:asciiTheme="minorHAnsi" w:hAnsiTheme="minorHAnsi" w:cstheme="minorHAnsi"/>
          <w:b/>
          <w:i/>
          <w:u w:val="single"/>
        </w:rPr>
      </w:pPr>
      <w:r w:rsidRPr="00777B72">
        <w:rPr>
          <w:rFonts w:asciiTheme="minorHAnsi" w:hAnsiTheme="minorHAnsi" w:cstheme="minorHAnsi"/>
          <w:i/>
          <w:u w:val="single"/>
          <w:lang w:val="es-BO"/>
        </w:rPr>
        <w:t>En el registro de Escrituras Públicas que corren a su cargo, sírvase usted insertar el presente Contrato para la adquisición de ______________________, sujeto a los siguientes términos y condiciones:</w:t>
      </w:r>
      <w:r w:rsidRPr="00777B72">
        <w:rPr>
          <w:rFonts w:asciiTheme="minorHAnsi" w:hAnsiTheme="minorHAnsi" w:cstheme="minorHAnsi"/>
          <w:i/>
          <w:lang w:val="es-BO"/>
        </w:rPr>
        <w:t> </w:t>
      </w:r>
      <w:r w:rsidRPr="00777B72">
        <w:rPr>
          <w:rFonts w:asciiTheme="minorHAnsi" w:hAnsiTheme="minorHAnsi" w:cstheme="minorHAnsi"/>
          <w:bCs/>
          <w:i/>
          <w:lang w:val="es-BO"/>
        </w:rPr>
        <w:t> </w:t>
      </w:r>
    </w:p>
    <w:p w:rsidR="00777B72" w:rsidRPr="00777B72" w:rsidRDefault="00777B72" w:rsidP="00777B72">
      <w:pPr>
        <w:autoSpaceDE w:val="0"/>
        <w:autoSpaceDN w:val="0"/>
        <w:adjustRightInd w:val="0"/>
        <w:spacing w:before="120" w:after="120"/>
        <w:jc w:val="both"/>
        <w:rPr>
          <w:rFonts w:asciiTheme="minorHAnsi" w:hAnsiTheme="minorHAnsi" w:cstheme="minorHAnsi"/>
        </w:rPr>
      </w:pPr>
      <w:r w:rsidRPr="00777B72">
        <w:rPr>
          <w:rFonts w:asciiTheme="minorHAnsi" w:hAnsiTheme="minorHAnsi" w:cstheme="minorHAnsi"/>
          <w:b/>
          <w:u w:val="single"/>
        </w:rPr>
        <w:t>PRIMERA. (PARTES CONTRATANTES)</w:t>
      </w:r>
    </w:p>
    <w:p w:rsidR="00777B72" w:rsidRPr="00777B72" w:rsidRDefault="00777B72" w:rsidP="003813B7">
      <w:pPr>
        <w:pStyle w:val="Prrafodelista"/>
        <w:numPr>
          <w:ilvl w:val="1"/>
          <w:numId w:val="39"/>
        </w:numPr>
        <w:spacing w:before="120" w:after="120"/>
        <w:ind w:left="709" w:hanging="709"/>
        <w:contextualSpacing/>
        <w:jc w:val="both"/>
        <w:rPr>
          <w:rFonts w:asciiTheme="minorHAnsi" w:hAnsiTheme="minorHAnsi" w:cstheme="minorHAnsi"/>
          <w:i/>
        </w:rPr>
      </w:pPr>
      <w:r w:rsidRPr="00777B72">
        <w:rPr>
          <w:rFonts w:asciiTheme="minorHAnsi" w:hAnsiTheme="minorHAnsi" w:cstheme="minorHAnsi"/>
          <w:b/>
        </w:rPr>
        <w:t>YACIMIENTOS PETROLÍFEROS FISCALES BOLIVIANOS</w:t>
      </w:r>
      <w:r w:rsidRPr="00777B72">
        <w:rPr>
          <w:rFonts w:asciiTheme="minorHAnsi" w:hAnsiTheme="minorHAnsi" w:cstheme="minorHAnsi"/>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777B72">
        <w:rPr>
          <w:rFonts w:asciiTheme="minorHAnsi" w:hAnsiTheme="minorHAnsi" w:cstheme="minorHAnsi"/>
          <w:b/>
        </w:rPr>
        <w:t xml:space="preserve">ENTIDAD, </w:t>
      </w:r>
    </w:p>
    <w:p w:rsidR="00777B72" w:rsidRPr="00777B72" w:rsidRDefault="00777B72" w:rsidP="00777B72">
      <w:pPr>
        <w:pStyle w:val="Prrafodelista"/>
        <w:spacing w:before="120" w:after="120"/>
        <w:ind w:left="709"/>
        <w:jc w:val="both"/>
        <w:rPr>
          <w:rFonts w:asciiTheme="minorHAnsi" w:hAnsiTheme="minorHAnsi" w:cstheme="minorHAnsi"/>
          <w:i/>
        </w:rPr>
      </w:pPr>
    </w:p>
    <w:p w:rsidR="00777B72" w:rsidRPr="00777B72" w:rsidRDefault="00777B72" w:rsidP="003813B7">
      <w:pPr>
        <w:pStyle w:val="Prrafodelista"/>
        <w:numPr>
          <w:ilvl w:val="1"/>
          <w:numId w:val="39"/>
        </w:numPr>
        <w:spacing w:before="120" w:after="120"/>
        <w:ind w:left="709" w:hanging="709"/>
        <w:contextualSpacing/>
        <w:jc w:val="both"/>
        <w:rPr>
          <w:rFonts w:asciiTheme="minorHAnsi" w:hAnsiTheme="minorHAnsi" w:cstheme="minorHAnsi"/>
          <w:i/>
        </w:rPr>
      </w:pPr>
      <w:r w:rsidRPr="00777B72">
        <w:rPr>
          <w:rFonts w:asciiTheme="minorHAnsi" w:hAnsiTheme="minorHAnsi" w:cstheme="minorHAnsi"/>
        </w:rPr>
        <w:t>_____________________________</w:t>
      </w:r>
      <w:r w:rsidRPr="00777B72">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______________</w:t>
      </w:r>
      <w:r w:rsidRPr="00777B72">
        <w:rPr>
          <w:rFonts w:asciiTheme="minorHAnsi" w:hAnsiTheme="minorHAnsi" w:cstheme="minorHAnsi"/>
          <w:i/>
          <w:lang w:val="es-ES_tradnl"/>
        </w:rPr>
        <w:t xml:space="preserve">, </w:t>
      </w:r>
      <w:r w:rsidRPr="00777B72">
        <w:rPr>
          <w:rFonts w:asciiTheme="minorHAnsi" w:hAnsiTheme="minorHAnsi" w:cstheme="minorHAnsi"/>
          <w:lang w:val="es-ES_tradnl"/>
        </w:rPr>
        <w:t>con Número de Identificación Tributaria (NIT) _______________, con domicilio en _______________________________ de la ciudad de _________________, representada legalmente por ____________________</w:t>
      </w:r>
      <w:r w:rsidRPr="00777B72">
        <w:rPr>
          <w:rFonts w:asciiTheme="minorHAnsi" w:hAnsiTheme="minorHAnsi" w:cstheme="minorHAnsi"/>
        </w:rPr>
        <w:t xml:space="preserve">con Cédula de Identidad ___________________________, </w:t>
      </w:r>
      <w:r w:rsidRPr="00777B72">
        <w:rPr>
          <w:rFonts w:asciiTheme="minorHAnsi" w:hAnsiTheme="minorHAnsi" w:cstheme="minorHAnsi"/>
          <w:lang w:val="es-ES_tradnl"/>
        </w:rPr>
        <w:t>en virtud al Testimonio de Poder _______________________ N° ____________________, otorgado ante Notaría de Fe Pública N° ________________del Tribunal Departamental de Justicia de _________________,</w:t>
      </w:r>
      <w:r w:rsidRPr="00777B72">
        <w:rPr>
          <w:rFonts w:asciiTheme="minorHAnsi" w:hAnsiTheme="minorHAnsi" w:cstheme="minorHAnsi"/>
        </w:rPr>
        <w:t xml:space="preserve">que en adelante se denominará el </w:t>
      </w:r>
      <w:r w:rsidRPr="00777B72">
        <w:rPr>
          <w:rFonts w:asciiTheme="minorHAnsi" w:hAnsiTheme="minorHAnsi" w:cstheme="minorHAnsi"/>
          <w:b/>
          <w:bCs/>
          <w:lang w:val="es-ES_tradnl"/>
        </w:rPr>
        <w:t>PROVEEDOR</w:t>
      </w:r>
      <w:r w:rsidRPr="00777B72">
        <w:rPr>
          <w:rFonts w:asciiTheme="minorHAnsi" w:hAnsiTheme="minorHAnsi" w:cstheme="minorHAnsi"/>
          <w:b/>
        </w:rPr>
        <w:t>.</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rPr>
        <w:t xml:space="preserve">Tanto la </w:t>
      </w:r>
      <w:r w:rsidRPr="00777B72">
        <w:rPr>
          <w:rFonts w:asciiTheme="minorHAnsi" w:hAnsiTheme="minorHAnsi" w:cstheme="minorHAnsi"/>
          <w:b/>
        </w:rPr>
        <w:t>ENTIDAD</w:t>
      </w:r>
      <w:r w:rsidRPr="00777B72">
        <w:rPr>
          <w:rFonts w:asciiTheme="minorHAnsi" w:hAnsiTheme="minorHAnsi" w:cstheme="minorHAnsi"/>
        </w:rPr>
        <w:t xml:space="preserve"> como el </w:t>
      </w:r>
      <w:r w:rsidRPr="00777B72">
        <w:rPr>
          <w:rFonts w:asciiTheme="minorHAnsi" w:hAnsiTheme="minorHAnsi" w:cstheme="minorHAnsi"/>
          <w:b/>
        </w:rPr>
        <w:t>PROVEEDOR</w:t>
      </w:r>
      <w:r w:rsidRPr="00777B72">
        <w:rPr>
          <w:rFonts w:asciiTheme="minorHAnsi" w:hAnsiTheme="minorHAnsi" w:cstheme="minorHAnsi"/>
        </w:rPr>
        <w:t xml:space="preserve"> podrán ser denominados individualmente e indistintamente como “Parte” o colectivamente “Partes”.</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SEGUNDA.- (ANTECEDENTES LEGALES DEL CONTRATO) </w:t>
      </w:r>
    </w:p>
    <w:p w:rsidR="00777B72" w:rsidRPr="00777B72" w:rsidRDefault="00777B72" w:rsidP="00777B72">
      <w:pPr>
        <w:spacing w:before="120" w:after="120"/>
        <w:ind w:left="705" w:hanging="705"/>
        <w:jc w:val="both"/>
        <w:rPr>
          <w:rFonts w:asciiTheme="minorHAnsi" w:hAnsiTheme="minorHAnsi" w:cstheme="minorHAnsi"/>
        </w:rPr>
      </w:pPr>
      <w:r w:rsidRPr="00777B72">
        <w:rPr>
          <w:rFonts w:asciiTheme="minorHAnsi" w:hAnsiTheme="minorHAnsi" w:cstheme="minorHAnsi"/>
          <w:b/>
          <w:bCs/>
          <w:lang w:val="es-BO"/>
        </w:rPr>
        <w:t xml:space="preserve">2.1. </w:t>
      </w:r>
      <w:r w:rsidRPr="00777B72">
        <w:rPr>
          <w:rFonts w:asciiTheme="minorHAnsi" w:hAnsiTheme="minorHAnsi" w:cstheme="minorHAnsi"/>
          <w:b/>
          <w:bCs/>
          <w:lang w:val="es-BO"/>
        </w:rPr>
        <w:tab/>
      </w:r>
      <w:r w:rsidRPr="00777B72">
        <w:rPr>
          <w:rFonts w:asciiTheme="minorHAnsi" w:hAnsiTheme="minorHAnsi" w:cstheme="minorHAnsi"/>
        </w:rPr>
        <w:t>La</w:t>
      </w:r>
      <w:r w:rsidRPr="00777B72">
        <w:rPr>
          <w:rFonts w:asciiTheme="minorHAnsi" w:hAnsiTheme="minorHAnsi" w:cstheme="minorHAnsi"/>
          <w:b/>
        </w:rPr>
        <w:t xml:space="preserve"> ENTIDAD </w:t>
      </w:r>
      <w:r w:rsidRPr="00777B72">
        <w:rPr>
          <w:rFonts w:asciiTheme="minorHAnsi" w:hAnsiTheme="minorHAnsi" w:cstheme="minorHAnsi"/>
        </w:rPr>
        <w:t>mediante la modalidad de contratación _______________________ con código de proceso _____________________, llevó adelante el proceso de contratación para la adquisición de ______________________________</w:t>
      </w:r>
      <w:proofErr w:type="gramStart"/>
      <w:r w:rsidRPr="00777B72">
        <w:rPr>
          <w:rFonts w:asciiTheme="minorHAnsi" w:hAnsiTheme="minorHAnsi" w:cstheme="minorHAnsi"/>
        </w:rPr>
        <w:t>,realizado</w:t>
      </w:r>
      <w:proofErr w:type="gramEnd"/>
      <w:r w:rsidRPr="00777B72">
        <w:rPr>
          <w:rFonts w:asciiTheme="minorHAnsi" w:hAnsiTheme="minorHAnsi" w:cstheme="minorHAnsi"/>
        </w:rPr>
        <w:t xml:space="preserve"> bajo las normas y regulaciones de contratación establecidas en el Reglamento _____________________ aprobado mediante Resolución de Directorio ____________________________ y el documento de contratación directa.</w:t>
      </w:r>
    </w:p>
    <w:p w:rsidR="00777B72" w:rsidRPr="00777B72" w:rsidRDefault="00777B72" w:rsidP="00777B72">
      <w:pPr>
        <w:spacing w:before="120" w:after="120"/>
        <w:ind w:left="709" w:hanging="709"/>
        <w:jc w:val="both"/>
        <w:rPr>
          <w:rFonts w:asciiTheme="minorHAnsi" w:hAnsiTheme="minorHAnsi" w:cstheme="minorHAnsi"/>
          <w:bCs/>
        </w:rPr>
      </w:pPr>
      <w:r w:rsidRPr="00777B72">
        <w:rPr>
          <w:rFonts w:asciiTheme="minorHAnsi" w:hAnsiTheme="minorHAnsi" w:cstheme="minorHAnsi"/>
          <w:b/>
          <w:bCs/>
        </w:rPr>
        <w:t>2.2.</w:t>
      </w:r>
      <w:r w:rsidRPr="00777B72">
        <w:rPr>
          <w:rFonts w:asciiTheme="minorHAnsi" w:hAnsiTheme="minorHAnsi" w:cstheme="minorHAnsi"/>
          <w:bCs/>
        </w:rPr>
        <w:tab/>
        <w:t>Por su parte el</w:t>
      </w:r>
      <w:r w:rsidRPr="00777B72">
        <w:rPr>
          <w:rFonts w:asciiTheme="minorHAnsi" w:hAnsiTheme="minorHAnsi" w:cstheme="minorHAnsi"/>
          <w:b/>
          <w:bCs/>
        </w:rPr>
        <w:t xml:space="preserve"> PROVEEDOR </w:t>
      </w:r>
      <w:r w:rsidRPr="00777B72">
        <w:rPr>
          <w:rFonts w:asciiTheme="minorHAnsi" w:hAnsiTheme="minorHAnsi" w:cstheme="minorHAnsi"/>
          <w:bCs/>
        </w:rPr>
        <w:t xml:space="preserve">reúne las condiciones y experiencia para llevar a cabo la Adquisición detallada en el presente Contrato. </w:t>
      </w:r>
      <w:bookmarkStart w:id="1" w:name="_Toc418613179"/>
      <w:bookmarkStart w:id="2" w:name="_Toc429824734"/>
      <w:bookmarkStart w:id="3" w:name="_Toc245538374"/>
      <w:bookmarkStart w:id="4" w:name="_Toc249143838"/>
    </w:p>
    <w:bookmarkEnd w:id="1"/>
    <w:bookmarkEnd w:id="2"/>
    <w:bookmarkEnd w:id="3"/>
    <w:bookmarkEnd w:id="4"/>
    <w:p w:rsidR="00777B72" w:rsidRPr="00777B72" w:rsidRDefault="00777B72" w:rsidP="00777B72">
      <w:pPr>
        <w:spacing w:before="120" w:after="120"/>
        <w:rPr>
          <w:rFonts w:asciiTheme="minorHAnsi" w:hAnsiTheme="minorHAnsi" w:cstheme="minorHAnsi"/>
          <w:b/>
          <w:u w:val="single"/>
        </w:rPr>
      </w:pPr>
      <w:r w:rsidRPr="00777B72">
        <w:rPr>
          <w:rFonts w:asciiTheme="minorHAnsi" w:hAnsiTheme="minorHAnsi" w:cstheme="minorHAnsi"/>
          <w:b/>
          <w:u w:val="single"/>
          <w:lang w:val="es-ES_tradnl"/>
        </w:rPr>
        <w:t xml:space="preserve">TERCERA.- </w:t>
      </w:r>
      <w:r w:rsidRPr="00777B72">
        <w:rPr>
          <w:rFonts w:asciiTheme="minorHAnsi" w:hAnsiTheme="minorHAnsi" w:cstheme="minorHAnsi"/>
          <w:b/>
          <w:u w:val="single"/>
        </w:rPr>
        <w:t>(DISPOSICIONES GENERALES)</w:t>
      </w:r>
    </w:p>
    <w:p w:rsidR="00777B72" w:rsidRPr="00777B72" w:rsidRDefault="00777B72" w:rsidP="00777B72">
      <w:pPr>
        <w:spacing w:before="120" w:after="120"/>
        <w:ind w:left="705" w:hanging="705"/>
        <w:jc w:val="both"/>
        <w:rPr>
          <w:rFonts w:asciiTheme="minorHAnsi" w:hAnsiTheme="minorHAnsi" w:cstheme="minorHAnsi"/>
        </w:rPr>
      </w:pPr>
      <w:r w:rsidRPr="00777B72">
        <w:rPr>
          <w:rFonts w:asciiTheme="minorHAnsi" w:hAnsiTheme="minorHAnsi" w:cstheme="minorHAnsi"/>
          <w:b/>
        </w:rPr>
        <w:t>3.1.</w:t>
      </w:r>
      <w:r w:rsidRPr="00777B72">
        <w:rPr>
          <w:rFonts w:asciiTheme="minorHAnsi" w:hAnsiTheme="minorHAnsi" w:cstheme="minorHAnsi"/>
          <w:b/>
        </w:rPr>
        <w:tab/>
        <w:t>Definiciones:</w:t>
      </w:r>
      <w:r w:rsidRPr="00777B72">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8"/>
        <w:gridCol w:w="6146"/>
      </w:tblGrid>
      <w:tr w:rsidR="00777B72" w:rsidRPr="00777B72" w:rsidTr="003479B8">
        <w:tc>
          <w:tcPr>
            <w:tcW w:w="2522" w:type="dxa"/>
          </w:tcPr>
          <w:p w:rsidR="00777B72" w:rsidRPr="00777B72" w:rsidRDefault="00777B72" w:rsidP="003479B8">
            <w:pPr>
              <w:spacing w:before="120" w:after="120"/>
              <w:rPr>
                <w:rFonts w:asciiTheme="minorHAnsi" w:hAnsiTheme="minorHAnsi" w:cstheme="minorHAnsi"/>
                <w:b/>
              </w:rPr>
            </w:pPr>
            <w:r w:rsidRPr="00777B72">
              <w:rPr>
                <w:rFonts w:asciiTheme="minorHAnsi" w:hAnsiTheme="minorHAnsi" w:cstheme="minorHAnsi"/>
                <w:b/>
              </w:rPr>
              <w:t>Adquisición:</w:t>
            </w:r>
          </w:p>
          <w:p w:rsidR="00777B72" w:rsidRPr="00777B72" w:rsidRDefault="00777B72" w:rsidP="003479B8">
            <w:pPr>
              <w:spacing w:before="120" w:after="120"/>
              <w:jc w:val="both"/>
              <w:rPr>
                <w:rFonts w:asciiTheme="minorHAnsi" w:hAnsiTheme="minorHAnsi" w:cstheme="minorHAnsi"/>
              </w:rPr>
            </w:pPr>
          </w:p>
        </w:tc>
        <w:tc>
          <w:tcPr>
            <w:tcW w:w="6237" w:type="dxa"/>
          </w:tcPr>
          <w:p w:rsidR="00777B72" w:rsidRPr="00777B72" w:rsidRDefault="00777B72" w:rsidP="003479B8">
            <w:pPr>
              <w:spacing w:before="120" w:after="120"/>
              <w:jc w:val="both"/>
              <w:rPr>
                <w:rFonts w:asciiTheme="minorHAnsi" w:hAnsiTheme="minorHAnsi" w:cstheme="minorHAnsi"/>
              </w:rPr>
            </w:pPr>
            <w:r w:rsidRPr="00777B72">
              <w:rPr>
                <w:rFonts w:asciiTheme="minorHAnsi" w:hAnsiTheme="minorHAnsi" w:cstheme="minorHAnsi"/>
              </w:rPr>
              <w:t xml:space="preserve">Significa la compra de __________________________, que será entregada por el </w:t>
            </w:r>
            <w:r w:rsidRPr="00777B72">
              <w:rPr>
                <w:rFonts w:asciiTheme="minorHAnsi" w:hAnsiTheme="minorHAnsi" w:cstheme="minorHAnsi"/>
                <w:b/>
              </w:rPr>
              <w:t>PROVEEDOR</w:t>
            </w:r>
            <w:r w:rsidRPr="00777B72">
              <w:rPr>
                <w:rFonts w:asciiTheme="minorHAnsi" w:hAnsiTheme="minorHAnsi" w:cstheme="minorHAnsi"/>
              </w:rPr>
              <w:t xml:space="preserve"> a favor de la </w:t>
            </w:r>
            <w:r w:rsidRPr="00777B72">
              <w:rPr>
                <w:rFonts w:asciiTheme="minorHAnsi" w:hAnsiTheme="minorHAnsi" w:cstheme="minorHAnsi"/>
                <w:b/>
              </w:rPr>
              <w:t>ENTIDAD</w:t>
            </w:r>
            <w:r w:rsidRPr="00777B72">
              <w:rPr>
                <w:rFonts w:asciiTheme="minorHAnsi" w:hAnsiTheme="minorHAnsi" w:cstheme="minorHAnsi"/>
              </w:rPr>
              <w:t xml:space="preserve"> conforme al objeto del presente Contrato, con su personal, materiales y recursos, bajo su exclusiva responsabilidad y riesgo, cumpliendo las previsiones de este Contrato, sus anexos y la Ley Aplicable.</w:t>
            </w:r>
          </w:p>
        </w:tc>
      </w:tr>
      <w:tr w:rsidR="00777B72" w:rsidRPr="00777B72" w:rsidTr="003479B8">
        <w:tc>
          <w:tcPr>
            <w:tcW w:w="2522" w:type="dxa"/>
          </w:tcPr>
          <w:p w:rsidR="00777B72" w:rsidRPr="00777B72" w:rsidRDefault="00777B72" w:rsidP="003479B8">
            <w:pPr>
              <w:spacing w:before="120" w:after="120"/>
              <w:jc w:val="both"/>
              <w:rPr>
                <w:rFonts w:asciiTheme="minorHAnsi" w:hAnsiTheme="minorHAnsi" w:cstheme="minorHAnsi"/>
                <w:b/>
              </w:rPr>
            </w:pPr>
            <w:r w:rsidRPr="00777B72">
              <w:rPr>
                <w:rFonts w:asciiTheme="minorHAnsi" w:hAnsiTheme="minorHAnsi" w:cstheme="minorHAnsi"/>
                <w:b/>
              </w:rPr>
              <w:t>Contrato:</w:t>
            </w:r>
          </w:p>
        </w:tc>
        <w:tc>
          <w:tcPr>
            <w:tcW w:w="6237" w:type="dxa"/>
          </w:tcPr>
          <w:p w:rsidR="00777B72" w:rsidRPr="00777B72" w:rsidRDefault="00777B72" w:rsidP="003479B8">
            <w:pPr>
              <w:spacing w:before="120" w:after="120"/>
              <w:jc w:val="both"/>
              <w:rPr>
                <w:rFonts w:asciiTheme="minorHAnsi" w:hAnsiTheme="minorHAnsi" w:cstheme="minorHAnsi"/>
              </w:rPr>
            </w:pPr>
            <w:r w:rsidRPr="00777B72">
              <w:rPr>
                <w:rFonts w:asciiTheme="minorHAnsi" w:hAnsiTheme="minorHAnsi" w:cstheme="minorHAnsi"/>
              </w:rPr>
              <w:t>Es el presente documento celebrado entre las Partes, junto con todos los anexos que forman parte integrante del mismo.</w:t>
            </w:r>
          </w:p>
        </w:tc>
      </w:tr>
      <w:tr w:rsidR="00777B72" w:rsidRPr="00777B72" w:rsidTr="003479B8">
        <w:tc>
          <w:tcPr>
            <w:tcW w:w="2522" w:type="dxa"/>
          </w:tcPr>
          <w:p w:rsidR="00777B72" w:rsidRPr="00777B72" w:rsidRDefault="00777B72" w:rsidP="003479B8">
            <w:pPr>
              <w:spacing w:before="120" w:after="120"/>
              <w:rPr>
                <w:rFonts w:asciiTheme="minorHAnsi" w:hAnsiTheme="minorHAnsi" w:cstheme="minorHAnsi"/>
                <w:b/>
              </w:rPr>
            </w:pPr>
            <w:r w:rsidRPr="00777B72">
              <w:rPr>
                <w:rFonts w:asciiTheme="minorHAnsi" w:hAnsiTheme="minorHAnsi" w:cstheme="minorHAnsi"/>
                <w:b/>
              </w:rPr>
              <w:t>Responsable o Comité de Recepción:</w:t>
            </w:r>
          </w:p>
        </w:tc>
        <w:tc>
          <w:tcPr>
            <w:tcW w:w="6237" w:type="dxa"/>
          </w:tcPr>
          <w:p w:rsidR="00777B72" w:rsidRPr="00777B72" w:rsidRDefault="00777B72" w:rsidP="003479B8">
            <w:pPr>
              <w:spacing w:before="120" w:after="120"/>
              <w:jc w:val="both"/>
              <w:rPr>
                <w:rFonts w:asciiTheme="minorHAnsi" w:hAnsiTheme="minorHAnsi" w:cstheme="minorHAnsi"/>
              </w:rPr>
            </w:pPr>
            <w:r w:rsidRPr="00777B72">
              <w:rPr>
                <w:rFonts w:asciiTheme="minorHAnsi" w:hAnsiTheme="minorHAnsi" w:cstheme="minorHAnsi"/>
              </w:rPr>
              <w:t xml:space="preserve">Es una o más personas designadas por la </w:t>
            </w:r>
            <w:r w:rsidRPr="00777B72">
              <w:rPr>
                <w:rFonts w:asciiTheme="minorHAnsi" w:hAnsiTheme="minorHAnsi" w:cstheme="minorHAnsi"/>
                <w:b/>
              </w:rPr>
              <w:t>ENTIDAD</w:t>
            </w:r>
            <w:r w:rsidRPr="00777B72">
              <w:rPr>
                <w:rFonts w:asciiTheme="minorHAnsi" w:hAnsiTheme="minorHAnsi" w:cstheme="minorHAnsi"/>
              </w:rPr>
              <w:t xml:space="preserve">, quienes serán responsables de la verificación y recepción de la </w:t>
            </w:r>
            <w:r w:rsidRPr="00777B72">
              <w:rPr>
                <w:rFonts w:asciiTheme="minorHAnsi" w:hAnsiTheme="minorHAnsi" w:cstheme="minorHAnsi"/>
                <w:lang w:val="es-ES_tradnl"/>
              </w:rPr>
              <w:t>Adquisición</w:t>
            </w:r>
            <w:r w:rsidRPr="00777B72">
              <w:rPr>
                <w:rFonts w:asciiTheme="minorHAnsi" w:hAnsiTheme="minorHAnsi" w:cstheme="minorHAnsi"/>
              </w:rPr>
              <w:t xml:space="preserve"> a ser entregada por el </w:t>
            </w:r>
            <w:r w:rsidRPr="00777B72">
              <w:rPr>
                <w:rFonts w:asciiTheme="minorHAnsi" w:hAnsiTheme="minorHAnsi" w:cstheme="minorHAnsi"/>
                <w:b/>
              </w:rPr>
              <w:t>PROVEEDOR</w:t>
            </w:r>
            <w:r w:rsidRPr="00777B72">
              <w:rPr>
                <w:rFonts w:asciiTheme="minorHAnsi" w:hAnsiTheme="minorHAnsi" w:cstheme="minorHAnsi"/>
              </w:rPr>
              <w:t>, conforme lo establecido en el presente Contrato.</w:t>
            </w:r>
          </w:p>
        </w:tc>
      </w:tr>
      <w:tr w:rsidR="00777B72" w:rsidRPr="00777B72" w:rsidTr="003479B8">
        <w:tc>
          <w:tcPr>
            <w:tcW w:w="2522" w:type="dxa"/>
          </w:tcPr>
          <w:p w:rsidR="00777B72" w:rsidRPr="00777B72" w:rsidRDefault="00777B72" w:rsidP="003479B8">
            <w:pPr>
              <w:spacing w:before="120" w:after="120"/>
              <w:rPr>
                <w:rFonts w:asciiTheme="minorHAnsi" w:hAnsiTheme="minorHAnsi" w:cstheme="minorHAnsi"/>
                <w:b/>
              </w:rPr>
            </w:pPr>
            <w:r w:rsidRPr="00777B72">
              <w:rPr>
                <w:rFonts w:asciiTheme="minorHAnsi" w:hAnsiTheme="minorHAnsi" w:cstheme="minorHAnsi"/>
                <w:b/>
              </w:rPr>
              <w:t>Ley Aplicable:</w:t>
            </w:r>
            <w:r w:rsidRPr="00777B72">
              <w:rPr>
                <w:rFonts w:asciiTheme="minorHAnsi" w:hAnsiTheme="minorHAnsi" w:cstheme="minorHAnsi"/>
              </w:rPr>
              <w:tab/>
            </w:r>
          </w:p>
        </w:tc>
        <w:tc>
          <w:tcPr>
            <w:tcW w:w="6237" w:type="dxa"/>
          </w:tcPr>
          <w:p w:rsidR="00777B72" w:rsidRPr="00777B72" w:rsidRDefault="00777B72" w:rsidP="003479B8">
            <w:pPr>
              <w:spacing w:before="120" w:after="120"/>
              <w:jc w:val="both"/>
              <w:rPr>
                <w:rFonts w:asciiTheme="minorHAnsi" w:hAnsiTheme="minorHAnsi" w:cstheme="minorHAnsi"/>
              </w:rPr>
            </w:pPr>
            <w:r w:rsidRPr="00777B72">
              <w:rPr>
                <w:rFonts w:asciiTheme="minorHAnsi" w:hAnsiTheme="minorHAnsi" w:cstheme="minorHAnsi"/>
              </w:rPr>
              <w:t>Son las normas constitucionales, leyes, decretos supremos y toda otra disposición legal vigente y publicada en el Estado Plurinacional de Bolivia.</w:t>
            </w:r>
          </w:p>
        </w:tc>
      </w:tr>
      <w:tr w:rsidR="00777B72" w:rsidRPr="00777B72" w:rsidTr="003479B8">
        <w:tc>
          <w:tcPr>
            <w:tcW w:w="2522" w:type="dxa"/>
          </w:tcPr>
          <w:p w:rsidR="00777B72" w:rsidRPr="00777B72" w:rsidRDefault="00777B72" w:rsidP="003479B8">
            <w:pPr>
              <w:spacing w:before="120" w:after="120"/>
              <w:rPr>
                <w:rFonts w:asciiTheme="minorHAnsi" w:hAnsiTheme="minorHAnsi" w:cstheme="minorHAnsi"/>
                <w:b/>
              </w:rPr>
            </w:pPr>
            <w:r w:rsidRPr="00777B72">
              <w:rPr>
                <w:rFonts w:asciiTheme="minorHAnsi" w:hAnsiTheme="minorHAnsi" w:cstheme="minorHAnsi"/>
                <w:b/>
              </w:rPr>
              <w:t>Unidad Solicitante:</w:t>
            </w:r>
          </w:p>
        </w:tc>
        <w:tc>
          <w:tcPr>
            <w:tcW w:w="6237" w:type="dxa"/>
          </w:tcPr>
          <w:p w:rsidR="00777B72" w:rsidRPr="00777B72" w:rsidRDefault="00777B72" w:rsidP="003479B8">
            <w:pPr>
              <w:spacing w:before="120" w:after="120"/>
              <w:jc w:val="both"/>
              <w:rPr>
                <w:rFonts w:asciiTheme="minorHAnsi" w:hAnsiTheme="minorHAnsi" w:cstheme="minorHAnsi"/>
              </w:rPr>
            </w:pPr>
            <w:r w:rsidRPr="00777B72">
              <w:rPr>
                <w:rFonts w:asciiTheme="minorHAnsi" w:hAnsiTheme="minorHAnsi" w:cstheme="minorHAnsi"/>
              </w:rPr>
              <w:t xml:space="preserve">Es la ___________________________ de la </w:t>
            </w:r>
            <w:r w:rsidRPr="00777B72">
              <w:rPr>
                <w:rFonts w:asciiTheme="minorHAnsi" w:hAnsiTheme="minorHAnsi" w:cstheme="minorHAnsi"/>
                <w:b/>
              </w:rPr>
              <w:t>ENTIDAD.</w:t>
            </w:r>
          </w:p>
        </w:tc>
      </w:tr>
    </w:tbl>
    <w:p w:rsidR="00777B72" w:rsidRPr="00777B72" w:rsidRDefault="00777B72" w:rsidP="00777B72">
      <w:pPr>
        <w:spacing w:before="120" w:after="120"/>
        <w:ind w:left="709" w:hanging="709"/>
        <w:jc w:val="both"/>
        <w:rPr>
          <w:rFonts w:asciiTheme="minorHAnsi" w:hAnsiTheme="minorHAnsi" w:cstheme="minorHAnsi"/>
        </w:rPr>
      </w:pPr>
      <w:r w:rsidRPr="00777B72">
        <w:rPr>
          <w:rFonts w:asciiTheme="minorHAnsi" w:hAnsiTheme="minorHAnsi" w:cstheme="minorHAnsi"/>
          <w:b/>
        </w:rPr>
        <w:t xml:space="preserve">3.2. </w:t>
      </w:r>
      <w:r w:rsidRPr="00777B72">
        <w:rPr>
          <w:rFonts w:asciiTheme="minorHAnsi" w:hAnsiTheme="minorHAnsi" w:cstheme="minorHAnsi"/>
          <w:b/>
        </w:rPr>
        <w:tab/>
        <w:t xml:space="preserve">Relación entre las Partes: </w:t>
      </w:r>
      <w:r w:rsidRPr="00777B72">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777B72">
        <w:rPr>
          <w:rFonts w:asciiTheme="minorHAnsi" w:hAnsiTheme="minorHAnsi" w:cstheme="minorHAnsi"/>
          <w:b/>
        </w:rPr>
        <w:t>PROVEEDOR</w:t>
      </w:r>
      <w:r w:rsidRPr="00777B72">
        <w:rPr>
          <w:rFonts w:asciiTheme="minorHAnsi" w:hAnsiTheme="minorHAnsi" w:cstheme="minorHAnsi"/>
        </w:rPr>
        <w:t>, quien será plenamente responsable por todos los aspectos relacionados con este Contrato y la Ley Aplicable.</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3.3.</w:t>
      </w:r>
      <w:r w:rsidRPr="00777B72">
        <w:rPr>
          <w:rFonts w:asciiTheme="minorHAnsi" w:hAnsiTheme="minorHAnsi" w:cstheme="minorHAnsi"/>
        </w:rPr>
        <w:tab/>
      </w:r>
      <w:r w:rsidRPr="00777B72">
        <w:rPr>
          <w:rFonts w:asciiTheme="minorHAnsi" w:hAnsiTheme="minorHAnsi" w:cstheme="minorHAnsi"/>
          <w:b/>
        </w:rPr>
        <w:t>Ley que rige el Contrato:</w:t>
      </w:r>
      <w:r w:rsidRPr="00777B72">
        <w:rPr>
          <w:rFonts w:asciiTheme="minorHAnsi" w:hAnsiTheme="minorHAnsi" w:cstheme="minorHAnsi"/>
        </w:rPr>
        <w:t xml:space="preserve"> Este Contrato, su significado e interpretación y la relación que crea entre las Partes se regirá por Ley Aplicable.</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3.4.</w:t>
      </w:r>
      <w:r w:rsidRPr="00777B72">
        <w:rPr>
          <w:rFonts w:asciiTheme="minorHAnsi" w:hAnsiTheme="minorHAnsi" w:cstheme="minorHAnsi"/>
        </w:rPr>
        <w:tab/>
      </w:r>
      <w:r w:rsidRPr="00777B72">
        <w:rPr>
          <w:rFonts w:asciiTheme="minorHAnsi" w:hAnsiTheme="minorHAnsi" w:cstheme="minorHAnsi"/>
          <w:b/>
        </w:rPr>
        <w:t xml:space="preserve">Idioma: </w:t>
      </w:r>
      <w:r w:rsidRPr="00777B72">
        <w:rPr>
          <w:rFonts w:asciiTheme="minorHAnsi" w:hAnsiTheme="minorHAnsi" w:cstheme="minorHAnsi"/>
        </w:rPr>
        <w:t>Este Contrato se ha celebrado en castellano, idioma por el que se regirán obligatoriamente todas las materias relacionadas con el mismo o su interpretación.</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3.5.</w:t>
      </w:r>
      <w:r w:rsidRPr="00777B72">
        <w:rPr>
          <w:rFonts w:asciiTheme="minorHAnsi" w:hAnsiTheme="minorHAnsi" w:cstheme="minorHAnsi"/>
        </w:rPr>
        <w:tab/>
      </w:r>
      <w:r w:rsidRPr="00777B72">
        <w:rPr>
          <w:rFonts w:asciiTheme="minorHAnsi" w:hAnsiTheme="minorHAnsi" w:cstheme="minorHAnsi"/>
          <w:b/>
        </w:rPr>
        <w:t>Encabezamientos:</w:t>
      </w:r>
      <w:r w:rsidRPr="00777B72">
        <w:rPr>
          <w:rFonts w:asciiTheme="minorHAnsi" w:hAnsiTheme="minorHAnsi" w:cstheme="minorHAnsi"/>
        </w:rPr>
        <w:t xml:space="preserve"> El contenido de este Contrato no se verá restringido, modificado o afectado por los encabezamientos.</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3.6.</w:t>
      </w:r>
      <w:r w:rsidRPr="00777B72">
        <w:rPr>
          <w:rFonts w:asciiTheme="minorHAnsi" w:hAnsiTheme="minorHAnsi" w:cstheme="minorHAnsi"/>
        </w:rPr>
        <w:tab/>
      </w:r>
      <w:r w:rsidRPr="00777B72">
        <w:rPr>
          <w:rFonts w:asciiTheme="minorHAnsi" w:hAnsiTheme="minorHAnsi" w:cstheme="minorHAnsi"/>
          <w:b/>
        </w:rPr>
        <w:t>Totalidad del acuerdo:</w:t>
      </w:r>
      <w:r w:rsidRPr="00777B72">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3.7.</w:t>
      </w:r>
      <w:r w:rsidRPr="00777B72">
        <w:rPr>
          <w:rFonts w:asciiTheme="minorHAnsi" w:hAnsiTheme="minorHAnsi" w:cstheme="minorHAnsi"/>
        </w:rPr>
        <w:tab/>
      </w:r>
      <w:r w:rsidRPr="00777B72">
        <w:rPr>
          <w:rFonts w:asciiTheme="minorHAnsi" w:hAnsiTheme="minorHAnsi" w:cstheme="minorHAnsi"/>
          <w:b/>
        </w:rPr>
        <w:t>Plazos:</w:t>
      </w:r>
      <w:r w:rsidRPr="00777B72">
        <w:rPr>
          <w:rFonts w:asciiTheme="minorHAnsi" w:hAnsiTheme="minorHAnsi" w:cstheme="minorHAnsi"/>
        </w:rPr>
        <w:t xml:space="preserve"> Todos los plazos establecidos en este Contrato y sus anexos se entenderán como días calendario, salvo indicación expresa en contrario.</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3.8.</w:t>
      </w:r>
      <w:r w:rsidRPr="00777B72">
        <w:rPr>
          <w:rFonts w:asciiTheme="minorHAnsi" w:hAnsiTheme="minorHAnsi" w:cstheme="minorHAnsi"/>
        </w:rPr>
        <w:tab/>
      </w:r>
      <w:r w:rsidRPr="00777B72">
        <w:rPr>
          <w:rFonts w:asciiTheme="minorHAnsi" w:hAnsiTheme="minorHAnsi" w:cstheme="minorHAnsi"/>
          <w:b/>
        </w:rPr>
        <w:t>Mayúsculas:</w:t>
      </w:r>
      <w:r w:rsidRPr="00777B72">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777B72" w:rsidRPr="00777B72" w:rsidRDefault="00777B72" w:rsidP="00777B72">
      <w:pPr>
        <w:spacing w:before="120" w:after="120"/>
        <w:ind w:left="709" w:hanging="709"/>
        <w:jc w:val="both"/>
        <w:rPr>
          <w:rFonts w:asciiTheme="minorHAnsi" w:hAnsiTheme="minorHAnsi" w:cstheme="minorHAnsi"/>
        </w:rPr>
      </w:pPr>
      <w:r w:rsidRPr="00777B72">
        <w:rPr>
          <w:rFonts w:asciiTheme="minorHAnsi" w:hAnsiTheme="minorHAnsi" w:cstheme="minorHAnsi"/>
          <w:b/>
          <w:bCs/>
        </w:rPr>
        <w:t>3.9.</w:t>
      </w:r>
      <w:r w:rsidRPr="00777B72">
        <w:rPr>
          <w:rFonts w:asciiTheme="minorHAnsi" w:hAnsiTheme="minorHAnsi" w:cstheme="minorHAnsi"/>
          <w:b/>
          <w:bCs/>
        </w:rPr>
        <w:tab/>
        <w:t xml:space="preserve">Discrepancias: </w:t>
      </w:r>
      <w:r w:rsidRPr="00777B72">
        <w:rPr>
          <w:rFonts w:asciiTheme="minorHAnsi" w:hAnsiTheme="minorHAnsi" w:cstheme="minorHAns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77B72" w:rsidRPr="00777B72" w:rsidRDefault="00777B72" w:rsidP="00777B72">
      <w:pPr>
        <w:spacing w:before="120" w:after="120"/>
        <w:ind w:left="709" w:hanging="709"/>
        <w:jc w:val="both"/>
        <w:rPr>
          <w:rFonts w:asciiTheme="minorHAnsi" w:hAnsiTheme="minorHAnsi" w:cstheme="minorHAnsi"/>
          <w:u w:val="single"/>
        </w:rPr>
      </w:pPr>
      <w:r w:rsidRPr="00777B72">
        <w:rPr>
          <w:rFonts w:asciiTheme="minorHAnsi" w:hAnsiTheme="minorHAnsi" w:cstheme="minorHAnsi"/>
          <w:b/>
          <w:bCs/>
          <w:u w:val="single"/>
        </w:rPr>
        <w:t>CUARTA.</w:t>
      </w:r>
      <w:r w:rsidRPr="00777B72">
        <w:rPr>
          <w:rFonts w:asciiTheme="minorHAnsi" w:hAnsiTheme="minorHAnsi" w:cstheme="minorHAnsi"/>
          <w:u w:val="single"/>
        </w:rPr>
        <w:t xml:space="preserve">- </w:t>
      </w:r>
      <w:r w:rsidRPr="00777B72">
        <w:rPr>
          <w:rFonts w:asciiTheme="minorHAnsi" w:hAnsiTheme="minorHAnsi" w:cstheme="minorHAnsi"/>
          <w:b/>
          <w:u w:val="single"/>
        </w:rPr>
        <w:t>(NATURALEZA DEL CONTRATO)</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bCs/>
        </w:rPr>
        <w:t>El presente Contrato es de naturaleza administrativa, por tanto su aplicación e interpretación deberá realizarse en el marco de la normativa legal vigente en el Estado Plurinacional de Bolivia</w:t>
      </w:r>
      <w:r w:rsidRPr="00777B72">
        <w:rPr>
          <w:rFonts w:asciiTheme="minorHAnsi" w:hAnsiTheme="minorHAnsi" w:cstheme="minorHAnsi"/>
          <w:b/>
          <w:bCs/>
        </w:rPr>
        <w:t>.</w:t>
      </w:r>
    </w:p>
    <w:p w:rsidR="00777B72" w:rsidRPr="00777B72" w:rsidRDefault="00777B72" w:rsidP="00777B72">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QUINTA.- (DOCUMENTOS DEL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Forman parte integrante e indivisible del presente Contrato, los anexos que se detallan a continuación y que tienen por finalidad complementarse mutuamente: </w:t>
      </w:r>
    </w:p>
    <w:p w:rsidR="00777B72" w:rsidRPr="00777B72" w:rsidRDefault="00777B72" w:rsidP="00777B72">
      <w:pPr>
        <w:spacing w:before="120" w:after="120"/>
        <w:ind w:left="2124" w:hanging="1131"/>
        <w:jc w:val="both"/>
        <w:rPr>
          <w:rFonts w:asciiTheme="minorHAnsi" w:hAnsiTheme="minorHAnsi" w:cstheme="minorHAnsi"/>
          <w:lang w:val="es-ES_tradnl"/>
        </w:rPr>
      </w:pPr>
      <w:r w:rsidRPr="00777B72">
        <w:rPr>
          <w:rFonts w:asciiTheme="minorHAnsi" w:hAnsiTheme="minorHAnsi" w:cstheme="minorHAnsi"/>
          <w:lang w:val="es-ES_tradnl"/>
        </w:rPr>
        <w:t>Anexo 1:</w:t>
      </w:r>
      <w:r w:rsidRPr="00777B72">
        <w:rPr>
          <w:rFonts w:asciiTheme="minorHAnsi" w:hAnsiTheme="minorHAnsi" w:cstheme="minorHAnsi"/>
          <w:lang w:val="es-ES_tradnl"/>
        </w:rPr>
        <w:tab/>
      </w:r>
      <w:r w:rsidRPr="00777B72">
        <w:rPr>
          <w:rFonts w:asciiTheme="minorHAnsi" w:hAnsiTheme="minorHAnsi" w:cstheme="minorHAnsi"/>
          <w:b/>
          <w:i/>
          <w:u w:val="single"/>
          <w:lang w:val="es-ES_tradnl"/>
        </w:rPr>
        <w:t>Documento de contratación directa o documento base de contratación</w:t>
      </w:r>
      <w:r w:rsidRPr="00777B72">
        <w:rPr>
          <w:rFonts w:asciiTheme="minorHAnsi" w:hAnsiTheme="minorHAnsi" w:cstheme="minorHAnsi"/>
          <w:lang w:val="es-ES_tradnl"/>
        </w:rPr>
        <w:t>, aclaraciones y enmiendas.</w:t>
      </w:r>
    </w:p>
    <w:p w:rsidR="00777B72" w:rsidRPr="00777B72" w:rsidRDefault="00777B72" w:rsidP="00777B72">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2:</w:t>
      </w:r>
      <w:r w:rsidRPr="00777B72">
        <w:rPr>
          <w:rFonts w:asciiTheme="minorHAnsi" w:hAnsiTheme="minorHAnsi" w:cstheme="minorHAnsi"/>
          <w:lang w:val="es-ES_tradnl"/>
        </w:rPr>
        <w:tab/>
        <w:t>Propuesta adjudicada (oferta técnica y oferta económica).</w:t>
      </w:r>
    </w:p>
    <w:p w:rsidR="00777B72" w:rsidRPr="00777B72" w:rsidRDefault="00777B72" w:rsidP="00777B72">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3:</w:t>
      </w:r>
      <w:r w:rsidRPr="00777B72">
        <w:rPr>
          <w:rFonts w:asciiTheme="minorHAnsi" w:hAnsiTheme="minorHAnsi" w:cstheme="minorHAnsi"/>
          <w:lang w:val="es-ES_tradnl"/>
        </w:rPr>
        <w:tab/>
        <w:t>Acta de Concertación (si corresponde)</w:t>
      </w:r>
    </w:p>
    <w:p w:rsidR="00777B72" w:rsidRPr="00777B72" w:rsidRDefault="00777B72" w:rsidP="00777B72">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4:</w:t>
      </w:r>
      <w:r w:rsidRPr="00777B72">
        <w:rPr>
          <w:rFonts w:asciiTheme="minorHAnsi" w:hAnsiTheme="minorHAnsi" w:cstheme="minorHAnsi"/>
          <w:lang w:val="es-ES_tradnl"/>
        </w:rPr>
        <w:tab/>
        <w:t>Garantía.</w:t>
      </w:r>
    </w:p>
    <w:p w:rsidR="00777B72" w:rsidRPr="00777B72" w:rsidRDefault="00777B72" w:rsidP="00777B72">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5:</w:t>
      </w:r>
      <w:r w:rsidRPr="00777B72">
        <w:rPr>
          <w:rFonts w:asciiTheme="minorHAnsi" w:hAnsiTheme="minorHAnsi" w:cstheme="minorHAnsi"/>
          <w:lang w:val="es-ES_tradnl"/>
        </w:rPr>
        <w:tab/>
      </w:r>
      <w:r w:rsidRPr="00777B72">
        <w:rPr>
          <w:rFonts w:asciiTheme="minorHAnsi" w:hAnsiTheme="minorHAnsi" w:cstheme="minorHAnsi"/>
          <w:b/>
          <w:i/>
          <w:u w:val="single"/>
          <w:lang w:val="es-ES_tradnl"/>
        </w:rPr>
        <w:t>(insertar otro (s) que se puedan considerar importantes)</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SEXTA.- (OBJETO DEL CONTRATO) </w:t>
      </w:r>
    </w:p>
    <w:p w:rsidR="00777B72" w:rsidRPr="00777B72" w:rsidRDefault="00777B72" w:rsidP="00777B72">
      <w:pPr>
        <w:spacing w:before="120" w:after="120"/>
        <w:jc w:val="both"/>
        <w:rPr>
          <w:rFonts w:asciiTheme="minorHAnsi" w:hAnsiTheme="minorHAnsi" w:cstheme="minorHAnsi"/>
          <w:b/>
          <w:lang w:val="es-ES_tradnl"/>
        </w:rPr>
      </w:pPr>
      <w:r w:rsidRPr="00777B72">
        <w:rPr>
          <w:rFonts w:asciiTheme="minorHAnsi" w:hAnsiTheme="minorHAnsi" w:cstheme="minorHAnsi"/>
        </w:rPr>
        <w:t xml:space="preserve">El objeto del presente Contrato es la adquisición de ________________________________, suministrada por el </w:t>
      </w:r>
      <w:r w:rsidRPr="00777B72">
        <w:rPr>
          <w:rFonts w:asciiTheme="minorHAnsi" w:hAnsiTheme="minorHAnsi" w:cstheme="minorHAnsi"/>
          <w:b/>
        </w:rPr>
        <w:t xml:space="preserve">PROVEEDOR </w:t>
      </w:r>
      <w:r w:rsidRPr="00777B72">
        <w:rPr>
          <w:rFonts w:asciiTheme="minorHAnsi" w:hAnsiTheme="minorHAnsi" w:cstheme="minorHAnsi"/>
        </w:rPr>
        <w:t>con estricta y absoluta sujeción a este Contrato y en conformidad a los anexos que forman parte integrante e indivisible del presente Contrato.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SÉPTIMA.- (VIGENCIA Y PLAZO DEL CONTRATO)</w:t>
      </w:r>
    </w:p>
    <w:p w:rsidR="00777B72" w:rsidRPr="00777B72" w:rsidRDefault="00777B72" w:rsidP="00777B72">
      <w:pPr>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 xml:space="preserve">7.1. </w:t>
      </w:r>
      <w:r w:rsidRPr="00777B72">
        <w:rPr>
          <w:rFonts w:asciiTheme="minorHAnsi" w:hAnsiTheme="minorHAnsi" w:cstheme="minorHAnsi"/>
          <w:b/>
          <w:lang w:val="es-ES_tradnl"/>
        </w:rPr>
        <w:tab/>
        <w:t>Vigencia:</w:t>
      </w:r>
    </w:p>
    <w:p w:rsidR="00777B72" w:rsidRPr="00777B72" w:rsidRDefault="00777B72" w:rsidP="00777B72">
      <w:pPr>
        <w:spacing w:before="120" w:after="120"/>
        <w:ind w:left="709"/>
        <w:jc w:val="both"/>
        <w:rPr>
          <w:rFonts w:asciiTheme="minorHAnsi" w:hAnsiTheme="minorHAnsi" w:cstheme="minorHAnsi"/>
          <w:lang w:val="es-ES_tradnl"/>
        </w:rPr>
      </w:pPr>
      <w:r w:rsidRPr="00777B72">
        <w:rPr>
          <w:rFonts w:asciiTheme="minorHAnsi" w:hAnsiTheme="minorHAnsi" w:cstheme="minorHAnsi"/>
          <w:lang w:val="es-ES_tradnl"/>
        </w:rPr>
        <w:t>El presente Contrato tendrá vigencia desde el día de su suscripción por ambas Partes hasta la emisión del acta de cierre de Contrato por parte de la</w:t>
      </w:r>
      <w:r w:rsidRPr="00777B72">
        <w:rPr>
          <w:rFonts w:asciiTheme="minorHAnsi" w:hAnsiTheme="minorHAnsi" w:cstheme="minorHAnsi"/>
          <w:b/>
          <w:lang w:val="es-ES_tradnl"/>
        </w:rPr>
        <w:t xml:space="preserve"> ENTIDAD.</w:t>
      </w:r>
    </w:p>
    <w:p w:rsidR="00777B72" w:rsidRPr="00777B72" w:rsidRDefault="00777B72" w:rsidP="00777B72">
      <w:pPr>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 xml:space="preserve">7.2. </w:t>
      </w:r>
      <w:r w:rsidRPr="00777B72">
        <w:rPr>
          <w:rFonts w:asciiTheme="minorHAnsi" w:hAnsiTheme="minorHAnsi" w:cstheme="minorHAnsi"/>
          <w:b/>
          <w:lang w:val="es-ES_tradnl"/>
        </w:rPr>
        <w:tab/>
        <w:t>Plazo:</w:t>
      </w:r>
    </w:p>
    <w:p w:rsidR="00777B72" w:rsidRPr="00777B72" w:rsidRDefault="00777B72" w:rsidP="00777B72">
      <w:pPr>
        <w:spacing w:before="120" w:after="120"/>
        <w:ind w:left="709"/>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bCs/>
          <w:lang w:val="es-ES_tradnl"/>
        </w:rPr>
        <w:t xml:space="preserve">PROVEEDOR </w:t>
      </w:r>
      <w:r w:rsidRPr="00777B72">
        <w:rPr>
          <w:rFonts w:asciiTheme="minorHAnsi" w:hAnsiTheme="minorHAnsi" w:cstheme="minorHAnsi"/>
          <w:lang w:val="es-ES_tradnl"/>
        </w:rPr>
        <w:t xml:space="preserve">entregará la Adquisición en el plazo máximo de __________________ días calendario, computables a partir de la instrucción de la Unidad Solicitante. </w:t>
      </w:r>
    </w:p>
    <w:p w:rsidR="00777B72" w:rsidRPr="00777B72" w:rsidRDefault="00777B72" w:rsidP="00777B72">
      <w:pPr>
        <w:spacing w:before="120" w:after="120"/>
        <w:jc w:val="both"/>
        <w:rPr>
          <w:rFonts w:asciiTheme="minorHAnsi" w:hAnsiTheme="minorHAnsi" w:cstheme="minorHAnsi"/>
          <w:b/>
          <w:u w:val="single"/>
        </w:rPr>
      </w:pPr>
      <w:r w:rsidRPr="00777B72">
        <w:rPr>
          <w:rFonts w:asciiTheme="minorHAnsi" w:hAnsiTheme="minorHAnsi" w:cstheme="minorHAnsi"/>
          <w:b/>
          <w:u w:val="single"/>
          <w:lang w:val="es-ES_tradnl"/>
        </w:rPr>
        <w:t xml:space="preserve">OCTAVA.- </w:t>
      </w:r>
      <w:r w:rsidRPr="00777B72">
        <w:rPr>
          <w:rFonts w:asciiTheme="minorHAnsi" w:hAnsiTheme="minorHAnsi" w:cstheme="minorHAnsi"/>
          <w:b/>
          <w:u w:val="single"/>
        </w:rPr>
        <w:t>(LUGAR DE ENTREGA)</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rPr>
        <w:t>El lugar</w:t>
      </w:r>
      <w:r w:rsidRPr="00777B72">
        <w:rPr>
          <w:rFonts w:asciiTheme="minorHAnsi" w:hAnsiTheme="minorHAnsi" w:cstheme="minorHAnsi"/>
          <w:lang w:val="es-ES_tradnl"/>
        </w:rPr>
        <w:t xml:space="preserve"> de entrega de la Adquisición será___________________________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ubicado en la ciudad de _________________, en coordinación con el </w:t>
      </w:r>
      <w:r w:rsidRPr="00777B72">
        <w:rPr>
          <w:rFonts w:asciiTheme="minorHAnsi" w:hAnsiTheme="minorHAnsi" w:cstheme="minorHAnsi"/>
          <w:i/>
          <w:u w:val="single"/>
          <w:lang w:val="es-ES_tradnl"/>
        </w:rPr>
        <w:t>Responsable o Comité de Recepción</w:t>
      </w:r>
      <w:r w:rsidRPr="00777B72">
        <w:rPr>
          <w:rFonts w:asciiTheme="minorHAnsi" w:hAnsiTheme="minorHAnsi" w:cstheme="minorHAnsi"/>
          <w:lang w:val="es-ES_tradnl"/>
        </w:rPr>
        <w:t>.</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NOVENA.- (MONTO DEL CONTRATO)</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rPr>
        <w:t xml:space="preserve">El monto total propuesto y aceptado por las Partes </w:t>
      </w:r>
      <w:r w:rsidRPr="00777B72">
        <w:rPr>
          <w:rFonts w:asciiTheme="minorHAnsi" w:hAnsiTheme="minorHAnsi" w:cstheme="minorHAnsi"/>
          <w:lang w:val="es-ES_tradnl"/>
        </w:rPr>
        <w:t>para la ejecución del objeto del presente Contrato</w:t>
      </w:r>
      <w:r w:rsidRPr="00777B72">
        <w:rPr>
          <w:rFonts w:asciiTheme="minorHAnsi" w:hAnsiTheme="minorHAnsi" w:cstheme="minorHAnsi"/>
        </w:rPr>
        <w:t xml:space="preserve"> es de Bs_____________________ (______________________________ </w:t>
      </w:r>
      <w:proofErr w:type="gramStart"/>
      <w:r w:rsidRPr="00777B72">
        <w:rPr>
          <w:rFonts w:asciiTheme="minorHAnsi" w:hAnsiTheme="minorHAnsi" w:cstheme="minorHAnsi"/>
        </w:rPr>
        <w:t>Bolivianos</w:t>
      </w:r>
      <w:proofErr w:type="gramEnd"/>
      <w:r w:rsidRPr="00777B72">
        <w:rPr>
          <w:rFonts w:asciiTheme="minorHAnsi" w:hAnsiTheme="minorHAnsi" w:cstheme="minorHAnsi"/>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777B72" w:rsidRPr="00777B72" w:rsidTr="003479B8">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777B72" w:rsidRPr="00777B72" w:rsidRDefault="00777B72" w:rsidP="003479B8">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777B72" w:rsidRPr="00777B72" w:rsidRDefault="00777B72" w:rsidP="003479B8">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777B72" w:rsidRPr="00777B72" w:rsidRDefault="00777B72" w:rsidP="003479B8">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777B72" w:rsidRPr="00777B72" w:rsidRDefault="00777B72" w:rsidP="003479B8">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777B72" w:rsidRPr="00777B72" w:rsidRDefault="00777B72" w:rsidP="003479B8">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Precio Unitario</w:t>
            </w:r>
          </w:p>
          <w:p w:rsidR="00777B72" w:rsidRPr="00777B72" w:rsidRDefault="00777B72" w:rsidP="003479B8">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777B72" w:rsidRPr="00777B72" w:rsidRDefault="00777B72" w:rsidP="003479B8">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PRECIO</w:t>
            </w:r>
          </w:p>
          <w:p w:rsidR="00777B72" w:rsidRPr="00777B72" w:rsidRDefault="00777B72" w:rsidP="003479B8">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TOTAL</w:t>
            </w:r>
          </w:p>
          <w:p w:rsidR="00777B72" w:rsidRPr="00777B72" w:rsidRDefault="00777B72" w:rsidP="003479B8">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(Bs.)</w:t>
            </w:r>
          </w:p>
        </w:tc>
      </w:tr>
      <w:tr w:rsidR="00777B72" w:rsidRPr="00777B72" w:rsidTr="003479B8">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777B72" w:rsidRPr="00777B72" w:rsidRDefault="00777B72" w:rsidP="003479B8">
            <w:pPr>
              <w:jc w:val="center"/>
              <w:rPr>
                <w:rFonts w:asciiTheme="minorHAnsi" w:hAnsiTheme="minorHAnsi" w:cstheme="minorHAnsi"/>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777B72" w:rsidRPr="00777B72" w:rsidRDefault="00777B72" w:rsidP="003479B8">
            <w:pPr>
              <w:rPr>
                <w:rFonts w:asciiTheme="minorHAnsi" w:hAnsiTheme="minorHAnsi" w:cstheme="minorHAnsi"/>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777B72" w:rsidRPr="00777B72" w:rsidRDefault="00777B72" w:rsidP="003479B8">
            <w:pPr>
              <w:jc w:val="center"/>
              <w:rPr>
                <w:rFonts w:asciiTheme="minorHAnsi" w:hAnsiTheme="minorHAnsi" w:cstheme="minorHAnsi"/>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777B72" w:rsidRPr="00777B72" w:rsidRDefault="00777B72" w:rsidP="003479B8">
            <w:pPr>
              <w:jc w:val="center"/>
              <w:rPr>
                <w:rFonts w:asciiTheme="minorHAnsi" w:hAnsiTheme="minorHAnsi" w:cstheme="minorHAnsi"/>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777B72" w:rsidRPr="00777B72" w:rsidRDefault="00777B72" w:rsidP="003479B8">
            <w:pPr>
              <w:jc w:val="right"/>
              <w:rPr>
                <w:rFonts w:asciiTheme="minorHAnsi" w:hAnsiTheme="minorHAnsi" w:cstheme="minorHAnsi"/>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777B72" w:rsidRPr="00777B72" w:rsidRDefault="00777B72" w:rsidP="003479B8">
            <w:pPr>
              <w:jc w:val="right"/>
              <w:rPr>
                <w:rFonts w:asciiTheme="minorHAnsi" w:hAnsiTheme="minorHAnsi" w:cstheme="minorHAnsi"/>
                <w:color w:val="000000"/>
                <w:lang w:val="es-BO" w:eastAsia="es-BO"/>
              </w:rPr>
            </w:pPr>
          </w:p>
        </w:tc>
      </w:tr>
      <w:tr w:rsidR="00777B72" w:rsidRPr="00777B72" w:rsidTr="003479B8">
        <w:trPr>
          <w:trHeight w:val="557"/>
        </w:trPr>
        <w:tc>
          <w:tcPr>
            <w:tcW w:w="640" w:type="dxa"/>
            <w:tcBorders>
              <w:top w:val="single" w:sz="4" w:space="0" w:color="auto"/>
            </w:tcBorders>
            <w:shd w:val="clear" w:color="auto" w:fill="auto"/>
            <w:noWrap/>
            <w:vAlign w:val="center"/>
            <w:hideMark/>
          </w:tcPr>
          <w:p w:rsidR="00777B72" w:rsidRPr="00777B72" w:rsidRDefault="00777B72" w:rsidP="003479B8">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 </w:t>
            </w:r>
          </w:p>
        </w:tc>
        <w:tc>
          <w:tcPr>
            <w:tcW w:w="3880" w:type="dxa"/>
            <w:tcBorders>
              <w:top w:val="single" w:sz="4" w:space="0" w:color="auto"/>
            </w:tcBorders>
            <w:shd w:val="clear" w:color="auto" w:fill="auto"/>
            <w:vAlign w:val="center"/>
            <w:hideMark/>
          </w:tcPr>
          <w:p w:rsidR="00777B72" w:rsidRPr="00777B72" w:rsidRDefault="00777B72" w:rsidP="003479B8">
            <w:pP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 </w:t>
            </w:r>
          </w:p>
        </w:tc>
        <w:tc>
          <w:tcPr>
            <w:tcW w:w="1020" w:type="dxa"/>
            <w:tcBorders>
              <w:top w:val="single" w:sz="4" w:space="0" w:color="auto"/>
            </w:tcBorders>
            <w:shd w:val="clear" w:color="auto" w:fill="auto"/>
            <w:noWrap/>
            <w:vAlign w:val="center"/>
            <w:hideMark/>
          </w:tcPr>
          <w:p w:rsidR="00777B72" w:rsidRPr="00777B72" w:rsidRDefault="00777B72" w:rsidP="003479B8">
            <w:pPr>
              <w:jc w:val="center"/>
              <w:rPr>
                <w:rFonts w:asciiTheme="minorHAnsi" w:hAnsiTheme="minorHAnsi" w:cstheme="minorHAnsi"/>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777B72" w:rsidRPr="00777B72" w:rsidRDefault="00777B72" w:rsidP="003479B8">
            <w:pPr>
              <w:jc w:val="center"/>
              <w:rPr>
                <w:rFonts w:asciiTheme="minorHAnsi" w:hAnsiTheme="minorHAnsi" w:cstheme="minorHAnsi"/>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7B72" w:rsidRPr="00777B72" w:rsidRDefault="00777B72" w:rsidP="003479B8">
            <w:pPr>
              <w:jc w:val="right"/>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777B72" w:rsidRPr="00777B72" w:rsidRDefault="00777B72" w:rsidP="003479B8">
            <w:pPr>
              <w:jc w:val="right"/>
              <w:rPr>
                <w:rFonts w:asciiTheme="minorHAnsi" w:hAnsiTheme="minorHAnsi" w:cstheme="minorHAnsi"/>
                <w:b/>
                <w:bCs/>
                <w:color w:val="000000"/>
                <w:lang w:val="es-BO" w:eastAsia="es-BO"/>
              </w:rPr>
            </w:pPr>
          </w:p>
        </w:tc>
      </w:tr>
    </w:tbl>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precio o valor final de la Adquisición será el resultante de aplicar los precios unitarios de la propuesta adjudicada a las cantidades de la </w:t>
      </w:r>
      <w:r w:rsidRPr="00777B72">
        <w:rPr>
          <w:rFonts w:asciiTheme="minorHAnsi" w:hAnsiTheme="minorHAnsi" w:cstheme="minorHAnsi"/>
        </w:rPr>
        <w:t>Adquisición</w:t>
      </w:r>
      <w:r w:rsidRPr="00777B72">
        <w:rPr>
          <w:rFonts w:asciiTheme="minorHAnsi" w:hAnsiTheme="minorHAnsi" w:cstheme="minorHAnsi"/>
          <w:lang w:val="es-ES_tradnl"/>
        </w:rPr>
        <w:t xml:space="preserve"> efectiva y realmente provista.</w:t>
      </w:r>
    </w:p>
    <w:p w:rsidR="00777B72" w:rsidRPr="00777B72" w:rsidRDefault="00777B72" w:rsidP="00777B72">
      <w:pPr>
        <w:widowControl w:val="0"/>
        <w:spacing w:before="120" w:after="120"/>
        <w:ind w:hanging="11"/>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a título de revisión de precio o reembolso ni cualquier otro similar a la </w:t>
      </w:r>
      <w:r w:rsidRPr="00777B72">
        <w:rPr>
          <w:rFonts w:asciiTheme="minorHAnsi" w:hAnsiTheme="minorHAnsi" w:cstheme="minorHAnsi"/>
          <w:b/>
          <w:lang w:val="es-ES_tradnl"/>
        </w:rPr>
        <w:t>ENTIDAD.</w:t>
      </w:r>
    </w:p>
    <w:p w:rsidR="00777B72" w:rsidRPr="00777B72" w:rsidRDefault="00777B72" w:rsidP="00777B72">
      <w:pPr>
        <w:numPr>
          <w:ilvl w:val="1"/>
          <w:numId w:val="0"/>
        </w:numPr>
        <w:tabs>
          <w:tab w:val="num" w:pos="284"/>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precio por trabajos o servicios adicionales no previstos en el Contrato y que fueran necesarios ejecutar, deberá ser objeto de previo acuerdo escrito entre las Partes. En ningún caso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reconocerá costos por trabajos adicionales que previamente no tuvieran su expresa aprobación y no se haya cumplido con lo establecido en el Contrato.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(FORMA DE PAGO)</w:t>
      </w:r>
    </w:p>
    <w:p w:rsidR="00777B72" w:rsidRPr="00777B72" w:rsidRDefault="00777B72" w:rsidP="00777B72">
      <w:pPr>
        <w:tabs>
          <w:tab w:val="num" w:pos="993"/>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monto del presente Contrato será pagado por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a favor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una vez emitido el informe de conformidad por el </w:t>
      </w:r>
      <w:r w:rsidRPr="00777B72">
        <w:rPr>
          <w:rFonts w:asciiTheme="minorHAnsi" w:hAnsiTheme="minorHAnsi" w:cstheme="minorHAnsi"/>
          <w:i/>
          <w:u w:val="single"/>
          <w:lang w:val="es-ES_tradnl"/>
        </w:rPr>
        <w:t>Responsable o Comité de Recepción</w:t>
      </w:r>
      <w:r w:rsidRPr="00777B72">
        <w:rPr>
          <w:rFonts w:asciiTheme="minorHAnsi" w:hAnsiTheme="minorHAnsi" w:cstheme="minorHAnsi"/>
          <w:lang w:val="es-ES_tradnl"/>
        </w:rPr>
        <w:t xml:space="preserve"> del lugar </w:t>
      </w:r>
      <w:r w:rsidRPr="00777B72">
        <w:rPr>
          <w:rFonts w:asciiTheme="minorHAnsi" w:hAnsiTheme="minorHAnsi" w:cstheme="minorHAnsi"/>
          <w:i/>
          <w:lang w:val="es-ES_tradnl"/>
        </w:rPr>
        <w:t xml:space="preserve">(de los lugares) </w:t>
      </w:r>
      <w:r w:rsidRPr="00777B72">
        <w:rPr>
          <w:rFonts w:asciiTheme="minorHAnsi" w:hAnsiTheme="minorHAnsi" w:cstheme="minorHAnsi"/>
          <w:lang w:val="es-ES_tradnl"/>
        </w:rPr>
        <w:t xml:space="preserve">donde se realice la </w:t>
      </w:r>
      <w:r w:rsidRPr="00777B72">
        <w:rPr>
          <w:rFonts w:asciiTheme="minorHAnsi" w:hAnsiTheme="minorHAnsi" w:cstheme="minorHAnsi"/>
          <w:i/>
          <w:lang w:val="es-ES_tradnl"/>
        </w:rPr>
        <w:t xml:space="preserve">(s) </w:t>
      </w:r>
      <w:r w:rsidRPr="00777B72">
        <w:rPr>
          <w:rFonts w:asciiTheme="minorHAnsi" w:hAnsiTheme="minorHAnsi" w:cstheme="minorHAnsi"/>
          <w:lang w:val="es-ES_tradnl"/>
        </w:rPr>
        <w:t>entrega</w:t>
      </w:r>
      <w:r w:rsidRPr="00777B72">
        <w:rPr>
          <w:rFonts w:asciiTheme="minorHAnsi" w:hAnsiTheme="minorHAnsi" w:cstheme="minorHAnsi"/>
          <w:i/>
          <w:lang w:val="es-ES_tradnl"/>
        </w:rPr>
        <w:t>(s)</w:t>
      </w:r>
      <w:r w:rsidRPr="00777B72">
        <w:rPr>
          <w:rFonts w:asciiTheme="minorHAnsi" w:hAnsiTheme="minorHAnsi" w:cstheme="minorHAnsi"/>
          <w:lang w:val="es-ES_tradnl"/>
        </w:rPr>
        <w:t>.</w:t>
      </w:r>
    </w:p>
    <w:p w:rsidR="00777B72" w:rsidRPr="00777B72" w:rsidRDefault="00777B72" w:rsidP="00777B72">
      <w:pPr>
        <w:tabs>
          <w:tab w:val="num" w:pos="993"/>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pago se realizará vía sistema integrado de gestión y modernización administrativa (SIGMA) en moneda nacional (bolivianos), debiendo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presentar la siguiente documentación para pago:</w:t>
      </w:r>
    </w:p>
    <w:p w:rsidR="00777B72" w:rsidRPr="00777B72" w:rsidRDefault="00777B72" w:rsidP="003813B7">
      <w:pPr>
        <w:pStyle w:val="Prrafodelista"/>
        <w:numPr>
          <w:ilvl w:val="0"/>
          <w:numId w:val="34"/>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Solicitud de pago.</w:t>
      </w:r>
    </w:p>
    <w:p w:rsidR="00777B72" w:rsidRPr="00777B72" w:rsidRDefault="00777B72" w:rsidP="003813B7">
      <w:pPr>
        <w:pStyle w:val="Prrafodelista"/>
        <w:numPr>
          <w:ilvl w:val="0"/>
          <w:numId w:val="34"/>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Factura original.</w:t>
      </w:r>
    </w:p>
    <w:p w:rsidR="00777B72" w:rsidRPr="00777B72" w:rsidRDefault="00777B72" w:rsidP="003813B7">
      <w:pPr>
        <w:pStyle w:val="Prrafodelista"/>
        <w:numPr>
          <w:ilvl w:val="0"/>
          <w:numId w:val="34"/>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Fotocopia de registro sistema integrado de gestión y modernización administrativa (SIGMA).</w:t>
      </w:r>
    </w:p>
    <w:p w:rsidR="00777B72" w:rsidRPr="00777B72" w:rsidRDefault="00777B72" w:rsidP="003813B7">
      <w:pPr>
        <w:pStyle w:val="Prrafodelista"/>
        <w:numPr>
          <w:ilvl w:val="0"/>
          <w:numId w:val="34"/>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Cédula de identidad del representante legal.</w:t>
      </w:r>
    </w:p>
    <w:p w:rsidR="00777B72" w:rsidRPr="00777B72" w:rsidRDefault="00777B72" w:rsidP="003813B7">
      <w:pPr>
        <w:pStyle w:val="Prrafodelista"/>
        <w:numPr>
          <w:ilvl w:val="0"/>
          <w:numId w:val="34"/>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Fotocopia de número de identificación tributaria (NIT).</w:t>
      </w:r>
    </w:p>
    <w:p w:rsidR="00777B72" w:rsidRPr="00777B72" w:rsidRDefault="00777B72" w:rsidP="00777B72">
      <w:pPr>
        <w:spacing w:before="120" w:after="120"/>
        <w:jc w:val="both"/>
        <w:rPr>
          <w:rFonts w:asciiTheme="minorHAnsi" w:hAnsiTheme="minorHAnsi" w:cstheme="minorHAnsi"/>
          <w:b/>
          <w:iCs/>
          <w:u w:val="single"/>
        </w:rPr>
      </w:pPr>
      <w:r w:rsidRPr="00777B72">
        <w:rPr>
          <w:rFonts w:asciiTheme="minorHAnsi" w:hAnsiTheme="minorHAnsi" w:cstheme="minorHAnsi"/>
          <w:b/>
          <w:iCs/>
          <w:u w:val="single"/>
        </w:rPr>
        <w:t>DÉCIMA PRIMERA.- (FACTURACIÓN)</w:t>
      </w:r>
    </w:p>
    <w:p w:rsidR="00777B72" w:rsidRPr="00777B72" w:rsidRDefault="00777B72" w:rsidP="00777B72">
      <w:pPr>
        <w:spacing w:before="120" w:after="120"/>
        <w:jc w:val="both"/>
        <w:rPr>
          <w:rFonts w:asciiTheme="minorHAnsi" w:hAnsiTheme="minorHAnsi" w:cstheme="minorHAnsi"/>
          <w:iCs/>
        </w:rPr>
      </w:pPr>
      <w:r w:rsidRPr="00777B72">
        <w:rPr>
          <w:rFonts w:asciiTheme="minorHAnsi" w:hAnsiTheme="minorHAnsi" w:cstheme="minorHAnsi"/>
          <w:iCs/>
        </w:rPr>
        <w:t xml:space="preserve">El </w:t>
      </w:r>
      <w:r w:rsidRPr="00777B72">
        <w:rPr>
          <w:rFonts w:asciiTheme="minorHAnsi" w:hAnsiTheme="minorHAnsi" w:cstheme="minorHAnsi"/>
          <w:b/>
          <w:iCs/>
        </w:rPr>
        <w:t>PROVEEDOR</w:t>
      </w:r>
      <w:r w:rsidRPr="00777B72">
        <w:rPr>
          <w:rFonts w:asciiTheme="minorHAnsi" w:hAnsiTheme="minorHAnsi" w:cstheme="minorHAnsi"/>
          <w:iCs/>
        </w:rPr>
        <w:t xml:space="preserve"> en la misma  fecha en que sea aprobada su solicitud de pago, deberá enviar su factura a nombre de Yacimientos Petrolíferos Fiscales Bolivianos consignando el número de identificación tributaria (NIT) 1020269020.</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SEGUNDA.- (GARANTÍA)</w:t>
      </w:r>
    </w:p>
    <w:p w:rsidR="00777B72" w:rsidRPr="00777B72" w:rsidRDefault="00777B72" w:rsidP="00777B72">
      <w:pPr>
        <w:spacing w:before="120" w:after="120"/>
        <w:ind w:left="709" w:hanging="709"/>
        <w:jc w:val="both"/>
        <w:rPr>
          <w:rFonts w:asciiTheme="minorHAnsi" w:hAnsiTheme="minorHAnsi" w:cstheme="minorHAnsi"/>
          <w:b/>
          <w:i/>
          <w:lang w:val="es-ES_tradnl"/>
        </w:rPr>
      </w:pPr>
      <w:r w:rsidRPr="00777B72">
        <w:rPr>
          <w:rFonts w:asciiTheme="minorHAnsi" w:hAnsiTheme="minorHAnsi" w:cstheme="minorHAnsi"/>
          <w:b/>
          <w:lang w:val="es-ES_tradnl"/>
        </w:rPr>
        <w:t>Garantía de cumplimiento de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777B72">
        <w:rPr>
          <w:rFonts w:asciiTheme="minorHAnsi" w:hAnsiTheme="minorHAnsi" w:cstheme="minorHAnsi"/>
          <w:i/>
          <w:lang w:val="es-ES_tradnl"/>
        </w:rPr>
        <w:t>,</w:t>
      </w:r>
      <w:r w:rsidRPr="00777B72">
        <w:rPr>
          <w:rFonts w:asciiTheme="minorHAnsi" w:hAnsiTheme="minorHAnsi" w:cstheme="minorHAnsi"/>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777B72" w:rsidRPr="00777B72" w:rsidRDefault="00777B72" w:rsidP="00777B72">
      <w:pPr>
        <w:spacing w:before="120" w:after="120"/>
        <w:ind w:right="-7"/>
        <w:jc w:val="both"/>
        <w:outlineLvl w:val="1"/>
        <w:rPr>
          <w:rFonts w:asciiTheme="minorHAnsi" w:hAnsiTheme="minorHAnsi" w:cstheme="minorHAnsi"/>
          <w:lang w:val="es-BO"/>
        </w:rPr>
      </w:pPr>
      <w:r w:rsidRPr="00777B72">
        <w:rPr>
          <w:rFonts w:asciiTheme="minorHAnsi" w:hAnsiTheme="minorHAnsi" w:cstheme="minorHAnsi"/>
          <w:lang w:val="es-BO"/>
        </w:rPr>
        <w:t xml:space="preserve">Cualquier incumplimiento contractual en que incurra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dará lugar a la ejecución de la boleta de garantía antes mencionada en favor de la </w:t>
      </w:r>
      <w:r w:rsidRPr="00777B72">
        <w:rPr>
          <w:rFonts w:asciiTheme="minorHAnsi" w:hAnsiTheme="minorHAnsi" w:cstheme="minorHAnsi"/>
          <w:b/>
          <w:lang w:val="es-BO"/>
        </w:rPr>
        <w:t>ENTIDAD</w:t>
      </w:r>
      <w:r w:rsidRPr="00777B72">
        <w:rPr>
          <w:rFonts w:asciiTheme="minorHAnsi" w:hAnsiTheme="minorHAnsi" w:cstheme="minorHAnsi"/>
          <w:lang w:val="es-BO"/>
        </w:rPr>
        <w:t xml:space="preserve"> a su sólo requerimiento, sin necesidad de ningún trámite o acción judicial.</w:t>
      </w:r>
    </w:p>
    <w:p w:rsidR="00777B72" w:rsidRPr="00777B72" w:rsidRDefault="00777B72" w:rsidP="00777B72">
      <w:p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tiene la obligación de mantener actualizada la garantía de cumplimiento de Contrato, cuantas veces lo requiera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por razones justificadas.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 llevará el control directo de vigencia de la misma bajo su responsabilidad, dicha garantía estará vigente hasta 60 (sesenta) días calendario adicionales a partir de la recepción de la Adquisición</w:t>
      </w:r>
      <w:r w:rsidRPr="00777B72">
        <w:rPr>
          <w:rFonts w:asciiTheme="minorHAnsi" w:hAnsiTheme="minorHAnsi" w:cstheme="minorHAnsi"/>
          <w:b/>
          <w:lang w:val="es-ES_tradnl"/>
        </w:rPr>
        <w:t>.</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DÉCIMA TERCERA.- (MOROSIDAD Y SUS PENALIDADES)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Queda convenido entre las Partes, que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se obliga a cumplir con lo estipulado en las especificaciones técnicas y en la cláusula (Vigencia y Plazo del Contrato), caso contrario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aplicará una multa equivalente al </w:t>
      </w:r>
      <w:r w:rsidRPr="00777B72">
        <w:rPr>
          <w:rFonts w:asciiTheme="minorHAnsi" w:hAnsiTheme="minorHAnsi" w:cstheme="minorHAnsi"/>
          <w:i/>
          <w:u w:val="single"/>
          <w:lang w:val="es-ES_tradnl"/>
        </w:rPr>
        <w:t>numeral</w:t>
      </w:r>
      <w:r w:rsidRPr="00777B72">
        <w:rPr>
          <w:rFonts w:asciiTheme="minorHAnsi" w:hAnsiTheme="minorHAnsi" w:cstheme="minorHAnsi"/>
          <w:u w:val="single"/>
          <w:lang w:val="es-ES_tradnl"/>
        </w:rPr>
        <w:t>%</w:t>
      </w:r>
      <w:r w:rsidRPr="00777B72">
        <w:rPr>
          <w:rFonts w:asciiTheme="minorHAnsi" w:hAnsiTheme="minorHAnsi" w:cstheme="minorHAnsi"/>
          <w:i/>
          <w:u w:val="single"/>
          <w:lang w:val="es-ES_tradnl"/>
        </w:rPr>
        <w:t>(literal</w:t>
      </w:r>
      <w:r w:rsidRPr="00777B72">
        <w:rPr>
          <w:rFonts w:asciiTheme="minorHAnsi" w:hAnsiTheme="minorHAnsi" w:cstheme="minorHAnsi"/>
          <w:lang w:val="es-ES_tradnl"/>
        </w:rPr>
        <w:t xml:space="preserve"> por ciento) sobre el monto total del Contrato, por cada día calendario de retraso.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De establecer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que por la aplicación de multas por mora se ha llegado al límite del 10% (diez por ciento) del monto total del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podrá iniciar el proceso de resolución del Contrato, conforme a lo estipulado en la cláusula (Terminación del Contrato).</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rPr>
        <w:t xml:space="preserve">De establecer </w:t>
      </w: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rPr>
        <w:t xml:space="preserve"> que por la aplicación de multas por mora se ha llegado al límite del 20% (veinte por ciento) del monto total del Contrato, la </w:t>
      </w:r>
      <w:r w:rsidRPr="00777B72">
        <w:rPr>
          <w:rFonts w:asciiTheme="minorHAnsi" w:hAnsiTheme="minorHAnsi" w:cstheme="minorHAnsi"/>
          <w:b/>
        </w:rPr>
        <w:t>ENTIDAD</w:t>
      </w:r>
      <w:r w:rsidRPr="00777B72">
        <w:rPr>
          <w:rFonts w:asciiTheme="minorHAnsi" w:hAnsiTheme="minorHAnsi" w:cstheme="minorHAnsi"/>
        </w:rPr>
        <w:t xml:space="preserve"> deberá iniciar el proceso de resolución del Contrato, conforme a lo estipulado en la cláusula (Terminación del Contrato).</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rPr>
        <w:t xml:space="preserve">Las multas serán cobradas mediante descuentos establecidos expresamente por la </w:t>
      </w:r>
      <w:r w:rsidRPr="00777B72">
        <w:rPr>
          <w:rFonts w:asciiTheme="minorHAnsi" w:hAnsiTheme="minorHAnsi" w:cstheme="minorHAnsi"/>
          <w:b/>
          <w:bCs/>
        </w:rPr>
        <w:t>ENTIDAD</w:t>
      </w:r>
      <w:r w:rsidRPr="00777B72">
        <w:rPr>
          <w:rFonts w:asciiTheme="minorHAnsi" w:hAnsiTheme="minorHAnsi" w:cstheme="minorHAnsi"/>
        </w:rPr>
        <w:t>,</w:t>
      </w:r>
      <w:r w:rsidRPr="00777B72">
        <w:rPr>
          <w:rFonts w:asciiTheme="minorHAnsi" w:hAnsiTheme="minorHAnsi" w:cstheme="minorHAnsi"/>
          <w:lang w:val="es-ES_tradnl"/>
        </w:rPr>
        <w:t xml:space="preserve"> con base en el informe específico y documentado</w:t>
      </w:r>
      <w:r w:rsidRPr="00777B72">
        <w:rPr>
          <w:rFonts w:asciiTheme="minorHAnsi" w:hAnsiTheme="minorHAnsi" w:cstheme="minorHAnsi"/>
        </w:rPr>
        <w:t xml:space="preserve"> de los pagos o liquidación final, sin perjuicio de que </w:t>
      </w: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rPr>
        <w:t>ejecute la garantía de cumplimiento de Contrato y gestione el resarcimiento de daños y perjuicios por medio de la jurisdicción coactiva fiscal por la naturaleza del Contrato, conforme lo establecido en el Artículo 47 de la Ley 1178.</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rPr>
        <w:t>DÉCIMA CUARTA.- (NOTIFICACIONES)</w:t>
      </w:r>
    </w:p>
    <w:p w:rsidR="00777B72" w:rsidRPr="00777B72" w:rsidRDefault="00777B72" w:rsidP="00777B72">
      <w:pPr>
        <w:widowControl w:val="0"/>
        <w:numPr>
          <w:ilvl w:val="1"/>
          <w:numId w:val="0"/>
        </w:numPr>
        <w:tabs>
          <w:tab w:val="num" w:pos="284"/>
        </w:tabs>
        <w:spacing w:before="120" w:after="120"/>
        <w:ind w:left="708" w:hanging="719"/>
        <w:jc w:val="both"/>
        <w:rPr>
          <w:rFonts w:asciiTheme="minorHAnsi" w:hAnsiTheme="minorHAnsi" w:cstheme="minorHAnsi"/>
          <w:lang w:val="es-ES_tradnl"/>
        </w:rPr>
      </w:pPr>
      <w:r w:rsidRPr="00777B72">
        <w:rPr>
          <w:rFonts w:asciiTheme="minorHAnsi" w:hAnsiTheme="minorHAnsi" w:cstheme="minorHAnsi"/>
          <w:b/>
          <w:lang w:val="es-ES_tradnl"/>
        </w:rPr>
        <w:t>14.1</w:t>
      </w:r>
      <w:r w:rsidRPr="00777B72">
        <w:rPr>
          <w:rFonts w:asciiTheme="minorHAnsi" w:hAnsiTheme="minorHAnsi" w:cstheme="minorHAnsi"/>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77B72" w:rsidRPr="00777B72" w:rsidTr="003479B8">
        <w:trPr>
          <w:trHeight w:val="237"/>
        </w:trPr>
        <w:tc>
          <w:tcPr>
            <w:tcW w:w="4511" w:type="dxa"/>
            <w:tcBorders>
              <w:top w:val="single" w:sz="4" w:space="0" w:color="auto"/>
              <w:left w:val="single" w:sz="4" w:space="0" w:color="auto"/>
              <w:bottom w:val="single" w:sz="4" w:space="0" w:color="auto"/>
              <w:right w:val="single" w:sz="4" w:space="0" w:color="auto"/>
            </w:tcBorders>
          </w:tcPr>
          <w:p w:rsidR="00777B72" w:rsidRPr="00777B72" w:rsidRDefault="00777B72" w:rsidP="003479B8">
            <w:pPr>
              <w:widowControl w:val="0"/>
              <w:ind w:left="180" w:hanging="180"/>
              <w:jc w:val="center"/>
              <w:rPr>
                <w:rFonts w:asciiTheme="minorHAnsi" w:hAnsiTheme="minorHAnsi" w:cstheme="minorHAnsi"/>
                <w:b/>
                <w:lang w:val="es-ES_tradnl"/>
              </w:rPr>
            </w:pPr>
            <w:r w:rsidRPr="00777B72">
              <w:rPr>
                <w:rFonts w:asciiTheme="minorHAnsi" w:hAnsiTheme="minorHAnsi" w:cstheme="minorHAnsi"/>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77B72" w:rsidRPr="00777B72" w:rsidRDefault="00777B72" w:rsidP="003479B8">
            <w:pPr>
              <w:widowControl w:val="0"/>
              <w:ind w:left="180" w:hanging="180"/>
              <w:jc w:val="center"/>
              <w:rPr>
                <w:rFonts w:asciiTheme="minorHAnsi" w:hAnsiTheme="minorHAnsi" w:cstheme="minorHAnsi"/>
                <w:b/>
                <w:lang w:val="es-ES_tradnl"/>
              </w:rPr>
            </w:pPr>
            <w:r w:rsidRPr="00777B72">
              <w:rPr>
                <w:rFonts w:asciiTheme="minorHAnsi" w:hAnsiTheme="minorHAnsi" w:cstheme="minorHAnsi"/>
                <w:b/>
                <w:lang w:val="es-ES_tradnl"/>
              </w:rPr>
              <w:t>CONTRATISTA</w:t>
            </w:r>
          </w:p>
        </w:tc>
      </w:tr>
      <w:tr w:rsidR="00777B72" w:rsidRPr="00777B72" w:rsidTr="003479B8">
        <w:trPr>
          <w:trHeight w:val="1505"/>
        </w:trPr>
        <w:tc>
          <w:tcPr>
            <w:tcW w:w="4511" w:type="dxa"/>
            <w:tcBorders>
              <w:top w:val="single" w:sz="4" w:space="0" w:color="auto"/>
              <w:left w:val="single" w:sz="4" w:space="0" w:color="auto"/>
              <w:bottom w:val="single" w:sz="4" w:space="0" w:color="auto"/>
              <w:right w:val="single" w:sz="4" w:space="0" w:color="auto"/>
            </w:tcBorders>
          </w:tcPr>
          <w:p w:rsidR="00777B72" w:rsidRPr="00777B72" w:rsidRDefault="00777B72" w:rsidP="003479B8">
            <w:pPr>
              <w:widowControl w:val="0"/>
              <w:jc w:val="both"/>
              <w:rPr>
                <w:rFonts w:asciiTheme="minorHAnsi" w:hAnsiTheme="minorHAnsi" w:cstheme="minorHAnsi"/>
                <w:lang w:val="es-ES_tradnl"/>
              </w:rPr>
            </w:pPr>
            <w:r w:rsidRPr="00777B72">
              <w:rPr>
                <w:rFonts w:asciiTheme="minorHAnsi" w:hAnsiTheme="minorHAnsi" w:cstheme="minorHAnsi"/>
                <w:b/>
                <w:lang w:val="es-ES_tradnl"/>
              </w:rPr>
              <w:t>Domicilio:</w:t>
            </w:r>
            <w:r w:rsidRPr="00777B72">
              <w:rPr>
                <w:rFonts w:asciiTheme="minorHAnsi" w:hAnsiTheme="minorHAnsi" w:cstheme="minorHAnsi"/>
                <w:lang w:val="es-ES_tradnl"/>
              </w:rPr>
              <w:t xml:space="preserve"> ______________________</w:t>
            </w:r>
          </w:p>
          <w:p w:rsidR="00777B72" w:rsidRPr="00777B72" w:rsidRDefault="00777B72" w:rsidP="003479B8">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Telf.:</w:t>
            </w:r>
            <w:r w:rsidRPr="00777B72">
              <w:rPr>
                <w:rFonts w:asciiTheme="minorHAnsi" w:hAnsiTheme="minorHAnsi" w:cstheme="minorHAnsi"/>
                <w:lang w:val="es-BO"/>
              </w:rPr>
              <w:t xml:space="preserve"> _________________________</w:t>
            </w:r>
          </w:p>
          <w:p w:rsidR="00777B72" w:rsidRPr="00777B72" w:rsidRDefault="00777B72" w:rsidP="003479B8">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Cel.:</w:t>
            </w:r>
            <w:r w:rsidRPr="00777B72">
              <w:rPr>
                <w:rFonts w:asciiTheme="minorHAnsi" w:hAnsiTheme="minorHAnsi" w:cstheme="minorHAnsi"/>
                <w:lang w:val="es-BO"/>
              </w:rPr>
              <w:t xml:space="preserve"> _________________________</w:t>
            </w:r>
          </w:p>
          <w:p w:rsidR="00777B72" w:rsidRPr="00777B72" w:rsidRDefault="00777B72" w:rsidP="003479B8">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E-mail:</w:t>
            </w:r>
            <w:r w:rsidRPr="00777B72">
              <w:rPr>
                <w:rFonts w:asciiTheme="minorHAnsi" w:hAnsiTheme="minorHAnsi" w:cstheme="minorHAnsi"/>
                <w:lang w:val="es-BO"/>
              </w:rPr>
              <w:t xml:space="preserve"> _________________________</w:t>
            </w:r>
          </w:p>
          <w:p w:rsidR="00777B72" w:rsidRPr="00777B72" w:rsidRDefault="00777B72" w:rsidP="003479B8">
            <w:pPr>
              <w:widowControl w:val="0"/>
              <w:ind w:left="180" w:hanging="180"/>
              <w:jc w:val="both"/>
              <w:rPr>
                <w:rFonts w:asciiTheme="minorHAnsi" w:hAnsiTheme="minorHAnsi" w:cstheme="minorHAnsi"/>
                <w:lang w:val="es-BO"/>
              </w:rPr>
            </w:pPr>
            <w:proofErr w:type="spellStart"/>
            <w:r w:rsidRPr="00777B72">
              <w:rPr>
                <w:rFonts w:asciiTheme="minorHAnsi" w:hAnsiTheme="minorHAnsi" w:cstheme="minorHAnsi"/>
                <w:b/>
                <w:lang w:val="es-BO"/>
              </w:rPr>
              <w:t>Attn</w:t>
            </w:r>
            <w:proofErr w:type="spellEnd"/>
            <w:r w:rsidRPr="00777B72">
              <w:rPr>
                <w:rFonts w:asciiTheme="minorHAnsi" w:hAnsiTheme="minorHAnsi" w:cstheme="minorHAnsi"/>
                <w:b/>
                <w:lang w:val="es-BO"/>
              </w:rPr>
              <w:t>.:</w:t>
            </w:r>
            <w:r w:rsidRPr="00777B72">
              <w:rPr>
                <w:rFonts w:asciiTheme="minorHAnsi" w:hAnsiTheme="minorHAnsi" w:cstheme="minorHAnsi"/>
                <w:lang w:val="es-BO"/>
              </w:rPr>
              <w:t xml:space="preserve"> __________________________</w:t>
            </w:r>
          </w:p>
          <w:p w:rsidR="00777B72" w:rsidRPr="00777B72" w:rsidRDefault="00777B72" w:rsidP="003479B8">
            <w:pPr>
              <w:widowControl w:val="0"/>
              <w:ind w:left="180" w:hanging="180"/>
              <w:jc w:val="both"/>
              <w:rPr>
                <w:rFonts w:asciiTheme="minorHAnsi" w:hAnsiTheme="minorHAnsi" w:cstheme="minorHAnsi"/>
                <w:lang w:val="es-ES_tradnl"/>
              </w:rPr>
            </w:pPr>
            <w:r w:rsidRPr="00777B72">
              <w:rPr>
                <w:rFonts w:asciiTheme="minorHAnsi" w:hAnsiTheme="minorHAnsi" w:cstheme="minorHAnsi"/>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777B72" w:rsidRPr="00777B72" w:rsidRDefault="00777B72" w:rsidP="003479B8">
            <w:pPr>
              <w:widowControl w:val="0"/>
              <w:ind w:hanging="45"/>
              <w:jc w:val="both"/>
              <w:rPr>
                <w:rFonts w:asciiTheme="minorHAnsi" w:hAnsiTheme="minorHAnsi" w:cstheme="minorHAnsi"/>
                <w:lang w:val="es-ES_tradnl"/>
              </w:rPr>
            </w:pPr>
            <w:r w:rsidRPr="00777B72">
              <w:rPr>
                <w:rFonts w:asciiTheme="minorHAnsi" w:hAnsiTheme="minorHAnsi" w:cstheme="minorHAnsi"/>
                <w:b/>
                <w:lang w:val="es-ES_tradnl"/>
              </w:rPr>
              <w:t>Domicilio:</w:t>
            </w:r>
            <w:r w:rsidRPr="00777B72">
              <w:rPr>
                <w:rFonts w:asciiTheme="minorHAnsi" w:hAnsiTheme="minorHAnsi" w:cstheme="minorHAnsi"/>
                <w:lang w:val="es-ES_tradnl"/>
              </w:rPr>
              <w:t xml:space="preserve"> ___________________ </w:t>
            </w:r>
          </w:p>
          <w:p w:rsidR="00777B72" w:rsidRPr="00777B72" w:rsidRDefault="00777B72" w:rsidP="003479B8">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Telf.:</w:t>
            </w:r>
            <w:r w:rsidRPr="00777B72">
              <w:rPr>
                <w:rFonts w:asciiTheme="minorHAnsi" w:hAnsiTheme="minorHAnsi" w:cstheme="minorHAnsi"/>
                <w:lang w:val="es-BO"/>
              </w:rPr>
              <w:t xml:space="preserve"> _________________________</w:t>
            </w:r>
          </w:p>
          <w:p w:rsidR="00777B72" w:rsidRPr="00777B72" w:rsidRDefault="00777B72" w:rsidP="003479B8">
            <w:pPr>
              <w:autoSpaceDE w:val="0"/>
              <w:autoSpaceDN w:val="0"/>
              <w:adjustRightInd w:val="0"/>
              <w:ind w:left="180" w:hanging="180"/>
              <w:rPr>
                <w:rFonts w:asciiTheme="minorHAnsi" w:hAnsiTheme="minorHAnsi" w:cstheme="minorHAnsi"/>
                <w:lang w:val="es-BO"/>
              </w:rPr>
            </w:pPr>
            <w:r w:rsidRPr="00777B72">
              <w:rPr>
                <w:rFonts w:asciiTheme="minorHAnsi" w:hAnsiTheme="minorHAnsi" w:cstheme="minorHAnsi"/>
                <w:b/>
                <w:lang w:val="es-BO"/>
              </w:rPr>
              <w:t>N° Cel.:</w:t>
            </w:r>
            <w:r w:rsidRPr="00777B72">
              <w:rPr>
                <w:rFonts w:asciiTheme="minorHAnsi" w:hAnsiTheme="minorHAnsi" w:cstheme="minorHAnsi"/>
                <w:lang w:val="es-BO"/>
              </w:rPr>
              <w:t xml:space="preserve"> _________________________</w:t>
            </w:r>
          </w:p>
          <w:p w:rsidR="00777B72" w:rsidRPr="00777B72" w:rsidRDefault="00777B72" w:rsidP="003479B8">
            <w:pPr>
              <w:autoSpaceDE w:val="0"/>
              <w:autoSpaceDN w:val="0"/>
              <w:adjustRightInd w:val="0"/>
              <w:ind w:left="180" w:hanging="180"/>
              <w:rPr>
                <w:rFonts w:asciiTheme="minorHAnsi" w:hAnsiTheme="minorHAnsi" w:cstheme="minorHAnsi"/>
                <w:lang w:val="es-ES_tradnl"/>
              </w:rPr>
            </w:pPr>
            <w:r w:rsidRPr="00777B72">
              <w:rPr>
                <w:rFonts w:asciiTheme="minorHAnsi" w:hAnsiTheme="minorHAnsi" w:cstheme="minorHAnsi"/>
                <w:b/>
                <w:lang w:val="es-ES_tradnl"/>
              </w:rPr>
              <w:t>E-mail:</w:t>
            </w:r>
            <w:r w:rsidRPr="00777B72">
              <w:rPr>
                <w:rFonts w:asciiTheme="minorHAnsi" w:hAnsiTheme="minorHAnsi" w:cstheme="minorHAnsi"/>
                <w:lang w:val="es-ES_tradnl"/>
              </w:rPr>
              <w:t xml:space="preserve"> ______________________</w:t>
            </w:r>
          </w:p>
          <w:p w:rsidR="00777B72" w:rsidRPr="00777B72" w:rsidRDefault="00777B72" w:rsidP="003479B8">
            <w:pPr>
              <w:autoSpaceDE w:val="0"/>
              <w:autoSpaceDN w:val="0"/>
              <w:adjustRightInd w:val="0"/>
              <w:ind w:left="180" w:hanging="180"/>
              <w:rPr>
                <w:rFonts w:asciiTheme="minorHAnsi" w:hAnsiTheme="minorHAnsi" w:cstheme="minorHAnsi"/>
                <w:lang w:val="es-ES_tradnl"/>
              </w:rPr>
            </w:pPr>
            <w:proofErr w:type="spellStart"/>
            <w:r w:rsidRPr="00777B72">
              <w:rPr>
                <w:rFonts w:asciiTheme="minorHAnsi" w:hAnsiTheme="minorHAnsi" w:cstheme="minorHAnsi"/>
                <w:b/>
                <w:lang w:val="es-ES_tradnl"/>
              </w:rPr>
              <w:t>Attn</w:t>
            </w:r>
            <w:proofErr w:type="spellEnd"/>
            <w:r w:rsidRPr="00777B72">
              <w:rPr>
                <w:rFonts w:asciiTheme="minorHAnsi" w:hAnsiTheme="minorHAnsi" w:cstheme="minorHAnsi"/>
                <w:b/>
                <w:lang w:val="es-ES_tradnl"/>
              </w:rPr>
              <w:t>.:</w:t>
            </w:r>
            <w:r w:rsidRPr="00777B72">
              <w:rPr>
                <w:rFonts w:asciiTheme="minorHAnsi" w:hAnsiTheme="minorHAnsi" w:cstheme="minorHAnsi"/>
                <w:lang w:val="es-ES_tradnl"/>
              </w:rPr>
              <w:t xml:space="preserve"> ________________________</w:t>
            </w:r>
          </w:p>
          <w:p w:rsidR="00777B72" w:rsidRPr="00777B72" w:rsidRDefault="00777B72" w:rsidP="003479B8">
            <w:pPr>
              <w:autoSpaceDE w:val="0"/>
              <w:autoSpaceDN w:val="0"/>
              <w:adjustRightInd w:val="0"/>
              <w:ind w:left="180" w:hanging="180"/>
              <w:rPr>
                <w:rFonts w:asciiTheme="minorHAnsi" w:hAnsiTheme="minorHAnsi" w:cstheme="minorHAnsi"/>
                <w:lang w:val="es-ES_tradnl"/>
              </w:rPr>
            </w:pPr>
            <w:r w:rsidRPr="00777B72">
              <w:rPr>
                <w:rFonts w:asciiTheme="minorHAnsi" w:hAnsiTheme="minorHAnsi" w:cstheme="minorHAnsi"/>
                <w:lang w:val="es-ES_tradnl"/>
              </w:rPr>
              <w:t>___________ – Bolivia</w:t>
            </w:r>
          </w:p>
        </w:tc>
      </w:tr>
    </w:tbl>
    <w:p w:rsidR="00777B72" w:rsidRPr="00777B72" w:rsidRDefault="00777B72" w:rsidP="00777B72">
      <w:pPr>
        <w:widowControl w:val="0"/>
        <w:tabs>
          <w:tab w:val="num" w:pos="720"/>
        </w:tabs>
        <w:spacing w:before="120" w:after="120"/>
        <w:ind w:left="720" w:hanging="720"/>
        <w:jc w:val="both"/>
        <w:rPr>
          <w:rFonts w:asciiTheme="minorHAnsi" w:hAnsiTheme="minorHAnsi" w:cstheme="minorHAnsi"/>
          <w:lang w:val="es-ES_tradnl"/>
        </w:rPr>
      </w:pPr>
      <w:r w:rsidRPr="00777B72">
        <w:rPr>
          <w:rFonts w:asciiTheme="minorHAnsi" w:hAnsiTheme="minorHAnsi" w:cstheme="minorHAnsi"/>
          <w:b/>
          <w:lang w:val="es-ES_tradnl"/>
        </w:rPr>
        <w:t>14.2</w:t>
      </w:r>
      <w:r w:rsidRPr="00777B72">
        <w:rPr>
          <w:rFonts w:asciiTheme="minorHAnsi" w:hAnsiTheme="minorHAnsi" w:cstheme="minorHAnsi"/>
          <w:lang w:val="es-ES_tradnl"/>
        </w:rPr>
        <w:tab/>
        <w:t>Se considerará recibida la notificación o comunicación en la fecha y hora en que se haya realizado la entrega.</w:t>
      </w:r>
    </w:p>
    <w:p w:rsidR="00777B72" w:rsidRPr="00777B72" w:rsidRDefault="00777B72" w:rsidP="00777B72">
      <w:pPr>
        <w:widowControl w:val="0"/>
        <w:tabs>
          <w:tab w:val="num" w:pos="720"/>
        </w:tabs>
        <w:spacing w:before="120" w:after="120"/>
        <w:ind w:left="720" w:hanging="720"/>
        <w:jc w:val="both"/>
        <w:rPr>
          <w:rFonts w:asciiTheme="minorHAnsi" w:hAnsiTheme="minorHAnsi" w:cstheme="minorHAnsi"/>
          <w:lang w:val="es-ES_tradnl"/>
        </w:rPr>
      </w:pPr>
      <w:r w:rsidRPr="00777B72">
        <w:rPr>
          <w:rFonts w:asciiTheme="minorHAnsi" w:hAnsiTheme="minorHAnsi" w:cstheme="minorHAnsi"/>
          <w:b/>
          <w:lang w:val="es-ES_tradnl"/>
        </w:rPr>
        <w:t>14.3</w:t>
      </w:r>
      <w:r w:rsidRPr="00777B72">
        <w:rPr>
          <w:rFonts w:asciiTheme="minorHAnsi" w:hAnsiTheme="minorHAnsi" w:cstheme="minorHAnsi"/>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QUINTA.- (RECEPCIÓN Y VERIFICACIÓN)</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i/>
          <w:u w:val="single"/>
          <w:lang w:val="es-ES_tradnl"/>
        </w:rPr>
        <w:t>El Responsable o Comité de Recepción</w:t>
      </w:r>
      <w:r w:rsidRPr="00777B72">
        <w:rPr>
          <w:rFonts w:asciiTheme="minorHAnsi" w:hAnsiTheme="minorHAnsi" w:cstheme="minorHAnsi"/>
          <w:lang w:val="es-ES_tradnl"/>
        </w:rPr>
        <w:t xml:space="preserve"> conjuntamente con un representante debidamente acreditado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tendrán la función de efectuar la recepción de la Adquisición, previa conformidad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elaborándose un acta de recepción en la cual se identifique la cantidad recibida y el cumplimiento de las especificaciones técnicas.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Si se encontraran defectos o daños en la Adquisición no se procederá a la emisión del acta de recepción en tanto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no subsane lo observado.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deberá reemplazar la Adquisición observada por otra de iguales o mejores características en un plazo máximo </w:t>
      </w:r>
      <w:proofErr w:type="spellStart"/>
      <w:r w:rsidRPr="00777B72">
        <w:rPr>
          <w:rFonts w:asciiTheme="minorHAnsi" w:hAnsiTheme="minorHAnsi" w:cstheme="minorHAnsi"/>
          <w:lang w:val="es-ES_tradnl"/>
        </w:rPr>
        <w:t>de</w:t>
      </w:r>
      <w:r w:rsidRPr="00777B72">
        <w:rPr>
          <w:rFonts w:asciiTheme="minorHAnsi" w:hAnsiTheme="minorHAnsi" w:cstheme="minorHAnsi"/>
          <w:i/>
          <w:u w:val="single"/>
          <w:lang w:val="es-ES_tradnl"/>
        </w:rPr>
        <w:t>numeral</w:t>
      </w:r>
      <w:proofErr w:type="spellEnd"/>
      <w:r w:rsidRPr="00777B72">
        <w:rPr>
          <w:rFonts w:asciiTheme="minorHAnsi" w:hAnsiTheme="minorHAnsi" w:cstheme="minorHAnsi"/>
          <w:i/>
          <w:u w:val="single"/>
          <w:lang w:val="es-ES_tradnl"/>
        </w:rPr>
        <w:t xml:space="preserve"> (literal)</w:t>
      </w:r>
      <w:r w:rsidRPr="00777B72">
        <w:rPr>
          <w:rFonts w:asciiTheme="minorHAnsi" w:hAnsiTheme="minorHAnsi" w:cstheme="minorHAnsi"/>
          <w:lang w:val="es-ES_tradnl"/>
        </w:rPr>
        <w:t xml:space="preserve"> días calendario, corriendo por su cuenta el transporte y lo que conlleve realizar el cambio. </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SEXTA.- (RESPONSABILIDADES Y OBLIGACIONES DEL PROVEEDOR)</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se compromete a cumplir con las siguientes responsabilidades y obligaciones, que son de carácter enunciativo y no limitativo:</w:t>
      </w:r>
    </w:p>
    <w:p w:rsidR="00777B72" w:rsidRPr="00777B72" w:rsidRDefault="00777B72" w:rsidP="00777B72">
      <w:pPr>
        <w:spacing w:before="120" w:after="120"/>
        <w:jc w:val="both"/>
        <w:rPr>
          <w:rFonts w:asciiTheme="minorHAnsi" w:hAnsiTheme="minorHAnsi" w:cstheme="minorHAnsi"/>
          <w:b/>
          <w:lang w:val="es-ES_tradnl"/>
        </w:rPr>
      </w:pPr>
      <w:r w:rsidRPr="00777B72">
        <w:rPr>
          <w:rFonts w:asciiTheme="minorHAnsi" w:hAnsiTheme="minorHAnsi" w:cstheme="minorHAnsi"/>
          <w:b/>
          <w:lang w:val="es-ES_tradnl"/>
        </w:rPr>
        <w:t>16.1</w:t>
      </w:r>
      <w:r w:rsidRPr="00777B72">
        <w:rPr>
          <w:rFonts w:asciiTheme="minorHAnsi" w:hAnsiTheme="minorHAnsi" w:cstheme="minorHAnsi"/>
          <w:b/>
          <w:lang w:val="es-ES_tradnl"/>
        </w:rPr>
        <w:tab/>
        <w:t>Responsabilidades:</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a)</w:t>
      </w:r>
      <w:r w:rsidRPr="00777B72">
        <w:rPr>
          <w:rFonts w:asciiTheme="minorHAnsi" w:hAnsiTheme="minorHAnsi" w:cstheme="minorHAnsi"/>
          <w:lang w:val="es-ES_tradnl"/>
        </w:rPr>
        <w:tab/>
        <w:t xml:space="preserve">Cumplir con el presente Contrato. </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b)</w:t>
      </w:r>
      <w:r w:rsidRPr="00777B72">
        <w:rPr>
          <w:rFonts w:asciiTheme="minorHAnsi" w:hAnsiTheme="minorHAnsi" w:cstheme="minorHAnsi"/>
          <w:lang w:val="es-ES_tradnl"/>
        </w:rPr>
        <w:tab/>
        <w:t xml:space="preserve">No podrá entregar la Adquisición con bienes usados o defectuosos, debiendo en su caso ser sustituidos a su costo, dentro del plazo máximo de </w:t>
      </w:r>
      <w:r w:rsidRPr="00777B72">
        <w:rPr>
          <w:rFonts w:asciiTheme="minorHAnsi" w:hAnsiTheme="minorHAnsi" w:cstheme="minorHAnsi"/>
          <w:i/>
          <w:u w:val="single"/>
          <w:lang w:val="es-ES_tradnl"/>
        </w:rPr>
        <w:t>numeral (literal)</w:t>
      </w:r>
      <w:r w:rsidRPr="00777B72">
        <w:rPr>
          <w:rFonts w:asciiTheme="minorHAnsi" w:hAnsiTheme="minorHAnsi" w:cstheme="minorHAnsi"/>
          <w:lang w:val="es-ES_tradnl"/>
        </w:rPr>
        <w:t xml:space="preserve"> días calendario, impostergablemente.</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b/>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c)</w:t>
      </w:r>
      <w:r w:rsidRPr="00777B72">
        <w:rPr>
          <w:rFonts w:asciiTheme="minorHAnsi" w:hAnsiTheme="minorHAnsi" w:cstheme="minorHAnsi"/>
          <w:lang w:val="es-ES_tradnl"/>
        </w:rPr>
        <w:tab/>
        <w:t xml:space="preserve">Los retrasos por parte de sub-contratistas y/o sub-vendedores, si los hubiera, serán de responsabilidad única y exclusiva del </w:t>
      </w:r>
      <w:r w:rsidRPr="00777B72">
        <w:rPr>
          <w:rFonts w:asciiTheme="minorHAnsi" w:hAnsiTheme="minorHAnsi" w:cstheme="minorHAnsi"/>
          <w:b/>
          <w:lang w:val="es-ES_tradnl"/>
        </w:rPr>
        <w:t>PROVEEDOR.</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d)</w:t>
      </w:r>
      <w:r w:rsidRPr="00777B72">
        <w:rPr>
          <w:rFonts w:asciiTheme="minorHAnsi" w:hAnsiTheme="minorHAnsi" w:cstheme="minorHAnsi"/>
          <w:lang w:val="es-ES_tradnl"/>
        </w:rPr>
        <w:tab/>
        <w:t xml:space="preserve">Mantener exonerada 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contra cualquier multa o penalidad de cualquier tipo o naturaleza que fuera impuesta por causa de incumplimiento o infracción de la legislación laboral o social.</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e)</w:t>
      </w:r>
      <w:r w:rsidRPr="00777B72">
        <w:rPr>
          <w:rFonts w:asciiTheme="minorHAnsi" w:hAnsiTheme="minorHAnsi" w:cstheme="minorHAnsi"/>
          <w:lang w:val="es-ES_tradnl"/>
        </w:rPr>
        <w:tab/>
        <w:t xml:space="preserve">Mantener indemne a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contra cualquier hecho o acto originado por la ejecución del Contrato que tenga por efecto responsabilidad por vulneración de la legislación aplicable. </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f)</w:t>
      </w:r>
      <w:r w:rsidRPr="00777B72">
        <w:rPr>
          <w:rFonts w:asciiTheme="minorHAnsi" w:hAnsiTheme="minorHAnsi" w:cstheme="minorHAnsi"/>
          <w:lang w:val="es-ES_tradnl"/>
        </w:rPr>
        <w:tab/>
        <w:t xml:space="preserve">Cumplir con las obligaciones emergentes del pago de las cargas sociales y tributarias contempladas en su propuesta, en el marco de las leyes vigentes, y presentar a requerimiento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el respaldo correspondiente. </w:t>
      </w:r>
    </w:p>
    <w:p w:rsidR="00777B72" w:rsidRPr="00777B72" w:rsidRDefault="00777B72" w:rsidP="00777B72">
      <w:pPr>
        <w:widowControl w:val="0"/>
        <w:tabs>
          <w:tab w:val="num" w:pos="720"/>
        </w:tabs>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16.2</w:t>
      </w:r>
      <w:r w:rsidRPr="00777B72">
        <w:rPr>
          <w:rFonts w:asciiTheme="minorHAnsi" w:hAnsiTheme="minorHAnsi" w:cstheme="minorHAnsi"/>
          <w:b/>
          <w:lang w:val="es-ES_tradnl"/>
        </w:rPr>
        <w:tab/>
        <w:t>Obligaciones:</w:t>
      </w:r>
    </w:p>
    <w:p w:rsidR="00777B72" w:rsidRPr="00777B72" w:rsidRDefault="00777B72" w:rsidP="003813B7">
      <w:pPr>
        <w:numPr>
          <w:ilvl w:val="0"/>
          <w:numId w:val="35"/>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777B72" w:rsidRPr="00777B72" w:rsidRDefault="00777B72" w:rsidP="00777B72">
      <w:pPr>
        <w:spacing w:before="120" w:after="120"/>
        <w:ind w:left="1134"/>
        <w:contextualSpacing/>
        <w:jc w:val="both"/>
        <w:rPr>
          <w:rFonts w:asciiTheme="minorHAnsi" w:hAnsiTheme="minorHAnsi" w:cstheme="minorHAnsi"/>
        </w:rPr>
      </w:pPr>
    </w:p>
    <w:p w:rsidR="00777B72" w:rsidRPr="00777B72" w:rsidRDefault="00777B72" w:rsidP="003813B7">
      <w:pPr>
        <w:numPr>
          <w:ilvl w:val="0"/>
          <w:numId w:val="35"/>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Realizar la Adquisición conforme a detalle y requerimiento realizado por la </w:t>
      </w:r>
      <w:r w:rsidRPr="00777B72">
        <w:rPr>
          <w:rFonts w:asciiTheme="minorHAnsi" w:hAnsiTheme="minorHAnsi" w:cstheme="minorHAnsi"/>
          <w:b/>
        </w:rPr>
        <w:t>ENTIDAD</w:t>
      </w:r>
      <w:r w:rsidRPr="00777B72">
        <w:rPr>
          <w:rFonts w:asciiTheme="minorHAnsi" w:hAnsiTheme="minorHAnsi" w:cstheme="minorHAnsi"/>
        </w:rPr>
        <w:t>.</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3813B7">
      <w:pPr>
        <w:numPr>
          <w:ilvl w:val="0"/>
          <w:numId w:val="35"/>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lang w:val="es-ES_tradnl"/>
        </w:rPr>
        <w:t>Queda establecido que los precios unitarios consignados en la propuesta adjudicada obligan a cumplir la Adquisición con bienes nuevos y de primera calidad, sin excepción.</w:t>
      </w:r>
    </w:p>
    <w:p w:rsidR="00777B72" w:rsidRPr="00777B72" w:rsidRDefault="00777B72" w:rsidP="00777B72">
      <w:pPr>
        <w:spacing w:before="120" w:after="120"/>
        <w:contextualSpacing/>
        <w:jc w:val="both"/>
        <w:rPr>
          <w:rFonts w:asciiTheme="minorHAnsi" w:hAnsiTheme="minorHAnsi" w:cstheme="minorHAnsi"/>
        </w:rPr>
      </w:pPr>
    </w:p>
    <w:p w:rsidR="00777B72" w:rsidRPr="00777B72" w:rsidRDefault="00777B72" w:rsidP="003813B7">
      <w:pPr>
        <w:numPr>
          <w:ilvl w:val="0"/>
          <w:numId w:val="35"/>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3813B7">
      <w:pPr>
        <w:numPr>
          <w:ilvl w:val="0"/>
          <w:numId w:val="35"/>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Cumplir y acatar por sí, por su personal y subcontratistas las estipulaciones contenidas en este Contrato y la Ley Aplicable, así como cualquier determinación de orden legal emanadas de autoridades competentes, siendo el </w:t>
      </w:r>
      <w:r w:rsidRPr="00777B72">
        <w:rPr>
          <w:rFonts w:asciiTheme="minorHAnsi" w:hAnsiTheme="minorHAnsi" w:cstheme="minorHAnsi"/>
          <w:b/>
        </w:rPr>
        <w:t>PROVEEDOR</w:t>
      </w:r>
      <w:r w:rsidRPr="00777B72">
        <w:rPr>
          <w:rFonts w:asciiTheme="minorHAnsi" w:hAnsiTheme="minorHAnsi" w:cstheme="minorHAnsi"/>
        </w:rPr>
        <w:t xml:space="preserve"> responsable por los efectos que se originaren de eventuales inobservancias, mencionando de manera enunciativa y no limitativa, lo siguiente: </w:t>
      </w:r>
    </w:p>
    <w:p w:rsidR="00777B72" w:rsidRPr="00777B72" w:rsidRDefault="00777B72" w:rsidP="003813B7">
      <w:pPr>
        <w:numPr>
          <w:ilvl w:val="0"/>
          <w:numId w:val="36"/>
        </w:numPr>
        <w:spacing w:before="120" w:after="120"/>
        <w:ind w:left="1701" w:hanging="567"/>
        <w:contextualSpacing/>
        <w:jc w:val="both"/>
        <w:rPr>
          <w:rFonts w:asciiTheme="minorHAnsi" w:hAnsiTheme="minorHAnsi" w:cstheme="minorHAnsi"/>
        </w:rPr>
      </w:pPr>
      <w:r w:rsidRPr="00777B72">
        <w:rPr>
          <w:rFonts w:asciiTheme="minorHAnsi" w:hAnsiTheme="minorHAnsi" w:cstheme="minorHAnsi"/>
        </w:rPr>
        <w:t xml:space="preserve">Toda norma laboral, social, de pensiones, migratoria y la que sea aplicable para posibilitar el correcto, legal y oportuno desenvolvimiento de su personal en territorio boliviano. </w:t>
      </w:r>
    </w:p>
    <w:p w:rsidR="00777B72" w:rsidRPr="00777B72" w:rsidRDefault="00777B72" w:rsidP="00777B72">
      <w:pPr>
        <w:spacing w:before="120" w:after="120"/>
        <w:contextualSpacing/>
        <w:jc w:val="both"/>
        <w:rPr>
          <w:rFonts w:asciiTheme="minorHAnsi" w:hAnsiTheme="minorHAnsi" w:cstheme="minorHAnsi"/>
        </w:rPr>
      </w:pPr>
    </w:p>
    <w:p w:rsidR="00777B72" w:rsidRPr="00777B72" w:rsidRDefault="00777B72" w:rsidP="003813B7">
      <w:pPr>
        <w:numPr>
          <w:ilvl w:val="0"/>
          <w:numId w:val="35"/>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Planear, programar, dirigir y ejecutar la Adquisición con calidad y seguridad a fin de garantizar el pleno cumplimiento del Contrato.</w:t>
      </w:r>
    </w:p>
    <w:p w:rsidR="00777B72" w:rsidRPr="00777B72" w:rsidRDefault="00777B72" w:rsidP="003813B7">
      <w:pPr>
        <w:numPr>
          <w:ilvl w:val="0"/>
          <w:numId w:val="35"/>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777B72">
        <w:rPr>
          <w:rFonts w:asciiTheme="minorHAnsi" w:hAnsiTheme="minorHAnsi" w:cstheme="minorHAnsi"/>
        </w:rPr>
        <w:tab/>
      </w:r>
    </w:p>
    <w:p w:rsidR="00777B72" w:rsidRPr="00777B72" w:rsidRDefault="00777B72" w:rsidP="00777B72">
      <w:pPr>
        <w:spacing w:before="120" w:after="120"/>
        <w:contextualSpacing/>
        <w:jc w:val="both"/>
        <w:rPr>
          <w:rFonts w:asciiTheme="minorHAnsi" w:hAnsiTheme="minorHAnsi" w:cstheme="minorHAnsi"/>
        </w:rPr>
      </w:pPr>
    </w:p>
    <w:p w:rsidR="00777B72" w:rsidRPr="00777B72" w:rsidRDefault="00777B72" w:rsidP="003813B7">
      <w:pPr>
        <w:numPr>
          <w:ilvl w:val="0"/>
          <w:numId w:val="35"/>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Responder por la supervisión, dirección técnica y administrativa y mano de obra de su personal, necesarias para la Adquisición, siendo para todos los efectos, el </w:t>
      </w:r>
      <w:r w:rsidRPr="00777B72">
        <w:rPr>
          <w:rFonts w:asciiTheme="minorHAnsi" w:hAnsiTheme="minorHAnsi" w:cstheme="minorHAnsi"/>
          <w:b/>
        </w:rPr>
        <w:t>PROVEEDOR</w:t>
      </w:r>
      <w:r w:rsidRPr="00777B72">
        <w:rPr>
          <w:rFonts w:asciiTheme="minorHAnsi" w:hAnsiTheme="minorHAnsi" w:cstheme="minorHAnsi"/>
        </w:rPr>
        <w:t xml:space="preserve"> único y exclusivo responsable.</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3813B7">
      <w:pPr>
        <w:numPr>
          <w:ilvl w:val="0"/>
          <w:numId w:val="35"/>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Salvaguardar y liberar a la </w:t>
      </w:r>
      <w:r w:rsidRPr="00777B72">
        <w:rPr>
          <w:rFonts w:asciiTheme="minorHAnsi" w:hAnsiTheme="minorHAnsi" w:cstheme="minorHAnsi"/>
          <w:b/>
        </w:rPr>
        <w:t>ENTIDAD</w:t>
      </w:r>
      <w:r w:rsidRPr="00777B72">
        <w:rPr>
          <w:rFonts w:asciiTheme="minorHAnsi" w:hAnsiTheme="minorHAnsi" w:cstheme="minorHAnsi"/>
        </w:rPr>
        <w:t xml:space="preserve"> de la responsabilidad de todos los reclamos, representaciones y procesos judiciales de cualquier naturaleza, relacionados con la Adquisición. </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3813B7">
      <w:pPr>
        <w:numPr>
          <w:ilvl w:val="0"/>
          <w:numId w:val="35"/>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Responder por los daños o pérdidas causados a la </w:t>
      </w:r>
      <w:r w:rsidRPr="00777B72">
        <w:rPr>
          <w:rFonts w:asciiTheme="minorHAnsi" w:hAnsiTheme="minorHAnsi" w:cstheme="minorHAnsi"/>
          <w:b/>
        </w:rPr>
        <w:t>ENTIDAD</w:t>
      </w:r>
      <w:r w:rsidRPr="00777B72">
        <w:rPr>
          <w:rFonts w:asciiTheme="minorHAnsi" w:hAnsiTheme="minorHAnsi" w:cstheme="minorHAnsi"/>
        </w:rPr>
        <w:t xml:space="preserve"> o a terceros, resultantes de acción u omisión en la Adquisición</w:t>
      </w:r>
      <w:r w:rsidRPr="00777B72">
        <w:rPr>
          <w:rFonts w:asciiTheme="minorHAnsi" w:hAnsiTheme="minorHAnsi" w:cstheme="minorHAnsi"/>
          <w:b/>
        </w:rPr>
        <w:t>.</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3813B7">
      <w:pPr>
        <w:numPr>
          <w:ilvl w:val="0"/>
          <w:numId w:val="35"/>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3813B7">
      <w:pPr>
        <w:numPr>
          <w:ilvl w:val="0"/>
          <w:numId w:val="35"/>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77B72">
        <w:rPr>
          <w:rFonts w:asciiTheme="minorHAnsi" w:hAnsiTheme="minorHAnsi" w:cstheme="minorHAnsi"/>
          <w:b/>
        </w:rPr>
        <w:t>ENTIDAD</w:t>
      </w:r>
      <w:r w:rsidRPr="00777B72">
        <w:rPr>
          <w:rFonts w:asciiTheme="minorHAnsi" w:hAnsiTheme="minorHAnsi" w:cstheme="minorHAnsi"/>
        </w:rPr>
        <w:t xml:space="preserve"> de cualquier reclamo. </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3813B7">
      <w:pPr>
        <w:numPr>
          <w:ilvl w:val="0"/>
          <w:numId w:val="35"/>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77B72">
        <w:rPr>
          <w:rFonts w:asciiTheme="minorHAnsi" w:hAnsiTheme="minorHAnsi" w:cstheme="minorHAnsi"/>
          <w:b/>
        </w:rPr>
        <w:t>ENTIDAD</w:t>
      </w:r>
      <w:r w:rsidRPr="00777B72">
        <w:rPr>
          <w:rFonts w:asciiTheme="minorHAnsi" w:hAnsiTheme="minorHAnsi" w:cstheme="minorHAnsi"/>
        </w:rPr>
        <w:t xml:space="preserve"> podrá pedir al </w:t>
      </w:r>
      <w:r w:rsidRPr="00777B72">
        <w:rPr>
          <w:rFonts w:asciiTheme="minorHAnsi" w:hAnsiTheme="minorHAnsi" w:cstheme="minorHAnsi"/>
          <w:b/>
        </w:rPr>
        <w:t>PROVEEDOR</w:t>
      </w:r>
      <w:r w:rsidRPr="00777B72">
        <w:rPr>
          <w:rFonts w:asciiTheme="minorHAnsi" w:hAnsiTheme="minorHAnsi" w:cstheme="minorHAnsi"/>
        </w:rPr>
        <w:t xml:space="preserve"> en cualquier momento, dentro de la vigencia del presente Contrato, una declaración que certifique el cumplimiento de la presente obligación.</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3813B7">
      <w:pPr>
        <w:numPr>
          <w:ilvl w:val="0"/>
          <w:numId w:val="35"/>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3813B7">
      <w:pPr>
        <w:numPr>
          <w:ilvl w:val="0"/>
          <w:numId w:val="35"/>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3813B7">
      <w:pPr>
        <w:numPr>
          <w:ilvl w:val="0"/>
          <w:numId w:val="35"/>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3813B7">
      <w:pPr>
        <w:numPr>
          <w:ilvl w:val="0"/>
          <w:numId w:val="35"/>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Los sueldos pagados a los trabajadores deben obedecer como mínimo, a lo establecido en la Ley Aplicable.</w:t>
      </w:r>
    </w:p>
    <w:p w:rsidR="00777B72" w:rsidRPr="00777B72" w:rsidRDefault="00777B72" w:rsidP="00777B72">
      <w:pPr>
        <w:spacing w:before="120" w:after="120"/>
        <w:ind w:left="720"/>
        <w:contextualSpacing/>
        <w:jc w:val="both"/>
        <w:rPr>
          <w:rFonts w:asciiTheme="minorHAnsi" w:hAnsiTheme="minorHAnsi" w:cstheme="minorHAnsi"/>
        </w:rPr>
      </w:pPr>
      <w:r w:rsidRPr="00777B72">
        <w:rPr>
          <w:rFonts w:asciiTheme="minorHAnsi" w:hAnsiTheme="minorHAnsi" w:cstheme="minorHAnsi"/>
        </w:rPr>
        <w:tab/>
      </w:r>
    </w:p>
    <w:p w:rsidR="00777B72" w:rsidRPr="00777B72" w:rsidRDefault="00777B72" w:rsidP="003813B7">
      <w:pPr>
        <w:numPr>
          <w:ilvl w:val="0"/>
          <w:numId w:val="35"/>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Mantener a la </w:t>
      </w:r>
      <w:r w:rsidRPr="00777B72">
        <w:rPr>
          <w:rFonts w:asciiTheme="minorHAnsi" w:hAnsiTheme="minorHAnsi" w:cstheme="minorHAnsi"/>
          <w:b/>
        </w:rPr>
        <w:t>ENTIDAD</w:t>
      </w:r>
      <w:r w:rsidRPr="00777B72">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spacing w:before="120" w:after="120"/>
        <w:contextualSpacing/>
        <w:jc w:val="both"/>
        <w:rPr>
          <w:rFonts w:asciiTheme="minorHAnsi" w:hAnsiTheme="minorHAnsi" w:cstheme="minorHAnsi"/>
        </w:rPr>
      </w:pPr>
      <w:r w:rsidRPr="00777B72">
        <w:rPr>
          <w:rFonts w:asciiTheme="minorHAnsi" w:hAnsiTheme="minorHAnsi" w:cstheme="minorHAnsi"/>
        </w:rPr>
        <w:t>Las demás obligaciones y responsabilidades a su cargo que sin estar expresamente mencionadas, emerjan del presente Contrato.</w:t>
      </w:r>
    </w:p>
    <w:p w:rsidR="00777B72" w:rsidRPr="00777B72" w:rsidRDefault="00777B72" w:rsidP="00777B72">
      <w:pPr>
        <w:spacing w:before="120" w:after="120"/>
        <w:contextualSpacing/>
        <w:jc w:val="both"/>
        <w:rPr>
          <w:rFonts w:asciiTheme="minorHAnsi" w:hAnsiTheme="minorHAnsi" w:cstheme="minorHAnsi"/>
        </w:rPr>
      </w:pP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SÉPTIMA.- (OBLIGACIONES DE LA ENTIDAD)</w:t>
      </w:r>
    </w:p>
    <w:p w:rsidR="00777B72" w:rsidRPr="00777B72" w:rsidRDefault="00777B72" w:rsidP="00777B72">
      <w:pPr>
        <w:spacing w:before="120" w:after="120"/>
        <w:ind w:left="709" w:hanging="708"/>
        <w:jc w:val="both"/>
        <w:rPr>
          <w:rFonts w:asciiTheme="minorHAnsi" w:hAnsiTheme="minorHAnsi" w:cstheme="minorHAnsi"/>
        </w:rPr>
      </w:pPr>
      <w:r w:rsidRPr="00777B72">
        <w:rPr>
          <w:rFonts w:asciiTheme="minorHAnsi" w:hAnsiTheme="minorHAnsi" w:cstheme="minorHAnsi"/>
        </w:rPr>
        <w:t xml:space="preserve">La </w:t>
      </w:r>
      <w:r w:rsidRPr="00777B72">
        <w:rPr>
          <w:rFonts w:asciiTheme="minorHAnsi" w:hAnsiTheme="minorHAnsi" w:cstheme="minorHAnsi"/>
          <w:b/>
        </w:rPr>
        <w:t>ENTIDAD</w:t>
      </w:r>
      <w:r w:rsidRPr="00777B72">
        <w:rPr>
          <w:rFonts w:asciiTheme="minorHAnsi" w:hAnsiTheme="minorHAnsi" w:cstheme="minorHAnsi"/>
        </w:rPr>
        <w:t xml:space="preserve"> se obliga en su sentido más amplio a cumplir con las siguientes obligaciones:</w:t>
      </w:r>
    </w:p>
    <w:p w:rsidR="00777B72" w:rsidRPr="00777B72" w:rsidRDefault="00777B72" w:rsidP="00777B72">
      <w:pPr>
        <w:spacing w:before="120" w:after="120"/>
        <w:ind w:left="709" w:hanging="709"/>
        <w:jc w:val="both"/>
        <w:rPr>
          <w:rFonts w:asciiTheme="minorHAnsi" w:hAnsiTheme="minorHAnsi" w:cstheme="minorHAnsi"/>
        </w:rPr>
      </w:pPr>
      <w:r w:rsidRPr="00777B72">
        <w:rPr>
          <w:rFonts w:asciiTheme="minorHAnsi" w:hAnsiTheme="minorHAnsi" w:cstheme="minorHAnsi"/>
          <w:b/>
        </w:rPr>
        <w:t xml:space="preserve">17.1 </w:t>
      </w:r>
      <w:r w:rsidRPr="00777B72">
        <w:rPr>
          <w:rFonts w:asciiTheme="minorHAnsi" w:hAnsiTheme="minorHAnsi" w:cstheme="minorHAnsi"/>
          <w:b/>
        </w:rPr>
        <w:tab/>
      </w:r>
      <w:r w:rsidRPr="00777B72">
        <w:rPr>
          <w:rFonts w:asciiTheme="minorHAnsi" w:hAnsiTheme="minorHAnsi" w:cstheme="minorHAnsi"/>
        </w:rPr>
        <w:t xml:space="preserve">Notificar al </w:t>
      </w:r>
      <w:r w:rsidRPr="00777B72">
        <w:rPr>
          <w:rFonts w:asciiTheme="minorHAnsi" w:hAnsiTheme="minorHAnsi" w:cstheme="minorHAnsi"/>
          <w:b/>
        </w:rPr>
        <w:t>PROVEEDOR</w:t>
      </w:r>
      <w:r w:rsidRPr="00777B72">
        <w:rPr>
          <w:rFonts w:asciiTheme="minorHAnsi" w:hAnsiTheme="minorHAnsi" w:cstheme="minorHAnsi"/>
        </w:rPr>
        <w:t xml:space="preserve"> los defectos e irregularidades encontradas en la Adquisición, fijando plazos para su corrección.</w:t>
      </w:r>
    </w:p>
    <w:p w:rsidR="00777B72" w:rsidRPr="00777B72" w:rsidRDefault="00777B72" w:rsidP="00777B72">
      <w:pPr>
        <w:spacing w:before="120" w:after="120"/>
        <w:ind w:left="705" w:hanging="705"/>
        <w:jc w:val="both"/>
        <w:rPr>
          <w:rFonts w:asciiTheme="minorHAnsi" w:hAnsiTheme="minorHAnsi" w:cstheme="minorHAnsi"/>
        </w:rPr>
      </w:pPr>
      <w:r w:rsidRPr="00777B72">
        <w:rPr>
          <w:rFonts w:asciiTheme="minorHAnsi" w:hAnsiTheme="minorHAnsi" w:cstheme="minorHAnsi"/>
          <w:b/>
        </w:rPr>
        <w:t>17.2</w:t>
      </w:r>
      <w:r w:rsidRPr="00777B72">
        <w:rPr>
          <w:rFonts w:asciiTheme="minorHAnsi" w:hAnsiTheme="minorHAnsi" w:cstheme="minorHAnsi"/>
        </w:rPr>
        <w:tab/>
        <w:t xml:space="preserve">Proporcionar información y detalle para la Adquisición, comunicando al </w:t>
      </w:r>
      <w:r w:rsidRPr="00777B72">
        <w:rPr>
          <w:rFonts w:asciiTheme="minorHAnsi" w:hAnsiTheme="minorHAnsi" w:cstheme="minorHAnsi"/>
          <w:b/>
        </w:rPr>
        <w:t>PROVEEDOR</w:t>
      </w:r>
      <w:r w:rsidRPr="00777B72">
        <w:rPr>
          <w:rFonts w:asciiTheme="minorHAnsi" w:hAnsiTheme="minorHAnsi" w:cstheme="minorHAnsi"/>
        </w:rPr>
        <w:t xml:space="preserve"> eventuales cambios de normas y horarios de trabajo.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b/>
          <w:u w:val="single"/>
          <w:lang w:val="es-ES_tradnl"/>
        </w:rPr>
        <w:t>DÉCIMA OCTAVA.- (INTRANSFERIBILIDAD DEL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bajo ningún título podrá ceder, transferir, subrogar, total o parcialmente este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En caso excepcional, emergente de causa de fuerza mayor o caso fortuito, las Partes podrán acordar la cesión o subrogación del Contrato, total o parcialmente, previa aprobación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bajo los mismos términos y condiciones del presente Contrato.</w:t>
      </w:r>
    </w:p>
    <w:p w:rsidR="00777B72" w:rsidRPr="00777B72" w:rsidRDefault="00777B72" w:rsidP="00777B72">
      <w:pPr>
        <w:pStyle w:val="ss"/>
        <w:spacing w:before="120" w:after="120"/>
        <w:ind w:right="-7" w:firstLine="0"/>
        <w:rPr>
          <w:rFonts w:asciiTheme="minorHAnsi" w:hAnsiTheme="minorHAnsi" w:cstheme="minorHAnsi"/>
          <w:sz w:val="20"/>
          <w:lang w:val="es-ES_tradnl" w:eastAsia="es-ES"/>
        </w:rPr>
      </w:pPr>
      <w:r w:rsidRPr="00777B72">
        <w:rPr>
          <w:rFonts w:asciiTheme="minorHAnsi" w:hAnsiTheme="minorHAnsi" w:cstheme="minorHAnsi"/>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77B72" w:rsidRPr="00777B72" w:rsidRDefault="00777B72" w:rsidP="00777B72">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 xml:space="preserve">DÉCIMA NOVENA.- (IMPUESTOS Y TRIBUTOS)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conforme a lo previsto en la Ley Aplicable, sin derecho a reembolso.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declara haber considerado en su propuesta los impuestos y/o tributos que tengan incidencia en la </w:t>
      </w:r>
      <w:r w:rsidRPr="00777B72">
        <w:rPr>
          <w:rFonts w:asciiTheme="minorHAnsi" w:hAnsiTheme="minorHAnsi" w:cstheme="minorHAnsi"/>
        </w:rPr>
        <w:t>Adquisición</w:t>
      </w:r>
      <w:r w:rsidRPr="00777B72">
        <w:rPr>
          <w:rFonts w:asciiTheme="minorHAnsi" w:hAnsiTheme="minorHAnsi" w:cstheme="minorHAnsi"/>
          <w:lang w:val="es-ES_tradnl"/>
        </w:rPr>
        <w:t>, no correspondiendo ningún reclamo debido a error en la evaluación, ni solicitar una revisión del precio contractual.</w:t>
      </w:r>
    </w:p>
    <w:p w:rsidR="00777B72" w:rsidRPr="00777B72" w:rsidRDefault="00777B72" w:rsidP="00777B72">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VIGÉSIMA.- (SUBCONTRATOS)</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del cumplimiento de todas sus obligaciones y responsabilidades contraídas en el presente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Las subcontrataciones que realice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 ninguna manera incidirán en el precio ofertado y aceptado por ambas Partes en el presente Contrato.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PRIMERA.- (CONFIDENCIALIDAD)</w:t>
      </w: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El </w:t>
      </w:r>
      <w:r w:rsidRPr="00777B72">
        <w:rPr>
          <w:rFonts w:asciiTheme="minorHAnsi" w:hAnsiTheme="minorHAnsi" w:cstheme="minorHAnsi"/>
          <w:b/>
          <w:bCs/>
          <w:lang w:val="es-BO"/>
        </w:rPr>
        <w:t>PROVEEDOR</w:t>
      </w:r>
      <w:r w:rsidRPr="00777B72">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Las obligaciones que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asume bajo este Contrato con relación a la confidencialidad, subsistirán una vez finalizado el Contrato.</w:t>
      </w:r>
    </w:p>
    <w:p w:rsidR="00777B72" w:rsidRPr="00777B72" w:rsidRDefault="00777B72" w:rsidP="00777B72">
      <w:pPr>
        <w:spacing w:before="120" w:after="120"/>
        <w:contextualSpacing/>
        <w:jc w:val="both"/>
        <w:rPr>
          <w:rFonts w:asciiTheme="minorHAnsi" w:hAnsiTheme="minorHAnsi" w:cstheme="minorHAnsi"/>
          <w:lang w:val="es-BO"/>
        </w:rPr>
      </w:pP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A la terminación del presente Contrato, por resolución o por su cumplimiento, el </w:t>
      </w:r>
      <w:r w:rsidRPr="00777B72">
        <w:rPr>
          <w:rFonts w:asciiTheme="minorHAnsi" w:hAnsiTheme="minorHAnsi" w:cstheme="minorHAnsi"/>
          <w:b/>
          <w:lang w:val="es-BO"/>
        </w:rPr>
        <w:t xml:space="preserve">PROVEEDOR </w:t>
      </w:r>
      <w:r w:rsidRPr="00777B72">
        <w:rPr>
          <w:rFonts w:asciiTheme="minorHAnsi" w:hAnsiTheme="minorHAnsi" w:cstheme="minorHAnsi"/>
          <w:lang w:val="es-BO"/>
        </w:rPr>
        <w:t xml:space="preserve">está en la obligación de entregar de manera inmediata a la </w:t>
      </w:r>
      <w:r w:rsidRPr="00777B72">
        <w:rPr>
          <w:rFonts w:asciiTheme="minorHAnsi" w:hAnsiTheme="minorHAnsi" w:cstheme="minorHAnsi"/>
          <w:b/>
          <w:lang w:val="es-BO"/>
        </w:rPr>
        <w:t>ENTIDAD</w:t>
      </w:r>
      <w:r w:rsidRPr="00777B72">
        <w:rPr>
          <w:rFonts w:asciiTheme="minorHAnsi" w:hAnsiTheme="minorHAnsi" w:cstheme="minorHAnsi"/>
          <w:lang w:val="es-BO"/>
        </w:rPr>
        <w:t xml:space="preserve"> todos los documentos, notas, datos, información, y otros que hubiera entrado en posesión del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en virtud a la ejecución del presente Contrato, no pudiendo retener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ninguna copia de los mismos, ya sean en papel o en formato electrónico o digital.</w:t>
      </w: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El incumplimiento de la obligación de confidencialidad importara:</w:t>
      </w:r>
    </w:p>
    <w:p w:rsidR="00777B72" w:rsidRPr="00777B72" w:rsidRDefault="00777B72" w:rsidP="003813B7">
      <w:pPr>
        <w:pStyle w:val="Prrafodelista"/>
        <w:numPr>
          <w:ilvl w:val="0"/>
          <w:numId w:val="37"/>
        </w:num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La adopción de medidas judiciales y sanciones de acuerdo a normas pertinentes.</w:t>
      </w:r>
    </w:p>
    <w:p w:rsidR="00777B72" w:rsidRPr="00777B72" w:rsidRDefault="00777B72" w:rsidP="003813B7">
      <w:pPr>
        <w:numPr>
          <w:ilvl w:val="0"/>
          <w:numId w:val="37"/>
        </w:numPr>
        <w:shd w:val="clear" w:color="auto" w:fill="FFFFFF"/>
        <w:tabs>
          <w:tab w:val="left" w:pos="426"/>
        </w:tabs>
        <w:spacing w:before="120" w:after="120"/>
        <w:ind w:right="-6"/>
        <w:jc w:val="both"/>
        <w:rPr>
          <w:rFonts w:asciiTheme="minorHAnsi" w:hAnsiTheme="minorHAnsi" w:cstheme="minorHAnsi"/>
          <w:lang w:val="es-BO"/>
        </w:rPr>
      </w:pPr>
      <w:r w:rsidRPr="00777B72">
        <w:rPr>
          <w:rFonts w:asciiTheme="minorHAnsi" w:hAnsiTheme="minorHAnsi" w:cstheme="minorHAnsi"/>
          <w:lang w:val="es-BO"/>
        </w:rPr>
        <w:t>Responsabilidad por pérdida y daños.</w:t>
      </w:r>
    </w:p>
    <w:p w:rsidR="00777B72" w:rsidRPr="00777B72" w:rsidRDefault="00777B72" w:rsidP="00777B72">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VIGÉSIMA SEGUNDA.- (CAUSAS DE FUERZA MAYOR Y/O CASO FORTUITO)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Con el fin de exceptuar al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de determinadas responsabilidades por mora durante la vigencia del presente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77B72" w:rsidRPr="00777B72" w:rsidRDefault="00777B72" w:rsidP="00777B72">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22.1   Condiciones de Validez:</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777B72" w:rsidRPr="00777B72" w:rsidRDefault="00777B72" w:rsidP="003813B7">
      <w:pPr>
        <w:numPr>
          <w:ilvl w:val="0"/>
          <w:numId w:val="33"/>
        </w:numPr>
        <w:spacing w:before="120" w:after="120"/>
        <w:ind w:left="1134" w:hanging="283"/>
        <w:jc w:val="both"/>
        <w:rPr>
          <w:rFonts w:asciiTheme="minorHAnsi" w:hAnsiTheme="minorHAnsi" w:cstheme="minorHAnsi"/>
          <w:lang w:val="es-ES_tradnl"/>
        </w:rPr>
      </w:pPr>
      <w:r w:rsidRPr="00777B72">
        <w:rPr>
          <w:rFonts w:asciiTheme="minorHAnsi" w:hAnsiTheme="minorHAnsi" w:cstheme="minorHAnsi"/>
          <w:lang w:val="es-ES_tradnl"/>
        </w:rPr>
        <w:t xml:space="preserve">Las circunstancias de la fuerza mayor o caso fortuito no hayan surgido por un incumplimiento, omisión o negligencia de la Parte </w:t>
      </w:r>
      <w:proofErr w:type="spellStart"/>
      <w:r w:rsidRPr="00777B72">
        <w:rPr>
          <w:rFonts w:asciiTheme="minorHAnsi" w:hAnsiTheme="minorHAnsi" w:cstheme="minorHAnsi"/>
          <w:lang w:val="es-ES_tradnl"/>
        </w:rPr>
        <w:t>invocante</w:t>
      </w:r>
      <w:proofErr w:type="spellEnd"/>
      <w:r w:rsidRPr="00777B72">
        <w:rPr>
          <w:rFonts w:asciiTheme="minorHAnsi" w:hAnsiTheme="minorHAnsi" w:cstheme="minorHAnsi"/>
          <w:lang w:val="es-ES_tradnl"/>
        </w:rPr>
        <w:t xml:space="preserve">, o en el caso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será aplicable también a cualquier subcontratista.</w:t>
      </w:r>
    </w:p>
    <w:p w:rsidR="00777B72" w:rsidRPr="00777B72" w:rsidRDefault="00777B72" w:rsidP="003813B7">
      <w:pPr>
        <w:numPr>
          <w:ilvl w:val="0"/>
          <w:numId w:val="33"/>
        </w:numPr>
        <w:spacing w:before="120" w:after="120"/>
        <w:ind w:left="1134" w:hanging="283"/>
        <w:contextualSpacing/>
        <w:jc w:val="both"/>
        <w:rPr>
          <w:rFonts w:asciiTheme="minorHAnsi" w:hAnsiTheme="minorHAnsi" w:cstheme="minorHAnsi"/>
          <w:lang w:val="es-ES_tradnl"/>
        </w:rPr>
      </w:pPr>
      <w:r w:rsidRPr="00777B72">
        <w:rPr>
          <w:rFonts w:asciiTheme="minorHAnsi" w:hAnsiTheme="minorHAnsi" w:cstheme="minorHAnsi"/>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777B72" w:rsidRPr="00777B72" w:rsidRDefault="00777B72" w:rsidP="00777B72">
      <w:pPr>
        <w:spacing w:before="120" w:after="120"/>
        <w:ind w:left="851"/>
        <w:contextualSpacing/>
        <w:jc w:val="both"/>
        <w:rPr>
          <w:rFonts w:asciiTheme="minorHAnsi" w:hAnsiTheme="minorHAnsi" w:cstheme="minorHAnsi"/>
          <w:lang w:val="es-ES_tradnl"/>
        </w:rPr>
      </w:pPr>
    </w:p>
    <w:p w:rsidR="00777B72" w:rsidRPr="00777B72" w:rsidRDefault="00777B72" w:rsidP="003813B7">
      <w:pPr>
        <w:numPr>
          <w:ilvl w:val="0"/>
          <w:numId w:val="33"/>
        </w:numPr>
        <w:spacing w:before="120" w:after="120"/>
        <w:ind w:left="1134" w:hanging="283"/>
        <w:contextualSpacing/>
        <w:jc w:val="both"/>
        <w:rPr>
          <w:rFonts w:asciiTheme="minorHAnsi" w:hAnsiTheme="minorHAnsi" w:cstheme="minorHAnsi"/>
          <w:lang w:val="es-ES_tradnl"/>
        </w:rPr>
      </w:pPr>
      <w:r w:rsidRPr="00777B72">
        <w:rPr>
          <w:rFonts w:asciiTheme="minorHAnsi" w:hAnsiTheme="minorHAnsi" w:cstheme="minorHAnsi"/>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777B72">
        <w:rPr>
          <w:rFonts w:asciiTheme="minorHAnsi" w:hAnsiTheme="minorHAnsi" w:cstheme="minorHAnsi"/>
        </w:rPr>
        <w:t>Adquisición</w:t>
      </w:r>
      <w:r w:rsidRPr="00777B72">
        <w:rPr>
          <w:rFonts w:asciiTheme="minorHAnsi" w:hAnsiTheme="minorHAnsi" w:cstheme="minorHAnsi"/>
          <w:lang w:val="es-ES_tradnl"/>
        </w:rPr>
        <w:t>y limitar el daño a la misma.</w:t>
      </w:r>
    </w:p>
    <w:p w:rsidR="00777B72" w:rsidRPr="00777B72" w:rsidRDefault="00777B72" w:rsidP="00777B72">
      <w:pPr>
        <w:spacing w:before="120" w:after="120"/>
        <w:contextualSpacing/>
        <w:jc w:val="both"/>
        <w:rPr>
          <w:rFonts w:asciiTheme="minorHAnsi" w:hAnsiTheme="minorHAnsi" w:cstheme="minorHAnsi"/>
          <w:lang w:val="es-ES_tradnl"/>
        </w:rPr>
      </w:pP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Previo cumplimiento por parte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 lo establecido precedentemente dentro de los 2 (dos) días hábiles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debe aprobar la existencia del impedimento, sin el cual, de ninguna manera y por ningún motivo podrá solicitar luego 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por escrito la ampliación del plazo del Contrato y/o pago de multas.</w:t>
      </w:r>
    </w:p>
    <w:p w:rsidR="00777B72" w:rsidRPr="00777B72" w:rsidRDefault="00777B72" w:rsidP="00777B72">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22.2   Cumplimiento ininterrumpido: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Cuando ocurra una fuerza mayor o caso fortuito,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hará todos los esfuerzos para seguir desempeñando sus obligaciones bajo el Contrato, en la medida en que sea factible y durante el período de dicha fuerza mayor o caso fortuito protegerá y asegurará la </w:t>
      </w:r>
      <w:r w:rsidRPr="00777B72">
        <w:rPr>
          <w:rFonts w:asciiTheme="minorHAnsi" w:hAnsiTheme="minorHAnsi" w:cstheme="minorHAnsi"/>
        </w:rPr>
        <w:t>Adquisición</w:t>
      </w:r>
      <w:r w:rsidRPr="00777B72">
        <w:rPr>
          <w:rFonts w:asciiTheme="minorHAnsi" w:hAnsiTheme="minorHAnsi" w:cstheme="minorHAnsi"/>
          <w:lang w:val="es-ES_tradnl"/>
        </w:rPr>
        <w:t xml:space="preserve"> de la manera que lo solicite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w:t>
      </w:r>
    </w:p>
    <w:p w:rsidR="00777B72" w:rsidRPr="00777B72" w:rsidRDefault="00777B72" w:rsidP="00777B72">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22.3   Prórrogas:</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Si una circunstancia de fuerza mayor o caso fortuito afecta el plazo de entrega o cualquier otra fecha límite de realización, dicha fecha límite se prorrogará de conformidad a lo establecido en el presente Contrato.</w:t>
      </w:r>
    </w:p>
    <w:p w:rsidR="00777B72" w:rsidRPr="00777B72" w:rsidRDefault="00777B72" w:rsidP="00777B72">
      <w:pPr>
        <w:autoSpaceDE w:val="0"/>
        <w:autoSpaceDN w:val="0"/>
        <w:spacing w:before="120" w:after="120"/>
        <w:jc w:val="both"/>
        <w:rPr>
          <w:rFonts w:asciiTheme="minorHAnsi" w:hAnsiTheme="minorHAnsi" w:cstheme="minorHAnsi"/>
          <w:lang w:val="es-ES_tradnl"/>
        </w:rPr>
      </w:pPr>
      <w:r w:rsidRPr="00777B72">
        <w:rPr>
          <w:rFonts w:asciiTheme="minorHAnsi" w:hAnsiTheme="minorHAnsi" w:cstheme="minorHAnsi"/>
          <w:lang w:val="es-ES_tradnl"/>
        </w:rPr>
        <w:t>Durante este periodo las Partes soportaran independientemente sus respectivas perdidas por lo cual no podrán oponerse este argumento a reclamo por pagos debidos bajo el presente Contrato.</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rPr>
        <w:t xml:space="preserve">Si la razón impeditiva o sus causas perduraren por más de 10 (diez) días </w:t>
      </w:r>
      <w:proofErr w:type="gramStart"/>
      <w:r w:rsidRPr="00777B72">
        <w:rPr>
          <w:rFonts w:asciiTheme="minorHAnsi" w:hAnsiTheme="minorHAnsi" w:cstheme="minorHAnsi"/>
        </w:rPr>
        <w:t>calendario consecutivos</w:t>
      </w:r>
      <w:proofErr w:type="gramEnd"/>
      <w:r w:rsidRPr="00777B72">
        <w:rPr>
          <w:rFonts w:asciiTheme="minorHAnsi" w:hAnsiTheme="minorHAnsi" w:cstheme="minorHAnsi"/>
        </w:rPr>
        <w:t>, cualquiera de las Partes deberá notificar a la otra, por escrito, la resolución del Contrato de conformidad a la cláusula (Terminación del Contrato).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TERCERA.- (TERMINACIÓN DEL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presente Contrato concluirá por una de las siguientes causas:</w:t>
      </w:r>
    </w:p>
    <w:p w:rsidR="00777B72" w:rsidRPr="00777B72" w:rsidRDefault="00777B72" w:rsidP="00777B72">
      <w:pPr>
        <w:tabs>
          <w:tab w:val="left" w:pos="851"/>
        </w:tabs>
        <w:spacing w:before="120" w:after="120"/>
        <w:ind w:left="851" w:hanging="851"/>
        <w:jc w:val="both"/>
        <w:rPr>
          <w:rFonts w:asciiTheme="minorHAnsi" w:hAnsiTheme="minorHAnsi" w:cstheme="minorHAnsi"/>
          <w:b/>
          <w:lang w:val="es-ES_tradnl"/>
        </w:rPr>
      </w:pPr>
      <w:r w:rsidRPr="00777B72">
        <w:rPr>
          <w:rFonts w:asciiTheme="minorHAnsi" w:hAnsiTheme="minorHAnsi" w:cstheme="minorHAnsi"/>
          <w:b/>
          <w:lang w:val="es-ES_tradnl"/>
        </w:rPr>
        <w:t xml:space="preserve">23.1   </w:t>
      </w:r>
      <w:r w:rsidRPr="00777B72">
        <w:rPr>
          <w:rFonts w:asciiTheme="minorHAnsi" w:hAnsiTheme="minorHAnsi" w:cstheme="minorHAnsi"/>
          <w:b/>
          <w:lang w:val="es-ES_tradnl"/>
        </w:rPr>
        <w:tab/>
        <w:t xml:space="preserve">Por Cumplimiento del Contrato: </w:t>
      </w:r>
    </w:p>
    <w:p w:rsidR="00777B72" w:rsidRPr="00777B72" w:rsidRDefault="00777B72" w:rsidP="00777B72">
      <w:pPr>
        <w:tabs>
          <w:tab w:val="left" w:pos="851"/>
        </w:tabs>
        <w:spacing w:before="120" w:after="120"/>
        <w:ind w:left="851" w:hanging="851"/>
        <w:jc w:val="both"/>
        <w:rPr>
          <w:rFonts w:asciiTheme="minorHAnsi" w:hAnsiTheme="minorHAnsi" w:cstheme="minorHAnsi"/>
          <w:lang w:val="es-ES_tradnl"/>
        </w:rPr>
      </w:pPr>
      <w:r w:rsidRPr="00777B72">
        <w:rPr>
          <w:rFonts w:asciiTheme="minorHAnsi" w:hAnsiTheme="minorHAnsi" w:cstheme="minorHAnsi"/>
          <w:b/>
          <w:lang w:val="es-ES_tradnl"/>
        </w:rPr>
        <w:tab/>
      </w:r>
      <w:r w:rsidRPr="00777B72">
        <w:rPr>
          <w:rFonts w:asciiTheme="minorHAnsi" w:hAnsiTheme="minorHAnsi" w:cstheme="minorHAnsi"/>
          <w:lang w:val="es-ES_tradnl"/>
        </w:rPr>
        <w:t xml:space="preserve">De forma normal, tanto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como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777B72" w:rsidRPr="00777B72" w:rsidRDefault="00777B72" w:rsidP="00777B72">
      <w:pPr>
        <w:tabs>
          <w:tab w:val="left" w:pos="851"/>
        </w:tabs>
        <w:spacing w:before="120" w:after="120"/>
        <w:ind w:left="851" w:hanging="851"/>
        <w:jc w:val="both"/>
        <w:rPr>
          <w:rFonts w:asciiTheme="minorHAnsi" w:hAnsiTheme="minorHAnsi" w:cstheme="minorHAnsi"/>
          <w:b/>
          <w:lang w:val="es-ES_tradnl"/>
        </w:rPr>
      </w:pPr>
      <w:r w:rsidRPr="00777B72">
        <w:rPr>
          <w:rFonts w:asciiTheme="minorHAnsi" w:hAnsiTheme="minorHAnsi" w:cstheme="minorHAnsi"/>
          <w:b/>
          <w:lang w:val="es-ES_tradnl"/>
        </w:rPr>
        <w:t xml:space="preserve">23.2    </w:t>
      </w:r>
      <w:r w:rsidRPr="00777B72">
        <w:rPr>
          <w:rFonts w:asciiTheme="minorHAnsi" w:hAnsiTheme="minorHAnsi" w:cstheme="minorHAnsi"/>
          <w:b/>
          <w:lang w:val="es-ES_tradnl"/>
        </w:rPr>
        <w:tab/>
        <w:t xml:space="preserve">Por Resolución del Contrato: </w:t>
      </w:r>
    </w:p>
    <w:p w:rsidR="00777B72" w:rsidRPr="00777B72" w:rsidRDefault="00777B72" w:rsidP="00777B72">
      <w:pPr>
        <w:tabs>
          <w:tab w:val="left" w:pos="851"/>
        </w:tabs>
        <w:spacing w:before="120" w:after="120"/>
        <w:ind w:left="851" w:hanging="851"/>
        <w:jc w:val="both"/>
        <w:rPr>
          <w:rFonts w:asciiTheme="minorHAnsi" w:hAnsiTheme="minorHAnsi" w:cstheme="minorHAnsi"/>
          <w:lang w:val="es-ES_tradnl"/>
        </w:rPr>
      </w:pPr>
      <w:r w:rsidRPr="00777B72">
        <w:rPr>
          <w:rFonts w:asciiTheme="minorHAnsi" w:hAnsiTheme="minorHAnsi" w:cstheme="minorHAnsi"/>
          <w:b/>
          <w:lang w:val="es-ES_tradnl"/>
        </w:rPr>
        <w:tab/>
      </w:r>
      <w:proofErr w:type="spellStart"/>
      <w:r w:rsidRPr="00777B72">
        <w:rPr>
          <w:rFonts w:asciiTheme="minorHAnsi" w:hAnsiTheme="minorHAnsi" w:cstheme="minorHAnsi"/>
          <w:lang w:val="es-ES_tradnl"/>
        </w:rPr>
        <w:t>Sise</w:t>
      </w:r>
      <w:proofErr w:type="spellEnd"/>
      <w:r w:rsidRPr="00777B72">
        <w:rPr>
          <w:rFonts w:asciiTheme="minorHAnsi" w:hAnsiTheme="minorHAnsi" w:cstheme="minorHAnsi"/>
          <w:lang w:val="es-ES_tradnl"/>
        </w:rPr>
        <w:t xml:space="preserve"> diera el caso y como una forma excepcional de terminar el Contrato, a los efectos legales correspondientes,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y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acuerdan las siguientes causales para procesar la resolución del Contrato:</w:t>
      </w:r>
    </w:p>
    <w:p w:rsidR="00777B72" w:rsidRPr="00777B72" w:rsidRDefault="00777B72" w:rsidP="00777B72">
      <w:pPr>
        <w:spacing w:before="120" w:after="120"/>
        <w:ind w:left="2124" w:hanging="1273"/>
        <w:jc w:val="both"/>
        <w:rPr>
          <w:rFonts w:asciiTheme="minorHAnsi" w:hAnsiTheme="minorHAnsi" w:cstheme="minorHAnsi"/>
          <w:b/>
          <w:lang w:val="es-ES_tradnl"/>
        </w:rPr>
      </w:pPr>
      <w:r w:rsidRPr="00777B72">
        <w:rPr>
          <w:rFonts w:asciiTheme="minorHAnsi" w:hAnsiTheme="minorHAnsi" w:cstheme="minorHAnsi"/>
          <w:b/>
          <w:lang w:val="es-ES_tradnl"/>
        </w:rPr>
        <w:t xml:space="preserve">23.2.1 </w:t>
      </w:r>
      <w:r w:rsidRPr="00777B72">
        <w:rPr>
          <w:rFonts w:asciiTheme="minorHAnsi" w:hAnsiTheme="minorHAnsi" w:cstheme="minorHAnsi"/>
          <w:b/>
          <w:lang w:val="es-ES_tradnl"/>
        </w:rPr>
        <w:tab/>
        <w:t>Resolución a requerimiento de la ENTIDAD, por causales atribuibles al PROVEEDOR.</w:t>
      </w:r>
    </w:p>
    <w:p w:rsidR="00777B72" w:rsidRPr="00777B72" w:rsidRDefault="00777B72" w:rsidP="00777B72">
      <w:pPr>
        <w:spacing w:before="120" w:after="120"/>
        <w:ind w:left="2124"/>
        <w:jc w:val="both"/>
        <w:rPr>
          <w:rFonts w:asciiTheme="minorHAnsi" w:hAnsiTheme="minorHAnsi" w:cstheme="minorHAnsi"/>
          <w:lang w:val="es-ES_tradnl"/>
        </w:rPr>
      </w:pP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podrá proceder al trámite de resolución del Contrato, en los siguientes casos:</w:t>
      </w:r>
    </w:p>
    <w:p w:rsidR="00777B72" w:rsidRPr="00777B72" w:rsidRDefault="00777B72" w:rsidP="003813B7">
      <w:pPr>
        <w:numPr>
          <w:ilvl w:val="0"/>
          <w:numId w:val="32"/>
        </w:numPr>
        <w:tabs>
          <w:tab w:val="num" w:pos="2427"/>
        </w:tabs>
        <w:spacing w:before="120" w:after="120"/>
        <w:ind w:left="2427" w:hanging="303"/>
        <w:jc w:val="both"/>
        <w:rPr>
          <w:rFonts w:asciiTheme="minorHAnsi" w:hAnsiTheme="minorHAnsi" w:cstheme="minorHAnsi"/>
          <w:b/>
          <w:lang w:val="es-ES_tradnl"/>
        </w:rPr>
      </w:pPr>
      <w:r w:rsidRPr="00777B72">
        <w:rPr>
          <w:rFonts w:asciiTheme="minorHAnsi" w:hAnsiTheme="minorHAnsi" w:cstheme="minorHAnsi"/>
          <w:lang w:val="es-ES_tradnl"/>
        </w:rPr>
        <w:t xml:space="preserve">Por incumplimiento del Contrato por parte del </w:t>
      </w:r>
      <w:r w:rsidRPr="00777B72">
        <w:rPr>
          <w:rFonts w:asciiTheme="minorHAnsi" w:hAnsiTheme="minorHAnsi" w:cstheme="minorHAnsi"/>
          <w:b/>
          <w:lang w:val="es-ES_tradnl"/>
        </w:rPr>
        <w:t>PROVEEDOR.</w:t>
      </w:r>
    </w:p>
    <w:p w:rsidR="00777B72" w:rsidRPr="00777B72" w:rsidRDefault="00777B72" w:rsidP="003813B7">
      <w:pPr>
        <w:numPr>
          <w:ilvl w:val="0"/>
          <w:numId w:val="32"/>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disolución del </w:t>
      </w:r>
      <w:r w:rsidRPr="00777B72">
        <w:rPr>
          <w:rFonts w:asciiTheme="minorHAnsi" w:hAnsiTheme="minorHAnsi" w:cstheme="minorHAnsi"/>
          <w:b/>
          <w:lang w:val="es-ES_tradnl"/>
        </w:rPr>
        <w:t xml:space="preserve">PROVEEDOR. </w:t>
      </w:r>
    </w:p>
    <w:p w:rsidR="00777B72" w:rsidRPr="00777B72" w:rsidRDefault="00777B72" w:rsidP="003813B7">
      <w:pPr>
        <w:numPr>
          <w:ilvl w:val="0"/>
          <w:numId w:val="32"/>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quiebra declarada del </w:t>
      </w:r>
      <w:r w:rsidRPr="00777B72">
        <w:rPr>
          <w:rFonts w:asciiTheme="minorHAnsi" w:hAnsiTheme="minorHAnsi" w:cstheme="minorHAnsi"/>
          <w:b/>
          <w:lang w:val="es-ES_tradnl"/>
        </w:rPr>
        <w:t>PROVEEDOR.</w:t>
      </w:r>
    </w:p>
    <w:p w:rsidR="00777B72" w:rsidRPr="00777B72" w:rsidRDefault="00777B72" w:rsidP="003813B7">
      <w:pPr>
        <w:numPr>
          <w:ilvl w:val="0"/>
          <w:numId w:val="32"/>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incumplimiento injustificado del plazo de entrega de la Adquisición sin que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adopte medidas necesarias y oportunas para recuperar su demora y asegurar la conclusión de la entrega dentro del plazo vigente.</w:t>
      </w:r>
    </w:p>
    <w:p w:rsidR="00777B72" w:rsidRPr="00777B72" w:rsidRDefault="00777B72" w:rsidP="003813B7">
      <w:pPr>
        <w:numPr>
          <w:ilvl w:val="0"/>
          <w:numId w:val="32"/>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Cuando el monto de la multa por atraso en la entrega alcance el 10% (diez por ciento) del monto total del Contrato, decisión optativa, o el 20% (veinte por ciento) de forma obligatoria.</w:t>
      </w:r>
    </w:p>
    <w:p w:rsidR="00777B72" w:rsidRPr="00777B72" w:rsidRDefault="00777B72" w:rsidP="003813B7">
      <w:pPr>
        <w:numPr>
          <w:ilvl w:val="0"/>
          <w:numId w:val="32"/>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Por motivos de fuerza mayor o caso fortuito.</w:t>
      </w:r>
    </w:p>
    <w:p w:rsidR="00777B72" w:rsidRPr="00777B72" w:rsidRDefault="00777B72" w:rsidP="003813B7">
      <w:pPr>
        <w:numPr>
          <w:ilvl w:val="0"/>
          <w:numId w:val="32"/>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incumplimiento de la cláusula (Anticorrupción). </w:t>
      </w:r>
    </w:p>
    <w:p w:rsidR="00777B72" w:rsidRPr="00777B72" w:rsidRDefault="00777B72" w:rsidP="00777B72">
      <w:pPr>
        <w:tabs>
          <w:tab w:val="left" w:pos="851"/>
        </w:tabs>
        <w:spacing w:before="120" w:after="120"/>
        <w:ind w:left="2127" w:hanging="2127"/>
        <w:jc w:val="both"/>
        <w:rPr>
          <w:rFonts w:asciiTheme="minorHAnsi" w:hAnsiTheme="minorHAnsi" w:cstheme="minorHAnsi"/>
          <w:b/>
          <w:lang w:val="es-ES_tradnl"/>
        </w:rPr>
      </w:pPr>
      <w:r w:rsidRPr="00777B72">
        <w:rPr>
          <w:rFonts w:asciiTheme="minorHAnsi" w:hAnsiTheme="minorHAnsi" w:cstheme="minorHAnsi"/>
          <w:b/>
          <w:lang w:val="es-ES_tradnl"/>
        </w:rPr>
        <w:tab/>
        <w:t xml:space="preserve">23.2.2   </w:t>
      </w:r>
      <w:r w:rsidRPr="00777B72">
        <w:rPr>
          <w:rFonts w:asciiTheme="minorHAnsi" w:hAnsiTheme="minorHAnsi" w:cstheme="minorHAnsi"/>
          <w:b/>
          <w:lang w:val="es-ES_tradnl"/>
        </w:rPr>
        <w:tab/>
        <w:t>Resolución a requerimiento del PROVEEDOR, por causales atribuibles a la ENTIDAD.</w:t>
      </w:r>
    </w:p>
    <w:p w:rsidR="00777B72" w:rsidRPr="00777B72" w:rsidRDefault="00777B72" w:rsidP="00777B72">
      <w:pPr>
        <w:spacing w:before="120" w:after="120"/>
        <w:ind w:left="2127"/>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podrá proceder al trámite de resolución del Contrato, en los siguientes casos:</w:t>
      </w:r>
    </w:p>
    <w:p w:rsidR="00777B72" w:rsidRPr="00777B72" w:rsidRDefault="00777B72" w:rsidP="003813B7">
      <w:pPr>
        <w:pStyle w:val="Prrafodelista"/>
        <w:numPr>
          <w:ilvl w:val="0"/>
          <w:numId w:val="38"/>
        </w:numPr>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 xml:space="preserve">Por instrucciones injustificadas emanadas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para la suspensión de la </w:t>
      </w:r>
      <w:r w:rsidRPr="00777B72">
        <w:rPr>
          <w:rFonts w:asciiTheme="minorHAnsi" w:hAnsiTheme="minorHAnsi" w:cstheme="minorHAnsi"/>
        </w:rPr>
        <w:t>Adquisición</w:t>
      </w:r>
      <w:r w:rsidRPr="00777B72">
        <w:rPr>
          <w:rFonts w:asciiTheme="minorHAnsi" w:hAnsiTheme="minorHAnsi" w:cstheme="minorHAnsi"/>
          <w:lang w:val="es-ES_tradnl"/>
        </w:rPr>
        <w:t xml:space="preserve"> por más de treinta (30) días calendario.</w:t>
      </w:r>
    </w:p>
    <w:p w:rsidR="00777B72" w:rsidRPr="00777B72" w:rsidRDefault="00777B72" w:rsidP="00777B72">
      <w:pPr>
        <w:pStyle w:val="Prrafodelista"/>
        <w:spacing w:before="120" w:after="120"/>
        <w:ind w:left="2484"/>
        <w:jc w:val="both"/>
        <w:rPr>
          <w:rFonts w:asciiTheme="minorHAnsi" w:hAnsiTheme="minorHAnsi" w:cstheme="minorHAnsi"/>
          <w:lang w:val="es-ES_tradnl"/>
        </w:rPr>
      </w:pPr>
    </w:p>
    <w:p w:rsidR="00777B72" w:rsidRPr="00777B72" w:rsidRDefault="00777B72" w:rsidP="003813B7">
      <w:pPr>
        <w:pStyle w:val="Prrafodelista"/>
        <w:numPr>
          <w:ilvl w:val="0"/>
          <w:numId w:val="38"/>
        </w:num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Si apartándose de los términos del Contrato,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pretende efectuar aumento o disminución en las cantidades de la Adquisición, sin la emisión del Contrato modificatorio correspondiente.</w:t>
      </w:r>
    </w:p>
    <w:p w:rsidR="00777B72" w:rsidRPr="00777B72" w:rsidRDefault="00777B72" w:rsidP="00777B72">
      <w:pPr>
        <w:pStyle w:val="Prrafodelista"/>
        <w:spacing w:before="120" w:after="120"/>
        <w:ind w:left="1996" w:hanging="1145"/>
        <w:jc w:val="both"/>
        <w:rPr>
          <w:rFonts w:asciiTheme="minorHAnsi" w:hAnsiTheme="minorHAnsi" w:cstheme="minorHAnsi"/>
          <w:color w:val="000000"/>
        </w:rPr>
      </w:pPr>
      <w:r w:rsidRPr="00777B72">
        <w:rPr>
          <w:rFonts w:asciiTheme="minorHAnsi" w:hAnsiTheme="minorHAnsi" w:cstheme="minorHAnsi"/>
          <w:b/>
          <w:color w:val="000000"/>
        </w:rPr>
        <w:t>23.2.3</w:t>
      </w:r>
      <w:r w:rsidRPr="00777B72">
        <w:rPr>
          <w:rFonts w:asciiTheme="minorHAnsi" w:hAnsiTheme="minorHAnsi" w:cstheme="minorHAnsi"/>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77B72" w:rsidRPr="00777B72" w:rsidRDefault="00777B72" w:rsidP="00777B72">
      <w:pPr>
        <w:pStyle w:val="Prrafodelista"/>
        <w:spacing w:before="120" w:after="120"/>
        <w:ind w:left="1996" w:hanging="1145"/>
        <w:jc w:val="both"/>
        <w:rPr>
          <w:rFonts w:asciiTheme="minorHAnsi" w:hAnsiTheme="minorHAnsi" w:cstheme="minorHAnsi"/>
          <w:color w:val="000000"/>
        </w:rPr>
      </w:pPr>
    </w:p>
    <w:p w:rsidR="00777B72" w:rsidRPr="00777B72" w:rsidRDefault="00777B72" w:rsidP="00777B72">
      <w:pPr>
        <w:pStyle w:val="Prrafodelista"/>
        <w:spacing w:before="120" w:after="120"/>
        <w:ind w:left="1996" w:hanging="1145"/>
        <w:jc w:val="both"/>
        <w:rPr>
          <w:rFonts w:asciiTheme="minorHAnsi" w:hAnsiTheme="minorHAnsi" w:cstheme="minorHAnsi"/>
          <w:color w:val="000000"/>
        </w:rPr>
      </w:pPr>
      <w:r w:rsidRPr="00777B72">
        <w:rPr>
          <w:rFonts w:asciiTheme="minorHAnsi" w:hAnsiTheme="minorHAnsi" w:cstheme="minorHAnsi"/>
          <w:b/>
          <w:color w:val="000000"/>
        </w:rPr>
        <w:t>23.2.4</w:t>
      </w:r>
      <w:r w:rsidRPr="00777B72">
        <w:rPr>
          <w:rFonts w:asciiTheme="minorHAnsi" w:hAnsiTheme="minorHAnsi" w:cstheme="minorHAnsi"/>
          <w:b/>
          <w:color w:val="000000"/>
        </w:rPr>
        <w:tab/>
      </w:r>
      <w:r w:rsidRPr="00777B72">
        <w:rPr>
          <w:rFonts w:asciiTheme="minorHAnsi" w:hAnsiTheme="minorHAnsi" w:cstheme="minorHAnsi"/>
          <w:color w:val="000000"/>
        </w:rPr>
        <w:t xml:space="preserve">La </w:t>
      </w:r>
      <w:r w:rsidRPr="00777B72">
        <w:rPr>
          <w:rFonts w:asciiTheme="minorHAnsi" w:hAnsiTheme="minorHAnsi" w:cstheme="minorHAnsi"/>
          <w:b/>
          <w:color w:val="000000"/>
        </w:rPr>
        <w:t xml:space="preserve">ENTIDAD </w:t>
      </w:r>
      <w:r w:rsidRPr="00777B72">
        <w:rPr>
          <w:rFonts w:asciiTheme="minorHAnsi" w:hAnsiTheme="minorHAnsi" w:cstheme="minorHAnsi"/>
          <w:color w:val="000000"/>
        </w:rPr>
        <w:t xml:space="preserve">en cualquier momento podrá resolver de manera unilateral </w:t>
      </w:r>
      <w:r w:rsidRPr="00777B72">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proofErr w:type="spellStart"/>
      <w:r w:rsidRPr="00777B72">
        <w:rPr>
          <w:rFonts w:asciiTheme="minorHAnsi" w:hAnsiTheme="minorHAnsi" w:cstheme="minorHAnsi"/>
          <w:b/>
        </w:rPr>
        <w:t>PROVEEDOR</w:t>
      </w:r>
      <w:proofErr w:type="gramStart"/>
      <w:r w:rsidRPr="00777B72">
        <w:rPr>
          <w:rFonts w:asciiTheme="minorHAnsi" w:hAnsiTheme="minorHAnsi" w:cstheme="minorHAnsi"/>
        </w:rPr>
        <w:t>,sin</w:t>
      </w:r>
      <w:proofErr w:type="spellEnd"/>
      <w:proofErr w:type="gramEnd"/>
      <w:r w:rsidRPr="00777B72">
        <w:rPr>
          <w:rFonts w:asciiTheme="minorHAnsi" w:hAnsiTheme="minorHAnsi" w:cstheme="minorHAnsi"/>
        </w:rPr>
        <w:t xml:space="preserve"> lugar a ningún tipo de resarcimiento por parte de la</w:t>
      </w:r>
      <w:r w:rsidRPr="00777B72">
        <w:rPr>
          <w:rFonts w:asciiTheme="minorHAnsi" w:hAnsiTheme="minorHAnsi" w:cstheme="minorHAnsi"/>
          <w:b/>
        </w:rPr>
        <w:t xml:space="preserve"> ENTIDAD a </w:t>
      </w:r>
      <w:r w:rsidRPr="00777B72">
        <w:rPr>
          <w:rFonts w:asciiTheme="minorHAnsi" w:hAnsiTheme="minorHAnsi" w:cstheme="minorHAnsi"/>
        </w:rPr>
        <w:t>favor del</w:t>
      </w:r>
      <w:r w:rsidRPr="00777B72">
        <w:rPr>
          <w:rFonts w:asciiTheme="minorHAnsi" w:hAnsiTheme="minorHAnsi" w:cstheme="minorHAnsi"/>
          <w:b/>
        </w:rPr>
        <w:t xml:space="preserve"> PROVEEDOR.</w:t>
      </w:r>
    </w:p>
    <w:p w:rsidR="00777B72" w:rsidRPr="00777B72" w:rsidRDefault="00777B72" w:rsidP="00777B72">
      <w:pPr>
        <w:pStyle w:val="Prrafodelista"/>
        <w:spacing w:before="120" w:after="120"/>
        <w:ind w:left="1996" w:hanging="1145"/>
        <w:jc w:val="both"/>
        <w:rPr>
          <w:rFonts w:asciiTheme="minorHAnsi" w:hAnsiTheme="minorHAnsi" w:cstheme="minorHAnsi"/>
        </w:rPr>
      </w:pPr>
    </w:p>
    <w:p w:rsidR="00777B72" w:rsidRPr="00777B72" w:rsidRDefault="00777B72" w:rsidP="003813B7">
      <w:pPr>
        <w:pStyle w:val="Prrafodelista"/>
        <w:numPr>
          <w:ilvl w:val="2"/>
          <w:numId w:val="40"/>
        </w:numPr>
        <w:tabs>
          <w:tab w:val="left" w:pos="1985"/>
        </w:tabs>
        <w:spacing w:before="120" w:after="120"/>
        <w:ind w:firstLine="131"/>
        <w:contextualSpacing/>
        <w:jc w:val="both"/>
        <w:rPr>
          <w:rFonts w:asciiTheme="minorHAnsi" w:hAnsiTheme="minorHAnsi" w:cstheme="minorHAnsi"/>
          <w:lang w:val="es-ES_tradnl"/>
        </w:rPr>
      </w:pPr>
      <w:r w:rsidRPr="00777B72">
        <w:rPr>
          <w:rFonts w:asciiTheme="minorHAnsi" w:hAnsiTheme="minorHAnsi" w:cstheme="minorHAnsi"/>
          <w:b/>
          <w:lang w:val="es-ES_tradnl"/>
        </w:rPr>
        <w:t xml:space="preserve">Reglas aplicables a la Resolución: </w:t>
      </w:r>
    </w:p>
    <w:p w:rsidR="00777B72" w:rsidRPr="00777B72" w:rsidRDefault="00777B72" w:rsidP="00777B72">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777B72" w:rsidRPr="00777B72" w:rsidRDefault="00777B72" w:rsidP="00777B72">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777B72" w:rsidRPr="00777B72" w:rsidRDefault="00777B72" w:rsidP="00777B72">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777B72" w:rsidRPr="00777B72" w:rsidRDefault="00777B72" w:rsidP="00777B72">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 xml:space="preserve">En el caso que el monto de la multa por atraso en la entrega alcance al 20% (veinte por ciento) del monto total del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deberá notificar mediante carta notariada que la resolución de Contrato se ha hecho efectiva. </w:t>
      </w:r>
    </w:p>
    <w:p w:rsidR="00777B72" w:rsidRPr="00777B72" w:rsidRDefault="00777B72" w:rsidP="00777B72">
      <w:pPr>
        <w:tabs>
          <w:tab w:val="left" w:pos="567"/>
        </w:tabs>
        <w:spacing w:before="120" w:after="120"/>
        <w:ind w:left="1985"/>
        <w:jc w:val="both"/>
        <w:rPr>
          <w:rFonts w:asciiTheme="minorHAnsi" w:hAnsiTheme="minorHAnsi" w:cstheme="minorHAnsi"/>
          <w:lang w:val="es-ES_tradnl"/>
        </w:rPr>
      </w:pPr>
      <w:r w:rsidRPr="00777B72">
        <w:rPr>
          <w:rFonts w:asciiTheme="minorHAnsi" w:hAnsiTheme="minorHAnsi" w:cstheme="minorHAnsi"/>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77B72">
        <w:rPr>
          <w:rFonts w:asciiTheme="minorHAnsi" w:hAnsiTheme="minorHAnsi" w:cstheme="minorHAnsi"/>
          <w:color w:val="000000"/>
        </w:rPr>
        <w:t>incluir los montos a reconocer por las prestaciones ejecutadas por las Partes.</w:t>
      </w:r>
    </w:p>
    <w:p w:rsidR="00777B72" w:rsidRPr="00777B72" w:rsidRDefault="00777B72" w:rsidP="00777B72">
      <w:pPr>
        <w:tabs>
          <w:tab w:val="left" w:pos="567"/>
        </w:tabs>
        <w:spacing w:before="120" w:after="120"/>
        <w:jc w:val="both"/>
        <w:rPr>
          <w:rFonts w:asciiTheme="minorHAnsi" w:hAnsiTheme="minorHAnsi" w:cstheme="minorHAnsi"/>
          <w:b/>
          <w:bCs/>
        </w:rPr>
      </w:pPr>
      <w:r w:rsidRPr="00777B72">
        <w:rPr>
          <w:rFonts w:asciiTheme="minorHAnsi" w:hAnsiTheme="minorHAnsi" w:cstheme="minorHAnsi"/>
          <w:lang w:val="es-ES_tradnl"/>
        </w:rPr>
        <w:t xml:space="preserve">En caso que se proceda a la resolución del Contrato, por razones atribuibles al </w:t>
      </w:r>
      <w:r w:rsidRPr="00777B72">
        <w:rPr>
          <w:rFonts w:asciiTheme="minorHAnsi" w:hAnsiTheme="minorHAnsi" w:cstheme="minorHAnsi"/>
          <w:b/>
          <w:lang w:val="es-ES_tradnl"/>
        </w:rPr>
        <w:t xml:space="preserve">PROVEEDOR, </w:t>
      </w:r>
      <w:r w:rsidRPr="00777B72">
        <w:rPr>
          <w:rFonts w:asciiTheme="minorHAnsi" w:hAnsiTheme="minorHAnsi" w:cstheme="minorHAnsi"/>
        </w:rPr>
        <w:t xml:space="preserve">se consolidara en favor de la </w:t>
      </w:r>
      <w:r w:rsidRPr="00777B72">
        <w:rPr>
          <w:rFonts w:asciiTheme="minorHAnsi" w:hAnsiTheme="minorHAnsi" w:cstheme="minorHAnsi"/>
          <w:b/>
        </w:rPr>
        <w:t>ENTIDAD</w:t>
      </w:r>
      <w:r w:rsidRPr="00777B72">
        <w:rPr>
          <w:rFonts w:asciiTheme="minorHAnsi" w:hAnsiTheme="minorHAnsi" w:cstheme="minorHAnsi"/>
        </w:rPr>
        <w:t xml:space="preserve"> la garantía de cumplimiento de Contrato. Por otro lado también se consolidan a favor de la </w:t>
      </w:r>
      <w:r w:rsidRPr="00777B72">
        <w:rPr>
          <w:rFonts w:asciiTheme="minorHAnsi" w:hAnsiTheme="minorHAnsi" w:cstheme="minorHAnsi"/>
          <w:b/>
        </w:rPr>
        <w:t>ENTIDAD</w:t>
      </w:r>
      <w:r w:rsidRPr="00777B72">
        <w:rPr>
          <w:rFonts w:asciiTheme="minorHAnsi" w:hAnsiTheme="minorHAnsi" w:cstheme="minorHAnsi"/>
        </w:rPr>
        <w:t xml:space="preserve"> las multas o penalidades</w:t>
      </w:r>
      <w:r w:rsidRPr="00777B72">
        <w:rPr>
          <w:rFonts w:asciiTheme="minorHAnsi" w:hAnsiTheme="minorHAnsi" w:cstheme="minorHAnsi"/>
          <w:b/>
          <w:bCs/>
        </w:rPr>
        <w:t>.</w:t>
      </w:r>
    </w:p>
    <w:p w:rsidR="00777B72" w:rsidRPr="00777B72" w:rsidRDefault="00777B72" w:rsidP="00777B72">
      <w:pPr>
        <w:spacing w:before="120" w:after="120"/>
        <w:jc w:val="both"/>
        <w:rPr>
          <w:rFonts w:asciiTheme="minorHAnsi" w:hAnsiTheme="minorHAnsi" w:cstheme="minorHAnsi"/>
          <w:b/>
          <w:u w:val="single"/>
        </w:rPr>
      </w:pPr>
      <w:r w:rsidRPr="00777B72">
        <w:rPr>
          <w:rFonts w:asciiTheme="minorHAnsi" w:hAnsiTheme="minorHAnsi" w:cstheme="minorHAnsi"/>
          <w:b/>
          <w:u w:val="single"/>
        </w:rPr>
        <w:t>VIGÉSIMA CUARTA.- (CIERRE DE CONTRATO)</w:t>
      </w:r>
    </w:p>
    <w:p w:rsidR="00777B72" w:rsidRPr="00777B72" w:rsidRDefault="00777B72" w:rsidP="00777B72">
      <w:pPr>
        <w:widowControl w:val="0"/>
        <w:spacing w:before="120" w:after="120"/>
        <w:jc w:val="both"/>
        <w:rPr>
          <w:rFonts w:asciiTheme="minorHAnsi" w:hAnsiTheme="minorHAnsi" w:cstheme="minorHAnsi"/>
        </w:rPr>
      </w:pPr>
      <w:r w:rsidRPr="00777B72">
        <w:rPr>
          <w:rFonts w:asciiTheme="minorHAnsi" w:hAnsiTheme="minorHAnsi" w:cstheme="minorHAnsi"/>
        </w:rPr>
        <w:t>Terminado el Contrato, por su cumplimiento, las Partes firmarán un acta de cierre del Contrato manifestando los términos de recepción o nota de recepción de la Adquisición efectivamente ejecutada.</w:t>
      </w:r>
    </w:p>
    <w:p w:rsidR="00777B72" w:rsidRPr="00777B72" w:rsidRDefault="00777B72" w:rsidP="00777B72">
      <w:pPr>
        <w:widowControl w:val="0"/>
        <w:spacing w:before="120" w:after="120"/>
        <w:jc w:val="both"/>
        <w:rPr>
          <w:rFonts w:asciiTheme="minorHAnsi" w:hAnsiTheme="minorHAnsi" w:cstheme="minorHAnsi"/>
        </w:rPr>
      </w:pPr>
      <w:r w:rsidRPr="00777B72">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VIGÉSIMA QUINTA.- (SOLUCIÓN DE CONTROVERSIAS)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VIGÉSIMA SEXTA.- (MODIFICACIÓN AL CONTRATO)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77B72" w:rsidRPr="00777B72" w:rsidRDefault="00777B72" w:rsidP="00777B72">
      <w:pPr>
        <w:spacing w:before="120" w:after="120"/>
        <w:rPr>
          <w:rFonts w:asciiTheme="minorHAnsi" w:hAnsiTheme="minorHAnsi" w:cstheme="minorHAnsi"/>
          <w:i/>
          <w:u w:val="single"/>
          <w:lang w:val="es-ES_tradnl"/>
        </w:rPr>
      </w:pPr>
      <w:r w:rsidRPr="00777B72">
        <w:rPr>
          <w:rFonts w:asciiTheme="minorHAnsi" w:hAnsiTheme="minorHAnsi" w:cstheme="minorHAnsi"/>
          <w:b/>
          <w:u w:val="single"/>
          <w:lang w:val="es-ES_tradnl"/>
        </w:rPr>
        <w:t>VIGESIMA SÉPTIMA.- (EMBALAJE)</w:t>
      </w:r>
    </w:p>
    <w:p w:rsidR="00777B72" w:rsidRPr="00777B72" w:rsidRDefault="00777B72" w:rsidP="00777B72">
      <w:p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777B72">
        <w:rPr>
          <w:rFonts w:asciiTheme="minorHAnsi" w:hAnsiTheme="minorHAnsi" w:cstheme="minorHAnsi"/>
          <w:b/>
          <w:lang w:val="es-ES_tradnl"/>
        </w:rPr>
        <w:t>ENTIDAD.</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embalaje deberá ser adecuado para resistir su almacenamiento y manipulación brusca.</w:t>
      </w:r>
    </w:p>
    <w:p w:rsidR="00777B72" w:rsidRPr="00777B72" w:rsidRDefault="00777B72" w:rsidP="00777B72">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INCLUIR LA SIGUIENTE CLÁUSULA EN CASO DE QUE CORRESPONDA:</w:t>
      </w:r>
    </w:p>
    <w:p w:rsidR="00777B72" w:rsidRPr="00777B72" w:rsidRDefault="00777B72" w:rsidP="00777B72">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(PROTOCOLIZACIÓN DEL CONTRATO)</w:t>
      </w:r>
    </w:p>
    <w:p w:rsidR="00777B72" w:rsidRPr="00777B72" w:rsidRDefault="00777B72" w:rsidP="00777B72">
      <w:pPr>
        <w:spacing w:after="120"/>
        <w:jc w:val="both"/>
        <w:rPr>
          <w:rFonts w:asciiTheme="minorHAnsi" w:hAnsiTheme="minorHAnsi" w:cstheme="minorHAnsi"/>
          <w:i/>
          <w:lang w:val="es-BO"/>
        </w:rPr>
      </w:pPr>
      <w:r w:rsidRPr="00777B72">
        <w:rPr>
          <w:rFonts w:asciiTheme="minorHAnsi" w:hAnsiTheme="minorHAnsi" w:cstheme="minorHAnsi"/>
          <w:i/>
          <w:lang w:val="es-BO"/>
        </w:rPr>
        <w:t xml:space="preserve">El presente Contrato será protocolizado con todas las formalidades de Ley por la </w:t>
      </w:r>
      <w:r w:rsidRPr="00777B72">
        <w:rPr>
          <w:rFonts w:asciiTheme="minorHAnsi" w:hAnsiTheme="minorHAnsi" w:cstheme="minorHAnsi"/>
          <w:b/>
          <w:i/>
          <w:lang w:val="es-BO"/>
        </w:rPr>
        <w:t>Entidad</w:t>
      </w:r>
      <w:r w:rsidRPr="00777B72">
        <w:rPr>
          <w:rFonts w:asciiTheme="minorHAnsi" w:hAnsiTheme="minorHAnsi" w:cstheme="minorHAnsi"/>
          <w:i/>
          <w:lang w:val="es-BO"/>
        </w:rPr>
        <w:t xml:space="preserve"> en el distrito administrativo correspondiente. El importe que por concepto de protocolización debe ser pagado por el </w:t>
      </w:r>
      <w:r w:rsidRPr="00777B72">
        <w:rPr>
          <w:rFonts w:asciiTheme="minorHAnsi" w:hAnsiTheme="minorHAnsi" w:cstheme="minorHAnsi"/>
          <w:b/>
          <w:bCs/>
          <w:i/>
          <w:lang w:val="es-BO"/>
        </w:rPr>
        <w:t>Contratista</w:t>
      </w:r>
      <w:r w:rsidRPr="00777B72">
        <w:rPr>
          <w:rFonts w:asciiTheme="minorHAnsi" w:hAnsiTheme="minorHAnsi" w:cstheme="minorHAnsi"/>
          <w:i/>
          <w:lang w:val="es-BO"/>
        </w:rPr>
        <w:t xml:space="preserve">. En caso que este importe no sea cancelado por el </w:t>
      </w:r>
      <w:r w:rsidRPr="00777B72">
        <w:rPr>
          <w:rFonts w:asciiTheme="minorHAnsi" w:hAnsiTheme="minorHAnsi" w:cstheme="minorHAnsi"/>
          <w:b/>
          <w:bCs/>
          <w:i/>
          <w:lang w:val="es-BO"/>
        </w:rPr>
        <w:t>Contratista</w:t>
      </w:r>
      <w:r w:rsidRPr="00777B72">
        <w:rPr>
          <w:rFonts w:asciiTheme="minorHAnsi" w:hAnsiTheme="minorHAnsi" w:cstheme="minorHAnsi"/>
          <w:i/>
          <w:lang w:val="es-BO"/>
        </w:rPr>
        <w:t xml:space="preserve"> podrá ser descontado por la </w:t>
      </w:r>
      <w:r w:rsidRPr="00777B72">
        <w:rPr>
          <w:rFonts w:asciiTheme="minorHAnsi" w:hAnsiTheme="minorHAnsi" w:cstheme="minorHAnsi"/>
          <w:b/>
          <w:i/>
          <w:lang w:val="es-BO"/>
        </w:rPr>
        <w:t>Entidad</w:t>
      </w:r>
      <w:r w:rsidRPr="00777B72">
        <w:rPr>
          <w:rFonts w:asciiTheme="minorHAnsi" w:hAnsiTheme="minorHAnsi" w:cstheme="minorHAnsi"/>
          <w:i/>
          <w:lang w:val="es-BO"/>
        </w:rPr>
        <w:t xml:space="preserve"> a tiempo de hacer efectivo el pago de las planillas mensuales o en la planilla final del Contrato. </w:t>
      </w:r>
    </w:p>
    <w:p w:rsidR="00777B72" w:rsidRPr="00777B72" w:rsidRDefault="00777B72" w:rsidP="00777B72">
      <w:pPr>
        <w:spacing w:after="120"/>
        <w:jc w:val="both"/>
        <w:rPr>
          <w:rFonts w:asciiTheme="minorHAnsi" w:hAnsiTheme="minorHAnsi" w:cstheme="minorHAnsi"/>
          <w:i/>
          <w:lang w:val="es-BO"/>
        </w:rPr>
      </w:pPr>
      <w:r w:rsidRPr="00777B72">
        <w:rPr>
          <w:rFonts w:asciiTheme="minorHAnsi" w:hAnsiTheme="minorHAnsi" w:cstheme="minorHAnsi"/>
          <w:i/>
          <w:lang w:val="es-BO"/>
        </w:rPr>
        <w:t>Esta protocolización contendrá los siguientes documentos:</w:t>
      </w:r>
    </w:p>
    <w:p w:rsidR="00777B72" w:rsidRPr="00777B72" w:rsidRDefault="00777B72" w:rsidP="00777B72">
      <w:pPr>
        <w:spacing w:after="120"/>
        <w:jc w:val="both"/>
        <w:rPr>
          <w:rFonts w:asciiTheme="minorHAnsi" w:hAnsiTheme="minorHAnsi" w:cstheme="minorHAnsi"/>
          <w:i/>
        </w:rPr>
      </w:pPr>
      <w:r w:rsidRPr="00777B72">
        <w:rPr>
          <w:rFonts w:asciiTheme="minorHAnsi" w:hAnsiTheme="minorHAnsi" w:cstheme="minorHAnsi"/>
          <w:i/>
        </w:rPr>
        <w:t>Originales o fotocopias legalizadas de:</w:t>
      </w:r>
    </w:p>
    <w:p w:rsidR="00777B72" w:rsidRPr="00777B72" w:rsidRDefault="00777B72" w:rsidP="003813B7">
      <w:pPr>
        <w:numPr>
          <w:ilvl w:val="0"/>
          <w:numId w:val="41"/>
        </w:numPr>
        <w:ind w:left="1134" w:hanging="283"/>
        <w:jc w:val="both"/>
        <w:rPr>
          <w:rFonts w:asciiTheme="minorHAnsi" w:hAnsiTheme="minorHAnsi" w:cstheme="minorHAnsi"/>
          <w:i/>
        </w:rPr>
      </w:pPr>
      <w:r w:rsidRPr="00777B72">
        <w:rPr>
          <w:rFonts w:asciiTheme="minorHAnsi" w:hAnsiTheme="minorHAnsi" w:cstheme="minorHAnsi"/>
          <w:i/>
        </w:rPr>
        <w:t xml:space="preserve">Testimonio del poder del representante legal referido en el Contrato. </w:t>
      </w:r>
    </w:p>
    <w:p w:rsidR="00777B72" w:rsidRPr="00777B72" w:rsidRDefault="00777B72" w:rsidP="003813B7">
      <w:pPr>
        <w:numPr>
          <w:ilvl w:val="0"/>
          <w:numId w:val="41"/>
        </w:numPr>
        <w:ind w:left="1134" w:hanging="283"/>
        <w:jc w:val="both"/>
        <w:rPr>
          <w:rFonts w:asciiTheme="minorHAnsi" w:hAnsiTheme="minorHAnsi" w:cstheme="minorHAnsi"/>
          <w:i/>
        </w:rPr>
      </w:pPr>
      <w:r w:rsidRPr="00777B72">
        <w:rPr>
          <w:rFonts w:asciiTheme="minorHAnsi" w:hAnsiTheme="minorHAnsi" w:cstheme="minorHAnsi"/>
          <w:i/>
        </w:rPr>
        <w:t>Certificado de  matrícula de inscripción en FUNDEMPRESA.</w:t>
      </w:r>
    </w:p>
    <w:p w:rsidR="00777B72" w:rsidRPr="00777B72" w:rsidRDefault="00777B72" w:rsidP="003813B7">
      <w:pPr>
        <w:numPr>
          <w:ilvl w:val="0"/>
          <w:numId w:val="41"/>
        </w:numPr>
        <w:ind w:left="1134" w:hanging="283"/>
        <w:jc w:val="both"/>
        <w:rPr>
          <w:rFonts w:asciiTheme="minorHAnsi" w:hAnsiTheme="minorHAnsi" w:cstheme="minorHAnsi"/>
          <w:i/>
        </w:rPr>
      </w:pPr>
      <w:r w:rsidRPr="00777B72">
        <w:rPr>
          <w:rFonts w:asciiTheme="minorHAnsi" w:hAnsiTheme="minorHAnsi" w:cstheme="minorHAnsi"/>
          <w:i/>
        </w:rPr>
        <w:t>Minuta del Contrato</w:t>
      </w:r>
    </w:p>
    <w:p w:rsidR="00777B72" w:rsidRPr="00777B72" w:rsidRDefault="00777B72" w:rsidP="00777B72">
      <w:pPr>
        <w:jc w:val="both"/>
        <w:rPr>
          <w:rFonts w:asciiTheme="minorHAnsi" w:hAnsiTheme="minorHAnsi" w:cstheme="minorHAnsi"/>
          <w:i/>
        </w:rPr>
      </w:pPr>
      <w:r w:rsidRPr="00777B72">
        <w:rPr>
          <w:rFonts w:asciiTheme="minorHAnsi" w:hAnsiTheme="minorHAnsi" w:cstheme="minorHAnsi"/>
          <w:i/>
        </w:rPr>
        <w:t>Fotocopias simples de:</w:t>
      </w:r>
    </w:p>
    <w:p w:rsidR="00777B72" w:rsidRPr="00777B72" w:rsidRDefault="00777B72" w:rsidP="003813B7">
      <w:pPr>
        <w:numPr>
          <w:ilvl w:val="0"/>
          <w:numId w:val="41"/>
        </w:numPr>
        <w:ind w:left="1134" w:hanging="283"/>
        <w:jc w:val="both"/>
        <w:rPr>
          <w:rFonts w:asciiTheme="minorHAnsi" w:hAnsiTheme="minorHAnsi" w:cstheme="minorHAnsi"/>
          <w:i/>
        </w:rPr>
      </w:pPr>
      <w:r w:rsidRPr="00777B72">
        <w:rPr>
          <w:rFonts w:asciiTheme="minorHAnsi" w:hAnsiTheme="minorHAnsi" w:cstheme="minorHAnsi"/>
          <w:i/>
        </w:rPr>
        <w:t>Cédula de identidad del representante legal.  </w:t>
      </w:r>
    </w:p>
    <w:p w:rsidR="00777B72" w:rsidRPr="00777B72" w:rsidRDefault="00777B72" w:rsidP="003813B7">
      <w:pPr>
        <w:numPr>
          <w:ilvl w:val="0"/>
          <w:numId w:val="41"/>
        </w:numPr>
        <w:ind w:left="1134" w:hanging="283"/>
        <w:jc w:val="both"/>
        <w:rPr>
          <w:rFonts w:asciiTheme="minorHAnsi" w:hAnsiTheme="minorHAnsi" w:cstheme="minorHAnsi"/>
          <w:i/>
        </w:rPr>
      </w:pPr>
      <w:r w:rsidRPr="00777B72">
        <w:rPr>
          <w:rFonts w:asciiTheme="minorHAnsi" w:hAnsiTheme="minorHAnsi" w:cstheme="minorHAnsi"/>
          <w:i/>
        </w:rPr>
        <w:t xml:space="preserve">Escritura  de constitución de la empresa.  </w:t>
      </w:r>
    </w:p>
    <w:p w:rsidR="00777B72" w:rsidRPr="00777B72" w:rsidRDefault="00777B72" w:rsidP="003813B7">
      <w:pPr>
        <w:numPr>
          <w:ilvl w:val="0"/>
          <w:numId w:val="41"/>
        </w:numPr>
        <w:spacing w:after="120"/>
        <w:ind w:left="1134" w:hanging="283"/>
        <w:jc w:val="both"/>
        <w:rPr>
          <w:rFonts w:asciiTheme="minorHAnsi" w:hAnsiTheme="minorHAnsi" w:cstheme="minorHAnsi"/>
          <w:i/>
        </w:rPr>
      </w:pPr>
      <w:r w:rsidRPr="00777B72">
        <w:rPr>
          <w:rFonts w:asciiTheme="minorHAnsi" w:hAnsiTheme="minorHAnsi" w:cstheme="minorHAnsi"/>
          <w:i/>
        </w:rPr>
        <w:t xml:space="preserve">Garantía de cumplimiento de contrato </w:t>
      </w:r>
    </w:p>
    <w:p w:rsidR="00777B72" w:rsidRPr="00777B72" w:rsidRDefault="00777B72" w:rsidP="00777B72">
      <w:pPr>
        <w:spacing w:after="120"/>
        <w:jc w:val="both"/>
        <w:rPr>
          <w:rFonts w:asciiTheme="minorHAnsi" w:hAnsiTheme="minorHAnsi" w:cstheme="minorHAnsi"/>
          <w:i/>
          <w:lang w:val="es-BO"/>
        </w:rPr>
      </w:pPr>
      <w:r w:rsidRPr="00777B72">
        <w:rPr>
          <w:rFonts w:asciiTheme="minorHAnsi" w:hAnsiTheme="minorHAnsi" w:cstheme="minorHAnsi"/>
          <w:i/>
          <w:lang w:val="es-BO"/>
        </w:rPr>
        <w:t>En caso de que por cualquier circunstancia, el presente documento no fuese protocolizado, servirá a los efectos de Ley y de su cumplimiento, como documento suficiente a las Partes.</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OCTAVA.-  (ANTICORRUPCIÓN)</w:t>
      </w:r>
    </w:p>
    <w:p w:rsidR="00777B72" w:rsidRPr="00777B72" w:rsidRDefault="00777B72" w:rsidP="00777B72">
      <w:pPr>
        <w:spacing w:before="120" w:after="120"/>
        <w:jc w:val="both"/>
        <w:rPr>
          <w:rFonts w:asciiTheme="minorHAnsi" w:hAnsiTheme="minorHAnsi" w:cstheme="minorHAnsi"/>
          <w:bCs/>
        </w:rPr>
      </w:pPr>
      <w:r w:rsidRPr="00777B72">
        <w:rPr>
          <w:rFonts w:asciiTheme="minorHAnsi" w:hAnsiTheme="minorHAnsi"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77B72">
        <w:rPr>
          <w:rFonts w:asciiTheme="minorHAnsi" w:hAnsiTheme="minorHAnsi" w:cstheme="minorHAnsi"/>
          <w:bCs/>
        </w:rPr>
        <w:t xml:space="preserve">, sin perjuicio de que la </w:t>
      </w:r>
      <w:r w:rsidRPr="00777B72">
        <w:rPr>
          <w:rFonts w:asciiTheme="minorHAnsi" w:hAnsiTheme="minorHAnsi" w:cstheme="minorHAnsi"/>
          <w:b/>
          <w:bCs/>
        </w:rPr>
        <w:t>ENTIDAD</w:t>
      </w:r>
      <w:r w:rsidRPr="00777B72">
        <w:rPr>
          <w:rFonts w:asciiTheme="minorHAnsi" w:hAnsiTheme="minorHAnsi" w:cstheme="minorHAnsi"/>
          <w:bCs/>
        </w:rPr>
        <w:t xml:space="preserve"> resuelva el presente Contrato y se ejecuten las garantías que se encuentren vigentes al momento de la resolución.  </w:t>
      </w:r>
    </w:p>
    <w:p w:rsidR="00777B72" w:rsidRPr="00777B72" w:rsidRDefault="00777B72" w:rsidP="00777B72">
      <w:pPr>
        <w:spacing w:before="120" w:after="120" w:line="276" w:lineRule="auto"/>
        <w:jc w:val="both"/>
        <w:rPr>
          <w:rFonts w:asciiTheme="minorHAnsi" w:hAnsiTheme="minorHAnsi" w:cstheme="minorHAnsi"/>
          <w:b/>
          <w:u w:val="single"/>
          <w:lang w:val="es-ES_tradnl"/>
        </w:rPr>
      </w:pPr>
      <w:r w:rsidRPr="00777B72">
        <w:rPr>
          <w:rFonts w:asciiTheme="minorHAnsi" w:hAnsiTheme="minorHAnsi" w:cstheme="minorHAnsi"/>
          <w:b/>
          <w:u w:val="single"/>
        </w:rPr>
        <w:t>VIGÉSIMA NOVENA</w:t>
      </w:r>
      <w:r w:rsidRPr="00777B72">
        <w:rPr>
          <w:rFonts w:asciiTheme="minorHAnsi" w:hAnsiTheme="minorHAnsi" w:cstheme="minorHAnsi"/>
          <w:b/>
          <w:u w:val="single"/>
          <w:lang w:val="es-ES_tradnl"/>
        </w:rPr>
        <w:t>.- (CONFORMIDAD)</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y _________________________ en representación legal del </w:t>
      </w:r>
      <w:r w:rsidRPr="00777B72">
        <w:rPr>
          <w:rFonts w:asciiTheme="minorHAnsi" w:hAnsiTheme="minorHAnsi" w:cstheme="minorHAnsi"/>
          <w:b/>
          <w:lang w:val="es-ES_tradnl"/>
        </w:rPr>
        <w:t>PROVEEDOR.</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Este documento, conforme a disposiciones legales de control fiscal vigentes, será registrado ante la Contraloría General del Estado.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9"/>
        <w:gridCol w:w="4720"/>
      </w:tblGrid>
      <w:tr w:rsidR="00777B72" w:rsidRPr="00777B72" w:rsidTr="00777B72">
        <w:tc>
          <w:tcPr>
            <w:tcW w:w="4619" w:type="dxa"/>
          </w:tcPr>
          <w:p w:rsidR="00777B72" w:rsidRPr="00777B72" w:rsidRDefault="00777B72" w:rsidP="003479B8">
            <w:pPr>
              <w:jc w:val="both"/>
              <w:rPr>
                <w:rFonts w:asciiTheme="minorHAnsi" w:hAnsiTheme="minorHAnsi" w:cstheme="minorHAnsi"/>
              </w:rPr>
            </w:pPr>
            <w:r w:rsidRPr="00777B72">
              <w:rPr>
                <w:rFonts w:asciiTheme="minorHAnsi" w:hAnsiTheme="minorHAnsi" w:cstheme="minorHAnsi"/>
              </w:rPr>
              <w:t xml:space="preserve">         Lic. __________________</w:t>
            </w:r>
          </w:p>
        </w:tc>
        <w:tc>
          <w:tcPr>
            <w:tcW w:w="4720" w:type="dxa"/>
          </w:tcPr>
          <w:p w:rsidR="00777B72" w:rsidRPr="00777B72" w:rsidRDefault="00777B72" w:rsidP="003479B8">
            <w:pPr>
              <w:jc w:val="both"/>
              <w:rPr>
                <w:rFonts w:asciiTheme="minorHAnsi" w:hAnsiTheme="minorHAnsi" w:cstheme="minorHAnsi"/>
              </w:rPr>
            </w:pPr>
            <w:r w:rsidRPr="00777B72">
              <w:rPr>
                <w:rFonts w:asciiTheme="minorHAnsi" w:hAnsiTheme="minorHAnsi" w:cstheme="minorHAnsi"/>
              </w:rPr>
              <w:t xml:space="preserve">          Sr. ____________________________</w:t>
            </w:r>
          </w:p>
        </w:tc>
      </w:tr>
      <w:tr w:rsidR="00777B72" w:rsidRPr="00777B72" w:rsidTr="00777B72">
        <w:tc>
          <w:tcPr>
            <w:tcW w:w="4619" w:type="dxa"/>
          </w:tcPr>
          <w:p w:rsidR="00777B72" w:rsidRPr="00777B72" w:rsidRDefault="00777B72" w:rsidP="003479B8">
            <w:pPr>
              <w:jc w:val="both"/>
              <w:rPr>
                <w:rFonts w:asciiTheme="minorHAnsi" w:hAnsiTheme="minorHAnsi" w:cstheme="minorHAnsi"/>
                <w:i/>
              </w:rPr>
            </w:pPr>
            <w:r w:rsidRPr="00777B72">
              <w:rPr>
                <w:rFonts w:asciiTheme="minorHAnsi" w:hAnsiTheme="minorHAnsi" w:cstheme="minorHAnsi"/>
                <w:i/>
              </w:rPr>
              <w:t xml:space="preserve">                       cargo</w:t>
            </w:r>
          </w:p>
          <w:p w:rsidR="00777B72" w:rsidRPr="00777B72" w:rsidRDefault="00777B72" w:rsidP="003479B8">
            <w:pPr>
              <w:jc w:val="both"/>
              <w:rPr>
                <w:rFonts w:asciiTheme="minorHAnsi" w:hAnsiTheme="minorHAnsi" w:cstheme="minorHAnsi"/>
                <w:b/>
              </w:rPr>
            </w:pPr>
            <w:r w:rsidRPr="00777B72">
              <w:rPr>
                <w:rFonts w:asciiTheme="minorHAnsi" w:hAnsiTheme="minorHAnsi" w:cstheme="minorHAnsi"/>
                <w:b/>
              </w:rPr>
              <w:t>YPFB</w:t>
            </w:r>
          </w:p>
          <w:p w:rsidR="00777B72" w:rsidRPr="00777B72" w:rsidRDefault="00777B72" w:rsidP="003479B8">
            <w:pPr>
              <w:rPr>
                <w:rFonts w:asciiTheme="minorHAnsi" w:hAnsiTheme="minorHAnsi" w:cstheme="minorHAnsi"/>
                <w:b/>
              </w:rPr>
            </w:pPr>
            <w:r w:rsidRPr="00777B72">
              <w:rPr>
                <w:rFonts w:asciiTheme="minorHAnsi" w:hAnsiTheme="minorHAnsi" w:cstheme="minorHAnsi"/>
                <w:b/>
              </w:rPr>
              <w:t>ENTIDAD</w:t>
            </w:r>
          </w:p>
        </w:tc>
        <w:tc>
          <w:tcPr>
            <w:tcW w:w="4720" w:type="dxa"/>
          </w:tcPr>
          <w:p w:rsidR="00777B72" w:rsidRPr="00777B72" w:rsidRDefault="00777B72" w:rsidP="003479B8">
            <w:pPr>
              <w:jc w:val="both"/>
              <w:rPr>
                <w:rFonts w:asciiTheme="minorHAnsi" w:hAnsiTheme="minorHAnsi" w:cstheme="minorHAnsi"/>
                <w:i/>
              </w:rPr>
            </w:pPr>
            <w:r w:rsidRPr="00777B72">
              <w:rPr>
                <w:rFonts w:asciiTheme="minorHAnsi" w:hAnsiTheme="minorHAnsi" w:cstheme="minorHAnsi"/>
                <w:i/>
              </w:rPr>
              <w:t xml:space="preserve">                         Nombre empresa</w:t>
            </w:r>
          </w:p>
          <w:p w:rsidR="00777B72" w:rsidRPr="00777B72" w:rsidRDefault="00777B72" w:rsidP="003479B8">
            <w:pPr>
              <w:jc w:val="both"/>
              <w:rPr>
                <w:rFonts w:asciiTheme="minorHAnsi" w:hAnsiTheme="minorHAnsi" w:cstheme="minorHAnsi"/>
                <w:b/>
              </w:rPr>
            </w:pPr>
            <w:r w:rsidRPr="00777B72">
              <w:rPr>
                <w:rFonts w:asciiTheme="minorHAnsi" w:hAnsiTheme="minorHAnsi" w:cstheme="minorHAnsi"/>
                <w:b/>
              </w:rPr>
              <w:t>PROVEEDOR</w:t>
            </w:r>
          </w:p>
        </w:tc>
      </w:tr>
    </w:tbl>
    <w:p w:rsidR="00FF4409" w:rsidRPr="00777B72" w:rsidRDefault="00FF4409" w:rsidP="00777B72">
      <w:pPr>
        <w:jc w:val="both"/>
        <w:rPr>
          <w:rFonts w:asciiTheme="minorHAnsi" w:hAnsiTheme="minorHAnsi" w:cstheme="minorHAnsi"/>
          <w:b/>
          <w:bCs/>
          <w:lang w:val="es-ES_tradnl"/>
        </w:rPr>
      </w:pPr>
    </w:p>
    <w:sectPr w:rsidR="00FF4409" w:rsidRPr="00777B72" w:rsidSect="00132381">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949" w:rsidRDefault="00103949">
      <w:r>
        <w:separator/>
      </w:r>
    </w:p>
  </w:endnote>
  <w:endnote w:type="continuationSeparator" w:id="0">
    <w:p w:rsidR="00103949" w:rsidRDefault="00103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0F0" w:rsidRPr="00615ED2" w:rsidRDefault="002B50F0">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A14043">
      <w:rPr>
        <w:rFonts w:ascii="Calibri" w:hAnsi="Calibri" w:cs="Calibri"/>
        <w:noProof/>
        <w:sz w:val="18"/>
        <w:szCs w:val="18"/>
      </w:rPr>
      <w:t>2</w:t>
    </w:r>
    <w:r w:rsidRPr="00615ED2">
      <w:rPr>
        <w:rFonts w:ascii="Calibri" w:hAnsi="Calibri" w:cs="Calibri"/>
        <w:noProof/>
        <w:sz w:val="18"/>
        <w:szCs w:val="18"/>
      </w:rPr>
      <w:fldChar w:fldCharType="end"/>
    </w:r>
  </w:p>
  <w:p w:rsidR="002B50F0" w:rsidRDefault="002B50F0">
    <w:pPr>
      <w:pStyle w:val="Piedepgina"/>
    </w:pPr>
  </w:p>
  <w:p w:rsidR="002B50F0" w:rsidRDefault="002B50F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0F0" w:rsidRDefault="002B50F0">
    <w:pPr>
      <w:pStyle w:val="Piedepgina"/>
      <w:jc w:val="right"/>
    </w:pPr>
    <w:r>
      <w:fldChar w:fldCharType="begin"/>
    </w:r>
    <w:r>
      <w:instrText xml:space="preserve"> PAGE   \* MERGEFORMAT </w:instrText>
    </w:r>
    <w:r>
      <w:fldChar w:fldCharType="separate"/>
    </w:r>
    <w:r w:rsidR="00A14043">
      <w:rPr>
        <w:noProof/>
      </w:rPr>
      <w:t>37</w:t>
    </w:r>
    <w:r>
      <w:fldChar w:fldCharType="end"/>
    </w:r>
  </w:p>
  <w:p w:rsidR="002B50F0" w:rsidRDefault="002B50F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949" w:rsidRDefault="00103949">
      <w:r>
        <w:separator/>
      </w:r>
    </w:p>
  </w:footnote>
  <w:footnote w:type="continuationSeparator" w:id="0">
    <w:p w:rsidR="00103949" w:rsidRDefault="001039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0F0" w:rsidRPr="009F3620" w:rsidRDefault="002B50F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nsid w:val="1D980882"/>
    <w:multiLevelType w:val="hybridMultilevel"/>
    <w:tmpl w:val="CB366150"/>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5">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3">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7">
    <w:nsid w:val="7546409C"/>
    <w:multiLevelType w:val="hybridMultilevel"/>
    <w:tmpl w:val="164CDB2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0">
    <w:nsid w:val="7B7E58BE"/>
    <w:multiLevelType w:val="hybridMultilevel"/>
    <w:tmpl w:val="779C3152"/>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33"/>
  </w:num>
  <w:num w:numId="4">
    <w:abstractNumId w:val="8"/>
  </w:num>
  <w:num w:numId="5">
    <w:abstractNumId w:val="22"/>
  </w:num>
  <w:num w:numId="6">
    <w:abstractNumId w:val="21"/>
  </w:num>
  <w:num w:numId="7">
    <w:abstractNumId w:val="23"/>
  </w:num>
  <w:num w:numId="8">
    <w:abstractNumId w:val="39"/>
  </w:num>
  <w:num w:numId="9">
    <w:abstractNumId w:val="0"/>
  </w:num>
  <w:num w:numId="10">
    <w:abstractNumId w:val="36"/>
  </w:num>
  <w:num w:numId="11">
    <w:abstractNumId w:val="24"/>
  </w:num>
  <w:num w:numId="12">
    <w:abstractNumId w:val="20"/>
  </w:num>
  <w:num w:numId="13">
    <w:abstractNumId w:val="2"/>
  </w:num>
  <w:num w:numId="14">
    <w:abstractNumId w:val="17"/>
  </w:num>
  <w:num w:numId="15">
    <w:abstractNumId w:val="16"/>
  </w:num>
  <w:num w:numId="16">
    <w:abstractNumId w:val="13"/>
  </w:num>
  <w:num w:numId="17">
    <w:abstractNumId w:val="41"/>
  </w:num>
  <w:num w:numId="18">
    <w:abstractNumId w:val="28"/>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7"/>
  </w:num>
  <w:num w:numId="26">
    <w:abstractNumId w:val="5"/>
  </w:num>
  <w:num w:numId="27">
    <w:abstractNumId w:val="19"/>
  </w:num>
  <w:num w:numId="28">
    <w:abstractNumId w:val="25"/>
  </w:num>
  <w:num w:numId="29">
    <w:abstractNumId w:val="26"/>
  </w:num>
  <w:num w:numId="30">
    <w:abstractNumId w:val="29"/>
  </w:num>
  <w:num w:numId="31">
    <w:abstractNumId w:val="37"/>
  </w:num>
  <w:num w:numId="32">
    <w:abstractNumId w:val="1"/>
    <w:lvlOverride w:ilvl="0">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30"/>
  </w:num>
  <w:num w:numId="36">
    <w:abstractNumId w:val="34"/>
  </w:num>
  <w:num w:numId="37">
    <w:abstractNumId w:val="38"/>
  </w:num>
  <w:num w:numId="38">
    <w:abstractNumId w:val="3"/>
  </w:num>
  <w:num w:numId="39">
    <w:abstractNumId w:val="27"/>
  </w:num>
  <w:num w:numId="40">
    <w:abstractNumId w:val="15"/>
  </w:num>
  <w:num w:numId="41">
    <w:abstractNumId w:val="31"/>
  </w:num>
  <w:num w:numId="42">
    <w:abstractNumId w:val="12"/>
  </w:num>
  <w:num w:numId="43">
    <w:abstractNumId w:val="4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349"/>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949"/>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8790A"/>
    <w:rsid w:val="00190976"/>
    <w:rsid w:val="00191B40"/>
    <w:rsid w:val="00192A44"/>
    <w:rsid w:val="00193F70"/>
    <w:rsid w:val="001940C8"/>
    <w:rsid w:val="001940FC"/>
    <w:rsid w:val="0019468E"/>
    <w:rsid w:val="00194CC7"/>
    <w:rsid w:val="00195C5B"/>
    <w:rsid w:val="00196858"/>
    <w:rsid w:val="00196C46"/>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C08"/>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5A8"/>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49B8"/>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5E06"/>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289"/>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0F0"/>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3A2"/>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479B8"/>
    <w:rsid w:val="00350044"/>
    <w:rsid w:val="00350625"/>
    <w:rsid w:val="00350A36"/>
    <w:rsid w:val="00352224"/>
    <w:rsid w:val="00352F56"/>
    <w:rsid w:val="003531D9"/>
    <w:rsid w:val="00353225"/>
    <w:rsid w:val="00353802"/>
    <w:rsid w:val="003538C9"/>
    <w:rsid w:val="0035465A"/>
    <w:rsid w:val="003548CF"/>
    <w:rsid w:val="00354943"/>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3B7"/>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6CA"/>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0F30"/>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EA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1C7"/>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68A"/>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2C31"/>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19"/>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48A"/>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115"/>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09"/>
    <w:rsid w:val="006F03B7"/>
    <w:rsid w:val="006F1C54"/>
    <w:rsid w:val="006F25B8"/>
    <w:rsid w:val="006F29B9"/>
    <w:rsid w:val="006F2AD7"/>
    <w:rsid w:val="006F32A2"/>
    <w:rsid w:val="006F3CEC"/>
    <w:rsid w:val="006F3D59"/>
    <w:rsid w:val="006F5990"/>
    <w:rsid w:val="006F5F5E"/>
    <w:rsid w:val="006F726C"/>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9FD"/>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77B7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3F36"/>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0B88"/>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334"/>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0B5"/>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96E"/>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A36"/>
    <w:rsid w:val="00A10C8E"/>
    <w:rsid w:val="00A10DDB"/>
    <w:rsid w:val="00A11991"/>
    <w:rsid w:val="00A11D08"/>
    <w:rsid w:val="00A1275C"/>
    <w:rsid w:val="00A12849"/>
    <w:rsid w:val="00A14043"/>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5A12"/>
    <w:rsid w:val="00A40FB1"/>
    <w:rsid w:val="00A41278"/>
    <w:rsid w:val="00A41BBF"/>
    <w:rsid w:val="00A42128"/>
    <w:rsid w:val="00A4232A"/>
    <w:rsid w:val="00A42538"/>
    <w:rsid w:val="00A42A16"/>
    <w:rsid w:val="00A42DD5"/>
    <w:rsid w:val="00A433A0"/>
    <w:rsid w:val="00A4446E"/>
    <w:rsid w:val="00A4527E"/>
    <w:rsid w:val="00A45D26"/>
    <w:rsid w:val="00A45D49"/>
    <w:rsid w:val="00A45F5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3FD1"/>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29BE"/>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2E54"/>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8AB"/>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4F7"/>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62A"/>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D56"/>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27F66"/>
    <w:rsid w:val="00D300C1"/>
    <w:rsid w:val="00D30989"/>
    <w:rsid w:val="00D310DA"/>
    <w:rsid w:val="00D318CD"/>
    <w:rsid w:val="00D31B64"/>
    <w:rsid w:val="00D31B69"/>
    <w:rsid w:val="00D31C1C"/>
    <w:rsid w:val="00D321F1"/>
    <w:rsid w:val="00D33F45"/>
    <w:rsid w:val="00D3472B"/>
    <w:rsid w:val="00D3493D"/>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95F"/>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6607"/>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66B9"/>
    <w:rsid w:val="00E4797F"/>
    <w:rsid w:val="00E50FF0"/>
    <w:rsid w:val="00E5165A"/>
    <w:rsid w:val="00E525DC"/>
    <w:rsid w:val="00E52FBE"/>
    <w:rsid w:val="00E53915"/>
    <w:rsid w:val="00E53E7B"/>
    <w:rsid w:val="00E54249"/>
    <w:rsid w:val="00E549A8"/>
    <w:rsid w:val="00E54A87"/>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1F95"/>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C7B"/>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B1C"/>
    <w:rsid w:val="00EB5D68"/>
    <w:rsid w:val="00EB6EAB"/>
    <w:rsid w:val="00EB7B8D"/>
    <w:rsid w:val="00EC0E3D"/>
    <w:rsid w:val="00EC131F"/>
    <w:rsid w:val="00EC1482"/>
    <w:rsid w:val="00EC16FA"/>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2CAA"/>
    <w:rsid w:val="00EE32EF"/>
    <w:rsid w:val="00EE3671"/>
    <w:rsid w:val="00EE3EF0"/>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BFF"/>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0F0B"/>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4328"/>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264"/>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6B0EB-4FD8-443F-962D-CF344FBF4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12591</Words>
  <Characters>69252</Characters>
  <Application>Microsoft Office Word</Application>
  <DocSecurity>0</DocSecurity>
  <Lines>577</Lines>
  <Paragraphs>163</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Están impedidos de participar, directa o indirectamente del presente proceso de</vt:lpstr>
      <vt:lpstr>Forma de presentación: La propuesta deberá ser presentada en sobre cerrado dirig</vt:lpstr>
      <vt:lpstr>Plazo y lugar de presentación: Las propuestas deberán ser presentadas dentro del</vt:lpstr>
      <vt:lpstr>Forma de entrega: Las propuestas podrán ser entregadas en persona o por correo c</vt:lpstr>
      <vt:lpstr>El sobre podrá ser rotulado de la siguiente manera:</vt:lpstr>
      <vt:lpstr>Retiro de Propuestas </vt:lpstr>
      <vt:lpstr>        Nombre completo del Propietario o Representante Legal de la Empresa</vt:lpstr>
      <vt:lpstr>        Nombre completo del Propietario o Representante Legal de la Empresa</vt:lpstr>
      <vt:lpstr>        Nombre completo del Propietario o Representante Legal de la Empresa</vt:lpstr>
      <vt:lpstr>        Nombre completo del Propietario o Representante Legal de la Empresa</vt:lpstr>
      <vt:lpstr>    EVALUACIÓN PARA LA ADQUISICION DE BIENES</vt:lpstr>
      <vt:lpstr>    Cualquier incumplimiento contractual en que incurra el PROVEEDOR, dará lugar a l</vt:lpstr>
    </vt:vector>
  </TitlesOfParts>
  <Company>DIGENSAG</Company>
  <LinksUpToDate>false</LinksUpToDate>
  <CharactersWithSpaces>81680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4</cp:revision>
  <cp:lastPrinted>2015-12-16T20:47:00Z</cp:lastPrinted>
  <dcterms:created xsi:type="dcterms:W3CDTF">2016-02-25T23:38:00Z</dcterms:created>
  <dcterms:modified xsi:type="dcterms:W3CDTF">2016-03-02T00:22:00Z</dcterms:modified>
</cp:coreProperties>
</file>