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8AF" w:rsidRDefault="00DA58AF"/>
    <w:p w:rsidR="00D527DA" w:rsidRDefault="00D527DA" w:rsidP="00D527DA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950B09">
        <w:rPr>
          <w:rFonts w:ascii="Calibri" w:hAnsi="Calibri" w:cs="Calibri"/>
          <w:b/>
          <w:bCs/>
          <w:color w:val="000000"/>
          <w:sz w:val="22"/>
          <w:szCs w:val="22"/>
          <w:lang w:val="es-BO"/>
        </w:rPr>
        <w:t>ÍTEM N° 1</w:t>
      </w:r>
      <w:r>
        <w:rPr>
          <w:rFonts w:ascii="Calibri" w:hAnsi="Calibri" w:cs="Calibri"/>
          <w:b/>
          <w:bCs/>
          <w:color w:val="000000"/>
          <w:sz w:val="22"/>
          <w:szCs w:val="22"/>
          <w:lang w:val="es-BO"/>
        </w:rPr>
        <w:t>:</w:t>
      </w:r>
      <w:r w:rsidRPr="00950B09">
        <w:rPr>
          <w:rFonts w:ascii="Calibri" w:hAnsi="Calibri" w:cs="Calibri"/>
          <w:bCs/>
          <w:color w:val="000000"/>
          <w:sz w:val="22"/>
          <w:szCs w:val="22"/>
          <w:lang w:val="es-BO"/>
        </w:rPr>
        <w:t xml:space="preserve"> </w:t>
      </w:r>
      <w:r w:rsidRPr="00F12C60">
        <w:rPr>
          <w:rFonts w:ascii="Calibri" w:hAnsi="Calibri" w:cs="Calibri"/>
          <w:b/>
          <w:bCs/>
          <w:color w:val="000000"/>
          <w:sz w:val="22"/>
          <w:szCs w:val="22"/>
        </w:rPr>
        <w:t>PALETAS EN METAL</w:t>
      </w:r>
      <w:r w:rsidRPr="00F12C60">
        <w:rPr>
          <w:rFonts w:ascii="Calibri" w:hAnsi="Calibri" w:cs="Calibri"/>
          <w:b/>
          <w:color w:val="000000"/>
          <w:sz w:val="22"/>
          <w:szCs w:val="22"/>
        </w:rPr>
        <w:t xml:space="preserve"> DE ACERO ENDURECIDO PARA MÁQUINA GRANALLADORA</w:t>
      </w:r>
    </w:p>
    <w:p w:rsidR="00D527DA" w:rsidRDefault="00D527DA"/>
    <w:p w:rsidR="00D527DA" w:rsidRDefault="00D527DA"/>
    <w:p w:rsidR="00D527DA" w:rsidRDefault="00D527DA">
      <w:r>
        <w:rPr>
          <w:rFonts w:ascii="Calibri" w:hAnsi="Calibri" w:cs="Calibri"/>
          <w:noProof/>
          <w:color w:val="000000"/>
          <w:lang w:eastAsia="es-BO"/>
        </w:rPr>
        <w:drawing>
          <wp:inline distT="0" distB="0" distL="0" distR="0">
            <wp:extent cx="5497830" cy="2774950"/>
            <wp:effectExtent l="0" t="0" r="762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830" cy="277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27DA" w:rsidRPr="00D527DA" w:rsidRDefault="00D527DA" w:rsidP="00D527DA"/>
    <w:p w:rsidR="00D527DA" w:rsidRPr="00D527DA" w:rsidRDefault="00D527DA" w:rsidP="00D527DA"/>
    <w:p w:rsidR="00D527DA" w:rsidRDefault="00D527DA" w:rsidP="00D527DA"/>
    <w:p w:rsidR="00D527DA" w:rsidRDefault="00D527DA" w:rsidP="00D527DA">
      <w:r w:rsidRPr="00950B09">
        <w:rPr>
          <w:rFonts w:ascii="Calibri" w:hAnsi="Calibri" w:cs="Calibri"/>
          <w:b/>
          <w:bCs/>
          <w:color w:val="000000"/>
          <w:sz w:val="22"/>
          <w:szCs w:val="22"/>
          <w:lang w:val="es-BO"/>
        </w:rPr>
        <w:t>ÍTEM N° 2</w:t>
      </w:r>
      <w:r>
        <w:rPr>
          <w:rFonts w:ascii="Calibri" w:hAnsi="Calibri" w:cs="Calibri"/>
          <w:b/>
          <w:bCs/>
          <w:color w:val="000000"/>
          <w:sz w:val="22"/>
          <w:szCs w:val="22"/>
          <w:lang w:val="es-BO"/>
        </w:rPr>
        <w:t xml:space="preserve">: </w:t>
      </w:r>
      <w:r w:rsidRPr="00950B09">
        <w:rPr>
          <w:rFonts w:ascii="Calibri" w:hAnsi="Calibri" w:cs="Calibri"/>
          <w:b/>
          <w:color w:val="000000"/>
          <w:sz w:val="22"/>
          <w:szCs w:val="22"/>
        </w:rPr>
        <w:t>PLATO ROTOR PORTA PALETAS CON COLA DE MILANO, ACERO ENDURECIDO</w:t>
      </w:r>
    </w:p>
    <w:p w:rsidR="00D527DA" w:rsidRDefault="00D527DA" w:rsidP="00D527DA">
      <w:pPr>
        <w:ind w:left="426"/>
        <w:jc w:val="center"/>
      </w:pPr>
      <w:r>
        <w:tab/>
      </w:r>
    </w:p>
    <w:p w:rsidR="00D527DA" w:rsidRPr="00950B09" w:rsidRDefault="00D527DA" w:rsidP="00D527DA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527DA" w:rsidRPr="00950B09" w:rsidRDefault="00D527DA" w:rsidP="00D527DA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527DA" w:rsidRPr="00950B09" w:rsidRDefault="00D527DA" w:rsidP="00D527DA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527DA" w:rsidRPr="00950B09" w:rsidRDefault="00D527DA" w:rsidP="00D527DA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lang w:val="es-BO" w:eastAsia="es-B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3585210</wp:posOffset>
            </wp:positionH>
            <wp:positionV relativeFrom="paragraph">
              <wp:posOffset>29210</wp:posOffset>
            </wp:positionV>
            <wp:extent cx="1842135" cy="2432050"/>
            <wp:effectExtent l="0" t="0" r="5715" b="6350"/>
            <wp:wrapNone/>
            <wp:docPr id="3" name="Imagen 3" descr="20160204_123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60204_1233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60" t="27890" r="26161" b="3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  <w:szCs w:val="22"/>
          <w:lang w:val="es-BO" w:eastAsia="es-BO"/>
        </w:rPr>
        <w:drawing>
          <wp:inline distT="0" distB="0" distL="0" distR="0">
            <wp:extent cx="2647315" cy="2392045"/>
            <wp:effectExtent l="0" t="0" r="635" b="8255"/>
            <wp:docPr id="2" name="Imagen 2" descr="20160204_123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60204_1232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B09">
        <w:rPr>
          <w:rFonts w:ascii="Calibri" w:hAnsi="Calibri" w:cs="Calibri"/>
          <w:color w:val="000000"/>
          <w:sz w:val="22"/>
          <w:szCs w:val="22"/>
        </w:rPr>
        <w:t xml:space="preserve">   </w:t>
      </w:r>
    </w:p>
    <w:p w:rsidR="00D527DA" w:rsidRDefault="00D527DA" w:rsidP="00D527DA">
      <w:pPr>
        <w:tabs>
          <w:tab w:val="left" w:pos="2763"/>
        </w:tabs>
      </w:pPr>
    </w:p>
    <w:p w:rsidR="00D527DA" w:rsidRDefault="00D527DA" w:rsidP="00D527DA">
      <w:pPr>
        <w:tabs>
          <w:tab w:val="left" w:pos="2763"/>
        </w:tabs>
      </w:pPr>
    </w:p>
    <w:p w:rsidR="00D527DA" w:rsidRDefault="00D527DA" w:rsidP="00D527DA">
      <w:pPr>
        <w:tabs>
          <w:tab w:val="left" w:pos="2763"/>
        </w:tabs>
      </w:pPr>
    </w:p>
    <w:p w:rsidR="00D527DA" w:rsidRDefault="00D527DA" w:rsidP="00D527DA">
      <w:pPr>
        <w:tabs>
          <w:tab w:val="left" w:pos="2763"/>
        </w:tabs>
      </w:pPr>
    </w:p>
    <w:p w:rsidR="00D527DA" w:rsidRDefault="00D527DA" w:rsidP="00D527DA">
      <w:pPr>
        <w:tabs>
          <w:tab w:val="left" w:pos="2763"/>
        </w:tabs>
      </w:pPr>
    </w:p>
    <w:p w:rsidR="00D527DA" w:rsidRDefault="00D527DA" w:rsidP="00D527DA">
      <w:pPr>
        <w:tabs>
          <w:tab w:val="left" w:pos="2763"/>
        </w:tabs>
      </w:pPr>
    </w:p>
    <w:p w:rsidR="00D527DA" w:rsidRDefault="00D527DA" w:rsidP="00D527DA">
      <w:pPr>
        <w:tabs>
          <w:tab w:val="left" w:pos="2763"/>
        </w:tabs>
      </w:pPr>
    </w:p>
    <w:p w:rsidR="00D527DA" w:rsidRDefault="00D527DA" w:rsidP="00D527DA">
      <w:pPr>
        <w:tabs>
          <w:tab w:val="left" w:pos="2763"/>
        </w:tabs>
      </w:pPr>
    </w:p>
    <w:p w:rsidR="00D527DA" w:rsidRDefault="00D527DA" w:rsidP="00D527DA">
      <w:pPr>
        <w:tabs>
          <w:tab w:val="left" w:pos="2763"/>
        </w:tabs>
      </w:pPr>
    </w:p>
    <w:p w:rsidR="00D527DA" w:rsidRDefault="00D527DA" w:rsidP="00D527DA">
      <w:pPr>
        <w:ind w:left="426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950B09">
        <w:rPr>
          <w:rFonts w:ascii="Calibri" w:hAnsi="Calibri" w:cs="Calibri"/>
          <w:b/>
          <w:bCs/>
          <w:color w:val="000000"/>
          <w:sz w:val="22"/>
          <w:szCs w:val="22"/>
          <w:lang w:val="es-BO"/>
        </w:rPr>
        <w:t>ÍTEM N° 3</w:t>
      </w:r>
      <w:r>
        <w:rPr>
          <w:rFonts w:ascii="Calibri" w:hAnsi="Calibri" w:cs="Calibri"/>
          <w:b/>
          <w:bCs/>
          <w:color w:val="000000"/>
          <w:sz w:val="22"/>
          <w:szCs w:val="22"/>
          <w:lang w:val="es-BO"/>
        </w:rPr>
        <w:t xml:space="preserve">: </w:t>
      </w:r>
      <w:r w:rsidRPr="00950B09">
        <w:rPr>
          <w:rFonts w:ascii="Calibri" w:hAnsi="Calibri" w:cs="Calibri"/>
          <w:b/>
          <w:color w:val="000000"/>
          <w:sz w:val="22"/>
          <w:szCs w:val="22"/>
        </w:rPr>
        <w:t>CANASTILLO, PORTA CANASTILLO. ACERO ENDURECIDO.</w:t>
      </w:r>
    </w:p>
    <w:p w:rsidR="00D527DA" w:rsidRPr="00950B09" w:rsidRDefault="00D527DA" w:rsidP="00D527DA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527DA" w:rsidRPr="00D527DA" w:rsidRDefault="00D527DA" w:rsidP="00D527DA">
      <w:pPr>
        <w:tabs>
          <w:tab w:val="left" w:pos="2763"/>
        </w:tabs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3324018</wp:posOffset>
                </wp:positionV>
                <wp:extent cx="1871980" cy="481965"/>
                <wp:effectExtent l="0" t="0" r="0" b="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27DA" w:rsidRPr="00323785" w:rsidRDefault="00D527DA" w:rsidP="00950B09">
                            <w:pPr>
                              <w:rPr>
                                <w:rFonts w:ascii="Calibri" w:hAnsi="Calibri" w:cs="Calibri"/>
                                <w:b/>
                                <w:color w:val="943634"/>
                                <w:sz w:val="22"/>
                                <w:szCs w:val="22"/>
                                <w:lang w:val="es-BO"/>
                              </w:rPr>
                            </w:pPr>
                            <w:r w:rsidRPr="00323785">
                              <w:rPr>
                                <w:rFonts w:ascii="Calibri" w:hAnsi="Calibri" w:cs="Calibri"/>
                                <w:b/>
                                <w:color w:val="943634"/>
                                <w:sz w:val="22"/>
                                <w:szCs w:val="22"/>
                                <w:lang w:val="es-BO"/>
                              </w:rPr>
                              <w:t xml:space="preserve">PORTA CANASTILLO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117pt;margin-top:261.75pt;width:147.4pt;height:3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" filled="f" stroked="f">
                <v:textbox>
                  <w:txbxContent>
                    <w:p w:rsidR="00D527DA" w:rsidRPr="00323785" w:rsidRDefault="00D527DA" w:rsidP="00950B09">
                      <w:pPr>
                        <w:rPr>
                          <w:rFonts w:ascii="Calibri" w:hAnsi="Calibri" w:cs="Calibri"/>
                          <w:b/>
                          <w:color w:val="943634"/>
                          <w:sz w:val="22"/>
                          <w:szCs w:val="22"/>
                          <w:lang w:val="es-BO"/>
                        </w:rPr>
                      </w:pPr>
                      <w:r w:rsidRPr="00323785">
                        <w:rPr>
                          <w:rFonts w:ascii="Calibri" w:hAnsi="Calibri" w:cs="Calibri"/>
                          <w:b/>
                          <w:color w:val="943634"/>
                          <w:sz w:val="22"/>
                          <w:szCs w:val="22"/>
                          <w:lang w:val="es-BO"/>
                        </w:rPr>
                        <w:t xml:space="preserve">PORTA CANASTILLO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w:drawing>
          <wp:anchor distT="0" distB="0" distL="114300" distR="114300" simplePos="0" relativeHeight="251663360" behindDoc="0" locked="0" layoutInCell="1" allowOverlap="1" wp14:anchorId="1F4AE778" wp14:editId="179EAE4E">
            <wp:simplePos x="0" y="0"/>
            <wp:positionH relativeFrom="column">
              <wp:posOffset>2037390</wp:posOffset>
            </wp:positionH>
            <wp:positionV relativeFrom="paragraph">
              <wp:posOffset>3972752</wp:posOffset>
            </wp:positionV>
            <wp:extent cx="1898650" cy="2198370"/>
            <wp:effectExtent l="0" t="0" r="6350" b="0"/>
            <wp:wrapNone/>
            <wp:docPr id="7" name="Imagen 7" descr="20160204_123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60204_1235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35" r="7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BO" w:eastAsia="es-BO"/>
        </w:rPr>
        <w:drawing>
          <wp:anchor distT="0" distB="0" distL="114300" distR="114300" simplePos="0" relativeHeight="251662336" behindDoc="0" locked="0" layoutInCell="1" allowOverlap="1" wp14:anchorId="3D91934B" wp14:editId="14CC7D7D">
            <wp:simplePos x="0" y="0"/>
            <wp:positionH relativeFrom="column">
              <wp:posOffset>-264130</wp:posOffset>
            </wp:positionH>
            <wp:positionV relativeFrom="paragraph">
              <wp:posOffset>3971482</wp:posOffset>
            </wp:positionV>
            <wp:extent cx="1933575" cy="2160905"/>
            <wp:effectExtent l="0" t="0" r="9525" b="0"/>
            <wp:wrapNone/>
            <wp:docPr id="6" name="Imagen 6" descr="20160204_123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60204_1234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5" r="22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BO" w:eastAsia="es-BO"/>
        </w:rPr>
        <w:drawing>
          <wp:anchor distT="0" distB="0" distL="114300" distR="114300" simplePos="0" relativeHeight="251661312" behindDoc="0" locked="0" layoutInCell="1" allowOverlap="1" wp14:anchorId="03F6E4B4" wp14:editId="31B07B06">
            <wp:simplePos x="0" y="0"/>
            <wp:positionH relativeFrom="column">
              <wp:posOffset>2152723</wp:posOffset>
            </wp:positionH>
            <wp:positionV relativeFrom="paragraph">
              <wp:posOffset>375182</wp:posOffset>
            </wp:positionV>
            <wp:extent cx="2108835" cy="2375535"/>
            <wp:effectExtent l="0" t="0" r="5715" b="5715"/>
            <wp:wrapNone/>
            <wp:docPr id="5" name="Imagen 5" descr="20160204_123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60204_1234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01" r="13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BO" w:eastAsia="es-BO"/>
        </w:rPr>
        <w:drawing>
          <wp:anchor distT="0" distB="0" distL="114300" distR="114300" simplePos="0" relativeHeight="251660288" behindDoc="0" locked="0" layoutInCell="1" allowOverlap="1" wp14:anchorId="5A6C6068" wp14:editId="0ABB5DB6">
            <wp:simplePos x="0" y="0"/>
            <wp:positionH relativeFrom="column">
              <wp:posOffset>-263112</wp:posOffset>
            </wp:positionH>
            <wp:positionV relativeFrom="paragraph">
              <wp:posOffset>373911</wp:posOffset>
            </wp:positionV>
            <wp:extent cx="2190750" cy="2520950"/>
            <wp:effectExtent l="0" t="0" r="0" b="0"/>
            <wp:wrapNone/>
            <wp:docPr id="4" name="Imagen 4" descr="20160204_123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60204_1234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2" r="23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BO" w:eastAsia="es-BO"/>
        </w:rPr>
        <w:t xml:space="preserve">                                                    </w:t>
      </w:r>
      <w:r>
        <w:rPr>
          <w:noProof/>
          <w:lang w:val="es-BO" w:eastAsia="es-BO"/>
        </w:rPr>
        <w:drawing>
          <wp:inline distT="0" distB="0" distL="0" distR="0" wp14:anchorId="660FDEA9">
            <wp:extent cx="1343025" cy="48577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7DA" w:rsidRPr="00D527D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DA"/>
    <w:rsid w:val="00D527DA"/>
    <w:rsid w:val="00DA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527DA"/>
    <w:rPr>
      <w:rFonts w:ascii="Tahoma" w:eastAsiaTheme="minorHAnsi" w:hAnsi="Tahoma" w:cs="Tahoma"/>
      <w:sz w:val="16"/>
      <w:szCs w:val="16"/>
      <w:lang w:val="es-B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2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527DA"/>
    <w:rPr>
      <w:rFonts w:ascii="Tahoma" w:eastAsiaTheme="minorHAnsi" w:hAnsi="Tahoma" w:cs="Tahoma"/>
      <w:sz w:val="16"/>
      <w:szCs w:val="16"/>
      <w:lang w:val="es-B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2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 Romero Ortiz</dc:creator>
  <cp:lastModifiedBy>Donald Romero Ortiz</cp:lastModifiedBy>
  <cp:revision>1</cp:revision>
  <dcterms:created xsi:type="dcterms:W3CDTF">2016-03-07T23:49:00Z</dcterms:created>
  <dcterms:modified xsi:type="dcterms:W3CDTF">2016-03-07T23:54:00Z</dcterms:modified>
</cp:coreProperties>
</file>