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245D0D" w:rsidRDefault="009113B2" w:rsidP="005D7622">
      <w:pPr>
        <w:pStyle w:val="Ttulo1"/>
        <w:numPr>
          <w:ilvl w:val="0"/>
          <w:numId w:val="26"/>
        </w:numPr>
        <w:rPr>
          <w:rFonts w:asciiTheme="minorHAnsi" w:hAnsiTheme="minorHAnsi"/>
          <w:b/>
          <w:sz w:val="20"/>
          <w:szCs w:val="20"/>
        </w:rPr>
      </w:pPr>
      <w:r w:rsidRPr="00245D0D">
        <w:rPr>
          <w:rFonts w:asciiTheme="minorHAnsi" w:hAnsiTheme="minorHAnsi"/>
          <w:b/>
          <w:sz w:val="20"/>
          <w:szCs w:val="20"/>
        </w:rPr>
        <w:t xml:space="preserve">INSTALACIÓN DE FAENAS - PROVISIÓN Y COLOCADO DE LETREROS DE OBRA </w:t>
      </w:r>
    </w:p>
    <w:p w:rsidR="009113B2" w:rsidRPr="00164C48" w:rsidRDefault="009113B2" w:rsidP="002E0B43">
      <w:pPr>
        <w:ind w:firstLine="708"/>
        <w:rPr>
          <w:rFonts w:asciiTheme="minorHAnsi" w:hAnsiTheme="minorHAnsi" w:cstheme="minorHAnsi"/>
          <w:b/>
          <w:sz w:val="20"/>
          <w:szCs w:val="20"/>
        </w:rPr>
      </w:pPr>
      <w:r w:rsidRPr="00164C48">
        <w:rPr>
          <w:rFonts w:asciiTheme="minorHAnsi" w:hAnsiTheme="minorHAnsi" w:cstheme="minorHAnsi"/>
          <w:b/>
          <w:sz w:val="20"/>
          <w:szCs w:val="20"/>
        </w:rPr>
        <w:t>UNIDAD: Global (GLB)</w:t>
      </w:r>
    </w:p>
    <w:p w:rsidR="009113B2" w:rsidRPr="00164C48" w:rsidRDefault="009113B2" w:rsidP="005D7622">
      <w:pPr>
        <w:pStyle w:val="Prrafodelista"/>
        <w:numPr>
          <w:ilvl w:val="0"/>
          <w:numId w:val="21"/>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164C48" w:rsidRDefault="009113B2" w:rsidP="005D7622">
      <w:pPr>
        <w:pStyle w:val="Prrafodelista"/>
        <w:numPr>
          <w:ilvl w:val="0"/>
          <w:numId w:val="21"/>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164C48" w:rsidRDefault="009113B2" w:rsidP="005D7622">
      <w:pPr>
        <w:pStyle w:val="Ttulo2"/>
        <w:numPr>
          <w:ilvl w:val="1"/>
          <w:numId w:val="26"/>
        </w:numPr>
        <w:rPr>
          <w:rFonts w:asciiTheme="minorHAnsi" w:hAnsiTheme="minorHAnsi"/>
          <w:sz w:val="20"/>
          <w:szCs w:val="20"/>
        </w:rPr>
      </w:pPr>
      <w:r w:rsidRPr="00164C48">
        <w:rPr>
          <w:rFonts w:asciiTheme="minorHAnsi" w:hAnsiTheme="minorHAnsi"/>
          <w:sz w:val="20"/>
          <w:szCs w:val="20"/>
        </w:rPr>
        <w:t>DEFINICIÓN</w:t>
      </w:r>
    </w:p>
    <w:p w:rsidR="009113B2" w:rsidRPr="00164C48" w:rsidRDefault="009113B2" w:rsidP="009113B2">
      <w:pPr>
        <w:autoSpaceDE w:val="0"/>
        <w:autoSpaceDN w:val="0"/>
        <w:adjustRightInd w:val="0"/>
        <w:jc w:val="both"/>
        <w:rPr>
          <w:rFonts w:asciiTheme="minorHAnsi" w:hAnsiTheme="minorHAnsi" w:cstheme="minorHAnsi"/>
          <w:iCs/>
          <w:sz w:val="20"/>
          <w:szCs w:val="20"/>
          <w:lang w:val="es-ES_tradnl"/>
        </w:rPr>
      </w:pPr>
      <w:bookmarkStart w:id="1" w:name="_Toc314666490"/>
      <w:r w:rsidRPr="00164C48">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164C48">
        <w:rPr>
          <w:rFonts w:asciiTheme="minorHAnsi" w:hAnsiTheme="minorHAnsi" w:cstheme="minorHAnsi"/>
          <w:sz w:val="20"/>
          <w:szCs w:val="20"/>
        </w:rPr>
        <w:t>proyecto la UIP calculara la cantidad de letreros identificatorios, (todo el material pertinente para una adecuada señalización</w:t>
      </w:r>
      <w:r w:rsidRPr="00164C48">
        <w:rPr>
          <w:rFonts w:asciiTheme="minorHAnsi" w:hAnsiTheme="minorHAnsi" w:cstheme="minorHAnsi"/>
          <w:kern w:val="28"/>
          <w:sz w:val="20"/>
          <w:szCs w:val="20"/>
          <w:lang w:val="es-ES_tradnl"/>
        </w:rPr>
        <w:t xml:space="preserve"> en obra), limpieza del sector de emplazamiento, movilización,</w:t>
      </w:r>
      <w:r w:rsidRPr="00164C48">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164C48" w:rsidRDefault="009113B2" w:rsidP="009113B2">
      <w:pPr>
        <w:contextualSpacing/>
        <w:jc w:val="both"/>
        <w:rPr>
          <w:rFonts w:asciiTheme="minorHAnsi" w:eastAsia="Arial Unicode MS" w:hAnsiTheme="minorHAnsi" w:cstheme="minorHAnsi"/>
          <w:sz w:val="20"/>
          <w:szCs w:val="20"/>
          <w:lang w:val="es-ES_tradnl"/>
        </w:rPr>
      </w:pPr>
    </w:p>
    <w:p w:rsidR="009113B2" w:rsidRPr="00164C48"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164C48">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164C48" w:rsidRDefault="009113B2" w:rsidP="009113B2">
      <w:pPr>
        <w:contextualSpacing/>
        <w:jc w:val="both"/>
        <w:rPr>
          <w:rFonts w:asciiTheme="minorHAnsi" w:eastAsia="Arial Unicode MS" w:hAnsiTheme="minorHAnsi" w:cstheme="minorHAnsi"/>
          <w:sz w:val="20"/>
          <w:szCs w:val="20"/>
          <w:lang w:val="es-ES_tradnl"/>
        </w:rPr>
      </w:pPr>
    </w:p>
    <w:p w:rsidR="009113B2" w:rsidRPr="00164C48" w:rsidRDefault="009113B2" w:rsidP="009113B2">
      <w:pPr>
        <w:autoSpaceDE w:val="0"/>
        <w:autoSpaceDN w:val="0"/>
        <w:adjustRightInd w:val="0"/>
        <w:jc w:val="both"/>
        <w:rPr>
          <w:rFonts w:asciiTheme="minorHAnsi" w:hAnsiTheme="minorHAnsi" w:cstheme="minorHAnsi"/>
          <w:iCs/>
          <w:sz w:val="20"/>
          <w:szCs w:val="20"/>
          <w:lang w:val="es-ES_tradnl"/>
        </w:rPr>
      </w:pPr>
      <w:bookmarkStart w:id="3" w:name="_Toc314666492"/>
      <w:r w:rsidRPr="00164C48">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w:t>
      </w:r>
      <w:r w:rsidR="002E0B43" w:rsidRPr="00164C48">
        <w:rPr>
          <w:rFonts w:asciiTheme="minorHAnsi" w:eastAsia="Arial Unicode MS" w:hAnsiTheme="minorHAnsi" w:cstheme="minorHAnsi"/>
          <w:sz w:val="20"/>
          <w:szCs w:val="20"/>
          <w:lang w:val="es-ES_tradnl"/>
        </w:rPr>
        <w:t>las obras</w:t>
      </w:r>
      <w:r w:rsidRPr="00164C48">
        <w:rPr>
          <w:rFonts w:asciiTheme="minorHAnsi" w:eastAsia="Arial Unicode MS" w:hAnsiTheme="minorHAnsi" w:cstheme="minorHAnsi"/>
          <w:sz w:val="20"/>
          <w:szCs w:val="20"/>
          <w:lang w:val="es-ES_tradnl"/>
        </w:rPr>
        <w:t xml:space="preserve"> </w:t>
      </w:r>
      <w:bookmarkEnd w:id="3"/>
      <w:r w:rsidRPr="00164C48">
        <w:rPr>
          <w:rFonts w:asciiTheme="minorHAnsi" w:hAnsiTheme="minorHAnsi" w:cstheme="minorHAnsi"/>
          <w:iCs/>
          <w:sz w:val="20"/>
          <w:szCs w:val="20"/>
          <w:lang w:val="es-ES_tradnl"/>
        </w:rPr>
        <w:t xml:space="preserve">y la </w:t>
      </w:r>
      <w:r w:rsidRPr="00164C48">
        <w:rPr>
          <w:rFonts w:asciiTheme="minorHAnsi" w:hAnsiTheme="minorHAnsi" w:cstheme="minorHAnsi"/>
          <w:kern w:val="28"/>
          <w:sz w:val="20"/>
          <w:szCs w:val="20"/>
          <w:lang w:val="es-ES_tradnl"/>
        </w:rPr>
        <w:t>desmovilización del mismo una vez realizada la recepción final del Proyecto.</w:t>
      </w:r>
    </w:p>
    <w:p w:rsidR="009113B2" w:rsidRPr="00164C48" w:rsidRDefault="009113B2" w:rsidP="009113B2">
      <w:pPr>
        <w:contextualSpacing/>
        <w:jc w:val="both"/>
        <w:rPr>
          <w:rFonts w:asciiTheme="minorHAnsi" w:eastAsia="Arial Unicode MS" w:hAnsiTheme="minorHAnsi" w:cstheme="minorHAnsi"/>
          <w:sz w:val="20"/>
          <w:szCs w:val="20"/>
          <w:lang w:val="es-ES_tradnl"/>
        </w:rPr>
      </w:pPr>
    </w:p>
    <w:p w:rsidR="009113B2" w:rsidRPr="00164C48"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164C48">
        <w:rPr>
          <w:rFonts w:asciiTheme="minorHAnsi" w:eastAsia="Arial Unicode MS" w:hAnsiTheme="minorHAnsi" w:cstheme="minorHAnsi"/>
          <w:b/>
          <w:sz w:val="20"/>
          <w:szCs w:val="20"/>
          <w:lang w:val="es-ES_tradnl"/>
        </w:rPr>
        <w:t>DETALLE</w:t>
      </w:r>
      <w:r w:rsidRPr="00164C48">
        <w:rPr>
          <w:rFonts w:asciiTheme="minorHAnsi" w:eastAsia="Arial Unicode MS" w:hAnsiTheme="minorHAnsi" w:cstheme="minorHAnsi"/>
          <w:b/>
          <w:sz w:val="20"/>
          <w:szCs w:val="20"/>
          <w:lang w:val="es-ES_tradnl"/>
        </w:rPr>
        <w:tab/>
      </w:r>
      <w:r w:rsidRPr="00164C48">
        <w:rPr>
          <w:rFonts w:asciiTheme="minorHAnsi" w:eastAsia="Arial Unicode MS" w:hAnsiTheme="minorHAnsi" w:cstheme="minorHAnsi"/>
          <w:b/>
          <w:sz w:val="20"/>
          <w:szCs w:val="20"/>
          <w:lang w:val="es-ES_tradnl"/>
        </w:rPr>
        <w:tab/>
      </w:r>
      <w:r w:rsidRPr="00164C48">
        <w:rPr>
          <w:rFonts w:asciiTheme="minorHAnsi" w:eastAsia="Arial Unicode MS" w:hAnsiTheme="minorHAnsi" w:cstheme="minorHAnsi"/>
          <w:b/>
          <w:sz w:val="20"/>
          <w:szCs w:val="20"/>
          <w:lang w:val="es-ES_tradnl"/>
        </w:rPr>
        <w:tab/>
      </w:r>
      <w:r w:rsidRPr="00164C48">
        <w:rPr>
          <w:rFonts w:asciiTheme="minorHAnsi" w:eastAsia="Arial Unicode MS" w:hAnsiTheme="minorHAnsi" w:cstheme="minorHAnsi"/>
          <w:b/>
          <w:sz w:val="20"/>
          <w:szCs w:val="20"/>
          <w:lang w:val="es-ES_tradnl"/>
        </w:rPr>
        <w:tab/>
        <w:t xml:space="preserve">UNIDAD    </w:t>
      </w:r>
      <w:r w:rsidRPr="00164C48">
        <w:rPr>
          <w:rFonts w:asciiTheme="minorHAnsi" w:eastAsia="Arial Unicode MS" w:hAnsiTheme="minorHAnsi" w:cstheme="minorHAnsi"/>
          <w:b/>
          <w:sz w:val="20"/>
          <w:szCs w:val="20"/>
          <w:lang w:val="es-ES_tradnl"/>
        </w:rPr>
        <w:tab/>
      </w:r>
      <w:r w:rsidRPr="00164C48">
        <w:rPr>
          <w:rFonts w:asciiTheme="minorHAnsi" w:eastAsia="Arial Unicode MS" w:hAnsiTheme="minorHAnsi" w:cstheme="minorHAnsi"/>
          <w:b/>
          <w:sz w:val="20"/>
          <w:szCs w:val="20"/>
          <w:lang w:val="es-ES_tradnl"/>
        </w:rPr>
        <w:tab/>
        <w:t xml:space="preserve">                  CANTIDAD</w:t>
      </w:r>
    </w:p>
    <w:p w:rsidR="009113B2" w:rsidRPr="00164C48"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164C48">
        <w:rPr>
          <w:rFonts w:asciiTheme="minorHAnsi" w:eastAsia="Arial Unicode MS" w:hAnsiTheme="minorHAnsi" w:cstheme="minorHAnsi"/>
          <w:sz w:val="20"/>
          <w:szCs w:val="20"/>
          <w:lang w:val="es-ES_tradnl"/>
        </w:rPr>
        <w:t xml:space="preserve">DEPOSITO DE MATERIALES CON OFICINA                       PZA                 </w:t>
      </w:r>
      <w:r w:rsidR="001D66E2">
        <w:rPr>
          <w:rFonts w:asciiTheme="minorHAnsi" w:eastAsia="Arial Unicode MS" w:hAnsiTheme="minorHAnsi" w:cstheme="minorHAnsi"/>
          <w:sz w:val="20"/>
          <w:szCs w:val="20"/>
          <w:lang w:val="es-ES_tradnl"/>
        </w:rPr>
        <w:t>1</w:t>
      </w:r>
    </w:p>
    <w:p w:rsidR="009113B2" w:rsidRPr="00164C48" w:rsidRDefault="009113B2" w:rsidP="001D66E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164C48">
        <w:rPr>
          <w:rFonts w:asciiTheme="minorHAnsi" w:eastAsia="Arial Unicode MS" w:hAnsiTheme="minorHAnsi" w:cstheme="minorHAnsi"/>
          <w:sz w:val="20"/>
          <w:szCs w:val="20"/>
          <w:lang w:val="es-ES_tradnl"/>
        </w:rPr>
        <w:t xml:space="preserve">LETRERO DE OBRA       </w:t>
      </w:r>
      <w:r w:rsidRPr="00164C48">
        <w:rPr>
          <w:rFonts w:asciiTheme="minorHAnsi" w:eastAsia="Arial Unicode MS" w:hAnsiTheme="minorHAnsi" w:cstheme="minorHAnsi"/>
          <w:sz w:val="20"/>
          <w:szCs w:val="20"/>
          <w:lang w:val="es-ES_tradnl"/>
        </w:rPr>
        <w:tab/>
      </w:r>
      <w:r w:rsidRPr="00164C48">
        <w:rPr>
          <w:rFonts w:asciiTheme="minorHAnsi" w:eastAsia="Arial Unicode MS" w:hAnsiTheme="minorHAnsi" w:cstheme="minorHAnsi"/>
          <w:sz w:val="20"/>
          <w:szCs w:val="20"/>
          <w:lang w:val="es-ES_tradnl"/>
        </w:rPr>
        <w:tab/>
        <w:t xml:space="preserve">                          </w:t>
      </w:r>
      <w:r w:rsidR="001D66E2">
        <w:rPr>
          <w:rFonts w:asciiTheme="minorHAnsi" w:eastAsia="Arial Unicode MS" w:hAnsiTheme="minorHAnsi" w:cstheme="minorHAnsi"/>
          <w:sz w:val="20"/>
          <w:szCs w:val="20"/>
          <w:lang w:val="es-ES_tradnl"/>
        </w:rPr>
        <w:tab/>
        <w:t xml:space="preserve">  </w:t>
      </w:r>
      <w:r w:rsidRPr="00164C48">
        <w:rPr>
          <w:rFonts w:asciiTheme="minorHAnsi" w:eastAsia="Arial Unicode MS" w:hAnsiTheme="minorHAnsi" w:cstheme="minorHAnsi"/>
          <w:sz w:val="20"/>
          <w:szCs w:val="20"/>
          <w:lang w:val="es-ES_tradnl"/>
        </w:rPr>
        <w:t xml:space="preserve">PZA                 </w:t>
      </w:r>
      <w:r w:rsidR="0039781D">
        <w:rPr>
          <w:rFonts w:asciiTheme="minorHAnsi" w:eastAsia="Arial Unicode MS" w:hAnsiTheme="minorHAnsi" w:cstheme="minorHAnsi"/>
          <w:sz w:val="20"/>
          <w:szCs w:val="20"/>
          <w:lang w:val="es-ES_tradnl"/>
        </w:rPr>
        <w:t>2</w:t>
      </w:r>
    </w:p>
    <w:p w:rsidR="009113B2" w:rsidRPr="00164C48" w:rsidRDefault="009113B2" w:rsidP="009113B2">
      <w:pPr>
        <w:contextualSpacing/>
        <w:jc w:val="both"/>
        <w:rPr>
          <w:rFonts w:asciiTheme="minorHAnsi" w:eastAsia="Arial Unicode MS" w:hAnsiTheme="minorHAnsi" w:cstheme="minorHAnsi"/>
          <w:sz w:val="20"/>
          <w:szCs w:val="20"/>
          <w:lang w:val="es-ES_tradnl"/>
        </w:rPr>
      </w:pPr>
    </w:p>
    <w:p w:rsidR="009113B2" w:rsidRPr="00164C48" w:rsidRDefault="009113B2" w:rsidP="005D7622">
      <w:pPr>
        <w:pStyle w:val="Ttulo2"/>
        <w:numPr>
          <w:ilvl w:val="1"/>
          <w:numId w:val="26"/>
        </w:numPr>
        <w:rPr>
          <w:rFonts w:asciiTheme="minorHAnsi" w:hAnsiTheme="minorHAnsi"/>
          <w:sz w:val="20"/>
          <w:szCs w:val="20"/>
        </w:rPr>
      </w:pPr>
      <w:bookmarkStart w:id="4" w:name="_Toc314666493"/>
      <w:r w:rsidRPr="00164C48">
        <w:rPr>
          <w:rFonts w:asciiTheme="minorHAnsi" w:hAnsiTheme="minorHAnsi"/>
          <w:sz w:val="20"/>
          <w:szCs w:val="20"/>
        </w:rPr>
        <w:t>MATERIALES, HERRAMIENTAS Y EQUIPO</w:t>
      </w:r>
      <w:bookmarkEnd w:id="4"/>
    </w:p>
    <w:p w:rsidR="009113B2" w:rsidRPr="00164C48" w:rsidRDefault="009113B2" w:rsidP="009113B2">
      <w:pPr>
        <w:jc w:val="both"/>
        <w:rPr>
          <w:rFonts w:asciiTheme="minorHAnsi" w:hAnsiTheme="minorHAnsi" w:cstheme="minorHAnsi"/>
          <w:kern w:val="28"/>
          <w:sz w:val="20"/>
          <w:szCs w:val="20"/>
          <w:lang w:val="es-ES_tradnl"/>
        </w:rPr>
      </w:pPr>
      <w:r w:rsidRPr="00164C48">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164C48" w:rsidRDefault="009113B2" w:rsidP="009113B2">
      <w:pPr>
        <w:jc w:val="both"/>
        <w:rPr>
          <w:rFonts w:asciiTheme="minorHAnsi" w:hAnsiTheme="minorHAnsi" w:cstheme="minorHAnsi"/>
          <w:kern w:val="28"/>
          <w:sz w:val="20"/>
          <w:szCs w:val="20"/>
          <w:lang w:val="es-ES_tradnl"/>
        </w:rPr>
      </w:pPr>
    </w:p>
    <w:p w:rsidR="009113B2" w:rsidRPr="00164C48" w:rsidRDefault="009113B2" w:rsidP="0071172A">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164C48">
        <w:rPr>
          <w:rFonts w:asciiTheme="minorHAnsi" w:hAnsiTheme="minorHAnsi" w:cstheme="minorHAnsi"/>
          <w:kern w:val="28"/>
          <w:sz w:val="20"/>
          <w:szCs w:val="20"/>
          <w:lang w:val="es-ES_tradnl"/>
        </w:rPr>
        <w:t>Tablones de Madera o Piso de Cemento, etc.; como base de asiento para el material.</w:t>
      </w:r>
    </w:p>
    <w:p w:rsidR="009113B2" w:rsidRPr="00164C48" w:rsidRDefault="009113B2" w:rsidP="0071172A">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164C48">
        <w:rPr>
          <w:rFonts w:asciiTheme="minorHAnsi" w:hAnsiTheme="minorHAnsi" w:cstheme="minorHAnsi"/>
          <w:kern w:val="28"/>
          <w:sz w:val="20"/>
          <w:szCs w:val="20"/>
          <w:lang w:val="es-ES_tradnl"/>
        </w:rPr>
        <w:t>Carpas o Semi-Sombras, Tinglados, etc.; para el resguardo del material del sol o lluvia.</w:t>
      </w:r>
    </w:p>
    <w:p w:rsidR="009113B2" w:rsidRPr="00164C48" w:rsidRDefault="009113B2" w:rsidP="009113B2">
      <w:pPr>
        <w:contextualSpacing/>
        <w:jc w:val="both"/>
        <w:rPr>
          <w:rFonts w:asciiTheme="minorHAnsi" w:hAnsiTheme="minorHAnsi" w:cstheme="minorHAnsi"/>
          <w:kern w:val="28"/>
          <w:sz w:val="20"/>
          <w:szCs w:val="20"/>
          <w:lang w:val="es-ES_tradnl"/>
        </w:rPr>
      </w:pPr>
    </w:p>
    <w:p w:rsidR="009113B2" w:rsidRPr="00164C48" w:rsidRDefault="009113B2" w:rsidP="005D7622">
      <w:pPr>
        <w:pStyle w:val="Ttulo2"/>
        <w:numPr>
          <w:ilvl w:val="1"/>
          <w:numId w:val="26"/>
        </w:numPr>
        <w:rPr>
          <w:rFonts w:asciiTheme="minorHAnsi" w:hAnsiTheme="minorHAnsi"/>
          <w:sz w:val="20"/>
          <w:szCs w:val="20"/>
        </w:rPr>
      </w:pPr>
      <w:bookmarkStart w:id="5" w:name="_Toc314666495"/>
      <w:r w:rsidRPr="00164C48">
        <w:rPr>
          <w:rFonts w:asciiTheme="minorHAnsi" w:hAnsiTheme="minorHAnsi"/>
          <w:sz w:val="20"/>
          <w:szCs w:val="20"/>
        </w:rPr>
        <w:t>PROCEDIMIENTO PARA LA EJECUCIÓN</w:t>
      </w:r>
      <w:bookmarkEnd w:id="5"/>
    </w:p>
    <w:p w:rsidR="009113B2" w:rsidRPr="00164C48" w:rsidRDefault="009113B2" w:rsidP="009113B2">
      <w:pPr>
        <w:contextualSpacing/>
        <w:jc w:val="both"/>
        <w:rPr>
          <w:rFonts w:asciiTheme="minorHAnsi" w:eastAsia="Arial Unicode MS" w:hAnsiTheme="minorHAnsi" w:cstheme="minorHAnsi"/>
          <w:sz w:val="20"/>
          <w:szCs w:val="20"/>
          <w:lang w:val="es-ES_tradnl"/>
        </w:rPr>
      </w:pPr>
      <w:bookmarkStart w:id="6" w:name="_Toc314666496"/>
      <w:r w:rsidRPr="00164C48">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164C48">
        <w:rPr>
          <w:rFonts w:asciiTheme="minorHAnsi" w:eastAsia="Arial Unicode MS" w:hAnsiTheme="minorHAnsi" w:cstheme="minorHAnsi"/>
          <w:sz w:val="20"/>
          <w:szCs w:val="20"/>
          <w:lang w:val="es-ES_tradnl"/>
        </w:rPr>
        <w:t>,</w:t>
      </w:r>
      <w:r w:rsidRPr="00164C48">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164C48" w:rsidRDefault="009113B2" w:rsidP="009113B2">
      <w:pPr>
        <w:contextualSpacing/>
        <w:jc w:val="both"/>
        <w:rPr>
          <w:rFonts w:asciiTheme="minorHAnsi" w:eastAsia="Arial Unicode MS" w:hAnsiTheme="minorHAnsi" w:cstheme="minorHAnsi"/>
          <w:sz w:val="20"/>
          <w:szCs w:val="20"/>
          <w:lang w:val="es-ES_tradnl"/>
        </w:rPr>
      </w:pPr>
    </w:p>
    <w:p w:rsidR="009113B2" w:rsidRPr="00164C48" w:rsidRDefault="009113B2" w:rsidP="009113B2">
      <w:pPr>
        <w:contextualSpacing/>
        <w:jc w:val="both"/>
        <w:rPr>
          <w:rFonts w:asciiTheme="minorHAnsi" w:eastAsia="Arial Unicode MS" w:hAnsiTheme="minorHAnsi" w:cstheme="minorHAnsi"/>
          <w:sz w:val="20"/>
          <w:szCs w:val="20"/>
          <w:lang w:val="es-BO"/>
        </w:rPr>
      </w:pPr>
      <w:r w:rsidRPr="00164C48">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w:t>
      </w:r>
      <w:r w:rsidRPr="00164C48">
        <w:rPr>
          <w:rFonts w:asciiTheme="minorHAnsi" w:hAnsiTheme="minorHAnsi" w:cstheme="minorHAnsi"/>
          <w:sz w:val="20"/>
          <w:szCs w:val="20"/>
        </w:rPr>
        <w:lastRenderedPageBreak/>
        <w:t xml:space="preserve">realizar la Correspondiente delimitación, para no tener inconvenientes con otras actividades dentro de la Instalación de Faenas. </w:t>
      </w:r>
      <w:r w:rsidRPr="00164C48">
        <w:rPr>
          <w:rFonts w:asciiTheme="minorHAnsi" w:eastAsia="Arial Unicode MS" w:hAnsiTheme="minorHAnsi" w:cstheme="minorHAnsi"/>
          <w:sz w:val="20"/>
          <w:szCs w:val="20"/>
          <w:lang w:val="es-BO"/>
        </w:rPr>
        <w:t xml:space="preserve">En todo el desarrollo de la obra el CONTRATISTA deberá realizar la respectiva señalización para prevenir accidentes, siendo el responsable en cualquier situación donde no </w:t>
      </w:r>
      <w:r w:rsidR="00665CFE" w:rsidRPr="00164C48">
        <w:rPr>
          <w:rFonts w:asciiTheme="minorHAnsi" w:eastAsia="Arial Unicode MS" w:hAnsiTheme="minorHAnsi" w:cstheme="minorHAnsi"/>
          <w:sz w:val="20"/>
          <w:szCs w:val="20"/>
          <w:lang w:val="es-BO"/>
        </w:rPr>
        <w:t>exista la</w:t>
      </w:r>
      <w:r w:rsidRPr="00164C48">
        <w:rPr>
          <w:rFonts w:asciiTheme="minorHAnsi" w:eastAsia="Arial Unicode MS" w:hAnsiTheme="minorHAnsi" w:cstheme="minorHAnsi"/>
          <w:sz w:val="20"/>
          <w:szCs w:val="20"/>
          <w:lang w:val="es-BO"/>
        </w:rPr>
        <w:t xml:space="preserve"> misma.</w:t>
      </w:r>
    </w:p>
    <w:p w:rsidR="009113B2" w:rsidRPr="00164C48" w:rsidRDefault="009113B2" w:rsidP="009113B2">
      <w:pPr>
        <w:contextualSpacing/>
        <w:jc w:val="both"/>
        <w:rPr>
          <w:rFonts w:asciiTheme="minorHAnsi" w:eastAsia="Arial Unicode MS" w:hAnsiTheme="minorHAnsi" w:cstheme="minorHAnsi"/>
          <w:sz w:val="20"/>
          <w:szCs w:val="20"/>
          <w:lang w:val="es-ES_tradnl"/>
        </w:rPr>
      </w:pPr>
      <w:bookmarkStart w:id="7" w:name="_Toc314666500"/>
      <w:r w:rsidRPr="00164C48">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164C48" w:rsidRDefault="009113B2" w:rsidP="009113B2">
      <w:pPr>
        <w:contextualSpacing/>
        <w:jc w:val="both"/>
        <w:rPr>
          <w:rFonts w:asciiTheme="minorHAnsi" w:eastAsia="Arial Unicode MS" w:hAnsiTheme="minorHAnsi" w:cstheme="minorHAnsi"/>
          <w:sz w:val="20"/>
          <w:szCs w:val="20"/>
          <w:lang w:val="es-ES_tradnl"/>
        </w:rPr>
      </w:pPr>
    </w:p>
    <w:p w:rsidR="009113B2" w:rsidRPr="00164C48" w:rsidRDefault="009113B2" w:rsidP="009113B2">
      <w:pPr>
        <w:contextualSpacing/>
        <w:jc w:val="both"/>
        <w:rPr>
          <w:rFonts w:asciiTheme="minorHAnsi" w:eastAsia="Arial Unicode MS" w:hAnsiTheme="minorHAnsi" w:cstheme="minorHAnsi"/>
          <w:sz w:val="20"/>
          <w:szCs w:val="20"/>
          <w:lang w:val="es-ES_tradnl"/>
        </w:rPr>
      </w:pPr>
      <w:bookmarkStart w:id="8" w:name="_Toc314666501"/>
      <w:r w:rsidRPr="00164C48">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164C48" w:rsidRDefault="009113B2" w:rsidP="009113B2">
      <w:pPr>
        <w:contextualSpacing/>
        <w:jc w:val="both"/>
        <w:rPr>
          <w:rFonts w:asciiTheme="minorHAnsi" w:eastAsia="Arial Unicode MS" w:hAnsiTheme="minorHAnsi" w:cstheme="minorHAnsi"/>
          <w:sz w:val="20"/>
          <w:szCs w:val="20"/>
          <w:lang w:val="es-ES_tradnl"/>
        </w:rPr>
      </w:pPr>
    </w:p>
    <w:p w:rsidR="009113B2" w:rsidRPr="00164C48" w:rsidRDefault="009113B2" w:rsidP="009113B2">
      <w:pPr>
        <w:contextualSpacing/>
        <w:jc w:val="both"/>
        <w:rPr>
          <w:rFonts w:asciiTheme="minorHAnsi" w:eastAsia="Arial Unicode MS" w:hAnsiTheme="minorHAnsi" w:cstheme="minorHAnsi"/>
          <w:sz w:val="20"/>
          <w:szCs w:val="20"/>
        </w:rPr>
      </w:pPr>
      <w:r w:rsidRPr="00164C48">
        <w:rPr>
          <w:rFonts w:asciiTheme="minorHAnsi" w:eastAsia="Arial Unicode MS" w:hAnsiTheme="minorHAnsi" w:cstheme="minorHAnsi"/>
          <w:sz w:val="20"/>
          <w:szCs w:val="20"/>
          <w:lang w:val="es-ES_tradnl"/>
        </w:rPr>
        <w:t xml:space="preserve">Los letreros de obra serán </w:t>
      </w:r>
      <w:r w:rsidRPr="00164C48">
        <w:rPr>
          <w:rFonts w:asciiTheme="minorHAnsi" w:eastAsia="Arial Unicode MS" w:hAnsiTheme="minorHAnsi" w:cstheme="minorHAnsi"/>
          <w:sz w:val="20"/>
          <w:szCs w:val="20"/>
        </w:rPr>
        <w:t>elaborados en lona con densidad de 18 onzas/m</w:t>
      </w:r>
      <w:r w:rsidRPr="00164C48">
        <w:rPr>
          <w:rFonts w:asciiTheme="minorHAnsi" w:eastAsia="Arial Unicode MS" w:hAnsiTheme="minorHAnsi" w:cstheme="minorHAnsi"/>
          <w:sz w:val="20"/>
          <w:szCs w:val="20"/>
          <w:vertAlign w:val="superscript"/>
        </w:rPr>
        <w:t>2</w:t>
      </w:r>
      <w:r w:rsidRPr="00164C48">
        <w:rPr>
          <w:rFonts w:asciiTheme="minorHAnsi" w:eastAsia="Arial Unicode MS" w:hAnsiTheme="minorHAnsi" w:cstheme="minorHAnsi"/>
          <w:sz w:val="20"/>
          <w:szCs w:val="20"/>
        </w:rPr>
        <w:t>, con una impresión como mínimo de 1440 DPI de resolución</w:t>
      </w:r>
      <w:r w:rsidR="00665CFE" w:rsidRPr="00164C48">
        <w:rPr>
          <w:rFonts w:asciiTheme="minorHAnsi" w:eastAsia="Arial Unicode MS" w:hAnsiTheme="minorHAnsi" w:cstheme="minorHAnsi"/>
          <w:sz w:val="20"/>
          <w:szCs w:val="20"/>
        </w:rPr>
        <w:t>, no</w:t>
      </w:r>
      <w:r w:rsidRPr="00164C48">
        <w:rPr>
          <w:rFonts w:asciiTheme="minorHAnsi" w:eastAsia="Arial Unicode MS" w:hAnsiTheme="minorHAnsi" w:cstheme="minorHAnsi"/>
          <w:sz w:val="20"/>
          <w:szCs w:val="20"/>
        </w:rPr>
        <w:t xml:space="preserve"> aceptándose de ninguna manera trabajos con menor calidad.</w:t>
      </w:r>
    </w:p>
    <w:p w:rsidR="009113B2" w:rsidRPr="00164C48" w:rsidRDefault="009113B2" w:rsidP="009113B2">
      <w:pPr>
        <w:contextualSpacing/>
        <w:jc w:val="both"/>
        <w:rPr>
          <w:rFonts w:asciiTheme="minorHAnsi" w:eastAsia="Arial Unicode MS" w:hAnsiTheme="minorHAnsi" w:cstheme="minorHAnsi"/>
          <w:sz w:val="20"/>
          <w:szCs w:val="20"/>
        </w:rPr>
      </w:pPr>
    </w:p>
    <w:p w:rsidR="009113B2" w:rsidRPr="00164C48" w:rsidRDefault="009113B2" w:rsidP="009113B2">
      <w:pPr>
        <w:contextualSpacing/>
        <w:jc w:val="both"/>
        <w:rPr>
          <w:rFonts w:asciiTheme="minorHAnsi" w:eastAsia="Arial Unicode MS" w:hAnsiTheme="minorHAnsi" w:cstheme="minorHAnsi"/>
          <w:sz w:val="20"/>
          <w:szCs w:val="20"/>
        </w:rPr>
      </w:pPr>
      <w:r w:rsidRPr="00164C48">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164C48" w:rsidRDefault="009113B2" w:rsidP="009113B2">
      <w:pPr>
        <w:contextualSpacing/>
        <w:jc w:val="both"/>
        <w:rPr>
          <w:rFonts w:asciiTheme="minorHAnsi" w:eastAsia="Arial Unicode MS" w:hAnsiTheme="minorHAnsi" w:cstheme="minorHAnsi"/>
          <w:sz w:val="20"/>
          <w:szCs w:val="20"/>
        </w:rPr>
      </w:pPr>
      <w:r w:rsidRPr="00164C48">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164C48" w:rsidRDefault="009113B2" w:rsidP="009113B2">
      <w:pPr>
        <w:contextualSpacing/>
        <w:jc w:val="both"/>
        <w:rPr>
          <w:rFonts w:asciiTheme="minorHAnsi" w:eastAsia="Arial Unicode MS" w:hAnsiTheme="minorHAnsi" w:cstheme="minorHAnsi"/>
          <w:sz w:val="20"/>
          <w:szCs w:val="20"/>
        </w:rPr>
      </w:pPr>
    </w:p>
    <w:p w:rsidR="009113B2" w:rsidRPr="00164C48" w:rsidRDefault="009113B2" w:rsidP="009113B2">
      <w:pPr>
        <w:contextualSpacing/>
        <w:jc w:val="both"/>
        <w:rPr>
          <w:rFonts w:asciiTheme="minorHAnsi" w:eastAsia="Arial Unicode MS" w:hAnsiTheme="minorHAnsi" w:cstheme="minorHAnsi"/>
          <w:sz w:val="20"/>
          <w:szCs w:val="20"/>
        </w:rPr>
      </w:pPr>
      <w:r w:rsidRPr="00164C48">
        <w:rPr>
          <w:rFonts w:asciiTheme="minorHAnsi" w:eastAsia="Arial Unicode MS" w:hAnsiTheme="minorHAnsi" w:cstheme="minorHAnsi"/>
          <w:sz w:val="20"/>
          <w:szCs w:val="20"/>
        </w:rPr>
        <w:t>La altura de los letreros será uniforme a nivel nacional, verificar detalle letrero de obra.</w:t>
      </w:r>
    </w:p>
    <w:p w:rsidR="009113B2" w:rsidRPr="00164C48" w:rsidRDefault="009113B2" w:rsidP="009113B2">
      <w:pPr>
        <w:contextualSpacing/>
        <w:jc w:val="both"/>
        <w:rPr>
          <w:rFonts w:asciiTheme="minorHAnsi" w:eastAsia="Arial Unicode MS" w:hAnsiTheme="minorHAnsi" w:cstheme="minorHAnsi"/>
          <w:sz w:val="20"/>
          <w:szCs w:val="20"/>
        </w:rPr>
      </w:pPr>
      <w:r w:rsidRPr="00164C48">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164C48">
        <w:rPr>
          <w:rFonts w:asciiTheme="minorHAnsi" w:eastAsia="Arial Unicode MS" w:hAnsiTheme="minorHAnsi" w:cstheme="minorHAnsi"/>
          <w:sz w:val="20"/>
          <w:szCs w:val="20"/>
        </w:rPr>
        <w:t>impresión, que correrá por cuenta del CONTRATISTA.</w:t>
      </w:r>
    </w:p>
    <w:p w:rsidR="009113B2" w:rsidRPr="00164C48" w:rsidRDefault="009113B2" w:rsidP="009113B2">
      <w:pPr>
        <w:contextualSpacing/>
        <w:jc w:val="both"/>
        <w:rPr>
          <w:rFonts w:asciiTheme="minorHAnsi" w:eastAsia="Arial Unicode MS" w:hAnsiTheme="minorHAnsi" w:cstheme="minorHAnsi"/>
          <w:sz w:val="20"/>
          <w:szCs w:val="20"/>
        </w:rPr>
      </w:pPr>
    </w:p>
    <w:p w:rsidR="009113B2" w:rsidRPr="00164C48" w:rsidRDefault="009113B2" w:rsidP="009113B2">
      <w:pPr>
        <w:contextualSpacing/>
        <w:jc w:val="both"/>
        <w:rPr>
          <w:rFonts w:asciiTheme="minorHAnsi" w:eastAsia="Arial Unicode MS" w:hAnsiTheme="minorHAnsi" w:cstheme="minorHAnsi"/>
          <w:sz w:val="20"/>
          <w:szCs w:val="20"/>
        </w:rPr>
      </w:pPr>
      <w:r w:rsidRPr="00164C48">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164C48" w:rsidRDefault="009113B2" w:rsidP="009113B2">
      <w:pPr>
        <w:contextualSpacing/>
        <w:jc w:val="both"/>
        <w:rPr>
          <w:rFonts w:asciiTheme="minorHAnsi" w:eastAsia="Arial Unicode MS" w:hAnsiTheme="minorHAnsi" w:cstheme="minorHAnsi"/>
          <w:sz w:val="20"/>
          <w:szCs w:val="20"/>
        </w:rPr>
      </w:pPr>
    </w:p>
    <w:p w:rsidR="009113B2" w:rsidRPr="00164C48"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164C48">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w:t>
      </w:r>
      <w:r w:rsidR="00665CFE" w:rsidRPr="00164C48">
        <w:rPr>
          <w:rFonts w:asciiTheme="minorHAnsi" w:eastAsiaTheme="minorHAnsi" w:hAnsiTheme="minorHAnsi" w:cstheme="minorHAnsi"/>
          <w:sz w:val="20"/>
          <w:szCs w:val="20"/>
          <w:lang w:val="es-BO" w:eastAsia="en-US"/>
        </w:rPr>
        <w:t>será</w:t>
      </w:r>
      <w:r w:rsidRPr="00164C48">
        <w:rPr>
          <w:rFonts w:asciiTheme="minorHAnsi" w:eastAsiaTheme="minorHAnsi" w:hAnsiTheme="minorHAnsi" w:cstheme="minorHAnsi"/>
          <w:sz w:val="20"/>
          <w:szCs w:val="20"/>
          <w:lang w:val="es-BO" w:eastAsia="en-US"/>
        </w:rPr>
        <w:t xml:space="preserve"> </w:t>
      </w:r>
      <w:r w:rsidR="00665CFE" w:rsidRPr="00164C48">
        <w:rPr>
          <w:rFonts w:asciiTheme="minorHAnsi" w:eastAsiaTheme="minorHAnsi" w:hAnsiTheme="minorHAnsi" w:cstheme="minorHAnsi"/>
          <w:sz w:val="20"/>
          <w:szCs w:val="20"/>
          <w:lang w:val="es-BO" w:eastAsia="en-US"/>
        </w:rPr>
        <w:t>retirado</w:t>
      </w:r>
      <w:r w:rsidRPr="00164C48">
        <w:rPr>
          <w:rFonts w:asciiTheme="minorHAnsi" w:eastAsiaTheme="minorHAnsi" w:hAnsiTheme="minorHAnsi" w:cstheme="minorHAnsi"/>
          <w:sz w:val="20"/>
          <w:szCs w:val="20"/>
          <w:lang w:val="es-BO" w:eastAsia="en-US"/>
        </w:rPr>
        <w:t xml:space="preserve"> </w:t>
      </w:r>
      <w:r w:rsidRPr="00164C48">
        <w:rPr>
          <w:rFonts w:asciiTheme="minorHAnsi" w:eastAsiaTheme="minorHAnsi" w:hAnsiTheme="minorHAnsi" w:cstheme="minorHAnsi"/>
          <w:b/>
          <w:bCs/>
          <w:sz w:val="20"/>
          <w:szCs w:val="20"/>
          <w:lang w:val="es-BO" w:eastAsia="en-US"/>
        </w:rPr>
        <w:t>durante la Inspección de la entrega definitiva del Proyecto</w:t>
      </w:r>
      <w:r w:rsidRPr="00164C48">
        <w:rPr>
          <w:rFonts w:asciiTheme="minorHAnsi" w:eastAsiaTheme="minorHAnsi" w:hAnsiTheme="minorHAnsi" w:cstheme="minorHAnsi"/>
          <w:sz w:val="20"/>
          <w:szCs w:val="20"/>
          <w:lang w:val="es-BO" w:eastAsia="en-US"/>
        </w:rPr>
        <w:t xml:space="preserve">. </w:t>
      </w:r>
    </w:p>
    <w:p w:rsidR="009113B2" w:rsidRPr="00164C48" w:rsidRDefault="009113B2" w:rsidP="009113B2">
      <w:pPr>
        <w:contextualSpacing/>
        <w:jc w:val="both"/>
        <w:rPr>
          <w:rFonts w:asciiTheme="minorHAnsi" w:eastAsia="Arial Unicode MS" w:hAnsiTheme="minorHAnsi" w:cstheme="minorHAnsi"/>
          <w:sz w:val="20"/>
          <w:szCs w:val="20"/>
          <w:lang w:val="es-ES_tradnl"/>
        </w:rPr>
      </w:pPr>
      <w:r w:rsidRPr="00164C48">
        <w:rPr>
          <w:rFonts w:asciiTheme="minorHAnsi" w:eastAsia="Arial Unicode MS" w:hAnsiTheme="minorHAnsi" w:cstheme="minorHAnsi"/>
          <w:sz w:val="20"/>
          <w:szCs w:val="20"/>
          <w:lang w:val="es-ES_tradnl"/>
        </w:rPr>
        <w:t xml:space="preserve"> </w:t>
      </w:r>
    </w:p>
    <w:p w:rsidR="009113B2" w:rsidRPr="00164C48" w:rsidRDefault="009113B2" w:rsidP="009113B2">
      <w:pPr>
        <w:contextualSpacing/>
        <w:jc w:val="both"/>
        <w:rPr>
          <w:rFonts w:asciiTheme="minorHAnsi" w:eastAsia="Arial Unicode MS" w:hAnsiTheme="minorHAnsi" w:cstheme="minorHAnsi"/>
          <w:sz w:val="20"/>
          <w:szCs w:val="20"/>
          <w:lang w:val="es-ES_tradnl"/>
        </w:rPr>
      </w:pPr>
      <w:r w:rsidRPr="00164C48">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164C48">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Pr="00164C48" w:rsidRDefault="009113B2" w:rsidP="009113B2">
      <w:pPr>
        <w:contextualSpacing/>
        <w:jc w:val="both"/>
        <w:rPr>
          <w:rFonts w:asciiTheme="minorHAnsi" w:eastAsia="Arial Unicode MS" w:hAnsiTheme="minorHAnsi" w:cstheme="minorHAnsi"/>
          <w:sz w:val="20"/>
          <w:szCs w:val="20"/>
          <w:lang w:val="es-ES_tradnl"/>
        </w:rPr>
      </w:pPr>
    </w:p>
    <w:p w:rsidR="009113B2" w:rsidRPr="00164C48" w:rsidRDefault="009113B2" w:rsidP="005D7622">
      <w:pPr>
        <w:pStyle w:val="Ttulo2"/>
        <w:numPr>
          <w:ilvl w:val="1"/>
          <w:numId w:val="26"/>
        </w:numPr>
        <w:rPr>
          <w:rFonts w:asciiTheme="minorHAnsi" w:hAnsiTheme="minorHAnsi"/>
          <w:sz w:val="20"/>
          <w:szCs w:val="20"/>
        </w:rPr>
      </w:pPr>
      <w:bookmarkStart w:id="9" w:name="_Toc314666502"/>
      <w:r w:rsidRPr="00164C48">
        <w:rPr>
          <w:rFonts w:asciiTheme="minorHAnsi" w:hAnsiTheme="minorHAnsi"/>
          <w:sz w:val="20"/>
          <w:szCs w:val="20"/>
        </w:rPr>
        <w:t xml:space="preserve">MEDIDAS DE </w:t>
      </w:r>
      <w:r w:rsidR="00D02BCE" w:rsidRPr="00164C48">
        <w:rPr>
          <w:rFonts w:asciiTheme="minorHAnsi" w:hAnsiTheme="minorHAnsi"/>
          <w:sz w:val="20"/>
          <w:szCs w:val="20"/>
        </w:rPr>
        <w:t>MITIGACIÓN</w:t>
      </w:r>
      <w:r w:rsidRPr="00164C48">
        <w:rPr>
          <w:rFonts w:asciiTheme="minorHAnsi" w:hAnsiTheme="minorHAnsi"/>
          <w:sz w:val="20"/>
          <w:szCs w:val="20"/>
        </w:rPr>
        <w:t xml:space="preserve"> AMBIENTAL</w:t>
      </w:r>
    </w:p>
    <w:p w:rsidR="009113B2" w:rsidRPr="00164C48" w:rsidRDefault="009113B2" w:rsidP="009113B2">
      <w:pPr>
        <w:pStyle w:val="Estilo1"/>
        <w:rPr>
          <w:rFonts w:asciiTheme="minorHAnsi" w:hAnsiTheme="minorHAnsi" w:cstheme="minorHAnsi"/>
          <w:b w:val="0"/>
          <w:sz w:val="20"/>
          <w:szCs w:val="20"/>
          <w:lang w:val="es-ES"/>
        </w:rPr>
      </w:pPr>
      <w:r w:rsidRPr="00164C48">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w:t>
      </w:r>
      <w:r w:rsidRPr="00164C48">
        <w:rPr>
          <w:rFonts w:asciiTheme="minorHAnsi" w:hAnsiTheme="minorHAnsi" w:cstheme="minorHAnsi"/>
          <w:b w:val="0"/>
          <w:sz w:val="20"/>
          <w:szCs w:val="20"/>
          <w:lang w:val="es-ES"/>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64C48" w:rsidRDefault="009113B2" w:rsidP="009113B2">
      <w:pPr>
        <w:pStyle w:val="Estilo1"/>
        <w:rPr>
          <w:rFonts w:asciiTheme="minorHAnsi" w:hAnsiTheme="minorHAnsi" w:cstheme="minorHAnsi"/>
          <w:b w:val="0"/>
          <w:sz w:val="20"/>
          <w:szCs w:val="20"/>
          <w:lang w:val="es-ES"/>
        </w:rPr>
      </w:pPr>
    </w:p>
    <w:p w:rsidR="009113B2" w:rsidRPr="00164C48" w:rsidRDefault="009113B2" w:rsidP="009113B2">
      <w:pPr>
        <w:pStyle w:val="Estilo1"/>
        <w:rPr>
          <w:rFonts w:asciiTheme="minorHAnsi" w:hAnsiTheme="minorHAnsi" w:cstheme="minorHAnsi"/>
          <w:b w:val="0"/>
          <w:sz w:val="20"/>
          <w:szCs w:val="20"/>
          <w:lang w:val="es-ES"/>
        </w:rPr>
      </w:pPr>
      <w:r w:rsidRPr="00164C48">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64C48" w:rsidRDefault="009113B2" w:rsidP="009113B2">
      <w:pPr>
        <w:pStyle w:val="Estilo1"/>
        <w:rPr>
          <w:rFonts w:asciiTheme="minorHAnsi" w:hAnsiTheme="minorHAnsi" w:cstheme="minorHAnsi"/>
          <w:b w:val="0"/>
          <w:sz w:val="20"/>
          <w:szCs w:val="20"/>
          <w:lang w:val="es-ES"/>
        </w:rPr>
      </w:pPr>
    </w:p>
    <w:p w:rsidR="009113B2" w:rsidRPr="00164C48" w:rsidRDefault="009113B2" w:rsidP="009113B2">
      <w:pPr>
        <w:pStyle w:val="Estilo1"/>
        <w:rPr>
          <w:rFonts w:asciiTheme="minorHAnsi" w:hAnsiTheme="minorHAnsi" w:cstheme="minorHAnsi"/>
          <w:b w:val="0"/>
          <w:sz w:val="20"/>
          <w:szCs w:val="20"/>
          <w:lang w:val="es-ES"/>
        </w:rPr>
      </w:pPr>
      <w:r w:rsidRPr="00164C48">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64C48" w:rsidRDefault="009113B2" w:rsidP="009113B2">
      <w:pPr>
        <w:pStyle w:val="Estilo1"/>
        <w:rPr>
          <w:rFonts w:asciiTheme="minorHAnsi" w:hAnsiTheme="minorHAnsi" w:cstheme="minorHAnsi"/>
          <w:b w:val="0"/>
          <w:sz w:val="20"/>
          <w:szCs w:val="20"/>
          <w:lang w:val="es-ES"/>
        </w:rPr>
      </w:pPr>
    </w:p>
    <w:p w:rsidR="009113B2" w:rsidRPr="00164C48" w:rsidRDefault="009113B2" w:rsidP="009113B2">
      <w:pPr>
        <w:pStyle w:val="Estilo1"/>
        <w:rPr>
          <w:rFonts w:asciiTheme="minorHAnsi" w:hAnsiTheme="minorHAnsi" w:cstheme="minorHAnsi"/>
          <w:b w:val="0"/>
          <w:sz w:val="20"/>
          <w:szCs w:val="20"/>
          <w:lang w:val="es-ES"/>
        </w:rPr>
      </w:pPr>
      <w:r w:rsidRPr="00164C48">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164C48" w:rsidRDefault="009113B2" w:rsidP="009113B2">
      <w:pPr>
        <w:pStyle w:val="Estilo1"/>
        <w:ind w:left="360"/>
        <w:rPr>
          <w:rFonts w:asciiTheme="minorHAnsi" w:hAnsiTheme="minorHAnsi" w:cstheme="minorHAnsi"/>
          <w:sz w:val="20"/>
          <w:szCs w:val="20"/>
        </w:rPr>
      </w:pPr>
    </w:p>
    <w:p w:rsidR="009113B2" w:rsidRPr="00164C48" w:rsidRDefault="009113B2" w:rsidP="005D7622">
      <w:pPr>
        <w:pStyle w:val="Ttulo2"/>
        <w:numPr>
          <w:ilvl w:val="1"/>
          <w:numId w:val="26"/>
        </w:numPr>
        <w:rPr>
          <w:rFonts w:asciiTheme="minorHAnsi" w:hAnsiTheme="minorHAnsi"/>
          <w:sz w:val="20"/>
          <w:szCs w:val="20"/>
        </w:rPr>
      </w:pPr>
      <w:r w:rsidRPr="00164C48">
        <w:rPr>
          <w:rFonts w:asciiTheme="minorHAnsi" w:hAnsiTheme="minorHAnsi"/>
          <w:sz w:val="20"/>
          <w:szCs w:val="20"/>
        </w:rPr>
        <w:t>MEDICIÓN Y FORMA DE PAGO</w:t>
      </w:r>
      <w:bookmarkStart w:id="10" w:name="_Toc314666503"/>
      <w:bookmarkEnd w:id="9"/>
    </w:p>
    <w:p w:rsidR="00D02BCE" w:rsidRPr="00164C48" w:rsidRDefault="00D02BCE" w:rsidP="00D02BCE">
      <w:pPr>
        <w:rPr>
          <w:rFonts w:asciiTheme="minorHAnsi" w:hAnsiTheme="minorHAnsi"/>
          <w:sz w:val="20"/>
          <w:szCs w:val="20"/>
        </w:rPr>
      </w:pPr>
    </w:p>
    <w:p w:rsidR="009113B2" w:rsidRPr="00164C48" w:rsidRDefault="009113B2" w:rsidP="009113B2">
      <w:pPr>
        <w:pStyle w:val="Estilo1"/>
        <w:rPr>
          <w:rFonts w:asciiTheme="minorHAnsi" w:hAnsiTheme="minorHAnsi" w:cstheme="minorHAnsi"/>
          <w:b w:val="0"/>
          <w:sz w:val="20"/>
          <w:szCs w:val="20"/>
        </w:rPr>
      </w:pPr>
      <w:r w:rsidRPr="00164C48">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164C48" w:rsidRDefault="009113B2" w:rsidP="009113B2">
      <w:pPr>
        <w:jc w:val="both"/>
        <w:rPr>
          <w:rFonts w:asciiTheme="minorHAnsi" w:hAnsiTheme="minorHAnsi" w:cstheme="minorHAnsi"/>
          <w:kern w:val="28"/>
          <w:sz w:val="20"/>
          <w:szCs w:val="20"/>
          <w:lang w:val="es-ES_tradnl"/>
        </w:rPr>
      </w:pPr>
      <w:r w:rsidRPr="00164C48">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Pr="00164C48" w:rsidRDefault="009113B2" w:rsidP="009113B2">
      <w:pPr>
        <w:jc w:val="both"/>
        <w:rPr>
          <w:rFonts w:asciiTheme="minorHAnsi" w:hAnsiTheme="minorHAnsi" w:cstheme="minorHAnsi"/>
          <w:kern w:val="28"/>
          <w:sz w:val="20"/>
          <w:szCs w:val="20"/>
          <w:lang w:val="es-ES_tradnl"/>
        </w:rPr>
      </w:pPr>
    </w:p>
    <w:p w:rsidR="00D02BCE" w:rsidRPr="00164C48" w:rsidRDefault="00D02BCE" w:rsidP="009113B2">
      <w:pPr>
        <w:jc w:val="both"/>
        <w:rPr>
          <w:rFonts w:asciiTheme="minorHAnsi" w:hAnsiTheme="minorHAnsi" w:cstheme="minorHAnsi"/>
          <w:kern w:val="28"/>
          <w:sz w:val="20"/>
          <w:szCs w:val="20"/>
          <w:lang w:val="es-ES_tradnl"/>
        </w:rPr>
      </w:pPr>
    </w:p>
    <w:p w:rsidR="00D02BCE" w:rsidRPr="00164C48" w:rsidRDefault="00D02BCE" w:rsidP="009113B2">
      <w:pPr>
        <w:jc w:val="both"/>
        <w:rPr>
          <w:rFonts w:asciiTheme="minorHAnsi" w:hAnsiTheme="minorHAnsi" w:cstheme="minorHAnsi"/>
          <w:kern w:val="28"/>
          <w:sz w:val="20"/>
          <w:szCs w:val="20"/>
          <w:lang w:val="es-ES_tradnl"/>
        </w:rPr>
      </w:pPr>
    </w:p>
    <w:p w:rsidR="00665CFE" w:rsidRPr="00164C48" w:rsidRDefault="00665CFE" w:rsidP="009113B2">
      <w:pPr>
        <w:jc w:val="both"/>
        <w:rPr>
          <w:rFonts w:asciiTheme="minorHAnsi" w:hAnsiTheme="minorHAnsi" w:cstheme="minorHAnsi"/>
          <w:kern w:val="28"/>
          <w:sz w:val="20"/>
          <w:szCs w:val="20"/>
          <w:lang w:val="es-ES_tradnl"/>
        </w:rPr>
      </w:pPr>
    </w:p>
    <w:p w:rsidR="00665CFE" w:rsidRPr="00164C48" w:rsidRDefault="00665CFE" w:rsidP="009113B2">
      <w:pPr>
        <w:jc w:val="both"/>
        <w:rPr>
          <w:rFonts w:asciiTheme="minorHAnsi" w:hAnsiTheme="minorHAnsi" w:cstheme="minorHAnsi"/>
          <w:kern w:val="28"/>
          <w:sz w:val="20"/>
          <w:szCs w:val="20"/>
          <w:lang w:val="es-ES_tradnl"/>
        </w:rPr>
      </w:pPr>
    </w:p>
    <w:p w:rsidR="00665CFE" w:rsidRPr="00164C48" w:rsidRDefault="00665CFE" w:rsidP="009113B2">
      <w:pPr>
        <w:jc w:val="both"/>
        <w:rPr>
          <w:rFonts w:asciiTheme="minorHAnsi" w:hAnsiTheme="minorHAnsi" w:cstheme="minorHAnsi"/>
          <w:kern w:val="28"/>
          <w:sz w:val="20"/>
          <w:szCs w:val="20"/>
          <w:lang w:val="es-ES_tradnl"/>
        </w:rPr>
      </w:pPr>
    </w:p>
    <w:p w:rsidR="00665CFE" w:rsidRPr="00164C48" w:rsidRDefault="00665CFE" w:rsidP="009113B2">
      <w:pPr>
        <w:jc w:val="both"/>
        <w:rPr>
          <w:rFonts w:asciiTheme="minorHAnsi" w:hAnsiTheme="minorHAnsi" w:cstheme="minorHAnsi"/>
          <w:kern w:val="28"/>
          <w:sz w:val="20"/>
          <w:szCs w:val="20"/>
          <w:lang w:val="es-ES_tradnl"/>
        </w:rPr>
      </w:pPr>
    </w:p>
    <w:p w:rsidR="00665CFE" w:rsidRPr="00164C48" w:rsidRDefault="00665CFE" w:rsidP="009113B2">
      <w:pPr>
        <w:jc w:val="both"/>
        <w:rPr>
          <w:rFonts w:asciiTheme="minorHAnsi" w:hAnsiTheme="minorHAnsi" w:cstheme="minorHAnsi"/>
          <w:kern w:val="28"/>
          <w:sz w:val="20"/>
          <w:szCs w:val="20"/>
          <w:lang w:val="es-ES_tradnl"/>
        </w:rPr>
      </w:pPr>
    </w:p>
    <w:p w:rsidR="00665CFE" w:rsidRPr="00164C48" w:rsidRDefault="00665CFE" w:rsidP="009113B2">
      <w:pPr>
        <w:jc w:val="both"/>
        <w:rPr>
          <w:rFonts w:asciiTheme="minorHAnsi" w:hAnsiTheme="minorHAnsi" w:cstheme="minorHAnsi"/>
          <w:kern w:val="28"/>
          <w:sz w:val="20"/>
          <w:szCs w:val="20"/>
          <w:lang w:val="es-ES_tradnl"/>
        </w:rPr>
      </w:pPr>
    </w:p>
    <w:p w:rsidR="009113B2" w:rsidRPr="00245D0D" w:rsidRDefault="009113B2" w:rsidP="005D7622">
      <w:pPr>
        <w:pStyle w:val="Ttulo1"/>
        <w:numPr>
          <w:ilvl w:val="0"/>
          <w:numId w:val="26"/>
        </w:numPr>
        <w:rPr>
          <w:rFonts w:asciiTheme="minorHAnsi" w:hAnsiTheme="minorHAnsi"/>
          <w:b/>
          <w:sz w:val="20"/>
          <w:szCs w:val="20"/>
        </w:rPr>
      </w:pPr>
      <w:bookmarkStart w:id="11" w:name="_Toc314666504"/>
      <w:r w:rsidRPr="00245D0D">
        <w:rPr>
          <w:rFonts w:asciiTheme="minorHAnsi" w:hAnsiTheme="minorHAnsi"/>
          <w:b/>
          <w:sz w:val="20"/>
          <w:szCs w:val="20"/>
        </w:rPr>
        <w:lastRenderedPageBreak/>
        <w:t xml:space="preserve">MOVILIZACIÓN DE PERSONAL Y EQUIPO </w:t>
      </w:r>
    </w:p>
    <w:p w:rsidR="009113B2" w:rsidRPr="00164C48" w:rsidRDefault="009113B2" w:rsidP="00665CFE">
      <w:pPr>
        <w:ind w:firstLine="708"/>
        <w:rPr>
          <w:rFonts w:ascii="Calibri" w:hAnsi="Calibri"/>
          <w:b/>
          <w:sz w:val="20"/>
        </w:rPr>
      </w:pPr>
      <w:r w:rsidRPr="00164C48">
        <w:rPr>
          <w:rFonts w:ascii="Calibri" w:hAnsi="Calibri"/>
          <w:b/>
          <w:sz w:val="20"/>
        </w:rPr>
        <w:t>UNIDAD: Global (GLB).</w:t>
      </w:r>
    </w:p>
    <w:p w:rsidR="009113B2" w:rsidRPr="00164C48" w:rsidRDefault="009113B2" w:rsidP="009113B2">
      <w:pPr>
        <w:jc w:val="both"/>
        <w:rPr>
          <w:rFonts w:asciiTheme="minorHAnsi" w:hAnsiTheme="minorHAnsi" w:cstheme="minorHAnsi"/>
          <w:b/>
          <w:sz w:val="20"/>
          <w:szCs w:val="20"/>
        </w:rPr>
      </w:pPr>
    </w:p>
    <w:p w:rsidR="009113B2" w:rsidRPr="00164C48" w:rsidRDefault="009113B2" w:rsidP="005D7622">
      <w:pPr>
        <w:pStyle w:val="Ttulo2"/>
        <w:numPr>
          <w:ilvl w:val="1"/>
          <w:numId w:val="26"/>
        </w:numPr>
        <w:rPr>
          <w:rFonts w:asciiTheme="minorHAnsi" w:hAnsiTheme="minorHAnsi"/>
          <w:sz w:val="20"/>
          <w:szCs w:val="20"/>
          <w:lang w:val="es-ES_tradnl"/>
        </w:rPr>
      </w:pPr>
      <w:r w:rsidRPr="00164C48">
        <w:rPr>
          <w:rFonts w:asciiTheme="minorHAnsi" w:hAnsiTheme="minorHAnsi"/>
          <w:sz w:val="20"/>
          <w:szCs w:val="20"/>
          <w:lang w:val="es-ES_tradnl"/>
        </w:rPr>
        <w:t>DEFINICIÓN.</w:t>
      </w:r>
    </w:p>
    <w:p w:rsidR="009113B2" w:rsidRPr="00164C48" w:rsidRDefault="009113B2" w:rsidP="009113B2">
      <w:pPr>
        <w:jc w:val="both"/>
        <w:rPr>
          <w:rFonts w:asciiTheme="minorHAnsi" w:hAnsiTheme="minorHAnsi" w:cstheme="minorHAnsi"/>
          <w:kern w:val="28"/>
          <w:sz w:val="20"/>
          <w:szCs w:val="20"/>
          <w:lang w:val="es-ES_tradnl"/>
        </w:rPr>
      </w:pPr>
      <w:r w:rsidRPr="00164C48">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113B2" w:rsidRPr="00164C48" w:rsidRDefault="009113B2" w:rsidP="009113B2">
      <w:pPr>
        <w:jc w:val="both"/>
        <w:rPr>
          <w:rFonts w:asciiTheme="minorHAnsi" w:hAnsiTheme="minorHAnsi" w:cstheme="minorHAnsi"/>
          <w:kern w:val="28"/>
          <w:sz w:val="20"/>
          <w:szCs w:val="20"/>
          <w:lang w:val="es-ES_tradnl"/>
        </w:rPr>
      </w:pPr>
    </w:p>
    <w:p w:rsidR="009113B2" w:rsidRPr="00164C48" w:rsidRDefault="009113B2" w:rsidP="005D7622">
      <w:pPr>
        <w:pStyle w:val="Ttulo2"/>
        <w:numPr>
          <w:ilvl w:val="1"/>
          <w:numId w:val="26"/>
        </w:numPr>
        <w:rPr>
          <w:rFonts w:asciiTheme="minorHAnsi" w:hAnsiTheme="minorHAnsi"/>
          <w:sz w:val="20"/>
          <w:szCs w:val="20"/>
          <w:lang w:val="es-ES_tradnl"/>
        </w:rPr>
      </w:pPr>
      <w:r w:rsidRPr="00164C48">
        <w:rPr>
          <w:rFonts w:asciiTheme="minorHAnsi" w:hAnsiTheme="minorHAnsi"/>
          <w:sz w:val="20"/>
          <w:szCs w:val="20"/>
          <w:lang w:val="es-ES_tradnl"/>
        </w:rPr>
        <w:t>MATERIALES, HERRAMIENTAS Y EQUIPO.</w:t>
      </w:r>
    </w:p>
    <w:p w:rsidR="009113B2" w:rsidRPr="00164C48" w:rsidRDefault="009113B2" w:rsidP="009113B2">
      <w:pPr>
        <w:rPr>
          <w:rFonts w:asciiTheme="minorHAnsi" w:hAnsiTheme="minorHAnsi" w:cstheme="minorHAnsi"/>
          <w:kern w:val="28"/>
          <w:sz w:val="20"/>
          <w:szCs w:val="20"/>
          <w:lang w:val="es-ES_tradnl"/>
        </w:rPr>
      </w:pPr>
      <w:r w:rsidRPr="00164C48">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164C48" w:rsidRDefault="009113B2" w:rsidP="009113B2">
      <w:pPr>
        <w:rPr>
          <w:rFonts w:asciiTheme="minorHAnsi" w:hAnsiTheme="minorHAnsi" w:cstheme="minorHAnsi"/>
          <w:kern w:val="28"/>
          <w:sz w:val="20"/>
          <w:szCs w:val="20"/>
          <w:lang w:val="es-ES_tradnl"/>
        </w:rPr>
      </w:pPr>
    </w:p>
    <w:p w:rsidR="009113B2" w:rsidRPr="00164C48" w:rsidRDefault="009113B2" w:rsidP="005D7622">
      <w:pPr>
        <w:pStyle w:val="Ttulo2"/>
        <w:numPr>
          <w:ilvl w:val="1"/>
          <w:numId w:val="26"/>
        </w:numPr>
        <w:rPr>
          <w:rFonts w:asciiTheme="minorHAnsi" w:hAnsiTheme="minorHAnsi"/>
          <w:sz w:val="20"/>
          <w:szCs w:val="20"/>
          <w:lang w:val="es-ES_tradnl"/>
        </w:rPr>
      </w:pPr>
      <w:r w:rsidRPr="00164C48">
        <w:rPr>
          <w:rFonts w:asciiTheme="minorHAnsi" w:hAnsiTheme="minorHAnsi"/>
          <w:sz w:val="20"/>
          <w:szCs w:val="20"/>
          <w:lang w:val="es-ES_tradnl"/>
        </w:rPr>
        <w:t>PROCEDIMIENTO PARA LA EJECUCIÓN.</w:t>
      </w:r>
    </w:p>
    <w:p w:rsidR="009113B2" w:rsidRPr="00164C48" w:rsidRDefault="009113B2" w:rsidP="009113B2">
      <w:pPr>
        <w:jc w:val="both"/>
        <w:rPr>
          <w:rFonts w:asciiTheme="minorHAnsi" w:hAnsiTheme="minorHAnsi" w:cstheme="minorHAnsi"/>
          <w:kern w:val="28"/>
          <w:sz w:val="20"/>
          <w:szCs w:val="20"/>
          <w:lang w:val="es-ES_tradnl"/>
        </w:rPr>
      </w:pPr>
      <w:r w:rsidRPr="00164C48">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9113B2" w:rsidRPr="00164C48" w:rsidRDefault="009113B2" w:rsidP="009113B2">
      <w:pPr>
        <w:jc w:val="both"/>
        <w:rPr>
          <w:rFonts w:asciiTheme="minorHAnsi" w:hAnsiTheme="minorHAnsi" w:cstheme="minorHAnsi"/>
          <w:kern w:val="28"/>
          <w:sz w:val="20"/>
          <w:szCs w:val="20"/>
          <w:lang w:val="es-ES_tradnl"/>
        </w:rPr>
      </w:pPr>
      <w:r w:rsidRPr="00164C48">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Pr="00164C48" w:rsidRDefault="009113B2" w:rsidP="009113B2">
      <w:pPr>
        <w:jc w:val="both"/>
        <w:rPr>
          <w:rFonts w:asciiTheme="minorHAnsi" w:hAnsiTheme="minorHAnsi" w:cstheme="minorHAnsi"/>
          <w:kern w:val="28"/>
          <w:sz w:val="20"/>
          <w:szCs w:val="20"/>
          <w:lang w:val="es-ES_tradnl"/>
        </w:rPr>
      </w:pPr>
      <w:r w:rsidRPr="00164C48">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Pr="00164C48" w:rsidRDefault="009113B2" w:rsidP="009113B2">
      <w:pPr>
        <w:jc w:val="both"/>
        <w:rPr>
          <w:rFonts w:asciiTheme="minorHAnsi" w:hAnsiTheme="minorHAnsi" w:cstheme="minorHAnsi"/>
          <w:kern w:val="28"/>
          <w:sz w:val="20"/>
          <w:szCs w:val="20"/>
          <w:lang w:val="es-ES_tradnl"/>
        </w:rPr>
      </w:pPr>
    </w:p>
    <w:p w:rsidR="009113B2" w:rsidRPr="00164C48" w:rsidRDefault="009113B2" w:rsidP="005D7622">
      <w:pPr>
        <w:pStyle w:val="Ttulo2"/>
        <w:numPr>
          <w:ilvl w:val="1"/>
          <w:numId w:val="26"/>
        </w:numPr>
        <w:rPr>
          <w:rFonts w:asciiTheme="minorHAnsi" w:hAnsiTheme="minorHAnsi"/>
          <w:sz w:val="20"/>
          <w:szCs w:val="20"/>
          <w:lang w:val="es-ES_tradnl"/>
        </w:rPr>
      </w:pPr>
      <w:r w:rsidRPr="00164C48">
        <w:rPr>
          <w:rFonts w:asciiTheme="minorHAnsi" w:hAnsiTheme="minorHAnsi"/>
          <w:sz w:val="20"/>
          <w:szCs w:val="20"/>
          <w:lang w:val="es-ES_tradnl"/>
        </w:rPr>
        <w:t xml:space="preserve">MEDIDAS DE </w:t>
      </w:r>
      <w:r w:rsidR="00D02BCE" w:rsidRPr="00164C48">
        <w:rPr>
          <w:rFonts w:asciiTheme="minorHAnsi" w:hAnsiTheme="minorHAnsi"/>
          <w:sz w:val="20"/>
          <w:szCs w:val="20"/>
          <w:lang w:val="es-ES_tradnl"/>
        </w:rPr>
        <w:t>MITIGACIÓN</w:t>
      </w:r>
      <w:r w:rsidRPr="00164C48">
        <w:rPr>
          <w:rFonts w:asciiTheme="minorHAnsi" w:hAnsiTheme="minorHAnsi"/>
          <w:sz w:val="20"/>
          <w:szCs w:val="20"/>
          <w:lang w:val="es-ES_tradnl"/>
        </w:rPr>
        <w:t xml:space="preserve"> AMBIENTAL</w:t>
      </w:r>
    </w:p>
    <w:p w:rsidR="009113B2" w:rsidRPr="00164C48" w:rsidRDefault="009113B2" w:rsidP="009113B2">
      <w:pPr>
        <w:jc w:val="both"/>
        <w:rPr>
          <w:rFonts w:asciiTheme="minorHAnsi" w:hAnsiTheme="minorHAnsi" w:cstheme="minorHAnsi"/>
          <w:kern w:val="28"/>
          <w:sz w:val="20"/>
          <w:szCs w:val="20"/>
        </w:rPr>
      </w:pPr>
      <w:r w:rsidRPr="00164C48">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64C48" w:rsidRDefault="009113B2" w:rsidP="009113B2">
      <w:pPr>
        <w:jc w:val="both"/>
        <w:rPr>
          <w:rFonts w:asciiTheme="minorHAnsi" w:hAnsiTheme="minorHAnsi" w:cstheme="minorHAnsi"/>
          <w:kern w:val="28"/>
          <w:sz w:val="20"/>
          <w:szCs w:val="20"/>
        </w:rPr>
      </w:pPr>
    </w:p>
    <w:p w:rsidR="009113B2" w:rsidRPr="00164C48" w:rsidRDefault="009113B2" w:rsidP="009113B2">
      <w:pPr>
        <w:jc w:val="both"/>
        <w:rPr>
          <w:rFonts w:asciiTheme="minorHAnsi" w:hAnsiTheme="minorHAnsi" w:cstheme="minorHAnsi"/>
          <w:kern w:val="28"/>
          <w:sz w:val="20"/>
          <w:szCs w:val="20"/>
        </w:rPr>
      </w:pPr>
      <w:r w:rsidRPr="00164C48">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64C48" w:rsidRDefault="009113B2" w:rsidP="009113B2">
      <w:pPr>
        <w:jc w:val="both"/>
        <w:rPr>
          <w:rFonts w:asciiTheme="minorHAnsi" w:hAnsiTheme="minorHAnsi" w:cstheme="minorHAnsi"/>
          <w:kern w:val="28"/>
          <w:sz w:val="20"/>
          <w:szCs w:val="20"/>
        </w:rPr>
      </w:pPr>
    </w:p>
    <w:p w:rsidR="009113B2" w:rsidRPr="00164C48" w:rsidRDefault="009113B2" w:rsidP="009113B2">
      <w:pPr>
        <w:jc w:val="both"/>
        <w:rPr>
          <w:rFonts w:asciiTheme="minorHAnsi" w:hAnsiTheme="minorHAnsi" w:cstheme="minorHAnsi"/>
          <w:kern w:val="28"/>
          <w:sz w:val="20"/>
          <w:szCs w:val="20"/>
        </w:rPr>
      </w:pPr>
      <w:r w:rsidRPr="00164C48">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164C48">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164C48" w:rsidRDefault="009113B2" w:rsidP="009113B2">
      <w:pPr>
        <w:jc w:val="both"/>
        <w:rPr>
          <w:rFonts w:asciiTheme="minorHAnsi" w:hAnsiTheme="minorHAnsi" w:cstheme="minorHAnsi"/>
          <w:kern w:val="28"/>
          <w:sz w:val="20"/>
          <w:szCs w:val="20"/>
        </w:rPr>
      </w:pPr>
    </w:p>
    <w:p w:rsidR="009113B2" w:rsidRPr="00164C48" w:rsidRDefault="009113B2" w:rsidP="009113B2">
      <w:pPr>
        <w:jc w:val="both"/>
        <w:rPr>
          <w:rFonts w:asciiTheme="minorHAnsi" w:hAnsiTheme="minorHAnsi" w:cstheme="minorHAnsi"/>
          <w:kern w:val="28"/>
          <w:sz w:val="20"/>
          <w:szCs w:val="20"/>
        </w:rPr>
      </w:pPr>
      <w:r w:rsidRPr="00164C48">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164C48" w:rsidRDefault="009113B2" w:rsidP="009113B2">
      <w:pPr>
        <w:jc w:val="both"/>
        <w:rPr>
          <w:rFonts w:asciiTheme="minorHAnsi" w:hAnsiTheme="minorHAnsi" w:cstheme="minorHAnsi"/>
          <w:kern w:val="28"/>
          <w:sz w:val="20"/>
          <w:szCs w:val="20"/>
        </w:rPr>
      </w:pPr>
    </w:p>
    <w:p w:rsidR="009113B2" w:rsidRPr="00164C48" w:rsidRDefault="009113B2" w:rsidP="005D7622">
      <w:pPr>
        <w:pStyle w:val="Ttulo2"/>
        <w:numPr>
          <w:ilvl w:val="1"/>
          <w:numId w:val="26"/>
        </w:numPr>
        <w:rPr>
          <w:rFonts w:asciiTheme="minorHAnsi" w:hAnsiTheme="minorHAnsi"/>
          <w:sz w:val="20"/>
          <w:szCs w:val="20"/>
          <w:lang w:val="es-ES_tradnl"/>
        </w:rPr>
      </w:pPr>
      <w:r w:rsidRPr="00164C48">
        <w:rPr>
          <w:rFonts w:asciiTheme="minorHAnsi" w:hAnsiTheme="minorHAnsi"/>
          <w:sz w:val="20"/>
          <w:szCs w:val="20"/>
          <w:lang w:val="es-ES_tradnl"/>
        </w:rPr>
        <w:t>MEDICIÓN Y FORMA DE PAGO.</w:t>
      </w:r>
    </w:p>
    <w:p w:rsidR="009113B2" w:rsidRPr="00164C48" w:rsidRDefault="009113B2" w:rsidP="009113B2">
      <w:pPr>
        <w:jc w:val="both"/>
        <w:rPr>
          <w:rFonts w:asciiTheme="minorHAnsi" w:hAnsiTheme="minorHAnsi" w:cstheme="minorHAnsi"/>
          <w:kern w:val="28"/>
          <w:sz w:val="20"/>
          <w:szCs w:val="20"/>
          <w:lang w:val="es-ES_tradnl"/>
        </w:rPr>
      </w:pPr>
      <w:r w:rsidRPr="00164C48">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Pr="00164C48" w:rsidRDefault="009113B2" w:rsidP="009113B2">
      <w:pPr>
        <w:jc w:val="both"/>
        <w:rPr>
          <w:rFonts w:asciiTheme="minorHAnsi" w:hAnsiTheme="minorHAnsi" w:cstheme="minorHAnsi"/>
          <w:kern w:val="28"/>
          <w:sz w:val="20"/>
          <w:szCs w:val="20"/>
          <w:lang w:val="es-ES_tradnl"/>
        </w:rPr>
      </w:pPr>
      <w:r w:rsidRPr="00164C48">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716766" w:rsidRPr="00164C48" w:rsidRDefault="00716766" w:rsidP="009113B2">
      <w:pPr>
        <w:jc w:val="both"/>
        <w:rPr>
          <w:rFonts w:asciiTheme="minorHAnsi" w:hAnsiTheme="minorHAnsi" w:cstheme="minorHAnsi"/>
          <w:kern w:val="28"/>
          <w:sz w:val="20"/>
          <w:szCs w:val="20"/>
          <w:lang w:val="es-ES_tradnl"/>
        </w:rPr>
      </w:pPr>
    </w:p>
    <w:p w:rsidR="00716766" w:rsidRPr="00164C48" w:rsidRDefault="00716766" w:rsidP="009113B2">
      <w:pPr>
        <w:jc w:val="both"/>
        <w:rPr>
          <w:rFonts w:asciiTheme="minorHAnsi" w:hAnsiTheme="minorHAnsi" w:cstheme="minorHAnsi"/>
          <w:kern w:val="28"/>
          <w:sz w:val="20"/>
          <w:szCs w:val="20"/>
          <w:lang w:val="es-ES_tradnl"/>
        </w:rPr>
      </w:pPr>
    </w:p>
    <w:p w:rsidR="00716766" w:rsidRPr="00164C48" w:rsidRDefault="00716766" w:rsidP="009113B2">
      <w:pPr>
        <w:jc w:val="both"/>
        <w:rPr>
          <w:rFonts w:asciiTheme="minorHAnsi" w:hAnsiTheme="minorHAnsi" w:cstheme="minorHAnsi"/>
          <w:kern w:val="28"/>
          <w:sz w:val="20"/>
          <w:szCs w:val="20"/>
          <w:lang w:val="es-ES_tradnl"/>
        </w:rPr>
      </w:pPr>
    </w:p>
    <w:p w:rsidR="00716766" w:rsidRPr="00164C48" w:rsidRDefault="00716766" w:rsidP="009113B2">
      <w:pPr>
        <w:jc w:val="both"/>
        <w:rPr>
          <w:rFonts w:asciiTheme="minorHAnsi" w:hAnsiTheme="minorHAnsi" w:cstheme="minorHAnsi"/>
          <w:kern w:val="28"/>
          <w:sz w:val="20"/>
          <w:szCs w:val="20"/>
          <w:lang w:val="es-ES_tradnl"/>
        </w:rPr>
      </w:pPr>
    </w:p>
    <w:p w:rsidR="00716766" w:rsidRPr="00164C48" w:rsidRDefault="00716766" w:rsidP="009113B2">
      <w:pPr>
        <w:jc w:val="both"/>
        <w:rPr>
          <w:rFonts w:asciiTheme="minorHAnsi" w:hAnsiTheme="minorHAnsi" w:cstheme="minorHAnsi"/>
          <w:kern w:val="28"/>
          <w:sz w:val="20"/>
          <w:szCs w:val="20"/>
          <w:lang w:val="es-ES_tradnl"/>
        </w:rPr>
      </w:pPr>
    </w:p>
    <w:p w:rsidR="00716766" w:rsidRPr="00164C48" w:rsidRDefault="00716766" w:rsidP="009113B2">
      <w:pPr>
        <w:jc w:val="both"/>
        <w:rPr>
          <w:rFonts w:asciiTheme="minorHAnsi" w:hAnsiTheme="minorHAnsi" w:cstheme="minorHAnsi"/>
          <w:kern w:val="28"/>
          <w:sz w:val="20"/>
          <w:szCs w:val="20"/>
          <w:lang w:val="es-ES_tradnl"/>
        </w:rPr>
      </w:pPr>
    </w:p>
    <w:p w:rsidR="00716766" w:rsidRPr="00164C48" w:rsidRDefault="00716766" w:rsidP="009113B2">
      <w:pPr>
        <w:jc w:val="both"/>
        <w:rPr>
          <w:rFonts w:asciiTheme="minorHAnsi" w:hAnsiTheme="minorHAnsi" w:cstheme="minorHAnsi"/>
          <w:kern w:val="28"/>
          <w:sz w:val="20"/>
          <w:szCs w:val="20"/>
          <w:lang w:val="es-ES_tradnl"/>
        </w:rPr>
      </w:pPr>
    </w:p>
    <w:p w:rsidR="00716766" w:rsidRPr="00164C48" w:rsidRDefault="00716766" w:rsidP="009113B2">
      <w:pPr>
        <w:jc w:val="both"/>
        <w:rPr>
          <w:rFonts w:asciiTheme="minorHAnsi" w:hAnsiTheme="minorHAnsi" w:cstheme="minorHAnsi"/>
          <w:kern w:val="28"/>
          <w:sz w:val="20"/>
          <w:szCs w:val="20"/>
          <w:lang w:val="es-ES_tradnl"/>
        </w:rPr>
      </w:pPr>
    </w:p>
    <w:p w:rsidR="00716766" w:rsidRPr="00164C48" w:rsidRDefault="00716766" w:rsidP="009113B2">
      <w:pPr>
        <w:jc w:val="both"/>
        <w:rPr>
          <w:rFonts w:asciiTheme="minorHAnsi" w:hAnsiTheme="minorHAnsi" w:cstheme="minorHAnsi"/>
          <w:kern w:val="28"/>
          <w:sz w:val="20"/>
          <w:szCs w:val="20"/>
          <w:lang w:val="es-ES_tradnl"/>
        </w:rPr>
      </w:pPr>
    </w:p>
    <w:p w:rsidR="00716766" w:rsidRPr="00164C48" w:rsidRDefault="00716766" w:rsidP="009113B2">
      <w:pPr>
        <w:jc w:val="both"/>
        <w:rPr>
          <w:rFonts w:asciiTheme="minorHAnsi" w:hAnsiTheme="minorHAnsi" w:cstheme="minorHAnsi"/>
          <w:kern w:val="28"/>
          <w:sz w:val="20"/>
          <w:szCs w:val="20"/>
          <w:lang w:val="es-ES_tradnl"/>
        </w:rPr>
      </w:pPr>
    </w:p>
    <w:p w:rsidR="00716766" w:rsidRPr="00164C48" w:rsidRDefault="00716766" w:rsidP="009113B2">
      <w:pPr>
        <w:jc w:val="both"/>
        <w:rPr>
          <w:rFonts w:asciiTheme="minorHAnsi" w:hAnsiTheme="minorHAnsi" w:cstheme="minorHAnsi"/>
          <w:kern w:val="28"/>
          <w:sz w:val="20"/>
          <w:szCs w:val="20"/>
          <w:lang w:val="es-ES_tradnl"/>
        </w:rPr>
      </w:pPr>
    </w:p>
    <w:p w:rsidR="00716766" w:rsidRPr="00164C48" w:rsidRDefault="00716766" w:rsidP="009113B2">
      <w:pPr>
        <w:jc w:val="both"/>
        <w:rPr>
          <w:rFonts w:asciiTheme="minorHAnsi" w:hAnsiTheme="minorHAnsi" w:cstheme="minorHAnsi"/>
          <w:kern w:val="28"/>
          <w:sz w:val="20"/>
          <w:szCs w:val="20"/>
          <w:lang w:val="es-ES_tradnl"/>
        </w:rPr>
      </w:pPr>
    </w:p>
    <w:p w:rsidR="00716766" w:rsidRPr="00164C48" w:rsidRDefault="00716766" w:rsidP="009113B2">
      <w:pPr>
        <w:jc w:val="both"/>
        <w:rPr>
          <w:rFonts w:asciiTheme="minorHAnsi" w:hAnsiTheme="minorHAnsi" w:cstheme="minorHAnsi"/>
          <w:kern w:val="28"/>
          <w:sz w:val="20"/>
          <w:szCs w:val="20"/>
          <w:lang w:val="es-ES_tradnl"/>
        </w:rPr>
      </w:pPr>
    </w:p>
    <w:p w:rsidR="00716766" w:rsidRPr="00164C48" w:rsidRDefault="00716766" w:rsidP="009113B2">
      <w:pPr>
        <w:jc w:val="both"/>
        <w:rPr>
          <w:rFonts w:asciiTheme="minorHAnsi" w:hAnsiTheme="minorHAnsi" w:cstheme="minorHAnsi"/>
          <w:kern w:val="28"/>
          <w:sz w:val="20"/>
          <w:szCs w:val="20"/>
          <w:lang w:val="es-ES_tradnl"/>
        </w:rPr>
      </w:pPr>
    </w:p>
    <w:p w:rsidR="00716766" w:rsidRPr="00164C48" w:rsidRDefault="00716766" w:rsidP="009113B2">
      <w:pPr>
        <w:jc w:val="both"/>
        <w:rPr>
          <w:rFonts w:asciiTheme="minorHAnsi" w:hAnsiTheme="minorHAnsi" w:cstheme="minorHAnsi"/>
          <w:kern w:val="28"/>
          <w:sz w:val="20"/>
          <w:szCs w:val="20"/>
          <w:lang w:val="es-ES_tradnl"/>
        </w:rPr>
      </w:pPr>
    </w:p>
    <w:p w:rsidR="00716766" w:rsidRPr="00164C48" w:rsidRDefault="00716766" w:rsidP="009113B2">
      <w:pPr>
        <w:jc w:val="both"/>
        <w:rPr>
          <w:rFonts w:asciiTheme="minorHAnsi" w:hAnsiTheme="minorHAnsi" w:cstheme="minorHAnsi"/>
          <w:kern w:val="28"/>
          <w:sz w:val="20"/>
          <w:szCs w:val="20"/>
          <w:lang w:val="es-ES_tradnl"/>
        </w:rPr>
      </w:pPr>
    </w:p>
    <w:p w:rsidR="00716766" w:rsidRPr="00164C48" w:rsidRDefault="00716766" w:rsidP="009113B2">
      <w:pPr>
        <w:jc w:val="both"/>
        <w:rPr>
          <w:rFonts w:asciiTheme="minorHAnsi" w:hAnsiTheme="minorHAnsi" w:cstheme="minorHAnsi"/>
          <w:kern w:val="28"/>
          <w:sz w:val="20"/>
          <w:szCs w:val="20"/>
          <w:lang w:val="es-ES_tradnl"/>
        </w:rPr>
      </w:pPr>
    </w:p>
    <w:p w:rsidR="00716766" w:rsidRPr="00164C48" w:rsidRDefault="00716766" w:rsidP="009113B2">
      <w:pPr>
        <w:jc w:val="both"/>
        <w:rPr>
          <w:rFonts w:asciiTheme="minorHAnsi" w:hAnsiTheme="minorHAnsi" w:cstheme="minorHAnsi"/>
          <w:kern w:val="28"/>
          <w:sz w:val="20"/>
          <w:szCs w:val="20"/>
          <w:lang w:val="es-ES_tradnl"/>
        </w:rPr>
      </w:pPr>
    </w:p>
    <w:p w:rsidR="00716766" w:rsidRPr="00164C48" w:rsidRDefault="00716766" w:rsidP="009113B2">
      <w:pPr>
        <w:jc w:val="both"/>
        <w:rPr>
          <w:rFonts w:asciiTheme="minorHAnsi" w:hAnsiTheme="minorHAnsi" w:cstheme="minorHAnsi"/>
          <w:kern w:val="28"/>
          <w:sz w:val="20"/>
          <w:szCs w:val="20"/>
          <w:lang w:val="es-ES_tradnl"/>
        </w:rPr>
      </w:pPr>
    </w:p>
    <w:p w:rsidR="00716766" w:rsidRPr="00164C48" w:rsidRDefault="00716766" w:rsidP="009113B2">
      <w:pPr>
        <w:jc w:val="both"/>
        <w:rPr>
          <w:rFonts w:asciiTheme="minorHAnsi" w:hAnsiTheme="minorHAnsi" w:cstheme="minorHAnsi"/>
          <w:kern w:val="28"/>
          <w:sz w:val="20"/>
          <w:szCs w:val="20"/>
          <w:lang w:val="es-ES_tradnl"/>
        </w:rPr>
      </w:pPr>
    </w:p>
    <w:p w:rsidR="00716766" w:rsidRPr="00164C48" w:rsidRDefault="00716766" w:rsidP="009113B2">
      <w:pPr>
        <w:jc w:val="both"/>
        <w:rPr>
          <w:rFonts w:asciiTheme="minorHAnsi" w:hAnsiTheme="minorHAnsi" w:cstheme="minorHAnsi"/>
          <w:kern w:val="28"/>
          <w:sz w:val="20"/>
          <w:szCs w:val="20"/>
          <w:lang w:val="es-ES_tradnl"/>
        </w:rPr>
      </w:pPr>
    </w:p>
    <w:p w:rsidR="00716766" w:rsidRPr="00164C48" w:rsidRDefault="00716766" w:rsidP="009113B2">
      <w:pPr>
        <w:jc w:val="both"/>
        <w:rPr>
          <w:rFonts w:asciiTheme="minorHAnsi" w:hAnsiTheme="minorHAnsi" w:cstheme="minorHAnsi"/>
          <w:kern w:val="28"/>
          <w:sz w:val="20"/>
          <w:szCs w:val="20"/>
          <w:lang w:val="es-ES_tradnl"/>
        </w:rPr>
      </w:pPr>
    </w:p>
    <w:p w:rsidR="00716766" w:rsidRPr="00164C48" w:rsidRDefault="00716766" w:rsidP="009113B2">
      <w:pPr>
        <w:jc w:val="both"/>
        <w:rPr>
          <w:rFonts w:asciiTheme="minorHAnsi" w:hAnsiTheme="minorHAnsi" w:cstheme="minorHAnsi"/>
          <w:kern w:val="28"/>
          <w:sz w:val="20"/>
          <w:szCs w:val="20"/>
          <w:lang w:val="es-ES_tradnl"/>
        </w:rPr>
      </w:pPr>
    </w:p>
    <w:p w:rsidR="00716766" w:rsidRPr="00164C48" w:rsidRDefault="00716766" w:rsidP="009113B2">
      <w:pPr>
        <w:jc w:val="both"/>
        <w:rPr>
          <w:rFonts w:asciiTheme="minorHAnsi" w:hAnsiTheme="minorHAnsi" w:cstheme="minorHAnsi"/>
          <w:kern w:val="28"/>
          <w:sz w:val="20"/>
          <w:szCs w:val="20"/>
          <w:lang w:val="es-ES_tradnl"/>
        </w:rPr>
      </w:pPr>
    </w:p>
    <w:p w:rsidR="00716766" w:rsidRPr="00164C48" w:rsidRDefault="00716766" w:rsidP="009113B2">
      <w:pPr>
        <w:jc w:val="both"/>
        <w:rPr>
          <w:rFonts w:asciiTheme="minorHAnsi" w:hAnsiTheme="minorHAnsi" w:cstheme="minorHAnsi"/>
          <w:kern w:val="28"/>
          <w:sz w:val="20"/>
          <w:szCs w:val="20"/>
          <w:lang w:val="es-ES_tradnl"/>
        </w:rPr>
      </w:pPr>
    </w:p>
    <w:p w:rsidR="00716766" w:rsidRPr="00164C48" w:rsidRDefault="00716766" w:rsidP="009113B2">
      <w:pPr>
        <w:jc w:val="both"/>
        <w:rPr>
          <w:rFonts w:asciiTheme="minorHAnsi" w:hAnsiTheme="minorHAnsi" w:cstheme="minorHAnsi"/>
          <w:kern w:val="28"/>
          <w:sz w:val="20"/>
          <w:szCs w:val="20"/>
          <w:lang w:val="es-ES_tradnl"/>
        </w:rPr>
      </w:pPr>
    </w:p>
    <w:p w:rsidR="00716766" w:rsidRPr="00164C48" w:rsidRDefault="00716766" w:rsidP="009113B2">
      <w:pPr>
        <w:jc w:val="both"/>
        <w:rPr>
          <w:rFonts w:asciiTheme="minorHAnsi" w:hAnsiTheme="minorHAnsi" w:cstheme="minorHAnsi"/>
          <w:kern w:val="28"/>
          <w:sz w:val="20"/>
          <w:szCs w:val="20"/>
          <w:lang w:val="es-ES_tradnl"/>
        </w:rPr>
      </w:pPr>
    </w:p>
    <w:p w:rsidR="00716766" w:rsidRPr="00164C48" w:rsidRDefault="00716766" w:rsidP="009113B2">
      <w:pPr>
        <w:jc w:val="both"/>
        <w:rPr>
          <w:rFonts w:asciiTheme="minorHAnsi" w:hAnsiTheme="minorHAnsi" w:cstheme="minorHAnsi"/>
          <w:kern w:val="28"/>
          <w:sz w:val="20"/>
          <w:szCs w:val="20"/>
          <w:lang w:val="es-ES_tradnl"/>
        </w:rPr>
      </w:pPr>
    </w:p>
    <w:p w:rsidR="00716766" w:rsidRPr="00164C48" w:rsidRDefault="00716766" w:rsidP="009113B2">
      <w:pPr>
        <w:jc w:val="both"/>
        <w:rPr>
          <w:rFonts w:asciiTheme="minorHAnsi" w:hAnsiTheme="minorHAnsi" w:cstheme="minorHAnsi"/>
          <w:kern w:val="28"/>
          <w:sz w:val="20"/>
          <w:szCs w:val="20"/>
          <w:lang w:val="es-ES_tradnl"/>
        </w:rPr>
      </w:pPr>
    </w:p>
    <w:p w:rsidR="00716766" w:rsidRPr="00164C48" w:rsidRDefault="00716766" w:rsidP="009113B2">
      <w:pPr>
        <w:jc w:val="both"/>
        <w:rPr>
          <w:rFonts w:asciiTheme="minorHAnsi" w:hAnsiTheme="minorHAnsi" w:cstheme="minorHAnsi"/>
          <w:kern w:val="28"/>
          <w:sz w:val="20"/>
          <w:szCs w:val="20"/>
          <w:lang w:val="es-ES_tradnl"/>
        </w:rPr>
      </w:pPr>
    </w:p>
    <w:p w:rsidR="009113B2" w:rsidRPr="00245D0D" w:rsidRDefault="009113B2" w:rsidP="005D7622">
      <w:pPr>
        <w:pStyle w:val="Ttulo1"/>
        <w:numPr>
          <w:ilvl w:val="0"/>
          <w:numId w:val="26"/>
        </w:numPr>
        <w:rPr>
          <w:rFonts w:asciiTheme="minorHAnsi" w:hAnsiTheme="minorHAnsi"/>
          <w:b/>
          <w:sz w:val="20"/>
          <w:szCs w:val="20"/>
        </w:rPr>
      </w:pPr>
      <w:r w:rsidRPr="00245D0D">
        <w:rPr>
          <w:rFonts w:asciiTheme="minorHAnsi" w:hAnsiTheme="minorHAnsi"/>
          <w:b/>
          <w:sz w:val="20"/>
          <w:szCs w:val="20"/>
        </w:rPr>
        <w:lastRenderedPageBreak/>
        <w:t xml:space="preserve">REPLANTEO Y TRAZADO TOPOGRÁFICO </w:t>
      </w:r>
    </w:p>
    <w:bookmarkEnd w:id="11"/>
    <w:p w:rsidR="009113B2" w:rsidRPr="00164C48" w:rsidRDefault="009113B2" w:rsidP="00716766">
      <w:pPr>
        <w:ind w:firstLine="708"/>
        <w:jc w:val="both"/>
        <w:rPr>
          <w:rFonts w:asciiTheme="minorHAnsi" w:hAnsiTheme="minorHAnsi" w:cstheme="minorHAnsi"/>
          <w:b/>
          <w:sz w:val="20"/>
          <w:szCs w:val="20"/>
        </w:rPr>
      </w:pPr>
      <w:r w:rsidRPr="00164C48">
        <w:rPr>
          <w:rFonts w:asciiTheme="minorHAnsi" w:hAnsiTheme="minorHAnsi" w:cstheme="minorHAnsi"/>
          <w:b/>
          <w:sz w:val="20"/>
          <w:szCs w:val="20"/>
        </w:rPr>
        <w:t>UNIDAD:   Metros (m)</w:t>
      </w:r>
    </w:p>
    <w:p w:rsidR="009113B2" w:rsidRPr="00164C48" w:rsidRDefault="009113B2" w:rsidP="009113B2">
      <w:pPr>
        <w:jc w:val="both"/>
        <w:rPr>
          <w:rFonts w:asciiTheme="minorHAnsi" w:hAnsiTheme="minorHAnsi" w:cstheme="minorHAnsi"/>
          <w:b/>
          <w:sz w:val="20"/>
          <w:szCs w:val="20"/>
        </w:rPr>
      </w:pPr>
    </w:p>
    <w:p w:rsidR="009113B2" w:rsidRPr="00164C48" w:rsidRDefault="009113B2" w:rsidP="005D7622">
      <w:pPr>
        <w:pStyle w:val="Ttulo2"/>
        <w:numPr>
          <w:ilvl w:val="1"/>
          <w:numId w:val="26"/>
        </w:numPr>
        <w:rPr>
          <w:rFonts w:asciiTheme="minorHAnsi" w:hAnsiTheme="minorHAnsi"/>
          <w:sz w:val="20"/>
          <w:szCs w:val="20"/>
        </w:rPr>
      </w:pPr>
      <w:r w:rsidRPr="00164C48">
        <w:rPr>
          <w:rFonts w:asciiTheme="minorHAnsi" w:hAnsiTheme="minorHAnsi"/>
          <w:sz w:val="20"/>
          <w:szCs w:val="20"/>
        </w:rPr>
        <w:t>DEFINICIÓN</w:t>
      </w:r>
    </w:p>
    <w:p w:rsidR="009113B2" w:rsidRPr="00164C48" w:rsidRDefault="009113B2" w:rsidP="009113B2">
      <w:pPr>
        <w:pStyle w:val="Default"/>
        <w:spacing w:line="276" w:lineRule="auto"/>
        <w:jc w:val="both"/>
        <w:rPr>
          <w:rFonts w:asciiTheme="minorHAnsi" w:hAnsiTheme="minorHAnsi" w:cstheme="minorHAnsi"/>
          <w:color w:val="auto"/>
          <w:sz w:val="20"/>
          <w:szCs w:val="20"/>
        </w:rPr>
      </w:pPr>
      <w:bookmarkStart w:id="12" w:name="_Toc314666506"/>
      <w:r w:rsidRPr="00164C48">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164C48">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164C48">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164C48" w:rsidRDefault="009113B2" w:rsidP="009113B2">
      <w:pPr>
        <w:contextualSpacing/>
        <w:jc w:val="both"/>
        <w:rPr>
          <w:rFonts w:asciiTheme="minorHAnsi" w:eastAsia="Arial Unicode MS" w:hAnsiTheme="minorHAnsi" w:cstheme="minorHAnsi"/>
          <w:iCs/>
          <w:sz w:val="20"/>
          <w:szCs w:val="20"/>
          <w:lang w:val="es-ES_tradnl"/>
        </w:rPr>
      </w:pPr>
    </w:p>
    <w:p w:rsidR="009113B2" w:rsidRPr="00164C48" w:rsidRDefault="009113B2" w:rsidP="005D7622">
      <w:pPr>
        <w:pStyle w:val="Ttulo2"/>
        <w:numPr>
          <w:ilvl w:val="1"/>
          <w:numId w:val="26"/>
        </w:numPr>
        <w:rPr>
          <w:rFonts w:asciiTheme="minorHAnsi" w:hAnsiTheme="minorHAnsi"/>
          <w:sz w:val="20"/>
          <w:szCs w:val="20"/>
        </w:rPr>
      </w:pPr>
      <w:r w:rsidRPr="00164C48">
        <w:rPr>
          <w:rFonts w:asciiTheme="minorHAnsi" w:hAnsiTheme="minorHAnsi"/>
          <w:sz w:val="20"/>
          <w:szCs w:val="20"/>
        </w:rPr>
        <w:t>MATERIALES, HERRAMIENTAS Y EQUIPO</w:t>
      </w:r>
    </w:p>
    <w:p w:rsidR="009113B2" w:rsidRPr="00164C48" w:rsidRDefault="009113B2" w:rsidP="009113B2">
      <w:pPr>
        <w:spacing w:before="100" w:beforeAutospacing="1" w:after="100" w:afterAutospacing="1"/>
        <w:jc w:val="both"/>
        <w:rPr>
          <w:rFonts w:asciiTheme="minorHAnsi" w:hAnsiTheme="minorHAnsi" w:cstheme="minorHAnsi"/>
          <w:kern w:val="28"/>
          <w:sz w:val="20"/>
          <w:szCs w:val="20"/>
        </w:rPr>
      </w:pPr>
      <w:r w:rsidRPr="00164C48">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164C48">
        <w:rPr>
          <w:rFonts w:asciiTheme="minorHAnsi" w:hAnsiTheme="minorHAnsi" w:cstheme="minorHAnsi"/>
          <w:sz w:val="20"/>
          <w:szCs w:val="20"/>
        </w:rPr>
        <w:t>los que proponga el CONTRATISTA en análisis de precios unitarios</w:t>
      </w:r>
      <w:r w:rsidRPr="00164C48">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164C48" w:rsidRDefault="009113B2" w:rsidP="005D7622">
      <w:pPr>
        <w:pStyle w:val="Ttulo2"/>
        <w:numPr>
          <w:ilvl w:val="1"/>
          <w:numId w:val="26"/>
        </w:numPr>
        <w:rPr>
          <w:rFonts w:asciiTheme="minorHAnsi" w:hAnsiTheme="minorHAnsi"/>
          <w:sz w:val="20"/>
          <w:szCs w:val="20"/>
        </w:rPr>
      </w:pPr>
      <w:bookmarkStart w:id="13" w:name="_Toc314666511"/>
      <w:r w:rsidRPr="00164C48">
        <w:rPr>
          <w:rFonts w:asciiTheme="minorHAnsi" w:hAnsiTheme="minorHAnsi"/>
          <w:sz w:val="20"/>
          <w:szCs w:val="20"/>
        </w:rPr>
        <w:t>PROCEDIMIENTO PARA LA EJECUCIÓN</w:t>
      </w:r>
      <w:bookmarkEnd w:id="13"/>
    </w:p>
    <w:p w:rsidR="009113B2" w:rsidRPr="00164C48" w:rsidRDefault="009113B2" w:rsidP="009113B2">
      <w:pPr>
        <w:contextualSpacing/>
        <w:jc w:val="both"/>
        <w:rPr>
          <w:rFonts w:asciiTheme="minorHAnsi" w:eastAsia="Arial Unicode MS" w:hAnsiTheme="minorHAnsi" w:cstheme="minorHAnsi"/>
          <w:iCs/>
          <w:sz w:val="20"/>
          <w:szCs w:val="20"/>
          <w:lang w:val="es-ES_tradnl"/>
        </w:rPr>
      </w:pPr>
      <w:bookmarkStart w:id="14" w:name="_Toc314666512"/>
      <w:r w:rsidRPr="00164C48">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164C48">
        <w:rPr>
          <w:rFonts w:asciiTheme="minorHAnsi" w:eastAsia="Arial Unicode MS" w:hAnsiTheme="minorHAnsi" w:cstheme="minorHAnsi"/>
          <w:iCs/>
          <w:sz w:val="20"/>
          <w:szCs w:val="20"/>
          <w:lang w:val="es-ES_tradnl"/>
        </w:rPr>
        <w:t>replanteo a realizar comprende:</w:t>
      </w:r>
      <w:bookmarkEnd w:id="14"/>
    </w:p>
    <w:p w:rsidR="009113B2" w:rsidRPr="00164C48" w:rsidRDefault="009113B2" w:rsidP="009113B2">
      <w:pPr>
        <w:contextualSpacing/>
        <w:jc w:val="both"/>
        <w:rPr>
          <w:rFonts w:asciiTheme="minorHAnsi" w:eastAsia="Arial Unicode MS" w:hAnsiTheme="minorHAnsi" w:cstheme="minorHAnsi"/>
          <w:b/>
          <w:bCs/>
          <w:iCs/>
          <w:sz w:val="20"/>
          <w:szCs w:val="20"/>
          <w:lang w:val="es-ES_tradnl"/>
        </w:rPr>
      </w:pPr>
    </w:p>
    <w:p w:rsidR="009113B2" w:rsidRPr="00164C48" w:rsidRDefault="009113B2" w:rsidP="009113B2">
      <w:pPr>
        <w:contextualSpacing/>
        <w:jc w:val="both"/>
        <w:rPr>
          <w:rFonts w:asciiTheme="minorHAnsi" w:eastAsia="Arial Unicode MS" w:hAnsiTheme="minorHAnsi" w:cstheme="minorHAnsi"/>
          <w:iCs/>
          <w:sz w:val="20"/>
          <w:szCs w:val="20"/>
          <w:lang w:val="es-ES_tradnl"/>
        </w:rPr>
      </w:pPr>
      <w:bookmarkStart w:id="15" w:name="_Toc314666513"/>
      <w:r w:rsidRPr="00164C48">
        <w:rPr>
          <w:rFonts w:asciiTheme="minorHAnsi" w:eastAsia="Arial Unicode MS" w:hAnsiTheme="minorHAnsi" w:cstheme="minorHAnsi"/>
          <w:b/>
          <w:bCs/>
          <w:iCs/>
          <w:sz w:val="20"/>
          <w:szCs w:val="20"/>
          <w:lang w:val="es-ES_tradnl"/>
        </w:rPr>
        <w:t xml:space="preserve">a) </w:t>
      </w:r>
      <w:r w:rsidRPr="00164C48">
        <w:rPr>
          <w:rFonts w:asciiTheme="minorHAnsi" w:eastAsia="Arial Unicode MS" w:hAnsiTheme="minorHAnsi" w:cstheme="minorHAnsi"/>
          <w:iCs/>
          <w:sz w:val="20"/>
          <w:szCs w:val="20"/>
          <w:lang w:val="es-ES_tradnl"/>
        </w:rPr>
        <w:t xml:space="preserve">Por una parte la Fijación de las </w:t>
      </w:r>
      <w:r w:rsidR="00716766" w:rsidRPr="00164C48">
        <w:rPr>
          <w:rFonts w:asciiTheme="minorHAnsi" w:eastAsia="Arial Unicode MS" w:hAnsiTheme="minorHAnsi" w:cstheme="minorHAnsi"/>
          <w:iCs/>
          <w:sz w:val="20"/>
          <w:szCs w:val="20"/>
          <w:lang w:val="es-ES_tradnl"/>
        </w:rPr>
        <w:t>distancias respecto</w:t>
      </w:r>
      <w:r w:rsidRPr="00164C48">
        <w:rPr>
          <w:rFonts w:asciiTheme="minorHAnsi" w:eastAsia="Arial Unicode MS" w:hAnsiTheme="minorHAnsi" w:cstheme="minorHAnsi"/>
          <w:iCs/>
          <w:sz w:val="20"/>
          <w:szCs w:val="20"/>
          <w:lang w:val="es-ES_tradnl"/>
        </w:rPr>
        <w:t xml:space="preserve"> a </w:t>
      </w:r>
      <w:r w:rsidR="00716766" w:rsidRPr="00164C48">
        <w:rPr>
          <w:rFonts w:asciiTheme="minorHAnsi" w:eastAsia="Arial Unicode MS" w:hAnsiTheme="minorHAnsi" w:cstheme="minorHAnsi"/>
          <w:iCs/>
          <w:sz w:val="20"/>
          <w:szCs w:val="20"/>
          <w:lang w:val="es-ES_tradnl"/>
        </w:rPr>
        <w:t>los bordillos</w:t>
      </w:r>
      <w:r w:rsidRPr="00164C48">
        <w:rPr>
          <w:rFonts w:asciiTheme="minorHAnsi" w:eastAsia="Arial Unicode MS" w:hAnsiTheme="minorHAnsi" w:cstheme="minorHAnsi"/>
          <w:iCs/>
          <w:sz w:val="20"/>
          <w:szCs w:val="20"/>
          <w:lang w:val="es-ES_tradnl"/>
        </w:rPr>
        <w:t xml:space="preserve">, borde de pavimentos, acera o líneas municipales, que </w:t>
      </w:r>
      <w:r w:rsidR="00716766" w:rsidRPr="00164C48">
        <w:rPr>
          <w:rFonts w:asciiTheme="minorHAnsi" w:eastAsia="Arial Unicode MS" w:hAnsiTheme="minorHAnsi" w:cstheme="minorHAnsi"/>
          <w:iCs/>
          <w:sz w:val="20"/>
          <w:szCs w:val="20"/>
          <w:lang w:val="es-ES_tradnl"/>
        </w:rPr>
        <w:t>deberán guardar</w:t>
      </w:r>
      <w:r w:rsidRPr="00164C48">
        <w:rPr>
          <w:rFonts w:asciiTheme="minorHAnsi" w:eastAsia="Arial Unicode MS" w:hAnsiTheme="minorHAnsi" w:cstheme="minorHAnsi"/>
          <w:iCs/>
          <w:sz w:val="20"/>
          <w:szCs w:val="20"/>
          <w:lang w:val="es-ES_tradnl"/>
        </w:rPr>
        <w:t xml:space="preserve">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164C48" w:rsidRDefault="009113B2" w:rsidP="009113B2">
      <w:pPr>
        <w:contextualSpacing/>
        <w:jc w:val="both"/>
        <w:rPr>
          <w:rFonts w:asciiTheme="minorHAnsi" w:eastAsia="Arial Unicode MS" w:hAnsiTheme="minorHAnsi" w:cstheme="minorHAnsi"/>
          <w:b/>
          <w:bCs/>
          <w:iCs/>
          <w:sz w:val="20"/>
          <w:szCs w:val="20"/>
          <w:lang w:val="es-ES_tradnl"/>
        </w:rPr>
      </w:pPr>
    </w:p>
    <w:p w:rsidR="009113B2" w:rsidRPr="00164C48" w:rsidRDefault="009113B2" w:rsidP="009113B2">
      <w:pPr>
        <w:jc w:val="both"/>
        <w:rPr>
          <w:rFonts w:asciiTheme="minorHAnsi" w:eastAsia="Arial Unicode MS" w:hAnsiTheme="minorHAnsi" w:cstheme="minorHAnsi"/>
          <w:iCs/>
          <w:sz w:val="20"/>
          <w:szCs w:val="20"/>
          <w:lang w:val="es-ES_tradnl"/>
        </w:rPr>
      </w:pPr>
      <w:bookmarkStart w:id="16" w:name="_Toc314666514"/>
      <w:r w:rsidRPr="00164C48">
        <w:rPr>
          <w:rFonts w:asciiTheme="minorHAnsi" w:eastAsia="Arial Unicode MS" w:hAnsiTheme="minorHAnsi" w:cstheme="minorHAnsi"/>
          <w:b/>
          <w:iCs/>
          <w:sz w:val="20"/>
          <w:szCs w:val="20"/>
          <w:lang w:val="es-ES_tradnl"/>
        </w:rPr>
        <w:t>b</w:t>
      </w:r>
      <w:r w:rsidRPr="00164C48">
        <w:rPr>
          <w:rFonts w:asciiTheme="minorHAnsi" w:eastAsia="Arial Unicode MS" w:hAnsiTheme="minorHAnsi" w:cstheme="minorHAnsi"/>
          <w:iCs/>
          <w:sz w:val="20"/>
          <w:szCs w:val="20"/>
          <w:lang w:val="es-ES_tradnl"/>
        </w:rPr>
        <w:t xml:space="preserve">)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r w:rsidR="00716766" w:rsidRPr="00164C48">
        <w:rPr>
          <w:rFonts w:asciiTheme="minorHAnsi" w:eastAsia="Arial Unicode MS" w:hAnsiTheme="minorHAnsi" w:cstheme="minorHAnsi"/>
          <w:iCs/>
          <w:sz w:val="20"/>
          <w:szCs w:val="20"/>
          <w:lang w:val="es-ES_tradnl"/>
        </w:rPr>
        <w:t>diseño si</w:t>
      </w:r>
      <w:r w:rsidRPr="00164C48">
        <w:rPr>
          <w:rFonts w:asciiTheme="minorHAnsi" w:eastAsia="Arial Unicode MS" w:hAnsiTheme="minorHAnsi" w:cstheme="minorHAnsi"/>
          <w:iCs/>
          <w:sz w:val="20"/>
          <w:szCs w:val="20"/>
          <w:lang w:val="es-ES_tradnl"/>
        </w:rPr>
        <w:t xml:space="preserve"> se diera el caso</w:t>
      </w:r>
      <w:bookmarkEnd w:id="16"/>
      <w:r w:rsidRPr="00164C48">
        <w:rPr>
          <w:rFonts w:asciiTheme="minorHAnsi" w:eastAsia="Arial Unicode MS" w:hAnsiTheme="minorHAnsi" w:cstheme="minorHAnsi"/>
          <w:iCs/>
          <w:sz w:val="20"/>
          <w:szCs w:val="20"/>
          <w:lang w:val="es-ES_tradnl"/>
        </w:rPr>
        <w:t>.</w:t>
      </w:r>
    </w:p>
    <w:p w:rsidR="009113B2" w:rsidRPr="00164C48" w:rsidRDefault="009113B2" w:rsidP="009113B2">
      <w:pPr>
        <w:contextualSpacing/>
        <w:jc w:val="both"/>
        <w:rPr>
          <w:rFonts w:asciiTheme="minorHAnsi" w:eastAsia="Arial Unicode MS" w:hAnsiTheme="minorHAnsi" w:cstheme="minorHAnsi"/>
          <w:iCs/>
          <w:sz w:val="20"/>
          <w:szCs w:val="20"/>
        </w:rPr>
      </w:pPr>
    </w:p>
    <w:p w:rsidR="009113B2" w:rsidRPr="00164C48" w:rsidRDefault="009113B2" w:rsidP="009113B2">
      <w:pPr>
        <w:contextualSpacing/>
        <w:jc w:val="both"/>
        <w:rPr>
          <w:rFonts w:asciiTheme="minorHAnsi" w:eastAsia="Arial Unicode MS" w:hAnsiTheme="minorHAnsi" w:cstheme="minorHAnsi"/>
          <w:iCs/>
          <w:sz w:val="20"/>
          <w:szCs w:val="20"/>
          <w:lang w:val="es-ES_tradnl"/>
        </w:rPr>
      </w:pPr>
      <w:bookmarkStart w:id="17" w:name="_Toc314666516"/>
      <w:r w:rsidRPr="00164C48">
        <w:rPr>
          <w:rFonts w:asciiTheme="minorHAnsi" w:eastAsia="Arial Unicode MS" w:hAnsiTheme="minorHAnsi" w:cstheme="minorHAnsi"/>
          <w:b/>
          <w:bCs/>
          <w:iCs/>
          <w:sz w:val="20"/>
          <w:szCs w:val="20"/>
        </w:rPr>
        <w:t>c</w:t>
      </w:r>
      <w:r w:rsidRPr="00164C48">
        <w:rPr>
          <w:rFonts w:asciiTheme="minorHAnsi" w:eastAsia="Arial Unicode MS" w:hAnsiTheme="minorHAnsi" w:cstheme="minorHAnsi"/>
          <w:b/>
          <w:bCs/>
          <w:iCs/>
          <w:sz w:val="20"/>
          <w:szCs w:val="20"/>
          <w:lang w:val="es-ES_tradnl"/>
        </w:rPr>
        <w:t>)</w:t>
      </w:r>
      <w:r w:rsidRPr="00164C48">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164C48">
        <w:rPr>
          <w:rFonts w:asciiTheme="minorHAnsi" w:eastAsia="Arial Unicode MS" w:hAnsiTheme="minorHAnsi" w:cstheme="minorHAnsi"/>
          <w:iCs/>
          <w:sz w:val="20"/>
          <w:szCs w:val="20"/>
          <w:lang w:val="es-ES_tradnl"/>
        </w:rPr>
        <w:t xml:space="preserve">despejada de todo material u obstáculos antes de </w:t>
      </w:r>
      <w:r w:rsidR="00716766" w:rsidRPr="00164C48">
        <w:rPr>
          <w:rFonts w:asciiTheme="minorHAnsi" w:eastAsia="Arial Unicode MS" w:hAnsiTheme="minorHAnsi" w:cstheme="minorHAnsi"/>
          <w:iCs/>
          <w:sz w:val="20"/>
          <w:szCs w:val="20"/>
          <w:lang w:val="es-ES_tradnl"/>
        </w:rPr>
        <w:t xml:space="preserve">iniciar </w:t>
      </w:r>
      <w:r w:rsidR="00716766" w:rsidRPr="00164C48">
        <w:rPr>
          <w:rFonts w:asciiTheme="minorHAnsi" w:eastAsia="Arial Unicode MS" w:hAnsiTheme="minorHAnsi" w:cstheme="minorHAnsi"/>
          <w:iCs/>
          <w:sz w:val="20"/>
          <w:szCs w:val="20"/>
        </w:rPr>
        <w:t>cualquier</w:t>
      </w:r>
      <w:r w:rsidRPr="00164C48">
        <w:rPr>
          <w:rFonts w:asciiTheme="minorHAnsi" w:eastAsia="Arial Unicode MS" w:hAnsiTheme="minorHAnsi" w:cstheme="minorHAnsi"/>
          <w:iCs/>
          <w:sz w:val="20"/>
          <w:szCs w:val="20"/>
        </w:rPr>
        <w:t xml:space="preserve"> trabajo.</w:t>
      </w:r>
      <w:bookmarkEnd w:id="17"/>
    </w:p>
    <w:p w:rsidR="009113B2" w:rsidRPr="00164C48" w:rsidRDefault="009113B2" w:rsidP="009113B2">
      <w:pPr>
        <w:contextualSpacing/>
        <w:jc w:val="both"/>
        <w:rPr>
          <w:rFonts w:asciiTheme="minorHAnsi" w:eastAsia="Arial Unicode MS" w:hAnsiTheme="minorHAnsi" w:cstheme="minorHAnsi"/>
          <w:iCs/>
          <w:sz w:val="20"/>
          <w:szCs w:val="20"/>
        </w:rPr>
      </w:pPr>
    </w:p>
    <w:p w:rsidR="009113B2" w:rsidRPr="00164C48" w:rsidRDefault="009113B2" w:rsidP="009113B2">
      <w:pPr>
        <w:contextualSpacing/>
        <w:jc w:val="both"/>
        <w:rPr>
          <w:rFonts w:asciiTheme="minorHAnsi" w:eastAsia="Arial Unicode MS" w:hAnsiTheme="minorHAnsi" w:cstheme="minorHAnsi"/>
          <w:iCs/>
          <w:strike/>
          <w:sz w:val="20"/>
          <w:szCs w:val="20"/>
          <w:lang w:val="es-ES_tradnl"/>
        </w:rPr>
      </w:pPr>
      <w:bookmarkStart w:id="18" w:name="_Toc314666518"/>
      <w:r w:rsidRPr="00164C48">
        <w:rPr>
          <w:rFonts w:asciiTheme="minorHAnsi" w:eastAsia="Arial Unicode MS" w:hAnsiTheme="minorHAnsi" w:cstheme="minorHAnsi"/>
          <w:b/>
          <w:bCs/>
          <w:iCs/>
          <w:sz w:val="20"/>
          <w:szCs w:val="20"/>
          <w:lang w:val="es-ES_tradnl"/>
        </w:rPr>
        <w:lastRenderedPageBreak/>
        <w:t>e)</w:t>
      </w:r>
      <w:r w:rsidRPr="00164C48">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164C48">
        <w:rPr>
          <w:rFonts w:asciiTheme="minorHAnsi" w:eastAsia="Arial Unicode MS" w:hAnsiTheme="minorHAnsi" w:cstheme="minorHAnsi"/>
          <w:iCs/>
          <w:sz w:val="20"/>
          <w:szCs w:val="20"/>
          <w:lang w:val="es-ES_tradnl"/>
        </w:rPr>
        <w:t>las Gobernaciones o alcaldías.</w:t>
      </w:r>
    </w:p>
    <w:p w:rsidR="009113B2" w:rsidRPr="00164C48" w:rsidRDefault="009113B2" w:rsidP="009113B2">
      <w:pPr>
        <w:spacing w:before="120" w:after="120"/>
        <w:jc w:val="both"/>
        <w:rPr>
          <w:rFonts w:asciiTheme="minorHAnsi" w:hAnsiTheme="minorHAnsi" w:cstheme="minorHAnsi"/>
          <w:color w:val="000000" w:themeColor="text1"/>
          <w:sz w:val="20"/>
          <w:szCs w:val="20"/>
        </w:rPr>
      </w:pPr>
      <w:r w:rsidRPr="00164C48">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164C48" w:rsidRDefault="009113B2" w:rsidP="009113B2">
      <w:pPr>
        <w:spacing w:before="120" w:after="120"/>
        <w:jc w:val="both"/>
        <w:rPr>
          <w:rFonts w:asciiTheme="minorHAnsi" w:hAnsiTheme="minorHAnsi" w:cstheme="minorHAnsi"/>
          <w:color w:val="000000" w:themeColor="text1"/>
          <w:sz w:val="20"/>
          <w:szCs w:val="20"/>
        </w:rPr>
      </w:pPr>
      <w:r w:rsidRPr="00164C48">
        <w:rPr>
          <w:rFonts w:asciiTheme="minorHAnsi" w:hAnsiTheme="minorHAnsi" w:cstheme="minorHAnsi"/>
          <w:b/>
          <w:color w:val="000000" w:themeColor="text1"/>
          <w:sz w:val="20"/>
          <w:szCs w:val="20"/>
        </w:rPr>
        <w:t>NOTA:</w:t>
      </w:r>
      <w:r w:rsidRPr="00164C48">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164C48" w:rsidRDefault="009113B2" w:rsidP="009113B2">
      <w:pPr>
        <w:contextualSpacing/>
        <w:jc w:val="both"/>
        <w:rPr>
          <w:rFonts w:asciiTheme="minorHAnsi" w:hAnsiTheme="minorHAnsi" w:cstheme="minorHAnsi"/>
          <w:kern w:val="28"/>
          <w:sz w:val="20"/>
          <w:szCs w:val="20"/>
          <w:lang w:val="es-ES_tradnl"/>
        </w:rPr>
      </w:pPr>
      <w:r w:rsidRPr="00164C48">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164C48" w:rsidRDefault="009113B2" w:rsidP="009113B2">
      <w:pPr>
        <w:contextualSpacing/>
        <w:jc w:val="both"/>
        <w:rPr>
          <w:rFonts w:asciiTheme="minorHAnsi" w:hAnsiTheme="minorHAnsi" w:cstheme="minorHAnsi"/>
          <w:kern w:val="28"/>
          <w:sz w:val="20"/>
          <w:szCs w:val="20"/>
          <w:lang w:val="es-ES_tradnl"/>
        </w:rPr>
      </w:pPr>
    </w:p>
    <w:p w:rsidR="009113B2" w:rsidRPr="00164C48" w:rsidRDefault="009113B2" w:rsidP="009113B2">
      <w:pPr>
        <w:contextualSpacing/>
        <w:jc w:val="both"/>
        <w:rPr>
          <w:rFonts w:asciiTheme="minorHAnsi" w:hAnsiTheme="minorHAnsi" w:cstheme="minorHAnsi"/>
          <w:kern w:val="28"/>
          <w:sz w:val="20"/>
          <w:szCs w:val="20"/>
          <w:lang w:val="es-ES_tradnl"/>
        </w:rPr>
      </w:pPr>
      <w:r w:rsidRPr="00164C48">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D02BCE" w:rsidRPr="00164C48" w:rsidRDefault="00D02BCE" w:rsidP="009113B2">
      <w:pPr>
        <w:contextualSpacing/>
        <w:jc w:val="both"/>
        <w:rPr>
          <w:rFonts w:asciiTheme="minorHAnsi" w:hAnsiTheme="minorHAnsi" w:cstheme="minorHAnsi"/>
          <w:kern w:val="28"/>
          <w:sz w:val="20"/>
          <w:szCs w:val="20"/>
          <w:lang w:val="es-ES_tradnl"/>
        </w:rPr>
      </w:pPr>
    </w:p>
    <w:p w:rsidR="009113B2" w:rsidRPr="00164C48" w:rsidRDefault="009113B2" w:rsidP="009113B2">
      <w:pPr>
        <w:contextualSpacing/>
        <w:jc w:val="both"/>
        <w:rPr>
          <w:rFonts w:asciiTheme="minorHAnsi" w:hAnsiTheme="minorHAnsi" w:cstheme="minorHAnsi"/>
          <w:kern w:val="28"/>
          <w:sz w:val="20"/>
          <w:szCs w:val="20"/>
          <w:lang w:val="es-ES_tradnl"/>
        </w:rPr>
      </w:pPr>
    </w:p>
    <w:p w:rsidR="009113B2" w:rsidRPr="00164C48" w:rsidRDefault="009113B2" w:rsidP="005D7622">
      <w:pPr>
        <w:pStyle w:val="Ttulo2"/>
        <w:numPr>
          <w:ilvl w:val="1"/>
          <w:numId w:val="26"/>
        </w:numPr>
        <w:rPr>
          <w:rFonts w:asciiTheme="minorHAnsi" w:hAnsiTheme="minorHAnsi"/>
          <w:sz w:val="20"/>
          <w:szCs w:val="20"/>
        </w:rPr>
      </w:pPr>
      <w:r w:rsidRPr="00164C48">
        <w:rPr>
          <w:rFonts w:asciiTheme="minorHAnsi" w:hAnsiTheme="minorHAnsi"/>
          <w:sz w:val="20"/>
          <w:szCs w:val="20"/>
        </w:rPr>
        <w:t xml:space="preserve">MEDIDAS DE </w:t>
      </w:r>
      <w:r w:rsidR="00D02BCE" w:rsidRPr="00164C48">
        <w:rPr>
          <w:rFonts w:asciiTheme="minorHAnsi" w:hAnsiTheme="minorHAnsi"/>
          <w:sz w:val="20"/>
          <w:szCs w:val="20"/>
        </w:rPr>
        <w:t>MITIGACIÓN</w:t>
      </w:r>
      <w:r w:rsidRPr="00164C48">
        <w:rPr>
          <w:rFonts w:asciiTheme="minorHAnsi" w:hAnsiTheme="minorHAnsi"/>
          <w:sz w:val="20"/>
          <w:szCs w:val="20"/>
        </w:rPr>
        <w:t xml:space="preserve"> AMBIENTAL</w:t>
      </w: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164C48">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5D7622">
      <w:pPr>
        <w:pStyle w:val="Ttulo2"/>
        <w:numPr>
          <w:ilvl w:val="1"/>
          <w:numId w:val="26"/>
        </w:numPr>
        <w:rPr>
          <w:rFonts w:asciiTheme="minorHAnsi" w:hAnsiTheme="minorHAnsi"/>
          <w:sz w:val="20"/>
          <w:szCs w:val="20"/>
        </w:rPr>
      </w:pPr>
      <w:bookmarkStart w:id="19" w:name="_Toc314666520"/>
      <w:r w:rsidRPr="00164C48">
        <w:rPr>
          <w:rFonts w:asciiTheme="minorHAnsi" w:hAnsiTheme="minorHAnsi"/>
          <w:sz w:val="20"/>
          <w:szCs w:val="20"/>
        </w:rPr>
        <w:t>MEDICIÓN Y FORMA DE PAGO</w:t>
      </w:r>
      <w:bookmarkEnd w:id="19"/>
    </w:p>
    <w:p w:rsidR="009113B2" w:rsidRPr="00164C48" w:rsidRDefault="009113B2" w:rsidP="009113B2">
      <w:pPr>
        <w:spacing w:before="120" w:after="120"/>
        <w:jc w:val="both"/>
        <w:rPr>
          <w:rFonts w:asciiTheme="minorHAnsi" w:hAnsiTheme="minorHAnsi" w:cstheme="minorHAnsi"/>
          <w:sz w:val="20"/>
          <w:szCs w:val="20"/>
        </w:rPr>
      </w:pPr>
      <w:r w:rsidRPr="00164C48">
        <w:rPr>
          <w:rFonts w:asciiTheme="minorHAnsi" w:hAnsiTheme="minorHAnsi" w:cstheme="minorHAnsi"/>
          <w:sz w:val="20"/>
          <w:szCs w:val="20"/>
        </w:rPr>
        <w:t xml:space="preserve">El replanteo realizado será medido en metros lineales y aprobado por el SUPERVISOR DE OBRA de Obra dicho precio será compensación total por las materias, mano de obra herramientas, equipo y otros gastos que sean necesarios para la adecuada y correcta ejecución de </w:t>
      </w:r>
      <w:r w:rsidR="00716766" w:rsidRPr="00164C48">
        <w:rPr>
          <w:rFonts w:asciiTheme="minorHAnsi" w:hAnsiTheme="minorHAnsi" w:cstheme="minorHAnsi"/>
          <w:sz w:val="20"/>
          <w:szCs w:val="20"/>
        </w:rPr>
        <w:t>los trabajos</w:t>
      </w:r>
      <w:r w:rsidRPr="00164C48">
        <w:rPr>
          <w:rFonts w:asciiTheme="minorHAnsi" w:hAnsiTheme="minorHAnsi" w:cstheme="minorHAnsi"/>
          <w:sz w:val="20"/>
          <w:szCs w:val="20"/>
        </w:rPr>
        <w:t xml:space="preserve"> de acuerdo al precio unitario de la propuesta aceptada.</w:t>
      </w:r>
    </w:p>
    <w:p w:rsidR="00D02BCE" w:rsidRPr="00164C48" w:rsidRDefault="00D02BCE" w:rsidP="009113B2">
      <w:pPr>
        <w:spacing w:before="120" w:after="120"/>
        <w:jc w:val="both"/>
        <w:rPr>
          <w:rFonts w:asciiTheme="minorHAnsi" w:hAnsiTheme="minorHAnsi" w:cstheme="minorHAnsi"/>
          <w:sz w:val="20"/>
          <w:szCs w:val="20"/>
        </w:rPr>
      </w:pPr>
    </w:p>
    <w:p w:rsidR="00D02BCE" w:rsidRPr="00164C48" w:rsidRDefault="00D02BCE" w:rsidP="009113B2">
      <w:pPr>
        <w:spacing w:before="120" w:after="120"/>
        <w:jc w:val="both"/>
        <w:rPr>
          <w:rFonts w:asciiTheme="minorHAnsi" w:hAnsiTheme="minorHAnsi" w:cstheme="minorHAnsi"/>
          <w:sz w:val="20"/>
          <w:szCs w:val="20"/>
        </w:rPr>
      </w:pPr>
    </w:p>
    <w:p w:rsidR="00D02BCE" w:rsidRPr="00164C48" w:rsidRDefault="00D02BCE" w:rsidP="009113B2">
      <w:pPr>
        <w:spacing w:before="120" w:after="120"/>
        <w:jc w:val="both"/>
        <w:rPr>
          <w:rFonts w:asciiTheme="minorHAnsi" w:hAnsiTheme="minorHAnsi" w:cstheme="minorHAnsi"/>
          <w:sz w:val="20"/>
          <w:szCs w:val="20"/>
        </w:rPr>
      </w:pPr>
    </w:p>
    <w:p w:rsidR="00D02BCE" w:rsidRPr="00164C48" w:rsidRDefault="00D02BCE" w:rsidP="009113B2">
      <w:pPr>
        <w:spacing w:before="120" w:after="120"/>
        <w:jc w:val="both"/>
        <w:rPr>
          <w:rFonts w:asciiTheme="minorHAnsi" w:hAnsiTheme="minorHAnsi" w:cstheme="minorHAnsi"/>
          <w:sz w:val="20"/>
          <w:szCs w:val="20"/>
        </w:rPr>
      </w:pPr>
    </w:p>
    <w:p w:rsidR="00D02BCE" w:rsidRPr="00164C48" w:rsidRDefault="00D02BCE" w:rsidP="009113B2">
      <w:pPr>
        <w:spacing w:before="120" w:after="120"/>
        <w:jc w:val="both"/>
        <w:rPr>
          <w:rFonts w:asciiTheme="minorHAnsi" w:hAnsiTheme="minorHAnsi" w:cstheme="minorHAnsi"/>
          <w:sz w:val="20"/>
          <w:szCs w:val="20"/>
        </w:rPr>
      </w:pPr>
    </w:p>
    <w:p w:rsidR="00716766" w:rsidRPr="00164C48" w:rsidRDefault="00716766" w:rsidP="009113B2">
      <w:pPr>
        <w:spacing w:before="120" w:after="120"/>
        <w:jc w:val="both"/>
        <w:rPr>
          <w:rFonts w:asciiTheme="minorHAnsi" w:hAnsiTheme="minorHAnsi" w:cstheme="minorHAnsi"/>
          <w:sz w:val="20"/>
          <w:szCs w:val="20"/>
        </w:rPr>
      </w:pPr>
    </w:p>
    <w:p w:rsidR="00716766" w:rsidRPr="00164C48" w:rsidRDefault="00716766" w:rsidP="009113B2">
      <w:pPr>
        <w:spacing w:before="120" w:after="120"/>
        <w:jc w:val="both"/>
        <w:rPr>
          <w:rFonts w:asciiTheme="minorHAnsi" w:hAnsiTheme="minorHAnsi" w:cstheme="minorHAnsi"/>
          <w:sz w:val="20"/>
          <w:szCs w:val="20"/>
        </w:rPr>
      </w:pPr>
    </w:p>
    <w:p w:rsidR="00716766" w:rsidRPr="00164C48" w:rsidRDefault="00716766" w:rsidP="009113B2">
      <w:pPr>
        <w:spacing w:before="120" w:after="120"/>
        <w:jc w:val="both"/>
        <w:rPr>
          <w:rFonts w:asciiTheme="minorHAnsi" w:hAnsiTheme="minorHAnsi" w:cstheme="minorHAnsi"/>
          <w:sz w:val="20"/>
          <w:szCs w:val="20"/>
        </w:rPr>
      </w:pPr>
    </w:p>
    <w:p w:rsidR="00716766" w:rsidRPr="00164C48" w:rsidRDefault="00716766" w:rsidP="009113B2">
      <w:pPr>
        <w:spacing w:before="120" w:after="120"/>
        <w:jc w:val="both"/>
        <w:rPr>
          <w:rFonts w:asciiTheme="minorHAnsi" w:hAnsiTheme="minorHAnsi" w:cstheme="minorHAnsi"/>
          <w:sz w:val="20"/>
          <w:szCs w:val="20"/>
        </w:rPr>
      </w:pPr>
    </w:p>
    <w:p w:rsidR="00716766" w:rsidRPr="00164C48" w:rsidRDefault="00716766" w:rsidP="009113B2">
      <w:pPr>
        <w:spacing w:before="120" w:after="120"/>
        <w:jc w:val="both"/>
        <w:rPr>
          <w:rFonts w:asciiTheme="minorHAnsi" w:hAnsiTheme="minorHAnsi" w:cstheme="minorHAnsi"/>
          <w:sz w:val="20"/>
          <w:szCs w:val="20"/>
        </w:rPr>
      </w:pPr>
    </w:p>
    <w:p w:rsidR="00716766" w:rsidRPr="00164C48" w:rsidRDefault="00716766" w:rsidP="009113B2">
      <w:pPr>
        <w:spacing w:before="120" w:after="120"/>
        <w:jc w:val="both"/>
        <w:rPr>
          <w:rFonts w:asciiTheme="minorHAnsi" w:hAnsiTheme="minorHAnsi" w:cstheme="minorHAnsi"/>
          <w:sz w:val="20"/>
          <w:szCs w:val="20"/>
        </w:rPr>
      </w:pPr>
    </w:p>
    <w:p w:rsidR="00716766" w:rsidRPr="00164C48" w:rsidRDefault="00716766" w:rsidP="009113B2">
      <w:pPr>
        <w:spacing w:before="120" w:after="120"/>
        <w:jc w:val="both"/>
        <w:rPr>
          <w:rFonts w:asciiTheme="minorHAnsi" w:hAnsiTheme="minorHAnsi" w:cstheme="minorHAnsi"/>
          <w:sz w:val="20"/>
          <w:szCs w:val="20"/>
        </w:rPr>
      </w:pPr>
    </w:p>
    <w:p w:rsidR="00716766" w:rsidRPr="00164C48" w:rsidRDefault="00716766" w:rsidP="009113B2">
      <w:pPr>
        <w:spacing w:before="120" w:after="120"/>
        <w:jc w:val="both"/>
        <w:rPr>
          <w:rFonts w:asciiTheme="minorHAnsi" w:hAnsiTheme="minorHAnsi" w:cstheme="minorHAnsi"/>
          <w:sz w:val="20"/>
          <w:szCs w:val="20"/>
        </w:rPr>
      </w:pPr>
    </w:p>
    <w:p w:rsidR="00716766" w:rsidRPr="00164C48" w:rsidRDefault="00716766" w:rsidP="009113B2">
      <w:pPr>
        <w:spacing w:before="120" w:after="120"/>
        <w:jc w:val="both"/>
        <w:rPr>
          <w:rFonts w:asciiTheme="minorHAnsi" w:hAnsiTheme="minorHAnsi" w:cstheme="minorHAnsi"/>
          <w:sz w:val="20"/>
          <w:szCs w:val="20"/>
        </w:rPr>
      </w:pPr>
    </w:p>
    <w:p w:rsidR="00716766" w:rsidRPr="00164C48" w:rsidRDefault="00716766" w:rsidP="009113B2">
      <w:pPr>
        <w:spacing w:before="120" w:after="120"/>
        <w:jc w:val="both"/>
        <w:rPr>
          <w:rFonts w:asciiTheme="minorHAnsi" w:hAnsiTheme="minorHAnsi" w:cstheme="minorHAnsi"/>
          <w:sz w:val="20"/>
          <w:szCs w:val="20"/>
        </w:rPr>
      </w:pPr>
    </w:p>
    <w:p w:rsidR="00716766" w:rsidRPr="00164C48" w:rsidRDefault="00716766" w:rsidP="009113B2">
      <w:pPr>
        <w:spacing w:before="120" w:after="120"/>
        <w:jc w:val="both"/>
        <w:rPr>
          <w:rFonts w:asciiTheme="minorHAnsi" w:hAnsiTheme="minorHAnsi" w:cstheme="minorHAnsi"/>
          <w:sz w:val="20"/>
          <w:szCs w:val="20"/>
        </w:rPr>
      </w:pPr>
    </w:p>
    <w:p w:rsidR="00716766" w:rsidRPr="00164C48" w:rsidRDefault="00716766" w:rsidP="009113B2">
      <w:pPr>
        <w:spacing w:before="120" w:after="120"/>
        <w:jc w:val="both"/>
        <w:rPr>
          <w:rFonts w:asciiTheme="minorHAnsi" w:hAnsiTheme="minorHAnsi" w:cstheme="minorHAnsi"/>
          <w:sz w:val="20"/>
          <w:szCs w:val="20"/>
        </w:rPr>
      </w:pPr>
    </w:p>
    <w:p w:rsidR="00716766" w:rsidRPr="00164C48" w:rsidRDefault="00716766" w:rsidP="009113B2">
      <w:pPr>
        <w:spacing w:before="120" w:after="120"/>
        <w:jc w:val="both"/>
        <w:rPr>
          <w:rFonts w:asciiTheme="minorHAnsi" w:hAnsiTheme="minorHAnsi" w:cstheme="minorHAnsi"/>
          <w:sz w:val="20"/>
          <w:szCs w:val="20"/>
        </w:rPr>
      </w:pPr>
    </w:p>
    <w:p w:rsidR="009113B2" w:rsidRPr="00245D0D" w:rsidRDefault="009113B2" w:rsidP="005D7622">
      <w:pPr>
        <w:pStyle w:val="Ttulo1"/>
        <w:numPr>
          <w:ilvl w:val="0"/>
          <w:numId w:val="26"/>
        </w:numPr>
        <w:rPr>
          <w:rFonts w:asciiTheme="minorHAnsi" w:hAnsiTheme="minorHAnsi"/>
          <w:b/>
          <w:sz w:val="20"/>
          <w:szCs w:val="20"/>
        </w:rPr>
      </w:pPr>
      <w:r w:rsidRPr="00245D0D">
        <w:rPr>
          <w:rFonts w:asciiTheme="minorHAnsi" w:hAnsiTheme="minorHAnsi"/>
          <w:b/>
          <w:sz w:val="20"/>
          <w:szCs w:val="20"/>
        </w:rPr>
        <w:lastRenderedPageBreak/>
        <w:t xml:space="preserve">CORTE, ROTURA Y REMOCIÓN DE ACERA  </w:t>
      </w:r>
    </w:p>
    <w:p w:rsidR="009113B2" w:rsidRPr="00164C48" w:rsidRDefault="009113B2" w:rsidP="00716766">
      <w:pPr>
        <w:ind w:left="708"/>
        <w:jc w:val="both"/>
        <w:rPr>
          <w:rFonts w:asciiTheme="minorHAnsi" w:hAnsiTheme="minorHAnsi" w:cstheme="minorHAnsi"/>
          <w:b/>
          <w:sz w:val="20"/>
          <w:szCs w:val="20"/>
        </w:rPr>
      </w:pPr>
      <w:r w:rsidRPr="00164C48">
        <w:rPr>
          <w:rFonts w:asciiTheme="minorHAnsi" w:hAnsiTheme="minorHAnsi" w:cstheme="minorHAnsi"/>
          <w:b/>
          <w:sz w:val="20"/>
          <w:szCs w:val="20"/>
        </w:rPr>
        <w:t>UNIDAD:   Metro Cuadrado (m2)</w:t>
      </w:r>
    </w:p>
    <w:p w:rsidR="009113B2" w:rsidRPr="00164C48" w:rsidRDefault="009113B2" w:rsidP="005D7622">
      <w:pPr>
        <w:pStyle w:val="Ttulo2"/>
        <w:numPr>
          <w:ilvl w:val="1"/>
          <w:numId w:val="26"/>
        </w:numPr>
        <w:rPr>
          <w:rFonts w:asciiTheme="minorHAnsi" w:hAnsiTheme="minorHAnsi"/>
          <w:sz w:val="20"/>
          <w:szCs w:val="20"/>
        </w:rPr>
      </w:pPr>
      <w:r w:rsidRPr="00164C48">
        <w:rPr>
          <w:rFonts w:asciiTheme="minorHAnsi" w:hAnsiTheme="minorHAnsi"/>
          <w:sz w:val="20"/>
          <w:szCs w:val="20"/>
        </w:rPr>
        <w:t>DEFINICIÓN.-</w:t>
      </w:r>
    </w:p>
    <w:p w:rsidR="009113B2" w:rsidRPr="00164C48"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164C48">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164C48" w:rsidRDefault="009113B2" w:rsidP="005D7622">
      <w:pPr>
        <w:pStyle w:val="Ttulo2"/>
        <w:numPr>
          <w:ilvl w:val="1"/>
          <w:numId w:val="26"/>
        </w:numPr>
        <w:rPr>
          <w:rFonts w:asciiTheme="minorHAnsi" w:hAnsiTheme="minorHAnsi"/>
          <w:kern w:val="28"/>
          <w:sz w:val="20"/>
          <w:szCs w:val="20"/>
          <w:lang w:val="es-ES_tradnl"/>
        </w:rPr>
      </w:pPr>
      <w:r w:rsidRPr="00164C48">
        <w:rPr>
          <w:rFonts w:asciiTheme="minorHAnsi" w:hAnsiTheme="minorHAnsi"/>
          <w:sz w:val="20"/>
          <w:szCs w:val="20"/>
        </w:rPr>
        <w:t>MATERIALES, HERRAMIENTAS Y EQUIPO.-</w:t>
      </w:r>
    </w:p>
    <w:p w:rsidR="009113B2" w:rsidRPr="00164C48" w:rsidRDefault="009113B2" w:rsidP="009113B2">
      <w:pPr>
        <w:spacing w:before="120" w:after="120"/>
        <w:ind w:left="710"/>
        <w:jc w:val="both"/>
        <w:rPr>
          <w:rFonts w:asciiTheme="minorHAnsi" w:hAnsiTheme="minorHAnsi" w:cstheme="minorHAnsi"/>
          <w:kern w:val="28"/>
          <w:sz w:val="20"/>
          <w:szCs w:val="20"/>
          <w:lang w:val="es-ES_tradnl"/>
        </w:rPr>
      </w:pPr>
      <w:r w:rsidRPr="00164C48">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00716766" w:rsidRPr="00164C48">
        <w:rPr>
          <w:rFonts w:asciiTheme="minorHAnsi" w:hAnsiTheme="minorHAnsi" w:cstheme="minorHAnsi"/>
          <w:kern w:val="28"/>
          <w:sz w:val="20"/>
          <w:szCs w:val="20"/>
          <w:lang w:val="es-ES_tradnl"/>
        </w:rPr>
        <w:t>deberá mantener</w:t>
      </w:r>
      <w:r w:rsidRPr="00164C48">
        <w:rPr>
          <w:rFonts w:asciiTheme="minorHAnsi" w:hAnsiTheme="minorHAnsi" w:cstheme="minorHAnsi"/>
          <w:kern w:val="28"/>
          <w:sz w:val="20"/>
          <w:szCs w:val="20"/>
          <w:lang w:val="es-ES_tradnl"/>
        </w:rPr>
        <w:t xml:space="preserve"> en obra todo el equipo ofertado en su propuesta para la ejecución de este Ítem, los mismos deberán estar operables durante toda la ejecución de la obra para evitar retrasos en el cronograma.</w:t>
      </w:r>
    </w:p>
    <w:p w:rsidR="009113B2" w:rsidRPr="00164C48" w:rsidRDefault="009113B2" w:rsidP="005D7622">
      <w:pPr>
        <w:pStyle w:val="Ttulo2"/>
        <w:numPr>
          <w:ilvl w:val="1"/>
          <w:numId w:val="26"/>
        </w:numPr>
        <w:rPr>
          <w:rFonts w:asciiTheme="minorHAnsi" w:hAnsiTheme="minorHAnsi"/>
          <w:sz w:val="20"/>
          <w:szCs w:val="20"/>
        </w:rPr>
      </w:pPr>
      <w:r w:rsidRPr="00164C48">
        <w:rPr>
          <w:rFonts w:asciiTheme="minorHAnsi" w:hAnsiTheme="minorHAnsi"/>
          <w:sz w:val="20"/>
          <w:szCs w:val="20"/>
        </w:rPr>
        <w:t>PROCEDIMIENTO PARA LA EJECUCIÓN.-</w:t>
      </w:r>
    </w:p>
    <w:p w:rsidR="009113B2" w:rsidRPr="00164C48"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164C48">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164C48"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164C48" w:rsidRDefault="009113B2" w:rsidP="0071172A">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164C48">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164C48" w:rsidRDefault="009113B2" w:rsidP="0071172A">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164C48">
        <w:rPr>
          <w:rFonts w:asciiTheme="minorHAnsi" w:hAnsiTheme="minorHAnsi" w:cstheme="minorHAnsi"/>
          <w:kern w:val="28"/>
          <w:sz w:val="20"/>
          <w:szCs w:val="20"/>
          <w:lang w:val="es-ES_tradnl"/>
        </w:rPr>
        <w:t xml:space="preserve">Previo al corte, </w:t>
      </w:r>
      <w:r w:rsidR="00716766" w:rsidRPr="00164C48">
        <w:rPr>
          <w:rFonts w:asciiTheme="minorHAnsi" w:hAnsiTheme="minorHAnsi" w:cstheme="minorHAnsi"/>
          <w:kern w:val="28"/>
          <w:sz w:val="20"/>
          <w:szCs w:val="20"/>
          <w:lang w:val="es-ES_tradnl"/>
        </w:rPr>
        <w:t>rotura y</w:t>
      </w:r>
      <w:r w:rsidRPr="00164C48">
        <w:rPr>
          <w:rFonts w:asciiTheme="minorHAnsi" w:hAnsiTheme="minorHAnsi" w:cstheme="minorHAnsi"/>
          <w:kern w:val="28"/>
          <w:sz w:val="20"/>
          <w:szCs w:val="20"/>
          <w:lang w:val="es-ES_tradnl"/>
        </w:rPr>
        <w:t xml:space="preserve">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164C48" w:rsidRDefault="009113B2" w:rsidP="0071172A">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164C48">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164C48" w:rsidRDefault="009113B2" w:rsidP="0071172A">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164C48">
        <w:rPr>
          <w:rFonts w:asciiTheme="minorHAnsi" w:eastAsia="Arial Unicode MS" w:hAnsiTheme="minorHAnsi" w:cstheme="minorHAnsi"/>
          <w:sz w:val="20"/>
          <w:szCs w:val="20"/>
        </w:rPr>
        <w:t xml:space="preserve">Todo corte se realizara </w:t>
      </w:r>
      <w:r w:rsidRPr="00164C48">
        <w:rPr>
          <w:rFonts w:asciiTheme="minorHAnsi" w:hAnsiTheme="minorHAnsi" w:cstheme="minorHAnsi"/>
          <w:kern w:val="28"/>
          <w:sz w:val="20"/>
          <w:szCs w:val="20"/>
          <w:lang w:val="es-ES_tradnl"/>
        </w:rPr>
        <w:t>de manera rectilínea, simétrica y con el cuidado correspondiente</w:t>
      </w:r>
      <w:r w:rsidRPr="00164C48">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164C48">
        <w:rPr>
          <w:rFonts w:asciiTheme="minorHAnsi" w:hAnsiTheme="minorHAnsi" w:cstheme="minorHAnsi"/>
          <w:kern w:val="28"/>
          <w:sz w:val="20"/>
          <w:szCs w:val="20"/>
          <w:lang w:val="es-ES_tradnl"/>
        </w:rPr>
        <w:t>sobre la franja de tendido (ancho de corte 40 cm) o fuera de ella</w:t>
      </w:r>
      <w:r w:rsidRPr="00164C48">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164C48">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164C48" w:rsidRDefault="009113B2" w:rsidP="0071172A">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164C48">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164C48" w:rsidRDefault="009113B2" w:rsidP="0071172A">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164C48">
        <w:rPr>
          <w:rFonts w:asciiTheme="minorHAnsi" w:hAnsiTheme="minorHAnsi" w:cstheme="minorHAnsi"/>
          <w:kern w:val="28"/>
          <w:sz w:val="20"/>
          <w:szCs w:val="20"/>
          <w:lang w:val="es-ES_tradnl"/>
        </w:rPr>
        <w:lastRenderedPageBreak/>
        <w:t>En caso de utilizar la amoladora se deberá humedecer la acera constantemente con el fin de evitar que el polvo afecte a los transeúntes, vecinos y demás trabajadores.</w:t>
      </w:r>
    </w:p>
    <w:p w:rsidR="009113B2" w:rsidRPr="00164C48" w:rsidRDefault="009113B2" w:rsidP="0071172A">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164C48">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164C48"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164C48">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164C48"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164C48"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164C48">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164C48" w:rsidRDefault="009113B2" w:rsidP="009113B2">
      <w:pPr>
        <w:spacing w:before="120" w:after="120" w:line="276" w:lineRule="auto"/>
        <w:contextualSpacing/>
        <w:jc w:val="both"/>
        <w:rPr>
          <w:rFonts w:asciiTheme="minorHAnsi" w:hAnsiTheme="minorHAnsi" w:cstheme="minorHAnsi"/>
          <w:b/>
          <w:sz w:val="20"/>
          <w:szCs w:val="20"/>
        </w:rPr>
      </w:pPr>
    </w:p>
    <w:p w:rsidR="009113B2" w:rsidRPr="00164C48" w:rsidRDefault="009113B2" w:rsidP="005D7622">
      <w:pPr>
        <w:pStyle w:val="Ttulo2"/>
        <w:numPr>
          <w:ilvl w:val="1"/>
          <w:numId w:val="26"/>
        </w:numPr>
        <w:rPr>
          <w:rFonts w:asciiTheme="minorHAnsi" w:hAnsiTheme="minorHAnsi"/>
          <w:sz w:val="20"/>
          <w:szCs w:val="20"/>
        </w:rPr>
      </w:pPr>
      <w:r w:rsidRPr="00164C48">
        <w:rPr>
          <w:rFonts w:asciiTheme="minorHAnsi" w:hAnsiTheme="minorHAnsi"/>
          <w:sz w:val="20"/>
          <w:szCs w:val="20"/>
        </w:rPr>
        <w:t xml:space="preserve">MEDIDAS DE </w:t>
      </w:r>
      <w:r w:rsidR="00D02BCE" w:rsidRPr="00164C48">
        <w:rPr>
          <w:rFonts w:asciiTheme="minorHAnsi" w:hAnsiTheme="minorHAnsi"/>
          <w:sz w:val="20"/>
          <w:szCs w:val="20"/>
        </w:rPr>
        <w:t>MITIGACIÓN</w:t>
      </w:r>
      <w:r w:rsidRPr="00164C48">
        <w:rPr>
          <w:rFonts w:asciiTheme="minorHAnsi" w:hAnsiTheme="minorHAnsi"/>
          <w:sz w:val="20"/>
          <w:szCs w:val="20"/>
        </w:rPr>
        <w:t xml:space="preserve"> AMBIENTAL</w:t>
      </w: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164C48" w:rsidRDefault="009113B2" w:rsidP="005D7622">
      <w:pPr>
        <w:pStyle w:val="Ttulo2"/>
        <w:numPr>
          <w:ilvl w:val="1"/>
          <w:numId w:val="26"/>
        </w:numPr>
        <w:rPr>
          <w:rFonts w:asciiTheme="minorHAnsi" w:hAnsiTheme="minorHAnsi"/>
          <w:sz w:val="20"/>
          <w:szCs w:val="20"/>
        </w:rPr>
      </w:pPr>
      <w:r w:rsidRPr="00164C48">
        <w:rPr>
          <w:rFonts w:asciiTheme="minorHAnsi" w:hAnsiTheme="minorHAnsi"/>
          <w:sz w:val="20"/>
          <w:szCs w:val="20"/>
        </w:rPr>
        <w:t>MEDICIÓN Y FORMA DE PAGO</w:t>
      </w:r>
    </w:p>
    <w:p w:rsidR="009113B2" w:rsidRPr="00164C48" w:rsidRDefault="009113B2" w:rsidP="009113B2">
      <w:pPr>
        <w:jc w:val="both"/>
        <w:rPr>
          <w:rFonts w:asciiTheme="minorHAnsi" w:hAnsiTheme="minorHAnsi" w:cstheme="minorHAnsi"/>
          <w:kern w:val="28"/>
          <w:sz w:val="20"/>
          <w:szCs w:val="20"/>
          <w:lang w:val="es-ES_tradnl"/>
        </w:rPr>
      </w:pPr>
      <w:r w:rsidRPr="00164C48">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164C48" w:rsidRDefault="009113B2" w:rsidP="009113B2">
      <w:pPr>
        <w:jc w:val="both"/>
        <w:rPr>
          <w:rFonts w:asciiTheme="minorHAnsi" w:hAnsiTheme="minorHAnsi" w:cstheme="minorHAnsi"/>
          <w:kern w:val="28"/>
          <w:sz w:val="20"/>
          <w:szCs w:val="20"/>
          <w:lang w:val="es-ES_tradnl"/>
        </w:rPr>
      </w:pPr>
      <w:r w:rsidRPr="00164C48">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164C48">
        <w:rPr>
          <w:rFonts w:asciiTheme="minorHAnsi" w:hAnsiTheme="minorHAnsi" w:cstheme="minorHAnsi"/>
          <w:kern w:val="28"/>
          <w:sz w:val="20"/>
          <w:szCs w:val="20"/>
          <w:lang w:val="es-ES_tradnl"/>
        </w:rPr>
        <w:lastRenderedPageBreak/>
        <w:t>Dicho pago será la compensación total por los materiales, mano de obra, herramientas, equipo y otros gastos que sean necesarios para la adecuada y correcta ejecución de los trabajos.</w:t>
      </w:r>
    </w:p>
    <w:p w:rsidR="000273CC" w:rsidRDefault="000273CC" w:rsidP="009113B2">
      <w:pPr>
        <w:jc w:val="both"/>
        <w:rPr>
          <w:rFonts w:asciiTheme="minorHAnsi" w:hAnsiTheme="minorHAnsi" w:cstheme="minorHAnsi"/>
          <w:kern w:val="28"/>
          <w:sz w:val="20"/>
          <w:szCs w:val="20"/>
          <w:lang w:val="es-ES_tradnl"/>
        </w:rPr>
      </w:pPr>
    </w:p>
    <w:p w:rsidR="000273CC" w:rsidRDefault="000273CC" w:rsidP="009113B2">
      <w:pPr>
        <w:jc w:val="both"/>
        <w:rPr>
          <w:rFonts w:asciiTheme="minorHAnsi" w:hAnsiTheme="minorHAnsi" w:cstheme="minorHAnsi"/>
          <w:kern w:val="28"/>
          <w:sz w:val="20"/>
          <w:szCs w:val="20"/>
          <w:lang w:val="es-ES_tradnl"/>
        </w:rPr>
      </w:pPr>
    </w:p>
    <w:p w:rsidR="000273CC" w:rsidRDefault="000273CC" w:rsidP="009113B2">
      <w:pPr>
        <w:jc w:val="both"/>
        <w:rPr>
          <w:rFonts w:asciiTheme="minorHAnsi" w:hAnsiTheme="minorHAnsi" w:cstheme="minorHAnsi"/>
          <w:kern w:val="28"/>
          <w:sz w:val="20"/>
          <w:szCs w:val="20"/>
          <w:lang w:val="es-ES_tradnl"/>
        </w:rPr>
      </w:pPr>
    </w:p>
    <w:p w:rsidR="000273CC" w:rsidRDefault="000273CC" w:rsidP="009113B2">
      <w:pPr>
        <w:jc w:val="both"/>
        <w:rPr>
          <w:rFonts w:asciiTheme="minorHAnsi" w:hAnsiTheme="minorHAnsi" w:cstheme="minorHAnsi"/>
          <w:kern w:val="28"/>
          <w:sz w:val="20"/>
          <w:szCs w:val="20"/>
          <w:lang w:val="es-ES_tradnl"/>
        </w:rPr>
      </w:pPr>
    </w:p>
    <w:p w:rsidR="000273CC" w:rsidRDefault="000273CC" w:rsidP="009113B2">
      <w:pPr>
        <w:jc w:val="both"/>
        <w:rPr>
          <w:rFonts w:asciiTheme="minorHAnsi" w:hAnsiTheme="minorHAnsi" w:cstheme="minorHAnsi"/>
          <w:kern w:val="28"/>
          <w:sz w:val="20"/>
          <w:szCs w:val="20"/>
          <w:lang w:val="es-ES_tradnl"/>
        </w:rPr>
      </w:pPr>
    </w:p>
    <w:p w:rsidR="000273CC" w:rsidRDefault="000273CC" w:rsidP="009113B2">
      <w:pPr>
        <w:jc w:val="both"/>
        <w:rPr>
          <w:rFonts w:asciiTheme="minorHAnsi" w:hAnsiTheme="minorHAnsi" w:cstheme="minorHAnsi"/>
          <w:kern w:val="28"/>
          <w:sz w:val="20"/>
          <w:szCs w:val="20"/>
          <w:lang w:val="es-ES_tradnl"/>
        </w:rPr>
      </w:pPr>
    </w:p>
    <w:p w:rsidR="000273CC" w:rsidRDefault="000273CC" w:rsidP="009113B2">
      <w:pPr>
        <w:jc w:val="both"/>
        <w:rPr>
          <w:rFonts w:asciiTheme="minorHAnsi" w:hAnsiTheme="minorHAnsi" w:cstheme="minorHAnsi"/>
          <w:kern w:val="28"/>
          <w:sz w:val="20"/>
          <w:szCs w:val="20"/>
          <w:lang w:val="es-ES_tradnl"/>
        </w:rPr>
      </w:pPr>
    </w:p>
    <w:p w:rsidR="000273CC" w:rsidRDefault="000273CC" w:rsidP="009113B2">
      <w:pPr>
        <w:jc w:val="both"/>
        <w:rPr>
          <w:rFonts w:asciiTheme="minorHAnsi" w:hAnsiTheme="minorHAnsi" w:cstheme="minorHAnsi"/>
          <w:kern w:val="28"/>
          <w:sz w:val="20"/>
          <w:szCs w:val="20"/>
          <w:lang w:val="es-ES_tradnl"/>
        </w:rPr>
      </w:pPr>
    </w:p>
    <w:p w:rsidR="000273CC" w:rsidRDefault="000273CC" w:rsidP="009113B2">
      <w:pPr>
        <w:jc w:val="both"/>
        <w:rPr>
          <w:rFonts w:asciiTheme="minorHAnsi" w:hAnsiTheme="minorHAnsi" w:cstheme="minorHAnsi"/>
          <w:kern w:val="28"/>
          <w:sz w:val="20"/>
          <w:szCs w:val="20"/>
          <w:lang w:val="es-ES_tradnl"/>
        </w:rPr>
      </w:pPr>
    </w:p>
    <w:p w:rsidR="000273CC" w:rsidRDefault="000273CC" w:rsidP="009113B2">
      <w:pPr>
        <w:jc w:val="both"/>
        <w:rPr>
          <w:rFonts w:asciiTheme="minorHAnsi" w:hAnsiTheme="minorHAnsi" w:cstheme="minorHAnsi"/>
          <w:kern w:val="28"/>
          <w:sz w:val="20"/>
          <w:szCs w:val="20"/>
          <w:lang w:val="es-ES_tradnl"/>
        </w:rPr>
      </w:pPr>
    </w:p>
    <w:p w:rsidR="000273CC" w:rsidRDefault="000273CC" w:rsidP="009113B2">
      <w:pPr>
        <w:jc w:val="both"/>
        <w:rPr>
          <w:rFonts w:asciiTheme="minorHAnsi" w:hAnsiTheme="minorHAnsi" w:cstheme="minorHAnsi"/>
          <w:kern w:val="28"/>
          <w:sz w:val="20"/>
          <w:szCs w:val="20"/>
          <w:lang w:val="es-ES_tradnl"/>
        </w:rPr>
      </w:pPr>
    </w:p>
    <w:p w:rsidR="000273CC" w:rsidRDefault="000273CC" w:rsidP="009113B2">
      <w:pPr>
        <w:jc w:val="both"/>
        <w:rPr>
          <w:rFonts w:asciiTheme="minorHAnsi" w:hAnsiTheme="minorHAnsi" w:cstheme="minorHAnsi"/>
          <w:kern w:val="28"/>
          <w:sz w:val="20"/>
          <w:szCs w:val="20"/>
          <w:lang w:val="es-ES_tradnl"/>
        </w:rPr>
      </w:pPr>
    </w:p>
    <w:p w:rsidR="000273CC" w:rsidRDefault="000273CC" w:rsidP="009113B2">
      <w:pPr>
        <w:jc w:val="both"/>
        <w:rPr>
          <w:rFonts w:asciiTheme="minorHAnsi" w:hAnsiTheme="minorHAnsi" w:cstheme="minorHAnsi"/>
          <w:kern w:val="28"/>
          <w:sz w:val="20"/>
          <w:szCs w:val="20"/>
          <w:lang w:val="es-ES_tradnl"/>
        </w:rPr>
      </w:pPr>
    </w:p>
    <w:p w:rsidR="000273CC" w:rsidRDefault="000273CC" w:rsidP="009113B2">
      <w:pPr>
        <w:jc w:val="both"/>
        <w:rPr>
          <w:rFonts w:asciiTheme="minorHAnsi" w:hAnsiTheme="minorHAnsi" w:cstheme="minorHAnsi"/>
          <w:kern w:val="28"/>
          <w:sz w:val="20"/>
          <w:szCs w:val="20"/>
          <w:lang w:val="es-ES_tradnl"/>
        </w:rPr>
      </w:pPr>
    </w:p>
    <w:p w:rsidR="000273CC" w:rsidRDefault="000273CC" w:rsidP="009113B2">
      <w:pPr>
        <w:jc w:val="both"/>
        <w:rPr>
          <w:rFonts w:asciiTheme="minorHAnsi" w:hAnsiTheme="minorHAnsi" w:cstheme="minorHAnsi"/>
          <w:kern w:val="28"/>
          <w:sz w:val="20"/>
          <w:szCs w:val="20"/>
          <w:lang w:val="es-ES_tradnl"/>
        </w:rPr>
      </w:pPr>
    </w:p>
    <w:p w:rsidR="000273CC" w:rsidRDefault="000273CC" w:rsidP="009113B2">
      <w:pPr>
        <w:jc w:val="both"/>
        <w:rPr>
          <w:rFonts w:asciiTheme="minorHAnsi" w:hAnsiTheme="minorHAnsi" w:cstheme="minorHAnsi"/>
          <w:kern w:val="28"/>
          <w:sz w:val="20"/>
          <w:szCs w:val="20"/>
          <w:lang w:val="es-ES_tradnl"/>
        </w:rPr>
      </w:pPr>
    </w:p>
    <w:p w:rsidR="000273CC" w:rsidRDefault="000273CC" w:rsidP="009113B2">
      <w:pPr>
        <w:jc w:val="both"/>
        <w:rPr>
          <w:rFonts w:asciiTheme="minorHAnsi" w:hAnsiTheme="minorHAnsi" w:cstheme="minorHAnsi"/>
          <w:kern w:val="28"/>
          <w:sz w:val="20"/>
          <w:szCs w:val="20"/>
          <w:lang w:val="es-ES_tradnl"/>
        </w:rPr>
      </w:pPr>
    </w:p>
    <w:p w:rsidR="000273CC" w:rsidRDefault="000273CC" w:rsidP="009113B2">
      <w:pPr>
        <w:jc w:val="both"/>
        <w:rPr>
          <w:rFonts w:asciiTheme="minorHAnsi" w:hAnsiTheme="minorHAnsi" w:cstheme="minorHAnsi"/>
          <w:kern w:val="28"/>
          <w:sz w:val="20"/>
          <w:szCs w:val="20"/>
          <w:lang w:val="es-ES_tradnl"/>
        </w:rPr>
      </w:pPr>
    </w:p>
    <w:p w:rsidR="000273CC" w:rsidRDefault="000273CC" w:rsidP="009113B2">
      <w:pPr>
        <w:jc w:val="both"/>
        <w:rPr>
          <w:rFonts w:asciiTheme="minorHAnsi" w:hAnsiTheme="minorHAnsi" w:cstheme="minorHAnsi"/>
          <w:kern w:val="28"/>
          <w:sz w:val="20"/>
          <w:szCs w:val="20"/>
          <w:lang w:val="es-ES_tradnl"/>
        </w:rPr>
      </w:pPr>
    </w:p>
    <w:p w:rsidR="000273CC" w:rsidRDefault="000273CC" w:rsidP="009113B2">
      <w:pPr>
        <w:jc w:val="both"/>
        <w:rPr>
          <w:rFonts w:asciiTheme="minorHAnsi" w:hAnsiTheme="minorHAnsi" w:cstheme="minorHAnsi"/>
          <w:kern w:val="28"/>
          <w:sz w:val="20"/>
          <w:szCs w:val="20"/>
          <w:lang w:val="es-ES_tradnl"/>
        </w:rPr>
      </w:pPr>
    </w:p>
    <w:p w:rsidR="000273CC" w:rsidRDefault="000273CC" w:rsidP="009113B2">
      <w:pPr>
        <w:jc w:val="both"/>
        <w:rPr>
          <w:rFonts w:asciiTheme="minorHAnsi" w:hAnsiTheme="minorHAnsi" w:cstheme="minorHAnsi"/>
          <w:kern w:val="28"/>
          <w:sz w:val="20"/>
          <w:szCs w:val="20"/>
          <w:lang w:val="es-ES_tradnl"/>
        </w:rPr>
      </w:pPr>
    </w:p>
    <w:p w:rsidR="000273CC" w:rsidRDefault="000273CC" w:rsidP="009113B2">
      <w:pPr>
        <w:jc w:val="both"/>
        <w:rPr>
          <w:rFonts w:asciiTheme="minorHAnsi" w:hAnsiTheme="minorHAnsi" w:cstheme="minorHAnsi"/>
          <w:kern w:val="28"/>
          <w:sz w:val="20"/>
          <w:szCs w:val="20"/>
          <w:lang w:val="es-ES_tradnl"/>
        </w:rPr>
      </w:pPr>
    </w:p>
    <w:p w:rsidR="000273CC" w:rsidRDefault="000273CC" w:rsidP="009113B2">
      <w:pPr>
        <w:jc w:val="both"/>
        <w:rPr>
          <w:rFonts w:asciiTheme="minorHAnsi" w:hAnsiTheme="minorHAnsi" w:cstheme="minorHAnsi"/>
          <w:kern w:val="28"/>
          <w:sz w:val="20"/>
          <w:szCs w:val="20"/>
          <w:lang w:val="es-ES_tradnl"/>
        </w:rPr>
      </w:pPr>
    </w:p>
    <w:p w:rsidR="000273CC" w:rsidRDefault="000273CC" w:rsidP="009113B2">
      <w:pPr>
        <w:jc w:val="both"/>
        <w:rPr>
          <w:rFonts w:asciiTheme="minorHAnsi" w:hAnsiTheme="minorHAnsi" w:cstheme="minorHAnsi"/>
          <w:kern w:val="28"/>
          <w:sz w:val="20"/>
          <w:szCs w:val="20"/>
          <w:lang w:val="es-ES_tradnl"/>
        </w:rPr>
      </w:pPr>
    </w:p>
    <w:p w:rsidR="000273CC" w:rsidRDefault="000273CC" w:rsidP="009113B2">
      <w:pPr>
        <w:jc w:val="both"/>
        <w:rPr>
          <w:rFonts w:asciiTheme="minorHAnsi" w:hAnsiTheme="minorHAnsi" w:cstheme="minorHAnsi"/>
          <w:kern w:val="28"/>
          <w:sz w:val="20"/>
          <w:szCs w:val="20"/>
          <w:lang w:val="es-ES_tradnl"/>
        </w:rPr>
      </w:pPr>
    </w:p>
    <w:p w:rsidR="000273CC" w:rsidRDefault="000273CC" w:rsidP="009113B2">
      <w:pPr>
        <w:jc w:val="both"/>
        <w:rPr>
          <w:rFonts w:asciiTheme="minorHAnsi" w:hAnsiTheme="minorHAnsi" w:cstheme="minorHAnsi"/>
          <w:kern w:val="28"/>
          <w:sz w:val="20"/>
          <w:szCs w:val="20"/>
          <w:lang w:val="es-ES_tradnl"/>
        </w:rPr>
      </w:pPr>
    </w:p>
    <w:p w:rsidR="000273CC" w:rsidRDefault="000273CC" w:rsidP="009113B2">
      <w:pPr>
        <w:jc w:val="both"/>
        <w:rPr>
          <w:rFonts w:asciiTheme="minorHAnsi" w:hAnsiTheme="minorHAnsi" w:cstheme="minorHAnsi"/>
          <w:kern w:val="28"/>
          <w:sz w:val="20"/>
          <w:szCs w:val="20"/>
          <w:lang w:val="es-ES_tradnl"/>
        </w:rPr>
      </w:pPr>
    </w:p>
    <w:p w:rsidR="000273CC" w:rsidRDefault="000273CC" w:rsidP="009113B2">
      <w:pPr>
        <w:jc w:val="both"/>
        <w:rPr>
          <w:rFonts w:asciiTheme="minorHAnsi" w:hAnsiTheme="minorHAnsi" w:cstheme="minorHAnsi"/>
          <w:kern w:val="28"/>
          <w:sz w:val="20"/>
          <w:szCs w:val="20"/>
          <w:lang w:val="es-ES_tradnl"/>
        </w:rPr>
      </w:pPr>
    </w:p>
    <w:p w:rsidR="000273CC" w:rsidRDefault="000273CC" w:rsidP="009113B2">
      <w:pPr>
        <w:jc w:val="both"/>
        <w:rPr>
          <w:rFonts w:asciiTheme="minorHAnsi" w:hAnsiTheme="minorHAnsi" w:cstheme="minorHAnsi"/>
          <w:kern w:val="28"/>
          <w:sz w:val="20"/>
          <w:szCs w:val="20"/>
          <w:lang w:val="es-ES_tradnl"/>
        </w:rPr>
      </w:pPr>
    </w:p>
    <w:p w:rsidR="000273CC" w:rsidRDefault="000273CC" w:rsidP="009113B2">
      <w:pPr>
        <w:jc w:val="both"/>
        <w:rPr>
          <w:rFonts w:asciiTheme="minorHAnsi" w:hAnsiTheme="minorHAnsi" w:cstheme="minorHAnsi"/>
          <w:kern w:val="28"/>
          <w:sz w:val="20"/>
          <w:szCs w:val="20"/>
          <w:lang w:val="es-ES_tradnl"/>
        </w:rPr>
      </w:pPr>
    </w:p>
    <w:p w:rsidR="000273CC" w:rsidRDefault="000273CC" w:rsidP="009113B2">
      <w:pPr>
        <w:jc w:val="both"/>
        <w:rPr>
          <w:rFonts w:asciiTheme="minorHAnsi" w:hAnsiTheme="minorHAnsi" w:cstheme="minorHAnsi"/>
          <w:kern w:val="28"/>
          <w:sz w:val="20"/>
          <w:szCs w:val="20"/>
          <w:lang w:val="es-ES_tradnl"/>
        </w:rPr>
      </w:pPr>
    </w:p>
    <w:p w:rsidR="000273CC" w:rsidRDefault="000273CC" w:rsidP="009113B2">
      <w:pPr>
        <w:jc w:val="both"/>
        <w:rPr>
          <w:rFonts w:asciiTheme="minorHAnsi" w:hAnsiTheme="minorHAnsi" w:cstheme="minorHAnsi"/>
          <w:kern w:val="28"/>
          <w:sz w:val="20"/>
          <w:szCs w:val="20"/>
          <w:lang w:val="es-ES_tradnl"/>
        </w:rPr>
      </w:pPr>
    </w:p>
    <w:p w:rsidR="000273CC" w:rsidRDefault="000273CC" w:rsidP="009113B2">
      <w:pPr>
        <w:jc w:val="both"/>
        <w:rPr>
          <w:rFonts w:asciiTheme="minorHAnsi" w:hAnsiTheme="minorHAnsi" w:cstheme="minorHAnsi"/>
          <w:kern w:val="28"/>
          <w:sz w:val="20"/>
          <w:szCs w:val="20"/>
          <w:lang w:val="es-ES_tradnl"/>
        </w:rPr>
      </w:pPr>
    </w:p>
    <w:p w:rsidR="000273CC" w:rsidRDefault="000273CC" w:rsidP="009113B2">
      <w:pPr>
        <w:jc w:val="both"/>
        <w:rPr>
          <w:rFonts w:asciiTheme="minorHAnsi" w:hAnsiTheme="minorHAnsi" w:cstheme="minorHAnsi"/>
          <w:kern w:val="28"/>
          <w:sz w:val="20"/>
          <w:szCs w:val="20"/>
          <w:lang w:val="es-ES_tradnl"/>
        </w:rPr>
      </w:pPr>
    </w:p>
    <w:p w:rsidR="000273CC" w:rsidRDefault="000273CC" w:rsidP="009113B2">
      <w:pPr>
        <w:jc w:val="both"/>
        <w:rPr>
          <w:rFonts w:asciiTheme="minorHAnsi" w:hAnsiTheme="minorHAnsi" w:cstheme="minorHAnsi"/>
          <w:kern w:val="28"/>
          <w:sz w:val="20"/>
          <w:szCs w:val="20"/>
          <w:lang w:val="es-ES_tradnl"/>
        </w:rPr>
      </w:pPr>
    </w:p>
    <w:p w:rsidR="000273CC" w:rsidRDefault="000273CC" w:rsidP="009113B2">
      <w:pPr>
        <w:jc w:val="both"/>
        <w:rPr>
          <w:rFonts w:asciiTheme="minorHAnsi" w:hAnsiTheme="minorHAnsi" w:cstheme="minorHAnsi"/>
          <w:kern w:val="28"/>
          <w:sz w:val="20"/>
          <w:szCs w:val="20"/>
          <w:lang w:val="es-ES_tradnl"/>
        </w:rPr>
      </w:pPr>
    </w:p>
    <w:p w:rsidR="000273CC" w:rsidRDefault="000273CC" w:rsidP="009113B2">
      <w:pPr>
        <w:jc w:val="both"/>
        <w:rPr>
          <w:rFonts w:asciiTheme="minorHAnsi" w:hAnsiTheme="minorHAnsi" w:cstheme="minorHAnsi"/>
          <w:kern w:val="28"/>
          <w:sz w:val="20"/>
          <w:szCs w:val="20"/>
          <w:lang w:val="es-ES_tradnl"/>
        </w:rPr>
      </w:pPr>
    </w:p>
    <w:p w:rsidR="000273CC" w:rsidRPr="00164C48" w:rsidRDefault="000273CC" w:rsidP="009113B2">
      <w:pPr>
        <w:jc w:val="both"/>
        <w:rPr>
          <w:rFonts w:asciiTheme="minorHAnsi" w:hAnsiTheme="minorHAnsi" w:cstheme="minorHAnsi"/>
          <w:kern w:val="28"/>
          <w:sz w:val="20"/>
          <w:szCs w:val="20"/>
          <w:lang w:val="es-ES_tradnl"/>
        </w:rPr>
      </w:pPr>
    </w:p>
    <w:p w:rsidR="00716766" w:rsidRPr="00164C48" w:rsidRDefault="00716766"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716766" w:rsidRPr="00164C48" w:rsidRDefault="00716766"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164C48" w:rsidRDefault="009113B2" w:rsidP="005D7622">
      <w:pPr>
        <w:pStyle w:val="Ttulo1"/>
        <w:numPr>
          <w:ilvl w:val="0"/>
          <w:numId w:val="26"/>
        </w:numPr>
        <w:rPr>
          <w:rFonts w:asciiTheme="minorHAnsi" w:hAnsiTheme="minorHAnsi"/>
          <w:b/>
          <w:sz w:val="20"/>
          <w:szCs w:val="20"/>
        </w:rPr>
      </w:pPr>
      <w:r w:rsidRPr="00164C48">
        <w:rPr>
          <w:rFonts w:asciiTheme="minorHAnsi" w:hAnsiTheme="minorHAnsi"/>
          <w:b/>
          <w:sz w:val="20"/>
          <w:szCs w:val="20"/>
        </w:rPr>
        <w:lastRenderedPageBreak/>
        <w:t>CORTE, ROTURA Y REMOCIÓN DE PAVIMENTO RÍGIDO</w:t>
      </w:r>
      <w:r w:rsidR="00FE74C2">
        <w:rPr>
          <w:rFonts w:asciiTheme="minorHAnsi" w:hAnsiTheme="minorHAnsi"/>
          <w:b/>
          <w:sz w:val="20"/>
          <w:szCs w:val="20"/>
        </w:rPr>
        <w:t xml:space="preserve"> Y/O CUNETAS</w:t>
      </w:r>
      <w:r w:rsidRPr="00164C48">
        <w:rPr>
          <w:rFonts w:asciiTheme="minorHAnsi" w:hAnsiTheme="minorHAnsi"/>
          <w:b/>
          <w:sz w:val="20"/>
          <w:szCs w:val="20"/>
        </w:rPr>
        <w:tab/>
      </w:r>
    </w:p>
    <w:p w:rsidR="009113B2" w:rsidRPr="00164C48" w:rsidRDefault="009113B2" w:rsidP="00716766">
      <w:pPr>
        <w:ind w:firstLine="708"/>
        <w:jc w:val="both"/>
        <w:rPr>
          <w:rFonts w:asciiTheme="minorHAnsi" w:hAnsiTheme="minorHAnsi" w:cstheme="minorHAnsi"/>
          <w:b/>
          <w:sz w:val="20"/>
          <w:szCs w:val="20"/>
        </w:rPr>
      </w:pPr>
      <w:r w:rsidRPr="00164C48">
        <w:rPr>
          <w:rFonts w:asciiTheme="minorHAnsi" w:hAnsiTheme="minorHAnsi" w:cstheme="minorHAnsi"/>
          <w:b/>
          <w:sz w:val="20"/>
          <w:szCs w:val="20"/>
        </w:rPr>
        <w:t>UNIDAD:   Metro Cuadrado (m2)</w:t>
      </w:r>
    </w:p>
    <w:p w:rsidR="009113B2" w:rsidRDefault="009113B2" w:rsidP="005D7622">
      <w:pPr>
        <w:pStyle w:val="Ttulo2"/>
        <w:numPr>
          <w:ilvl w:val="1"/>
          <w:numId w:val="26"/>
        </w:numPr>
        <w:rPr>
          <w:rFonts w:asciiTheme="minorHAnsi" w:hAnsiTheme="minorHAnsi"/>
          <w:sz w:val="20"/>
          <w:szCs w:val="20"/>
        </w:rPr>
      </w:pPr>
      <w:r w:rsidRPr="00164C48">
        <w:rPr>
          <w:rFonts w:asciiTheme="minorHAnsi" w:hAnsiTheme="minorHAnsi"/>
          <w:sz w:val="20"/>
          <w:szCs w:val="20"/>
        </w:rPr>
        <w:t>DEFINICIÓN.-</w:t>
      </w:r>
    </w:p>
    <w:p w:rsidR="00645EA0" w:rsidRPr="00645EA0" w:rsidRDefault="00645EA0" w:rsidP="00645EA0"/>
    <w:p w:rsidR="00645EA0" w:rsidRPr="00164C48" w:rsidRDefault="00645EA0" w:rsidP="009113B2">
      <w:pPr>
        <w:spacing w:before="120" w:after="120"/>
        <w:jc w:val="both"/>
        <w:rPr>
          <w:rFonts w:asciiTheme="minorHAnsi" w:hAnsiTheme="minorHAnsi" w:cstheme="minorHAnsi"/>
          <w:sz w:val="20"/>
          <w:szCs w:val="20"/>
        </w:rPr>
      </w:pPr>
      <w:r w:rsidRPr="00645EA0">
        <w:rPr>
          <w:rFonts w:asciiTheme="minorHAnsi" w:hAnsiTheme="minorHAnsi" w:cstheme="minorHAnsi"/>
          <w:sz w:val="20"/>
          <w:szCs w:val="20"/>
        </w:rPr>
        <w:t>Este ítem comprende todos los trabajos de corte, rotura y remoción de pavimento rígido y/o cunetas según los planos establecidos y de acuerdo a lo señalado en el formulario de presentación de propuestas y/o instrucciones del SUPERVISOR DE OBRA de Obra.</w:t>
      </w:r>
    </w:p>
    <w:p w:rsidR="009113B2" w:rsidRPr="00164C48" w:rsidRDefault="009113B2" w:rsidP="005D7622">
      <w:pPr>
        <w:pStyle w:val="Ttulo2"/>
        <w:numPr>
          <w:ilvl w:val="1"/>
          <w:numId w:val="26"/>
        </w:numPr>
        <w:rPr>
          <w:rFonts w:asciiTheme="minorHAnsi" w:hAnsiTheme="minorHAnsi"/>
          <w:sz w:val="20"/>
          <w:szCs w:val="20"/>
        </w:rPr>
      </w:pPr>
      <w:r w:rsidRPr="00164C48">
        <w:rPr>
          <w:rFonts w:asciiTheme="minorHAnsi" w:hAnsiTheme="minorHAnsi"/>
          <w:sz w:val="20"/>
          <w:szCs w:val="20"/>
        </w:rPr>
        <w:t>MATERIALES, HERRAMIENTAS Y EQUIPO.-</w:t>
      </w:r>
    </w:p>
    <w:p w:rsidR="009113B2" w:rsidRPr="00164C48" w:rsidRDefault="009113B2" w:rsidP="009113B2">
      <w:pPr>
        <w:spacing w:before="120" w:after="120"/>
        <w:jc w:val="both"/>
        <w:rPr>
          <w:rFonts w:asciiTheme="minorHAnsi" w:hAnsiTheme="minorHAnsi" w:cstheme="minorHAnsi"/>
          <w:sz w:val="20"/>
          <w:szCs w:val="20"/>
        </w:rPr>
      </w:pPr>
      <w:r w:rsidRPr="00164C48">
        <w:rPr>
          <w:rFonts w:asciiTheme="minorHAnsi" w:hAnsiTheme="minorHAnsi" w:cstheme="minorHAnsi"/>
          <w:sz w:val="20"/>
          <w:szCs w:val="20"/>
        </w:rPr>
        <w:t>El CONTRATISTA suministrara todas las herramientas, maquinaria y equipo apropiados, previa aprobación del SUPERVISOR DE OBRA de Obra para la ejecución de los trabajos señalados en el acápite anterior y procederá al traslado de los escombros resultantes de ejecución de los trabajos hasta los lugares aprobados  por el SUPERVISOR DE OBRA.</w:t>
      </w:r>
    </w:p>
    <w:p w:rsidR="009113B2" w:rsidRPr="00164C48" w:rsidRDefault="009113B2" w:rsidP="009113B2">
      <w:pPr>
        <w:spacing w:before="120" w:after="120"/>
        <w:jc w:val="both"/>
        <w:rPr>
          <w:rFonts w:asciiTheme="minorHAnsi" w:hAnsiTheme="minorHAnsi" w:cstheme="minorHAnsi"/>
          <w:sz w:val="20"/>
          <w:szCs w:val="20"/>
        </w:rPr>
      </w:pPr>
      <w:r w:rsidRPr="00164C48">
        <w:rPr>
          <w:rFonts w:asciiTheme="minorHAnsi" w:hAnsiTheme="minorHAnsi" w:cstheme="minorHAnsi"/>
          <w:sz w:val="20"/>
          <w:szCs w:val="20"/>
        </w:rPr>
        <w:t>La remoción de los encofrados se podrá realizar recién a las 24 horas de haberse efectuado el vaciado.</w:t>
      </w:r>
    </w:p>
    <w:p w:rsidR="009113B2" w:rsidRPr="00164C48" w:rsidRDefault="009113B2" w:rsidP="009113B2">
      <w:pPr>
        <w:ind w:left="710"/>
        <w:jc w:val="both"/>
        <w:rPr>
          <w:rFonts w:asciiTheme="minorHAnsi" w:hAnsiTheme="minorHAnsi" w:cstheme="minorHAnsi"/>
          <w:sz w:val="20"/>
          <w:szCs w:val="20"/>
        </w:rPr>
      </w:pPr>
      <w:r w:rsidRPr="00164C48">
        <w:rPr>
          <w:rFonts w:asciiTheme="minorHAnsi" w:hAnsiTheme="minorHAnsi" w:cstheme="minorHAnsi"/>
          <w:sz w:val="20"/>
          <w:szCs w:val="20"/>
        </w:rPr>
        <w:t xml:space="preserve">Para el corte, rotura y </w:t>
      </w:r>
      <w:r w:rsidR="00716766" w:rsidRPr="00164C48">
        <w:rPr>
          <w:rFonts w:asciiTheme="minorHAnsi" w:hAnsiTheme="minorHAnsi" w:cstheme="minorHAnsi"/>
          <w:sz w:val="20"/>
          <w:szCs w:val="20"/>
        </w:rPr>
        <w:t>remoción se</w:t>
      </w:r>
      <w:r w:rsidRPr="00164C48">
        <w:rPr>
          <w:rFonts w:asciiTheme="minorHAnsi" w:hAnsiTheme="minorHAnsi" w:cstheme="minorHAnsi"/>
          <w:sz w:val="20"/>
          <w:szCs w:val="20"/>
        </w:rPr>
        <w:t xml:space="preserve"> utilizara las siguientes herramientas:</w:t>
      </w:r>
    </w:p>
    <w:p w:rsidR="009113B2" w:rsidRPr="00164C48" w:rsidRDefault="009113B2" w:rsidP="0071172A">
      <w:pPr>
        <w:numPr>
          <w:ilvl w:val="0"/>
          <w:numId w:val="7"/>
        </w:numPr>
        <w:spacing w:line="276" w:lineRule="auto"/>
        <w:ind w:left="1070"/>
        <w:jc w:val="both"/>
        <w:rPr>
          <w:rFonts w:asciiTheme="minorHAnsi" w:hAnsiTheme="minorHAnsi" w:cstheme="minorHAnsi"/>
          <w:sz w:val="20"/>
          <w:szCs w:val="20"/>
        </w:rPr>
      </w:pPr>
      <w:r w:rsidRPr="00164C48">
        <w:rPr>
          <w:rFonts w:asciiTheme="minorHAnsi" w:hAnsiTheme="minorHAnsi" w:cstheme="minorHAnsi"/>
          <w:sz w:val="20"/>
          <w:szCs w:val="20"/>
        </w:rPr>
        <w:t>Compresor de aire</w:t>
      </w:r>
    </w:p>
    <w:p w:rsidR="009113B2" w:rsidRPr="00164C48" w:rsidRDefault="009113B2" w:rsidP="0071172A">
      <w:pPr>
        <w:numPr>
          <w:ilvl w:val="0"/>
          <w:numId w:val="7"/>
        </w:numPr>
        <w:spacing w:line="276" w:lineRule="auto"/>
        <w:ind w:left="1070"/>
        <w:jc w:val="both"/>
        <w:rPr>
          <w:rFonts w:asciiTheme="minorHAnsi" w:hAnsiTheme="minorHAnsi" w:cstheme="minorHAnsi"/>
          <w:sz w:val="20"/>
          <w:szCs w:val="20"/>
        </w:rPr>
      </w:pPr>
      <w:r w:rsidRPr="00164C48">
        <w:rPr>
          <w:rFonts w:asciiTheme="minorHAnsi" w:hAnsiTheme="minorHAnsi" w:cstheme="minorHAnsi"/>
          <w:sz w:val="20"/>
          <w:szCs w:val="20"/>
        </w:rPr>
        <w:t>Martillo neumático de 3 HP(mínimo)</w:t>
      </w:r>
    </w:p>
    <w:p w:rsidR="009113B2" w:rsidRPr="00164C48" w:rsidRDefault="009113B2" w:rsidP="0071172A">
      <w:pPr>
        <w:numPr>
          <w:ilvl w:val="0"/>
          <w:numId w:val="7"/>
        </w:numPr>
        <w:spacing w:line="276" w:lineRule="auto"/>
        <w:ind w:left="1070"/>
        <w:jc w:val="both"/>
        <w:rPr>
          <w:rFonts w:asciiTheme="minorHAnsi" w:hAnsiTheme="minorHAnsi" w:cstheme="minorHAnsi"/>
          <w:sz w:val="20"/>
          <w:szCs w:val="20"/>
        </w:rPr>
      </w:pPr>
      <w:r w:rsidRPr="00164C48">
        <w:rPr>
          <w:rFonts w:asciiTheme="minorHAnsi" w:hAnsiTheme="minorHAnsi" w:cstheme="minorHAnsi"/>
          <w:sz w:val="20"/>
          <w:szCs w:val="20"/>
        </w:rPr>
        <w:t>Cortadora de Hormigón con disco de corte</w:t>
      </w:r>
    </w:p>
    <w:p w:rsidR="009113B2" w:rsidRPr="00164C48" w:rsidRDefault="009113B2" w:rsidP="0071172A">
      <w:pPr>
        <w:numPr>
          <w:ilvl w:val="0"/>
          <w:numId w:val="7"/>
        </w:numPr>
        <w:spacing w:line="276" w:lineRule="auto"/>
        <w:ind w:left="1070"/>
        <w:jc w:val="both"/>
        <w:rPr>
          <w:rFonts w:asciiTheme="minorHAnsi" w:hAnsiTheme="minorHAnsi" w:cstheme="minorHAnsi"/>
          <w:sz w:val="20"/>
          <w:szCs w:val="20"/>
        </w:rPr>
      </w:pPr>
      <w:r w:rsidRPr="00164C48">
        <w:rPr>
          <w:rFonts w:asciiTheme="minorHAnsi" w:hAnsiTheme="minorHAnsi" w:cstheme="minorHAnsi"/>
          <w:sz w:val="20"/>
          <w:szCs w:val="20"/>
        </w:rPr>
        <w:t xml:space="preserve">Vibrador </w:t>
      </w:r>
    </w:p>
    <w:p w:rsidR="009113B2" w:rsidRPr="00164C48" w:rsidRDefault="009113B2" w:rsidP="005D7622">
      <w:pPr>
        <w:pStyle w:val="Ttulo2"/>
        <w:numPr>
          <w:ilvl w:val="1"/>
          <w:numId w:val="26"/>
        </w:numPr>
        <w:rPr>
          <w:rFonts w:asciiTheme="minorHAnsi" w:hAnsiTheme="minorHAnsi"/>
          <w:sz w:val="20"/>
          <w:szCs w:val="20"/>
        </w:rPr>
      </w:pPr>
      <w:r w:rsidRPr="00164C48">
        <w:rPr>
          <w:rFonts w:asciiTheme="minorHAnsi" w:hAnsiTheme="minorHAnsi"/>
          <w:sz w:val="20"/>
          <w:szCs w:val="20"/>
        </w:rPr>
        <w:t>PROCEDIMIENTO PARA LA EJECUCIÓN.-</w:t>
      </w:r>
    </w:p>
    <w:p w:rsidR="009113B2" w:rsidRPr="00164C48" w:rsidRDefault="009113B2" w:rsidP="009113B2">
      <w:pPr>
        <w:pStyle w:val="Prrafodelista"/>
        <w:ind w:left="0"/>
        <w:jc w:val="both"/>
        <w:rPr>
          <w:rFonts w:asciiTheme="minorHAnsi" w:hAnsiTheme="minorHAnsi" w:cstheme="minorHAnsi"/>
          <w:kern w:val="28"/>
          <w:sz w:val="20"/>
          <w:szCs w:val="20"/>
          <w:lang w:val="es-ES_tradnl"/>
        </w:rPr>
      </w:pPr>
      <w:r w:rsidRPr="00164C48">
        <w:rPr>
          <w:rFonts w:asciiTheme="minorHAnsi" w:hAnsiTheme="minorHAnsi" w:cstheme="minorHAnsi"/>
          <w:kern w:val="28"/>
          <w:sz w:val="20"/>
          <w:szCs w:val="20"/>
          <w:lang w:val="es-ES_tradnl"/>
        </w:rPr>
        <w:t>El pavimento rígido,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9113B2" w:rsidRPr="00164C48" w:rsidRDefault="009113B2" w:rsidP="009113B2">
      <w:pPr>
        <w:pStyle w:val="Prrafodelista"/>
        <w:ind w:left="1070"/>
        <w:jc w:val="both"/>
        <w:rPr>
          <w:rFonts w:asciiTheme="minorHAnsi" w:hAnsiTheme="minorHAnsi" w:cstheme="minorHAnsi"/>
          <w:kern w:val="28"/>
          <w:sz w:val="20"/>
          <w:szCs w:val="20"/>
          <w:lang w:val="es-ES_tradnl"/>
        </w:rPr>
      </w:pPr>
    </w:p>
    <w:p w:rsidR="009113B2" w:rsidRPr="00164C48" w:rsidRDefault="009113B2" w:rsidP="009113B2">
      <w:pPr>
        <w:pStyle w:val="Prrafodelista"/>
        <w:ind w:left="0"/>
        <w:jc w:val="both"/>
        <w:rPr>
          <w:rFonts w:asciiTheme="minorHAnsi" w:hAnsiTheme="minorHAnsi" w:cstheme="minorHAnsi"/>
          <w:kern w:val="28"/>
          <w:sz w:val="20"/>
          <w:szCs w:val="20"/>
          <w:lang w:val="es-ES_tradnl"/>
        </w:rPr>
      </w:pPr>
      <w:r w:rsidRPr="00164C48">
        <w:rPr>
          <w:rFonts w:asciiTheme="minorHAnsi" w:hAnsiTheme="minorHAnsi" w:cstheme="minorHAnsi"/>
          <w:kern w:val="28"/>
          <w:sz w:val="20"/>
          <w:szCs w:val="20"/>
          <w:lang w:val="es-ES_tradnl"/>
        </w:rPr>
        <w:t>Para ejecutar este ítem se deberá cumplir con los siguientes requisitos:</w:t>
      </w:r>
    </w:p>
    <w:p w:rsidR="009113B2" w:rsidRPr="00164C48" w:rsidRDefault="009113B2" w:rsidP="009113B2">
      <w:pPr>
        <w:pStyle w:val="Prrafodelista"/>
        <w:spacing w:before="100" w:beforeAutospacing="1"/>
        <w:ind w:left="0"/>
        <w:jc w:val="both"/>
        <w:rPr>
          <w:rFonts w:asciiTheme="minorHAnsi" w:hAnsiTheme="minorHAnsi" w:cstheme="minorHAnsi"/>
          <w:kern w:val="28"/>
          <w:sz w:val="20"/>
          <w:szCs w:val="20"/>
          <w:lang w:val="es-ES_tradnl"/>
        </w:rPr>
      </w:pPr>
      <w:r w:rsidRPr="00164C48">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w:t>
      </w:r>
    </w:p>
    <w:p w:rsidR="009113B2" w:rsidRPr="00164C48" w:rsidRDefault="009113B2" w:rsidP="009113B2">
      <w:pPr>
        <w:spacing w:before="120" w:after="120"/>
        <w:jc w:val="both"/>
        <w:rPr>
          <w:rFonts w:asciiTheme="minorHAnsi" w:hAnsiTheme="minorHAnsi" w:cstheme="minorHAnsi"/>
          <w:sz w:val="20"/>
          <w:szCs w:val="20"/>
        </w:rPr>
      </w:pPr>
      <w:r w:rsidRPr="00164C48">
        <w:rPr>
          <w:rFonts w:asciiTheme="minorHAnsi" w:hAnsiTheme="minorHAnsi" w:cstheme="minorHAnsi"/>
          <w:kern w:val="28"/>
          <w:sz w:val="20"/>
          <w:szCs w:val="20"/>
          <w:lang w:val="es-ES_tradnl"/>
        </w:rPr>
        <w:t>La superficie del corte debe quedar vertical, con una profundidad mínima de</w:t>
      </w:r>
      <w:r w:rsidRPr="00164C48">
        <w:rPr>
          <w:rFonts w:asciiTheme="minorHAnsi" w:hAnsiTheme="minorHAnsi" w:cstheme="minorHAnsi"/>
          <w:sz w:val="20"/>
          <w:szCs w:val="20"/>
        </w:rPr>
        <w:t xml:space="preserve"> 2/3 del espesor </w:t>
      </w:r>
      <w:r w:rsidRPr="00164C48">
        <w:rPr>
          <w:rFonts w:asciiTheme="minorHAnsi" w:hAnsiTheme="minorHAnsi" w:cstheme="minorHAnsi"/>
          <w:kern w:val="28"/>
          <w:sz w:val="20"/>
          <w:szCs w:val="20"/>
          <w:lang w:val="es-ES_tradnl"/>
        </w:rPr>
        <w:t>de la capa de rodadura (pavimento rígido), de igual manera harán cortes transversales cada metro, en toda la longitud del pavimento rígido a retirar.</w:t>
      </w:r>
    </w:p>
    <w:p w:rsidR="009113B2" w:rsidRPr="00164C48" w:rsidRDefault="009113B2" w:rsidP="009113B2">
      <w:pPr>
        <w:pStyle w:val="Prrafodelista"/>
        <w:spacing w:before="100" w:beforeAutospacing="1" w:after="100" w:afterAutospacing="1"/>
        <w:ind w:left="0"/>
        <w:jc w:val="both"/>
        <w:rPr>
          <w:rFonts w:asciiTheme="minorHAnsi" w:hAnsiTheme="minorHAnsi" w:cstheme="minorHAnsi"/>
          <w:kern w:val="28"/>
          <w:sz w:val="20"/>
          <w:szCs w:val="20"/>
          <w:lang w:val="es-ES_tradnl"/>
        </w:rPr>
      </w:pPr>
      <w:r w:rsidRPr="00164C48">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9113B2" w:rsidRPr="00164C48"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164C48">
        <w:rPr>
          <w:rFonts w:asciiTheme="minorHAnsi" w:hAnsiTheme="minorHAnsi" w:cstheme="minorHAnsi"/>
          <w:kern w:val="28"/>
          <w:sz w:val="20"/>
          <w:szCs w:val="20"/>
          <w:lang w:val="es-ES_tradnl"/>
        </w:rPr>
        <w:lastRenderedPageBreak/>
        <w:t>El pavimento rígido, que esté fuera de los límites del corte especificado y que además sufra daño, a causa de procedimientos de corte inadecuado, deberá ser reconstruido por cuenta del CONTRATISTA.</w:t>
      </w:r>
    </w:p>
    <w:p w:rsidR="009113B2" w:rsidRPr="00164C48"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164C48">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9113B2" w:rsidRPr="00164C48"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164C48">
        <w:rPr>
          <w:rFonts w:asciiTheme="minorHAnsi" w:hAnsiTheme="minorHAnsi" w:cstheme="minorHAnsi"/>
          <w:kern w:val="28"/>
          <w:sz w:val="20"/>
          <w:szCs w:val="20"/>
          <w:lang w:val="es-ES_tradnl"/>
        </w:rPr>
        <w:t>Cualquier material adicional, que se encuentre debajo del pavimento rígido y cunetas de hormigón, deberá ser removido de manera de que el terreno, quede apto para realizar la excavación de la zanja, sin ningún costo adicional.</w:t>
      </w:r>
    </w:p>
    <w:p w:rsidR="009113B2" w:rsidRPr="00164C48"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164C48">
        <w:rPr>
          <w:rFonts w:asciiTheme="minorHAnsi" w:hAnsiTheme="minorHAnsi" w:cstheme="minorHAnsi"/>
          <w:kern w:val="28"/>
          <w:sz w:val="20"/>
          <w:szCs w:val="20"/>
          <w:lang w:val="es-ES_tradnl"/>
        </w:rPr>
        <w:t>Los escombros, de pavimento rígido, generados por los trabajos, deberán ser retirados del lugar de trabajo en el día y dispuestos en los botaderos autorizados por el ente municipal, considerando el cuidado del Medio Ambiente.</w:t>
      </w:r>
    </w:p>
    <w:p w:rsidR="009113B2" w:rsidRPr="00164C48"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164C48">
        <w:rPr>
          <w:rFonts w:asciiTheme="minorHAnsi" w:hAnsiTheme="minorHAnsi" w:cstheme="minorHAnsi"/>
          <w:kern w:val="28"/>
          <w:sz w:val="20"/>
          <w:szCs w:val="20"/>
          <w:lang w:val="es-ES_tradnl"/>
        </w:rPr>
        <w:t>Los escombros, de pavimento rígido, generados por los trabajos, deberán ser retirados del lugar en el día y dispuestos en los botaderos autorizados por el ente municipal, considerando el cuidado del Medio Ambiente.</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kern w:val="28"/>
          <w:sz w:val="20"/>
          <w:szCs w:val="20"/>
          <w:lang w:val="es-ES_tradnl"/>
        </w:rPr>
        <w:t xml:space="preserve">El CONTRATISTA, en todo el periodo que dure la obra tiene la obligación de </w:t>
      </w:r>
      <w:r w:rsidRPr="00164C48">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9113B2" w:rsidRPr="00164C48" w:rsidRDefault="009113B2" w:rsidP="005D7622">
      <w:pPr>
        <w:pStyle w:val="Ttulo2"/>
        <w:numPr>
          <w:ilvl w:val="1"/>
          <w:numId w:val="26"/>
        </w:numPr>
        <w:rPr>
          <w:rFonts w:asciiTheme="minorHAnsi" w:hAnsiTheme="minorHAnsi"/>
          <w:sz w:val="20"/>
          <w:szCs w:val="20"/>
        </w:rPr>
      </w:pPr>
      <w:r w:rsidRPr="00164C48">
        <w:rPr>
          <w:rFonts w:asciiTheme="minorHAnsi" w:hAnsiTheme="minorHAnsi"/>
          <w:sz w:val="20"/>
          <w:szCs w:val="20"/>
        </w:rPr>
        <w:t xml:space="preserve">MEDIDAS DE </w:t>
      </w:r>
      <w:r w:rsidR="00D02BCE" w:rsidRPr="00164C48">
        <w:rPr>
          <w:rFonts w:asciiTheme="minorHAnsi" w:hAnsiTheme="minorHAnsi"/>
          <w:sz w:val="20"/>
          <w:szCs w:val="20"/>
        </w:rPr>
        <w:t>MITIGACIÓN</w:t>
      </w:r>
      <w:r w:rsidRPr="00164C48">
        <w:rPr>
          <w:rFonts w:asciiTheme="minorHAnsi" w:hAnsiTheme="minorHAnsi"/>
          <w:sz w:val="20"/>
          <w:szCs w:val="20"/>
        </w:rPr>
        <w:t xml:space="preserve"> AMBIENTAL</w:t>
      </w: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164C48">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164C48" w:rsidRDefault="00716766" w:rsidP="005D7622">
      <w:pPr>
        <w:pStyle w:val="Ttulo2"/>
        <w:numPr>
          <w:ilvl w:val="1"/>
          <w:numId w:val="26"/>
        </w:numPr>
        <w:rPr>
          <w:rFonts w:asciiTheme="minorHAnsi" w:hAnsiTheme="minorHAnsi"/>
          <w:sz w:val="20"/>
          <w:szCs w:val="20"/>
        </w:rPr>
      </w:pPr>
      <w:r w:rsidRPr="00164C48">
        <w:rPr>
          <w:rFonts w:asciiTheme="minorHAnsi" w:hAnsiTheme="minorHAnsi"/>
          <w:sz w:val="20"/>
          <w:szCs w:val="20"/>
        </w:rPr>
        <w:t>MEDICIÓN Y</w:t>
      </w:r>
      <w:r w:rsidR="009113B2" w:rsidRPr="00164C48">
        <w:rPr>
          <w:rFonts w:asciiTheme="minorHAnsi" w:hAnsiTheme="minorHAnsi"/>
          <w:sz w:val="20"/>
          <w:szCs w:val="20"/>
        </w:rPr>
        <w:t xml:space="preserve"> FORMA DE PAGO</w:t>
      </w:r>
    </w:p>
    <w:p w:rsidR="009113B2" w:rsidRPr="00164C48" w:rsidRDefault="009113B2" w:rsidP="009113B2">
      <w:pPr>
        <w:spacing w:before="120" w:after="120"/>
        <w:jc w:val="both"/>
        <w:rPr>
          <w:rFonts w:asciiTheme="minorHAnsi" w:hAnsiTheme="minorHAnsi" w:cstheme="minorHAnsi"/>
          <w:sz w:val="20"/>
          <w:szCs w:val="20"/>
        </w:rPr>
      </w:pPr>
      <w:r w:rsidRPr="00164C48">
        <w:rPr>
          <w:rFonts w:asciiTheme="minorHAnsi" w:hAnsiTheme="minorHAnsi" w:cstheme="minorHAnsi"/>
          <w:sz w:val="20"/>
          <w:szCs w:val="20"/>
        </w:rPr>
        <w:t>El corte, rotura y remoción descritas se medirán en m2, tomando en cuenta únicamente las superficies netas ejecutadas con un ancho no mayor a los 0.40 metros.</w:t>
      </w:r>
    </w:p>
    <w:p w:rsidR="009113B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164C48">
        <w:rPr>
          <w:rFonts w:asciiTheme="minorHAnsi" w:hAnsiTheme="minorHAnsi" w:cstheme="minorHAnsi"/>
          <w:kern w:val="28"/>
          <w:sz w:val="20"/>
          <w:szCs w:val="20"/>
          <w:lang w:val="es-ES_tradnl"/>
        </w:rPr>
        <w:t xml:space="preserve">El ítem de corte y rotura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0273CC" w:rsidRDefault="000273CC"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0273CC" w:rsidRDefault="000273CC"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0273CC" w:rsidRDefault="000273CC"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0273CC" w:rsidRDefault="000273CC"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0273CC" w:rsidRDefault="000273CC"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0273CC" w:rsidRDefault="000273CC"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0273CC" w:rsidRDefault="000273CC"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0273CC" w:rsidRDefault="000273CC"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0273CC" w:rsidRDefault="000273CC"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0273CC" w:rsidRDefault="000273CC"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0273CC" w:rsidRDefault="000273CC"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0273CC" w:rsidRDefault="000273CC"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0273CC" w:rsidRDefault="000273CC"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0273CC" w:rsidRDefault="000273CC"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0273CC" w:rsidRDefault="000273CC"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0273CC" w:rsidRDefault="000273CC"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0273CC" w:rsidRDefault="000273CC"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0273CC" w:rsidRDefault="000273CC"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0273CC" w:rsidRDefault="000273CC"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0273CC" w:rsidRDefault="000273CC"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0273CC" w:rsidRDefault="000273CC"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0273CC" w:rsidRDefault="000273CC"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0273CC" w:rsidRDefault="000273CC"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0273CC" w:rsidRDefault="000273CC"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0273CC" w:rsidRDefault="000273CC"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0273CC" w:rsidRDefault="000273CC"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0273CC" w:rsidRPr="00164C48" w:rsidRDefault="000273CC"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164C48" w:rsidRDefault="009113B2" w:rsidP="005D7622">
      <w:pPr>
        <w:pStyle w:val="Ttulo1"/>
        <w:numPr>
          <w:ilvl w:val="0"/>
          <w:numId w:val="26"/>
        </w:numPr>
        <w:rPr>
          <w:rFonts w:asciiTheme="minorHAnsi" w:hAnsiTheme="minorHAnsi"/>
          <w:b/>
          <w:sz w:val="20"/>
          <w:szCs w:val="20"/>
        </w:rPr>
      </w:pPr>
      <w:r w:rsidRPr="00164C48">
        <w:rPr>
          <w:rFonts w:asciiTheme="minorHAnsi" w:hAnsiTheme="minorHAnsi"/>
          <w:b/>
          <w:sz w:val="20"/>
          <w:szCs w:val="20"/>
        </w:rPr>
        <w:lastRenderedPageBreak/>
        <w:t>CORTE, ROTURA Y REMOCIÓN DE CERÁMICA, BALDOSAS Y/O CORTEZAS ESPECIALES</w:t>
      </w:r>
    </w:p>
    <w:p w:rsidR="009113B2" w:rsidRPr="00164C48" w:rsidRDefault="009113B2" w:rsidP="009113B2">
      <w:pPr>
        <w:jc w:val="both"/>
        <w:rPr>
          <w:rFonts w:asciiTheme="minorHAnsi" w:hAnsiTheme="minorHAnsi" w:cstheme="minorHAnsi"/>
          <w:b/>
          <w:sz w:val="20"/>
          <w:szCs w:val="20"/>
          <w:vertAlign w:val="superscript"/>
        </w:rPr>
      </w:pPr>
      <w:r w:rsidRPr="00164C48">
        <w:rPr>
          <w:rFonts w:asciiTheme="minorHAnsi" w:hAnsiTheme="minorHAnsi" w:cstheme="minorHAnsi"/>
          <w:b/>
          <w:sz w:val="20"/>
          <w:szCs w:val="20"/>
        </w:rPr>
        <w:t>UNIDAD:   Metro Cuadrado (m2)</w:t>
      </w:r>
    </w:p>
    <w:p w:rsidR="009113B2" w:rsidRPr="00164C48" w:rsidRDefault="009113B2" w:rsidP="005D7622">
      <w:pPr>
        <w:pStyle w:val="Ttulo2"/>
        <w:numPr>
          <w:ilvl w:val="1"/>
          <w:numId w:val="26"/>
        </w:numPr>
        <w:rPr>
          <w:rFonts w:asciiTheme="minorHAnsi" w:hAnsiTheme="minorHAnsi"/>
          <w:sz w:val="20"/>
          <w:szCs w:val="20"/>
        </w:rPr>
      </w:pPr>
      <w:r w:rsidRPr="00164C48">
        <w:rPr>
          <w:rFonts w:asciiTheme="minorHAnsi" w:hAnsiTheme="minorHAnsi"/>
          <w:sz w:val="20"/>
          <w:szCs w:val="20"/>
        </w:rPr>
        <w:t>DEFINICIÓN.</w:t>
      </w:r>
    </w:p>
    <w:p w:rsidR="009113B2" w:rsidRPr="00164C48" w:rsidRDefault="009113B2" w:rsidP="009113B2">
      <w:pPr>
        <w:spacing w:before="100" w:beforeAutospacing="1" w:after="100" w:afterAutospacing="1"/>
        <w:jc w:val="both"/>
        <w:rPr>
          <w:rFonts w:asciiTheme="minorHAnsi" w:eastAsia="Arial Unicode MS" w:hAnsiTheme="minorHAnsi" w:cstheme="minorHAnsi"/>
          <w:strike/>
          <w:sz w:val="20"/>
          <w:szCs w:val="20"/>
          <w:lang w:val="es-ES_tradnl"/>
        </w:rPr>
      </w:pPr>
      <w:r w:rsidRPr="00164C48">
        <w:rPr>
          <w:rFonts w:asciiTheme="minorHAnsi" w:eastAsia="Arial Unicode MS" w:hAnsiTheme="minorHAnsi" w:cstheme="minorHAnsi"/>
          <w:sz w:val="20"/>
          <w:szCs w:val="20"/>
          <w:lang w:val="es-ES_tradnl"/>
        </w:rPr>
        <w:t xml:space="preserve">Este ítem comprende los trabajos necesarios para el </w:t>
      </w:r>
      <w:r w:rsidR="00716766" w:rsidRPr="00164C48">
        <w:rPr>
          <w:rFonts w:asciiTheme="minorHAnsi" w:eastAsia="Arial Unicode MS" w:hAnsiTheme="minorHAnsi" w:cstheme="minorHAnsi"/>
          <w:sz w:val="20"/>
          <w:szCs w:val="20"/>
          <w:lang w:val="es-ES_tradnl"/>
        </w:rPr>
        <w:t>corte rotura</w:t>
      </w:r>
      <w:r w:rsidRPr="00164C48">
        <w:rPr>
          <w:rFonts w:asciiTheme="minorHAnsi" w:eastAsia="Arial Unicode MS" w:hAnsiTheme="minorHAnsi" w:cstheme="minorHAnsi"/>
          <w:sz w:val="20"/>
          <w:szCs w:val="20"/>
          <w:lang w:val="es-ES_tradnl"/>
        </w:rPr>
        <w:t xml:space="preserve"> y remoción de cerámica, baldosas y/o cortezas especiales, por el cual está constituida (</w:t>
      </w:r>
      <w:r w:rsidRPr="00164C48">
        <w:rPr>
          <w:rFonts w:asciiTheme="minorHAnsi" w:hAnsiTheme="minorHAnsi" w:cstheme="minorHAnsi"/>
          <w:sz w:val="20"/>
          <w:szCs w:val="20"/>
        </w:rPr>
        <w:t>piedra, vaciado pobre de cemento, jardineras y cualquier otro tipo de material que no corresponda a lo estipulado en los Ítems del Proyecto)</w:t>
      </w:r>
      <w:r w:rsidR="00716766" w:rsidRPr="00164C48">
        <w:rPr>
          <w:rFonts w:asciiTheme="minorHAnsi" w:hAnsiTheme="minorHAnsi" w:cstheme="minorHAnsi"/>
          <w:sz w:val="20"/>
          <w:szCs w:val="20"/>
        </w:rPr>
        <w:t>, este</w:t>
      </w:r>
      <w:r w:rsidRPr="00164C48">
        <w:rPr>
          <w:rFonts w:asciiTheme="minorHAnsi" w:hAnsiTheme="minorHAnsi" w:cstheme="minorHAnsi"/>
          <w:sz w:val="20"/>
          <w:szCs w:val="20"/>
        </w:rPr>
        <w:t xml:space="preserve"> </w:t>
      </w:r>
      <w:r w:rsidRPr="00164C48">
        <w:rPr>
          <w:rFonts w:asciiTheme="minorHAnsi" w:eastAsia="Arial Unicode MS" w:hAnsiTheme="minorHAnsi" w:cstheme="minorHAnsi"/>
          <w:sz w:val="20"/>
          <w:szCs w:val="20"/>
          <w:lang w:val="es-ES_tradnl"/>
        </w:rPr>
        <w:t xml:space="preserve">ítem se ejecutara </w:t>
      </w:r>
      <w:r w:rsidR="00716766" w:rsidRPr="00164C48">
        <w:rPr>
          <w:rFonts w:asciiTheme="minorHAnsi" w:eastAsia="Arial Unicode MS" w:hAnsiTheme="minorHAnsi" w:cstheme="minorHAnsi"/>
          <w:sz w:val="20"/>
          <w:szCs w:val="20"/>
          <w:lang w:val="es-ES_tradnl"/>
        </w:rPr>
        <w:t>de acuerdo</w:t>
      </w:r>
      <w:r w:rsidRPr="00164C48">
        <w:rPr>
          <w:rFonts w:asciiTheme="minorHAnsi" w:eastAsia="Arial Unicode MS" w:hAnsiTheme="minorHAnsi" w:cstheme="minorHAnsi"/>
          <w:sz w:val="20"/>
          <w:szCs w:val="20"/>
          <w:lang w:val="es-ES_tradnl"/>
        </w:rPr>
        <w:t xml:space="preserve"> con los planos de construcción y/o instrucciones del SUPERVISOR DE OBRA</w:t>
      </w:r>
      <w:r w:rsidRPr="00164C48">
        <w:rPr>
          <w:rFonts w:asciiTheme="minorHAnsi" w:hAnsiTheme="minorHAnsi" w:cstheme="minorHAnsi"/>
          <w:sz w:val="20"/>
          <w:szCs w:val="20"/>
        </w:rPr>
        <w:t>.</w:t>
      </w:r>
    </w:p>
    <w:p w:rsidR="009113B2" w:rsidRPr="00164C48" w:rsidRDefault="009113B2" w:rsidP="005D7622">
      <w:pPr>
        <w:pStyle w:val="Ttulo2"/>
        <w:numPr>
          <w:ilvl w:val="1"/>
          <w:numId w:val="26"/>
        </w:numPr>
        <w:rPr>
          <w:rFonts w:asciiTheme="minorHAnsi" w:hAnsiTheme="minorHAnsi"/>
          <w:sz w:val="20"/>
          <w:szCs w:val="20"/>
        </w:rPr>
      </w:pPr>
      <w:r w:rsidRPr="00164C48">
        <w:rPr>
          <w:rFonts w:asciiTheme="minorHAnsi" w:hAnsiTheme="minorHAnsi"/>
          <w:sz w:val="20"/>
          <w:szCs w:val="20"/>
        </w:rPr>
        <w:t>MATERIALES, HERRAMIENTAS Y EQUIPO.</w:t>
      </w:r>
    </w:p>
    <w:p w:rsidR="009113B2" w:rsidRPr="00164C48"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164C48">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164C48" w:rsidRDefault="009113B2" w:rsidP="009113B2">
      <w:pPr>
        <w:spacing w:before="100" w:beforeAutospacing="1" w:after="100" w:afterAutospacing="1"/>
        <w:jc w:val="both"/>
        <w:rPr>
          <w:rFonts w:asciiTheme="minorHAnsi" w:eastAsia="Arial Unicode MS" w:hAnsiTheme="minorHAnsi" w:cstheme="minorHAnsi"/>
          <w:b/>
          <w:sz w:val="20"/>
          <w:szCs w:val="20"/>
          <w:lang w:val="es-ES_tradnl"/>
        </w:rPr>
      </w:pPr>
      <w:r w:rsidRPr="00164C48">
        <w:rPr>
          <w:rFonts w:asciiTheme="minorHAnsi" w:eastAsia="Arial Unicode MS" w:hAnsiTheme="minorHAnsi" w:cstheme="minorHAnsi"/>
          <w:sz w:val="20"/>
          <w:szCs w:val="20"/>
          <w:lang w:val="es-ES_tradnl"/>
        </w:rPr>
        <w:t>Se</w:t>
      </w:r>
      <w:r w:rsidRPr="00164C48">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164C48" w:rsidRDefault="009113B2" w:rsidP="005D7622">
      <w:pPr>
        <w:pStyle w:val="Ttulo2"/>
        <w:numPr>
          <w:ilvl w:val="1"/>
          <w:numId w:val="26"/>
        </w:numPr>
        <w:rPr>
          <w:rFonts w:asciiTheme="minorHAnsi" w:hAnsiTheme="minorHAnsi"/>
          <w:sz w:val="20"/>
          <w:szCs w:val="20"/>
        </w:rPr>
      </w:pPr>
      <w:r w:rsidRPr="00164C48">
        <w:rPr>
          <w:rFonts w:asciiTheme="minorHAnsi" w:hAnsiTheme="minorHAnsi"/>
          <w:sz w:val="20"/>
          <w:szCs w:val="20"/>
        </w:rPr>
        <w:t>PROCEDIMIENTO PARA LA EJECUCIÓN.</w:t>
      </w:r>
    </w:p>
    <w:p w:rsidR="009113B2" w:rsidRPr="00164C48"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164C48">
        <w:rPr>
          <w:rFonts w:asciiTheme="minorHAnsi" w:eastAsia="Arial Unicode MS" w:hAnsiTheme="minorHAnsi" w:cstheme="minorHAnsi"/>
          <w:sz w:val="20"/>
          <w:szCs w:val="20"/>
          <w:lang w:val="es-ES_tradnl"/>
        </w:rPr>
        <w:t xml:space="preserve">Previo a realizar </w:t>
      </w:r>
      <w:r w:rsidR="00716766" w:rsidRPr="00164C48">
        <w:rPr>
          <w:rFonts w:asciiTheme="minorHAnsi" w:eastAsia="Arial Unicode MS" w:hAnsiTheme="minorHAnsi" w:cstheme="minorHAnsi"/>
          <w:sz w:val="20"/>
          <w:szCs w:val="20"/>
          <w:lang w:val="es-ES_tradnl"/>
        </w:rPr>
        <w:t>el corte</w:t>
      </w:r>
      <w:r w:rsidRPr="00164C48">
        <w:rPr>
          <w:rFonts w:asciiTheme="minorHAnsi" w:eastAsia="Arial Unicode MS" w:hAnsiTheme="minorHAnsi" w:cstheme="minorHAnsi"/>
          <w:sz w:val="20"/>
          <w:szCs w:val="20"/>
          <w:lang w:val="es-ES_tradnl"/>
        </w:rPr>
        <w:t>,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164C48"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164C48">
        <w:rPr>
          <w:rFonts w:asciiTheme="minorHAnsi" w:eastAsia="Arial Unicode MS" w:hAnsiTheme="minorHAnsi" w:cstheme="minorHAnsi"/>
          <w:sz w:val="20"/>
          <w:szCs w:val="20"/>
          <w:lang w:val="es-ES_tradnl"/>
        </w:rPr>
        <w:t xml:space="preserve">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w:t>
      </w:r>
      <w:r w:rsidR="00716766" w:rsidRPr="00164C48">
        <w:rPr>
          <w:rFonts w:asciiTheme="minorHAnsi" w:eastAsia="Arial Unicode MS" w:hAnsiTheme="minorHAnsi" w:cstheme="minorHAnsi"/>
          <w:sz w:val="20"/>
          <w:szCs w:val="20"/>
          <w:lang w:val="es-ES_tradnl"/>
        </w:rPr>
        <w:t>reconocimiento de</w:t>
      </w:r>
      <w:r w:rsidRPr="00164C48">
        <w:rPr>
          <w:rFonts w:asciiTheme="minorHAnsi" w:eastAsia="Arial Unicode MS" w:hAnsiTheme="minorHAnsi" w:cstheme="minorHAnsi"/>
          <w:sz w:val="20"/>
          <w:szCs w:val="20"/>
          <w:lang w:val="es-ES_tradnl"/>
        </w:rPr>
        <w:t xml:space="preserve"> pago por trabajos no autorizados.</w:t>
      </w:r>
      <w:r w:rsidRPr="00164C48">
        <w:rPr>
          <w:rFonts w:asciiTheme="minorHAnsi" w:hAnsiTheme="minorHAnsi" w:cstheme="minorHAnsi"/>
          <w:sz w:val="20"/>
          <w:szCs w:val="20"/>
        </w:rPr>
        <w:t>Está completamente prohibido el uso de combo para la remoción de cerámica y baldosa.</w:t>
      </w:r>
    </w:p>
    <w:p w:rsidR="009113B2" w:rsidRPr="00164C48"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164C48">
        <w:rPr>
          <w:rFonts w:asciiTheme="minorHAnsi" w:eastAsia="Arial Unicode MS" w:hAnsiTheme="minorHAnsi" w:cstheme="minorHAnsi"/>
          <w:sz w:val="20"/>
          <w:szCs w:val="20"/>
          <w:lang w:val="es-ES_tradnl"/>
        </w:rPr>
        <w:t xml:space="preserve">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w:t>
      </w:r>
      <w:r w:rsidR="00CE1A31" w:rsidRPr="00164C48">
        <w:rPr>
          <w:rFonts w:asciiTheme="minorHAnsi" w:eastAsia="Arial Unicode MS" w:hAnsiTheme="minorHAnsi" w:cstheme="minorHAnsi"/>
          <w:sz w:val="20"/>
          <w:szCs w:val="20"/>
          <w:lang w:val="es-ES_tradnl"/>
        </w:rPr>
        <w:t>mojar toda</w:t>
      </w:r>
      <w:r w:rsidRPr="00164C48">
        <w:rPr>
          <w:rFonts w:asciiTheme="minorHAnsi" w:eastAsia="Arial Unicode MS" w:hAnsiTheme="minorHAnsi" w:cstheme="minorHAnsi"/>
          <w:sz w:val="20"/>
          <w:szCs w:val="20"/>
          <w:lang w:val="es-ES_tradnl"/>
        </w:rPr>
        <w:t xml:space="preserve"> el área de corte. En caso de utilizar la amoladora se deberá humedecer el área constantemente.</w:t>
      </w:r>
    </w:p>
    <w:p w:rsidR="009113B2" w:rsidRPr="00164C48"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164C48">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164C48">
        <w:rPr>
          <w:rFonts w:asciiTheme="minorHAnsi" w:hAnsiTheme="minorHAnsi" w:cstheme="minorHAnsi"/>
          <w:b/>
          <w:bCs/>
          <w:sz w:val="20"/>
          <w:szCs w:val="20"/>
        </w:rPr>
        <w:t xml:space="preserve">corte </w:t>
      </w:r>
      <w:r w:rsidRPr="00164C48">
        <w:rPr>
          <w:rFonts w:asciiTheme="minorHAnsi" w:hAnsiTheme="minorHAnsi" w:cstheme="minorHAnsi"/>
          <w:sz w:val="20"/>
          <w:szCs w:val="20"/>
        </w:rPr>
        <w:t>a criterio; al existir daño adicional en el sector se realizara la Remoción de la capa correspondiente, a costo del CONTRATISTA.</w:t>
      </w:r>
    </w:p>
    <w:p w:rsidR="009113B2" w:rsidRPr="00164C48"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164C48">
        <w:rPr>
          <w:rFonts w:asciiTheme="minorHAnsi" w:eastAsia="Arial Unicode MS" w:hAnsiTheme="minorHAnsi" w:cstheme="minorHAnsi"/>
          <w:sz w:val="20"/>
          <w:szCs w:val="20"/>
          <w:lang w:val="es-ES_tradnl"/>
        </w:rPr>
        <w:lastRenderedPageBreak/>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164C48"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164C48">
        <w:rPr>
          <w:rFonts w:asciiTheme="minorHAnsi" w:eastAsia="Arial Unicode MS" w:hAnsiTheme="minorHAnsi" w:cstheme="minorHAnsi"/>
          <w:sz w:val="20"/>
          <w:szCs w:val="20"/>
          <w:lang w:val="es-ES_tradnl"/>
        </w:rPr>
        <w:t xml:space="preserve">El ejecutor deberá retirar la cobertura existente en el terreno para la zanja, realizando el retiro de los mismos inmediatamente concluidos los trabajos de corte. Los escombros deberán ser retirados del lugar de </w:t>
      </w:r>
      <w:r w:rsidR="00CE1A31" w:rsidRPr="00164C48">
        <w:rPr>
          <w:rFonts w:asciiTheme="minorHAnsi" w:eastAsia="Arial Unicode MS" w:hAnsiTheme="minorHAnsi" w:cstheme="minorHAnsi"/>
          <w:sz w:val="20"/>
          <w:szCs w:val="20"/>
          <w:lang w:val="es-ES_tradnl"/>
        </w:rPr>
        <w:t>trabajo y</w:t>
      </w:r>
      <w:r w:rsidRPr="00164C48">
        <w:rPr>
          <w:rFonts w:asciiTheme="minorHAnsi" w:eastAsia="Arial Unicode MS" w:hAnsiTheme="minorHAnsi" w:cstheme="minorHAnsi"/>
          <w:sz w:val="20"/>
          <w:szCs w:val="20"/>
          <w:lang w:val="es-ES_tradnl"/>
        </w:rPr>
        <w:t xml:space="preserve"> dispuestos en los botaderos autorizados por el ente municipal.</w:t>
      </w:r>
    </w:p>
    <w:p w:rsidR="009113B2" w:rsidRPr="00164C48" w:rsidRDefault="009113B2" w:rsidP="009113B2">
      <w:pPr>
        <w:spacing w:before="100" w:beforeAutospacing="1" w:after="100" w:afterAutospacing="1"/>
        <w:jc w:val="both"/>
        <w:rPr>
          <w:rFonts w:asciiTheme="minorHAnsi" w:hAnsiTheme="minorHAnsi" w:cstheme="minorHAnsi"/>
          <w:kern w:val="28"/>
          <w:sz w:val="20"/>
          <w:szCs w:val="20"/>
        </w:rPr>
      </w:pPr>
      <w:r w:rsidRPr="00164C48">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Pr="00164C48" w:rsidRDefault="009113B2" w:rsidP="005D7622">
      <w:pPr>
        <w:pStyle w:val="Ttulo2"/>
        <w:numPr>
          <w:ilvl w:val="1"/>
          <w:numId w:val="26"/>
        </w:numPr>
        <w:rPr>
          <w:rFonts w:asciiTheme="minorHAnsi" w:hAnsiTheme="minorHAnsi"/>
          <w:sz w:val="20"/>
          <w:szCs w:val="20"/>
        </w:rPr>
      </w:pPr>
      <w:r w:rsidRPr="00164C48">
        <w:rPr>
          <w:rFonts w:asciiTheme="minorHAnsi" w:hAnsiTheme="minorHAnsi"/>
          <w:sz w:val="20"/>
          <w:szCs w:val="20"/>
        </w:rPr>
        <w:t xml:space="preserve">MEDIDAS DE </w:t>
      </w:r>
      <w:r w:rsidR="00D02BCE" w:rsidRPr="00164C48">
        <w:rPr>
          <w:rFonts w:asciiTheme="minorHAnsi" w:hAnsiTheme="minorHAnsi"/>
          <w:sz w:val="20"/>
          <w:szCs w:val="20"/>
        </w:rPr>
        <w:t>MITIGACIÓN</w:t>
      </w:r>
      <w:r w:rsidRPr="00164C48">
        <w:rPr>
          <w:rFonts w:asciiTheme="minorHAnsi" w:hAnsiTheme="minorHAnsi"/>
          <w:sz w:val="20"/>
          <w:szCs w:val="20"/>
        </w:rPr>
        <w:t xml:space="preserve"> AMBIENTAL</w:t>
      </w: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164C48" w:rsidRDefault="009113B2" w:rsidP="005D7622">
      <w:pPr>
        <w:pStyle w:val="Ttulo2"/>
        <w:numPr>
          <w:ilvl w:val="1"/>
          <w:numId w:val="26"/>
        </w:numPr>
        <w:rPr>
          <w:rFonts w:asciiTheme="minorHAnsi" w:hAnsiTheme="minorHAnsi"/>
          <w:sz w:val="20"/>
          <w:szCs w:val="20"/>
        </w:rPr>
      </w:pPr>
      <w:r w:rsidRPr="00164C48">
        <w:rPr>
          <w:rFonts w:asciiTheme="minorHAnsi" w:hAnsiTheme="minorHAnsi"/>
          <w:sz w:val="20"/>
          <w:szCs w:val="20"/>
        </w:rPr>
        <w:t>MEDICIÓN Y FORMA DE PAGO.</w:t>
      </w:r>
    </w:p>
    <w:p w:rsidR="009113B2" w:rsidRPr="00164C48" w:rsidRDefault="009113B2" w:rsidP="009113B2">
      <w:pPr>
        <w:jc w:val="both"/>
        <w:rPr>
          <w:rFonts w:asciiTheme="minorHAnsi" w:eastAsia="Arial Unicode MS" w:hAnsiTheme="minorHAnsi" w:cstheme="minorHAnsi"/>
          <w:sz w:val="20"/>
          <w:szCs w:val="20"/>
          <w:lang w:val="es-ES_tradnl"/>
        </w:rPr>
      </w:pPr>
      <w:r w:rsidRPr="00164C48">
        <w:rPr>
          <w:rFonts w:asciiTheme="minorHAnsi" w:eastAsia="Arial Unicode MS" w:hAnsiTheme="minorHAnsi" w:cstheme="minorHAnsi"/>
          <w:sz w:val="20"/>
          <w:szCs w:val="20"/>
          <w:lang w:val="es-ES_tradnl"/>
        </w:rPr>
        <w:t xml:space="preserve">El ítem de corte, rotura </w:t>
      </w:r>
      <w:r w:rsidR="00716766" w:rsidRPr="00164C48">
        <w:rPr>
          <w:rFonts w:asciiTheme="minorHAnsi" w:eastAsia="Arial Unicode MS" w:hAnsiTheme="minorHAnsi" w:cstheme="minorHAnsi"/>
          <w:sz w:val="20"/>
          <w:szCs w:val="20"/>
          <w:lang w:val="es-ES_tradnl"/>
        </w:rPr>
        <w:t>y remoción</w:t>
      </w:r>
      <w:r w:rsidRPr="00164C48">
        <w:rPr>
          <w:rFonts w:asciiTheme="minorHAnsi" w:eastAsia="Arial Unicode MS" w:hAnsiTheme="minorHAnsi" w:cstheme="minorHAnsi"/>
          <w:sz w:val="20"/>
          <w:szCs w:val="20"/>
          <w:lang w:val="es-ES_tradnl"/>
        </w:rPr>
        <w:t xml:space="preserve">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113B2" w:rsidRPr="00164C48" w:rsidRDefault="009113B2" w:rsidP="009113B2">
      <w:pPr>
        <w:jc w:val="both"/>
        <w:rPr>
          <w:rFonts w:asciiTheme="minorHAnsi" w:eastAsia="Arial Unicode MS" w:hAnsiTheme="minorHAnsi" w:cstheme="minorHAnsi"/>
          <w:sz w:val="20"/>
          <w:szCs w:val="20"/>
          <w:lang w:val="es-ES_tradnl"/>
        </w:rPr>
      </w:pPr>
      <w:r w:rsidRPr="00164C48">
        <w:rPr>
          <w:rFonts w:asciiTheme="minorHAnsi" w:eastAsia="Arial Unicode MS" w:hAnsiTheme="minorHAnsi" w:cstheme="minorHAnsi"/>
          <w:sz w:val="20"/>
          <w:szCs w:val="20"/>
          <w:lang w:val="es-ES_tradnl"/>
        </w:rPr>
        <w:lastRenderedPageBreak/>
        <w:t>Dicho pago será la compensación total por los materiales, mano de obra, herramientas, equipo y otros gastos que sean necesarios para la adecuada y correcta ejecución de los trabajos.</w:t>
      </w:r>
    </w:p>
    <w:p w:rsidR="009113B2" w:rsidRPr="00164C48" w:rsidRDefault="009113B2" w:rsidP="009113B2">
      <w:pPr>
        <w:jc w:val="both"/>
        <w:rPr>
          <w:rFonts w:asciiTheme="minorHAnsi" w:eastAsia="Arial Unicode MS" w:hAnsiTheme="minorHAnsi" w:cstheme="minorHAnsi"/>
          <w:sz w:val="20"/>
          <w:szCs w:val="20"/>
          <w:lang w:val="es-ES_tradnl"/>
        </w:rPr>
      </w:pPr>
    </w:p>
    <w:p w:rsidR="00716766" w:rsidRPr="00164C48" w:rsidRDefault="00716766" w:rsidP="009113B2">
      <w:pPr>
        <w:jc w:val="both"/>
        <w:rPr>
          <w:rFonts w:asciiTheme="minorHAnsi" w:eastAsia="Arial Unicode MS" w:hAnsiTheme="minorHAnsi" w:cstheme="minorHAnsi"/>
          <w:sz w:val="20"/>
          <w:szCs w:val="20"/>
          <w:lang w:val="es-ES_tradnl"/>
        </w:rPr>
      </w:pPr>
    </w:p>
    <w:p w:rsidR="00716766" w:rsidRPr="00164C48" w:rsidRDefault="00716766" w:rsidP="009113B2">
      <w:pPr>
        <w:jc w:val="both"/>
        <w:rPr>
          <w:rFonts w:asciiTheme="minorHAnsi" w:eastAsia="Arial Unicode MS" w:hAnsiTheme="minorHAnsi" w:cstheme="minorHAnsi"/>
          <w:sz w:val="20"/>
          <w:szCs w:val="20"/>
          <w:lang w:val="es-ES_tradnl"/>
        </w:rPr>
      </w:pPr>
    </w:p>
    <w:p w:rsidR="00716766" w:rsidRPr="00164C48" w:rsidRDefault="00716766" w:rsidP="009113B2">
      <w:pPr>
        <w:jc w:val="both"/>
        <w:rPr>
          <w:rFonts w:asciiTheme="minorHAnsi" w:eastAsia="Arial Unicode MS" w:hAnsiTheme="minorHAnsi" w:cstheme="minorHAnsi"/>
          <w:sz w:val="20"/>
          <w:szCs w:val="20"/>
          <w:lang w:val="es-ES_tradnl"/>
        </w:rPr>
      </w:pPr>
    </w:p>
    <w:p w:rsidR="00716766" w:rsidRPr="00164C48" w:rsidRDefault="00716766" w:rsidP="009113B2">
      <w:pPr>
        <w:jc w:val="both"/>
        <w:rPr>
          <w:rFonts w:asciiTheme="minorHAnsi" w:eastAsia="Arial Unicode MS" w:hAnsiTheme="minorHAnsi" w:cstheme="minorHAnsi"/>
          <w:sz w:val="20"/>
          <w:szCs w:val="20"/>
          <w:lang w:val="es-ES_tradnl"/>
        </w:rPr>
      </w:pPr>
    </w:p>
    <w:p w:rsidR="00716766" w:rsidRPr="00164C48" w:rsidRDefault="00716766" w:rsidP="009113B2">
      <w:pPr>
        <w:jc w:val="both"/>
        <w:rPr>
          <w:rFonts w:asciiTheme="minorHAnsi" w:eastAsia="Arial Unicode MS" w:hAnsiTheme="minorHAnsi" w:cstheme="minorHAnsi"/>
          <w:sz w:val="20"/>
          <w:szCs w:val="20"/>
          <w:lang w:val="es-ES_tradnl"/>
        </w:rPr>
      </w:pPr>
    </w:p>
    <w:p w:rsidR="00716766" w:rsidRPr="00164C48" w:rsidRDefault="00716766" w:rsidP="009113B2">
      <w:pPr>
        <w:jc w:val="both"/>
        <w:rPr>
          <w:rFonts w:asciiTheme="minorHAnsi" w:eastAsia="Arial Unicode MS" w:hAnsiTheme="minorHAnsi" w:cstheme="minorHAnsi"/>
          <w:sz w:val="20"/>
          <w:szCs w:val="20"/>
          <w:lang w:val="es-ES_tradnl"/>
        </w:rPr>
      </w:pPr>
    </w:p>
    <w:p w:rsidR="00716766" w:rsidRPr="00164C48" w:rsidRDefault="00716766" w:rsidP="009113B2">
      <w:pPr>
        <w:jc w:val="both"/>
        <w:rPr>
          <w:rFonts w:asciiTheme="minorHAnsi" w:eastAsia="Arial Unicode MS" w:hAnsiTheme="minorHAnsi" w:cstheme="minorHAnsi"/>
          <w:sz w:val="20"/>
          <w:szCs w:val="20"/>
          <w:lang w:val="es-ES_tradnl"/>
        </w:rPr>
      </w:pPr>
    </w:p>
    <w:p w:rsidR="00716766" w:rsidRPr="00164C48" w:rsidRDefault="00716766" w:rsidP="009113B2">
      <w:pPr>
        <w:jc w:val="both"/>
        <w:rPr>
          <w:rFonts w:asciiTheme="minorHAnsi" w:eastAsia="Arial Unicode MS" w:hAnsiTheme="minorHAnsi" w:cstheme="minorHAnsi"/>
          <w:sz w:val="20"/>
          <w:szCs w:val="20"/>
          <w:lang w:val="es-ES_tradnl"/>
        </w:rPr>
      </w:pPr>
    </w:p>
    <w:p w:rsidR="00716766" w:rsidRDefault="00716766" w:rsidP="009113B2">
      <w:pPr>
        <w:jc w:val="both"/>
        <w:rPr>
          <w:rFonts w:asciiTheme="minorHAnsi" w:eastAsia="Arial Unicode MS" w:hAnsiTheme="minorHAnsi" w:cstheme="minorHAnsi"/>
          <w:sz w:val="20"/>
          <w:szCs w:val="20"/>
          <w:lang w:val="es-ES_tradnl"/>
        </w:rPr>
      </w:pPr>
    </w:p>
    <w:p w:rsidR="000273CC" w:rsidRDefault="000273CC" w:rsidP="009113B2">
      <w:pPr>
        <w:jc w:val="both"/>
        <w:rPr>
          <w:rFonts w:asciiTheme="minorHAnsi" w:eastAsia="Arial Unicode MS" w:hAnsiTheme="minorHAnsi" w:cstheme="minorHAnsi"/>
          <w:sz w:val="20"/>
          <w:szCs w:val="20"/>
          <w:lang w:val="es-ES_tradnl"/>
        </w:rPr>
      </w:pPr>
    </w:p>
    <w:p w:rsidR="000273CC" w:rsidRDefault="000273CC" w:rsidP="009113B2">
      <w:pPr>
        <w:jc w:val="both"/>
        <w:rPr>
          <w:rFonts w:asciiTheme="minorHAnsi" w:eastAsia="Arial Unicode MS" w:hAnsiTheme="minorHAnsi" w:cstheme="minorHAnsi"/>
          <w:sz w:val="20"/>
          <w:szCs w:val="20"/>
          <w:lang w:val="es-ES_tradnl"/>
        </w:rPr>
      </w:pPr>
    </w:p>
    <w:p w:rsidR="000273CC" w:rsidRDefault="000273CC" w:rsidP="009113B2">
      <w:pPr>
        <w:jc w:val="both"/>
        <w:rPr>
          <w:rFonts w:asciiTheme="minorHAnsi" w:eastAsia="Arial Unicode MS" w:hAnsiTheme="minorHAnsi" w:cstheme="minorHAnsi"/>
          <w:sz w:val="20"/>
          <w:szCs w:val="20"/>
          <w:lang w:val="es-ES_tradnl"/>
        </w:rPr>
      </w:pPr>
    </w:p>
    <w:p w:rsidR="000273CC" w:rsidRDefault="000273CC" w:rsidP="009113B2">
      <w:pPr>
        <w:jc w:val="both"/>
        <w:rPr>
          <w:rFonts w:asciiTheme="minorHAnsi" w:eastAsia="Arial Unicode MS" w:hAnsiTheme="minorHAnsi" w:cstheme="minorHAnsi"/>
          <w:sz w:val="20"/>
          <w:szCs w:val="20"/>
          <w:lang w:val="es-ES_tradnl"/>
        </w:rPr>
      </w:pPr>
    </w:p>
    <w:p w:rsidR="000273CC" w:rsidRDefault="000273CC" w:rsidP="009113B2">
      <w:pPr>
        <w:jc w:val="both"/>
        <w:rPr>
          <w:rFonts w:asciiTheme="minorHAnsi" w:eastAsia="Arial Unicode MS" w:hAnsiTheme="minorHAnsi" w:cstheme="minorHAnsi"/>
          <w:sz w:val="20"/>
          <w:szCs w:val="20"/>
          <w:lang w:val="es-ES_tradnl"/>
        </w:rPr>
      </w:pPr>
    </w:p>
    <w:p w:rsidR="000273CC" w:rsidRDefault="000273CC" w:rsidP="009113B2">
      <w:pPr>
        <w:jc w:val="both"/>
        <w:rPr>
          <w:rFonts w:asciiTheme="minorHAnsi" w:eastAsia="Arial Unicode MS" w:hAnsiTheme="minorHAnsi" w:cstheme="minorHAnsi"/>
          <w:sz w:val="20"/>
          <w:szCs w:val="20"/>
          <w:lang w:val="es-ES_tradnl"/>
        </w:rPr>
      </w:pPr>
    </w:p>
    <w:p w:rsidR="000273CC" w:rsidRDefault="000273CC" w:rsidP="009113B2">
      <w:pPr>
        <w:jc w:val="both"/>
        <w:rPr>
          <w:rFonts w:asciiTheme="minorHAnsi" w:eastAsia="Arial Unicode MS" w:hAnsiTheme="minorHAnsi" w:cstheme="minorHAnsi"/>
          <w:sz w:val="20"/>
          <w:szCs w:val="20"/>
          <w:lang w:val="es-ES_tradnl"/>
        </w:rPr>
      </w:pPr>
    </w:p>
    <w:p w:rsidR="000273CC" w:rsidRDefault="000273CC" w:rsidP="009113B2">
      <w:pPr>
        <w:jc w:val="both"/>
        <w:rPr>
          <w:rFonts w:asciiTheme="minorHAnsi" w:eastAsia="Arial Unicode MS" w:hAnsiTheme="minorHAnsi" w:cstheme="minorHAnsi"/>
          <w:sz w:val="20"/>
          <w:szCs w:val="20"/>
          <w:lang w:val="es-ES_tradnl"/>
        </w:rPr>
      </w:pPr>
    </w:p>
    <w:p w:rsidR="000273CC" w:rsidRDefault="000273CC" w:rsidP="009113B2">
      <w:pPr>
        <w:jc w:val="both"/>
        <w:rPr>
          <w:rFonts w:asciiTheme="minorHAnsi" w:eastAsia="Arial Unicode MS" w:hAnsiTheme="minorHAnsi" w:cstheme="minorHAnsi"/>
          <w:sz w:val="20"/>
          <w:szCs w:val="20"/>
          <w:lang w:val="es-ES_tradnl"/>
        </w:rPr>
      </w:pPr>
    </w:p>
    <w:p w:rsidR="000273CC" w:rsidRDefault="000273CC" w:rsidP="009113B2">
      <w:pPr>
        <w:jc w:val="both"/>
        <w:rPr>
          <w:rFonts w:asciiTheme="minorHAnsi" w:eastAsia="Arial Unicode MS" w:hAnsiTheme="minorHAnsi" w:cstheme="minorHAnsi"/>
          <w:sz w:val="20"/>
          <w:szCs w:val="20"/>
          <w:lang w:val="es-ES_tradnl"/>
        </w:rPr>
      </w:pPr>
    </w:p>
    <w:p w:rsidR="000273CC" w:rsidRDefault="000273CC" w:rsidP="009113B2">
      <w:pPr>
        <w:jc w:val="both"/>
        <w:rPr>
          <w:rFonts w:asciiTheme="minorHAnsi" w:eastAsia="Arial Unicode MS" w:hAnsiTheme="minorHAnsi" w:cstheme="minorHAnsi"/>
          <w:sz w:val="20"/>
          <w:szCs w:val="20"/>
          <w:lang w:val="es-ES_tradnl"/>
        </w:rPr>
      </w:pPr>
    </w:p>
    <w:p w:rsidR="000273CC" w:rsidRDefault="000273CC" w:rsidP="009113B2">
      <w:pPr>
        <w:jc w:val="both"/>
        <w:rPr>
          <w:rFonts w:asciiTheme="minorHAnsi" w:eastAsia="Arial Unicode MS" w:hAnsiTheme="minorHAnsi" w:cstheme="minorHAnsi"/>
          <w:sz w:val="20"/>
          <w:szCs w:val="20"/>
          <w:lang w:val="es-ES_tradnl"/>
        </w:rPr>
      </w:pPr>
    </w:p>
    <w:p w:rsidR="000273CC" w:rsidRDefault="000273CC" w:rsidP="009113B2">
      <w:pPr>
        <w:jc w:val="both"/>
        <w:rPr>
          <w:rFonts w:asciiTheme="minorHAnsi" w:eastAsia="Arial Unicode MS" w:hAnsiTheme="minorHAnsi" w:cstheme="minorHAnsi"/>
          <w:sz w:val="20"/>
          <w:szCs w:val="20"/>
          <w:lang w:val="es-ES_tradnl"/>
        </w:rPr>
      </w:pPr>
    </w:p>
    <w:p w:rsidR="000273CC" w:rsidRPr="00164C48" w:rsidRDefault="000273CC" w:rsidP="009113B2">
      <w:pPr>
        <w:jc w:val="both"/>
        <w:rPr>
          <w:rFonts w:asciiTheme="minorHAnsi" w:eastAsia="Arial Unicode MS" w:hAnsiTheme="minorHAnsi" w:cstheme="minorHAnsi"/>
          <w:sz w:val="20"/>
          <w:szCs w:val="20"/>
          <w:lang w:val="es-ES_tradnl"/>
        </w:rPr>
      </w:pPr>
    </w:p>
    <w:p w:rsidR="00716766" w:rsidRPr="00164C48" w:rsidRDefault="00716766" w:rsidP="009113B2">
      <w:pPr>
        <w:jc w:val="both"/>
        <w:rPr>
          <w:rFonts w:asciiTheme="minorHAnsi" w:eastAsia="Arial Unicode MS" w:hAnsiTheme="minorHAnsi" w:cstheme="minorHAnsi"/>
          <w:sz w:val="20"/>
          <w:szCs w:val="20"/>
          <w:lang w:val="es-ES_tradnl"/>
        </w:rPr>
      </w:pPr>
    </w:p>
    <w:p w:rsidR="00716766" w:rsidRPr="00164C48" w:rsidRDefault="00716766" w:rsidP="009113B2">
      <w:pPr>
        <w:jc w:val="both"/>
        <w:rPr>
          <w:rFonts w:asciiTheme="minorHAnsi" w:eastAsia="Arial Unicode MS" w:hAnsiTheme="minorHAnsi" w:cstheme="minorHAnsi"/>
          <w:sz w:val="20"/>
          <w:szCs w:val="20"/>
          <w:lang w:val="es-ES_tradnl"/>
        </w:rPr>
      </w:pPr>
    </w:p>
    <w:p w:rsidR="00716766" w:rsidRPr="00164C48" w:rsidRDefault="00716766" w:rsidP="009113B2">
      <w:pPr>
        <w:jc w:val="both"/>
        <w:rPr>
          <w:rFonts w:asciiTheme="minorHAnsi" w:eastAsia="Arial Unicode MS" w:hAnsiTheme="minorHAnsi" w:cstheme="minorHAnsi"/>
          <w:sz w:val="20"/>
          <w:szCs w:val="20"/>
          <w:lang w:val="es-ES_tradnl"/>
        </w:rPr>
      </w:pPr>
    </w:p>
    <w:p w:rsidR="009113B2" w:rsidRPr="00164C48"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p>
    <w:p w:rsidR="00716766" w:rsidRPr="00164C48" w:rsidRDefault="00716766" w:rsidP="009113B2">
      <w:pPr>
        <w:spacing w:before="100" w:beforeAutospacing="1" w:after="100" w:afterAutospacing="1"/>
        <w:jc w:val="both"/>
        <w:rPr>
          <w:rFonts w:asciiTheme="minorHAnsi" w:eastAsia="Arial Unicode MS" w:hAnsiTheme="minorHAnsi" w:cstheme="minorHAnsi"/>
          <w:sz w:val="20"/>
          <w:szCs w:val="20"/>
          <w:lang w:val="es-ES_tradnl"/>
        </w:rPr>
      </w:pPr>
    </w:p>
    <w:p w:rsidR="00716766" w:rsidRPr="00164C48" w:rsidRDefault="00716766" w:rsidP="009113B2">
      <w:pPr>
        <w:spacing w:before="100" w:beforeAutospacing="1" w:after="100" w:afterAutospacing="1"/>
        <w:jc w:val="both"/>
        <w:rPr>
          <w:rFonts w:asciiTheme="minorHAnsi" w:eastAsia="Arial Unicode MS" w:hAnsiTheme="minorHAnsi" w:cstheme="minorHAnsi"/>
          <w:sz w:val="20"/>
          <w:szCs w:val="20"/>
          <w:lang w:val="es-ES_tradnl"/>
        </w:rPr>
      </w:pPr>
    </w:p>
    <w:p w:rsidR="00716766" w:rsidRPr="00164C48" w:rsidRDefault="00716766" w:rsidP="009113B2">
      <w:pPr>
        <w:spacing w:before="100" w:beforeAutospacing="1" w:after="100" w:afterAutospacing="1"/>
        <w:jc w:val="both"/>
        <w:rPr>
          <w:rFonts w:asciiTheme="minorHAnsi" w:eastAsia="Arial Unicode MS" w:hAnsiTheme="minorHAnsi" w:cstheme="minorHAnsi"/>
          <w:sz w:val="20"/>
          <w:szCs w:val="20"/>
          <w:lang w:val="es-ES_tradnl"/>
        </w:rPr>
      </w:pPr>
    </w:p>
    <w:p w:rsidR="00716766" w:rsidRPr="00164C48" w:rsidRDefault="00716766" w:rsidP="009113B2">
      <w:pPr>
        <w:spacing w:before="100" w:beforeAutospacing="1" w:after="100" w:afterAutospacing="1"/>
        <w:jc w:val="both"/>
        <w:rPr>
          <w:rFonts w:asciiTheme="minorHAnsi" w:eastAsia="Arial Unicode MS" w:hAnsiTheme="minorHAnsi" w:cstheme="minorHAnsi"/>
          <w:sz w:val="20"/>
          <w:szCs w:val="20"/>
          <w:lang w:val="es-ES_tradnl"/>
        </w:rPr>
      </w:pPr>
    </w:p>
    <w:p w:rsidR="009113B2" w:rsidRPr="00164C48" w:rsidRDefault="009113B2" w:rsidP="005D7622">
      <w:pPr>
        <w:pStyle w:val="Ttulo1"/>
        <w:numPr>
          <w:ilvl w:val="0"/>
          <w:numId w:val="26"/>
        </w:numPr>
        <w:rPr>
          <w:rFonts w:asciiTheme="minorHAnsi" w:hAnsiTheme="minorHAnsi"/>
          <w:b/>
          <w:sz w:val="20"/>
          <w:szCs w:val="20"/>
        </w:rPr>
      </w:pPr>
      <w:r w:rsidRPr="00164C48">
        <w:rPr>
          <w:rFonts w:asciiTheme="minorHAnsi" w:hAnsiTheme="minorHAnsi"/>
          <w:b/>
          <w:sz w:val="20"/>
          <w:szCs w:val="20"/>
        </w:rPr>
        <w:lastRenderedPageBreak/>
        <w:t xml:space="preserve">REMOCIÓN DE EMPEDRADO </w:t>
      </w:r>
    </w:p>
    <w:p w:rsidR="009113B2" w:rsidRPr="00164C48" w:rsidRDefault="009113B2" w:rsidP="00716766">
      <w:pPr>
        <w:spacing w:after="120"/>
        <w:ind w:firstLine="708"/>
        <w:jc w:val="both"/>
        <w:rPr>
          <w:rFonts w:asciiTheme="minorHAnsi" w:hAnsiTheme="minorHAnsi" w:cstheme="minorHAnsi"/>
          <w:b/>
          <w:sz w:val="20"/>
          <w:szCs w:val="20"/>
          <w:vertAlign w:val="superscript"/>
        </w:rPr>
      </w:pPr>
      <w:r w:rsidRPr="00164C48">
        <w:rPr>
          <w:rFonts w:asciiTheme="minorHAnsi" w:hAnsiTheme="minorHAnsi" w:cstheme="minorHAnsi"/>
          <w:b/>
          <w:sz w:val="20"/>
          <w:szCs w:val="20"/>
        </w:rPr>
        <w:t>UNIDAD: Metro Cuadrado (m2)</w:t>
      </w:r>
    </w:p>
    <w:p w:rsidR="009113B2" w:rsidRPr="00164C48" w:rsidRDefault="009113B2" w:rsidP="005D7622">
      <w:pPr>
        <w:pStyle w:val="Ttulo2"/>
        <w:numPr>
          <w:ilvl w:val="1"/>
          <w:numId w:val="26"/>
        </w:numPr>
        <w:rPr>
          <w:rFonts w:asciiTheme="minorHAnsi" w:hAnsiTheme="minorHAnsi"/>
          <w:sz w:val="20"/>
          <w:szCs w:val="20"/>
        </w:rPr>
      </w:pPr>
      <w:r w:rsidRPr="00164C48">
        <w:rPr>
          <w:rFonts w:asciiTheme="minorHAnsi" w:hAnsiTheme="minorHAnsi"/>
          <w:sz w:val="20"/>
          <w:szCs w:val="20"/>
        </w:rPr>
        <w:t xml:space="preserve"> DEFINICIÓN.</w:t>
      </w:r>
    </w:p>
    <w:p w:rsidR="009113B2" w:rsidRPr="00164C48" w:rsidRDefault="009113B2" w:rsidP="009113B2">
      <w:pPr>
        <w:spacing w:before="100" w:beforeAutospacing="1" w:after="100" w:afterAutospacing="1"/>
        <w:jc w:val="both"/>
        <w:rPr>
          <w:rFonts w:asciiTheme="minorHAnsi" w:hAnsiTheme="minorHAnsi" w:cstheme="minorHAnsi"/>
          <w:iCs/>
          <w:sz w:val="20"/>
          <w:szCs w:val="20"/>
          <w:lang w:val="es-ES_tradnl"/>
        </w:rPr>
      </w:pPr>
      <w:bookmarkStart w:id="20" w:name="_Toc314666522"/>
      <w:r w:rsidRPr="00164C48">
        <w:rPr>
          <w:rFonts w:asciiTheme="minorHAnsi" w:eastAsia="Arial Unicode MS" w:hAnsiTheme="minorHAnsi" w:cstheme="minorHAnsi"/>
          <w:sz w:val="20"/>
          <w:szCs w:val="20"/>
          <w:lang w:val="es-ES_tradnl"/>
        </w:rPr>
        <w:t xml:space="preserve">Este ítem comprende los trabajos necesarios para </w:t>
      </w:r>
      <w:r w:rsidRPr="00164C48">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0"/>
    </w:p>
    <w:p w:rsidR="009113B2" w:rsidRPr="00164C48" w:rsidRDefault="009113B2" w:rsidP="009113B2">
      <w:pPr>
        <w:spacing w:before="100" w:beforeAutospacing="1" w:after="100" w:afterAutospacing="1"/>
        <w:jc w:val="both"/>
        <w:rPr>
          <w:rFonts w:asciiTheme="minorHAnsi" w:hAnsiTheme="minorHAnsi" w:cstheme="minorHAnsi"/>
          <w:iCs/>
          <w:sz w:val="20"/>
          <w:szCs w:val="20"/>
          <w:lang w:val="es-ES_tradnl"/>
        </w:rPr>
      </w:pPr>
      <w:r w:rsidRPr="00164C48">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164C48" w:rsidRDefault="009113B2" w:rsidP="005D7622">
      <w:pPr>
        <w:pStyle w:val="Ttulo2"/>
        <w:numPr>
          <w:ilvl w:val="1"/>
          <w:numId w:val="26"/>
        </w:numPr>
        <w:rPr>
          <w:rFonts w:asciiTheme="minorHAnsi" w:hAnsiTheme="minorHAnsi"/>
          <w:sz w:val="20"/>
          <w:szCs w:val="20"/>
        </w:rPr>
      </w:pPr>
      <w:r w:rsidRPr="00164C48">
        <w:rPr>
          <w:rFonts w:asciiTheme="minorHAnsi" w:hAnsiTheme="minorHAnsi"/>
          <w:sz w:val="20"/>
          <w:szCs w:val="20"/>
        </w:rPr>
        <w:t>MATERIALES, HERRAMIENTAS Y EQUIPO.</w:t>
      </w:r>
    </w:p>
    <w:p w:rsidR="009113B2" w:rsidRPr="00164C48"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164C48">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164C48" w:rsidRDefault="009113B2" w:rsidP="005D7622">
      <w:pPr>
        <w:pStyle w:val="Ttulo2"/>
        <w:numPr>
          <w:ilvl w:val="1"/>
          <w:numId w:val="26"/>
        </w:numPr>
        <w:rPr>
          <w:rFonts w:asciiTheme="minorHAnsi" w:hAnsiTheme="minorHAnsi"/>
          <w:sz w:val="20"/>
          <w:szCs w:val="20"/>
        </w:rPr>
      </w:pPr>
      <w:r w:rsidRPr="00164C48">
        <w:rPr>
          <w:rFonts w:asciiTheme="minorHAnsi" w:hAnsiTheme="minorHAnsi"/>
          <w:sz w:val="20"/>
          <w:szCs w:val="20"/>
        </w:rPr>
        <w:t>PROCEDIMIENTO PARA LA EJECUCIÓN</w:t>
      </w:r>
    </w:p>
    <w:p w:rsidR="009113B2" w:rsidRPr="00164C48"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1" w:name="_Toc314666524"/>
      <w:r w:rsidRPr="00164C48">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2" w:name="_Toc314666525"/>
      <w:bookmarkEnd w:id="21"/>
      <w:r w:rsidRPr="00164C48">
        <w:rPr>
          <w:rFonts w:asciiTheme="minorHAnsi" w:eastAsia="Arial Unicode MS" w:hAnsiTheme="minorHAnsi" w:cstheme="minorHAnsi"/>
          <w:sz w:val="20"/>
          <w:szCs w:val="20"/>
          <w:lang w:val="es-ES_tradnl"/>
        </w:rPr>
        <w:t xml:space="preserve"> </w:t>
      </w:r>
    </w:p>
    <w:p w:rsidR="009113B2" w:rsidRPr="00164C48"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164C48">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3" w:name="_Toc314666526"/>
      <w:bookmarkEnd w:id="22"/>
      <w:r w:rsidRPr="00164C48">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3"/>
      <w:r w:rsidRPr="00164C48">
        <w:rPr>
          <w:rFonts w:asciiTheme="minorHAnsi" w:eastAsia="Arial Unicode MS" w:hAnsiTheme="minorHAnsi" w:cstheme="minorHAnsi"/>
          <w:sz w:val="20"/>
          <w:szCs w:val="20"/>
          <w:lang w:val="es-ES_tradnl"/>
        </w:rPr>
        <w:t>.</w:t>
      </w:r>
    </w:p>
    <w:p w:rsidR="009113B2" w:rsidRPr="00164C48"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164C48">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Pr="00164C48" w:rsidRDefault="009113B2" w:rsidP="005D7622">
      <w:pPr>
        <w:pStyle w:val="Ttulo2"/>
        <w:numPr>
          <w:ilvl w:val="1"/>
          <w:numId w:val="26"/>
        </w:numPr>
        <w:rPr>
          <w:rFonts w:asciiTheme="minorHAnsi" w:hAnsiTheme="minorHAnsi"/>
          <w:sz w:val="20"/>
          <w:szCs w:val="20"/>
        </w:rPr>
      </w:pPr>
      <w:r w:rsidRPr="00164C48">
        <w:rPr>
          <w:rFonts w:asciiTheme="minorHAnsi" w:hAnsiTheme="minorHAnsi"/>
          <w:sz w:val="20"/>
          <w:szCs w:val="20"/>
        </w:rPr>
        <w:t xml:space="preserve">MEDIDAS DE </w:t>
      </w:r>
      <w:r w:rsidR="0077343D" w:rsidRPr="00164C48">
        <w:rPr>
          <w:rFonts w:asciiTheme="minorHAnsi" w:hAnsiTheme="minorHAnsi"/>
          <w:sz w:val="20"/>
          <w:szCs w:val="20"/>
        </w:rPr>
        <w:t>MITIGACIÓN</w:t>
      </w:r>
      <w:r w:rsidRPr="00164C48">
        <w:rPr>
          <w:rFonts w:asciiTheme="minorHAnsi" w:hAnsiTheme="minorHAnsi"/>
          <w:sz w:val="20"/>
          <w:szCs w:val="20"/>
        </w:rPr>
        <w:t xml:space="preserve"> AMBIENTAL</w:t>
      </w: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164C48">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7343D" w:rsidRPr="00164C48" w:rsidRDefault="0077343D" w:rsidP="009113B2">
      <w:pPr>
        <w:contextualSpacing/>
        <w:jc w:val="both"/>
        <w:rPr>
          <w:rFonts w:asciiTheme="minorHAnsi" w:hAnsiTheme="minorHAnsi" w:cstheme="minorHAnsi"/>
          <w:kern w:val="28"/>
          <w:sz w:val="20"/>
          <w:szCs w:val="20"/>
        </w:rPr>
      </w:pPr>
    </w:p>
    <w:p w:rsidR="009113B2" w:rsidRPr="00164C48" w:rsidRDefault="009113B2" w:rsidP="005D7622">
      <w:pPr>
        <w:pStyle w:val="Ttulo2"/>
        <w:numPr>
          <w:ilvl w:val="1"/>
          <w:numId w:val="26"/>
        </w:numPr>
        <w:rPr>
          <w:rFonts w:asciiTheme="minorHAnsi" w:hAnsiTheme="minorHAnsi"/>
          <w:sz w:val="20"/>
          <w:szCs w:val="20"/>
        </w:rPr>
      </w:pPr>
      <w:r w:rsidRPr="00164C48">
        <w:rPr>
          <w:rFonts w:asciiTheme="minorHAnsi" w:hAnsiTheme="minorHAnsi"/>
          <w:sz w:val="20"/>
          <w:szCs w:val="20"/>
        </w:rPr>
        <w:t>MEDICIÓN Y FORMA DE PAGO</w:t>
      </w:r>
      <w:bookmarkStart w:id="24" w:name="_Toc314666527"/>
      <w:r w:rsidRPr="00164C48">
        <w:rPr>
          <w:rFonts w:asciiTheme="minorHAnsi" w:hAnsiTheme="minorHAnsi"/>
          <w:sz w:val="20"/>
          <w:szCs w:val="20"/>
        </w:rPr>
        <w:t>.</w:t>
      </w:r>
      <w:bookmarkEnd w:id="24"/>
    </w:p>
    <w:p w:rsidR="009113B2" w:rsidRPr="00164C48" w:rsidRDefault="009113B2" w:rsidP="009113B2">
      <w:pPr>
        <w:pStyle w:val="Estilo1"/>
        <w:spacing w:before="100" w:beforeAutospacing="1" w:after="100" w:afterAutospacing="1" w:line="276" w:lineRule="auto"/>
        <w:rPr>
          <w:rFonts w:asciiTheme="minorHAnsi" w:hAnsiTheme="minorHAnsi" w:cstheme="minorHAnsi"/>
          <w:b w:val="0"/>
          <w:kern w:val="28"/>
          <w:sz w:val="20"/>
          <w:szCs w:val="20"/>
        </w:rPr>
      </w:pPr>
      <w:r w:rsidRPr="00164C48">
        <w:rPr>
          <w:rFonts w:asciiTheme="minorHAnsi" w:hAnsiTheme="minorHAnsi" w:cstheme="minorHAnsi"/>
          <w:b w:val="0"/>
          <w:kern w:val="28"/>
          <w:sz w:val="20"/>
          <w:szCs w:val="20"/>
        </w:rPr>
        <w:t xml:space="preserve">La remoción de Empedrado será medido en </w:t>
      </w:r>
      <w:r w:rsidRPr="00164C48">
        <w:rPr>
          <w:rFonts w:asciiTheme="minorHAnsi" w:hAnsiTheme="minorHAnsi" w:cstheme="minorHAnsi"/>
          <w:b w:val="0"/>
          <w:sz w:val="20"/>
          <w:szCs w:val="20"/>
        </w:rPr>
        <w:t>metros cuadrados</w:t>
      </w:r>
      <w:r w:rsidRPr="00164C48">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716766" w:rsidRPr="00164C48" w:rsidRDefault="00716766" w:rsidP="009113B2">
      <w:pPr>
        <w:pStyle w:val="Estilo1"/>
        <w:spacing w:before="100" w:beforeAutospacing="1" w:after="100" w:afterAutospacing="1" w:line="276" w:lineRule="auto"/>
        <w:rPr>
          <w:rFonts w:asciiTheme="minorHAnsi" w:hAnsiTheme="minorHAnsi" w:cstheme="minorHAnsi"/>
          <w:b w:val="0"/>
          <w:kern w:val="28"/>
          <w:sz w:val="20"/>
          <w:szCs w:val="20"/>
        </w:rPr>
      </w:pPr>
    </w:p>
    <w:p w:rsidR="00716766" w:rsidRPr="00164C48" w:rsidRDefault="00716766" w:rsidP="009113B2">
      <w:pPr>
        <w:pStyle w:val="Estilo1"/>
        <w:spacing w:before="100" w:beforeAutospacing="1" w:after="100" w:afterAutospacing="1" w:line="276" w:lineRule="auto"/>
        <w:rPr>
          <w:rFonts w:asciiTheme="minorHAnsi" w:hAnsiTheme="minorHAnsi" w:cstheme="minorHAnsi"/>
          <w:b w:val="0"/>
          <w:kern w:val="28"/>
          <w:sz w:val="20"/>
          <w:szCs w:val="20"/>
        </w:rPr>
      </w:pPr>
    </w:p>
    <w:p w:rsidR="00716766" w:rsidRPr="00164C48" w:rsidRDefault="00716766" w:rsidP="009113B2">
      <w:pPr>
        <w:pStyle w:val="Estilo1"/>
        <w:spacing w:before="100" w:beforeAutospacing="1" w:after="100" w:afterAutospacing="1" w:line="276" w:lineRule="auto"/>
        <w:rPr>
          <w:rFonts w:asciiTheme="minorHAnsi" w:hAnsiTheme="minorHAnsi" w:cstheme="minorHAnsi"/>
          <w:b w:val="0"/>
          <w:kern w:val="28"/>
          <w:sz w:val="20"/>
          <w:szCs w:val="20"/>
        </w:rPr>
      </w:pPr>
    </w:p>
    <w:p w:rsidR="00716766" w:rsidRPr="00164C48" w:rsidRDefault="00716766" w:rsidP="009113B2">
      <w:pPr>
        <w:pStyle w:val="Estilo1"/>
        <w:spacing w:before="100" w:beforeAutospacing="1" w:after="100" w:afterAutospacing="1" w:line="276" w:lineRule="auto"/>
        <w:rPr>
          <w:rFonts w:asciiTheme="minorHAnsi" w:hAnsiTheme="minorHAnsi" w:cstheme="minorHAnsi"/>
          <w:b w:val="0"/>
          <w:kern w:val="28"/>
          <w:sz w:val="20"/>
          <w:szCs w:val="20"/>
        </w:rPr>
      </w:pPr>
    </w:p>
    <w:p w:rsidR="00716766" w:rsidRPr="00164C48" w:rsidRDefault="00716766" w:rsidP="009113B2">
      <w:pPr>
        <w:pStyle w:val="Estilo1"/>
        <w:spacing w:before="100" w:beforeAutospacing="1" w:after="100" w:afterAutospacing="1" w:line="276" w:lineRule="auto"/>
        <w:rPr>
          <w:rFonts w:asciiTheme="minorHAnsi" w:hAnsiTheme="minorHAnsi" w:cstheme="minorHAnsi"/>
          <w:b w:val="0"/>
          <w:kern w:val="28"/>
          <w:sz w:val="20"/>
          <w:szCs w:val="20"/>
        </w:rPr>
      </w:pPr>
    </w:p>
    <w:p w:rsidR="00716766" w:rsidRPr="00164C48" w:rsidRDefault="00716766" w:rsidP="009113B2">
      <w:pPr>
        <w:pStyle w:val="Estilo1"/>
        <w:spacing w:before="100" w:beforeAutospacing="1" w:after="100" w:afterAutospacing="1" w:line="276" w:lineRule="auto"/>
        <w:rPr>
          <w:rFonts w:asciiTheme="minorHAnsi" w:hAnsiTheme="minorHAnsi" w:cstheme="minorHAnsi"/>
          <w:b w:val="0"/>
          <w:kern w:val="28"/>
          <w:sz w:val="20"/>
          <w:szCs w:val="20"/>
        </w:rPr>
      </w:pPr>
    </w:p>
    <w:p w:rsidR="00B71EC3" w:rsidRPr="00B71EC3" w:rsidRDefault="00B71EC3" w:rsidP="005D7622">
      <w:pPr>
        <w:pStyle w:val="Ttulo1"/>
        <w:numPr>
          <w:ilvl w:val="0"/>
          <w:numId w:val="26"/>
        </w:numPr>
        <w:rPr>
          <w:rFonts w:asciiTheme="minorHAnsi" w:hAnsiTheme="minorHAnsi"/>
          <w:b/>
          <w:sz w:val="20"/>
          <w:szCs w:val="20"/>
        </w:rPr>
      </w:pPr>
      <w:r w:rsidRPr="00B71EC3">
        <w:rPr>
          <w:rFonts w:asciiTheme="minorHAnsi" w:hAnsiTheme="minorHAnsi"/>
          <w:b/>
          <w:sz w:val="20"/>
          <w:szCs w:val="20"/>
        </w:rPr>
        <w:lastRenderedPageBreak/>
        <w:t>EXCAVACIÓN DE ZANJA TERRENO SEMI DURO</w:t>
      </w:r>
    </w:p>
    <w:p w:rsidR="00B71EC3" w:rsidRPr="006E1AD1" w:rsidRDefault="00B71EC3" w:rsidP="00B71EC3">
      <w:pPr>
        <w:ind w:firstLine="708"/>
        <w:jc w:val="both"/>
        <w:rPr>
          <w:rFonts w:asciiTheme="minorHAnsi" w:hAnsiTheme="minorHAnsi" w:cstheme="minorHAnsi"/>
          <w:b/>
          <w:sz w:val="20"/>
          <w:szCs w:val="20"/>
          <w:vertAlign w:val="superscript"/>
        </w:rPr>
      </w:pPr>
      <w:r w:rsidRPr="006E1AD1">
        <w:rPr>
          <w:rFonts w:asciiTheme="minorHAnsi" w:hAnsiTheme="minorHAnsi" w:cstheme="minorHAnsi"/>
          <w:b/>
          <w:sz w:val="20"/>
          <w:szCs w:val="20"/>
        </w:rPr>
        <w:t>UNIDAD: Metro Cubico (m3)</w:t>
      </w:r>
    </w:p>
    <w:p w:rsidR="00B71EC3" w:rsidRPr="006E1AD1" w:rsidRDefault="00B71EC3" w:rsidP="00B71EC3">
      <w:pPr>
        <w:jc w:val="both"/>
        <w:rPr>
          <w:rFonts w:asciiTheme="minorHAnsi" w:hAnsiTheme="minorHAnsi" w:cstheme="minorHAnsi"/>
          <w:b/>
          <w:sz w:val="20"/>
          <w:szCs w:val="20"/>
          <w:vertAlign w:val="superscript"/>
        </w:rPr>
      </w:pPr>
    </w:p>
    <w:p w:rsidR="00B71EC3" w:rsidRPr="006E1AD1" w:rsidRDefault="00B71EC3" w:rsidP="005D7622">
      <w:pPr>
        <w:pStyle w:val="Ttulo2"/>
        <w:numPr>
          <w:ilvl w:val="1"/>
          <w:numId w:val="26"/>
        </w:numPr>
        <w:rPr>
          <w:rFonts w:asciiTheme="minorHAnsi" w:hAnsiTheme="minorHAnsi"/>
          <w:sz w:val="20"/>
          <w:szCs w:val="20"/>
        </w:rPr>
      </w:pPr>
      <w:r w:rsidRPr="006E1AD1">
        <w:rPr>
          <w:rFonts w:asciiTheme="minorHAnsi" w:hAnsiTheme="minorHAnsi"/>
          <w:sz w:val="20"/>
          <w:szCs w:val="20"/>
        </w:rPr>
        <w:t>DEFINICIÓN.</w:t>
      </w:r>
    </w:p>
    <w:p w:rsidR="00B71EC3" w:rsidRPr="006E1AD1" w:rsidRDefault="00B71EC3" w:rsidP="00B71EC3">
      <w:pPr>
        <w:jc w:val="both"/>
        <w:rPr>
          <w:rFonts w:asciiTheme="minorHAnsi" w:hAnsiTheme="minorHAnsi" w:cstheme="minorHAnsi"/>
          <w:kern w:val="28"/>
          <w:sz w:val="20"/>
          <w:szCs w:val="20"/>
          <w:lang w:val="es-ES_tradnl"/>
        </w:rPr>
      </w:pPr>
      <w:r w:rsidRPr="006E1AD1">
        <w:rPr>
          <w:rFonts w:asciiTheme="minorHAnsi" w:eastAsia="Arial Unicode MS" w:hAnsiTheme="minorHAnsi" w:cstheme="minorHAnsi"/>
          <w:sz w:val="20"/>
          <w:szCs w:val="20"/>
          <w:lang w:val="es-ES_tradnl"/>
        </w:rPr>
        <w:t xml:space="preserve">Este ítem comprende los trabajos necesarios </w:t>
      </w:r>
      <w:r w:rsidR="005E3421" w:rsidRPr="006E1AD1">
        <w:rPr>
          <w:rFonts w:asciiTheme="minorHAnsi" w:eastAsia="Arial Unicode MS" w:hAnsiTheme="minorHAnsi" w:cstheme="minorHAnsi"/>
          <w:sz w:val="20"/>
          <w:szCs w:val="20"/>
          <w:lang w:val="es-ES_tradnl"/>
        </w:rPr>
        <w:t>para</w:t>
      </w:r>
      <w:r w:rsidR="005E3421" w:rsidRPr="006E1AD1" w:rsidDel="00761165">
        <w:rPr>
          <w:rFonts w:asciiTheme="minorHAnsi" w:hAnsiTheme="minorHAnsi" w:cstheme="minorHAnsi"/>
          <w:kern w:val="28"/>
          <w:sz w:val="20"/>
          <w:szCs w:val="20"/>
          <w:lang w:val="es-ES_tradnl"/>
        </w:rPr>
        <w:t xml:space="preserve"> </w:t>
      </w:r>
      <w:r w:rsidR="005E3421" w:rsidRPr="006E1AD1">
        <w:rPr>
          <w:rFonts w:asciiTheme="minorHAnsi" w:hAnsiTheme="minorHAnsi" w:cstheme="minorHAnsi"/>
          <w:kern w:val="28"/>
          <w:sz w:val="20"/>
          <w:szCs w:val="20"/>
          <w:lang w:val="es-ES_tradnl"/>
        </w:rPr>
        <w:t>la</w:t>
      </w:r>
      <w:r w:rsidRPr="006E1AD1">
        <w:rPr>
          <w:rFonts w:asciiTheme="minorHAnsi" w:hAnsiTheme="minorHAnsi" w:cstheme="minorHAnsi"/>
          <w:kern w:val="28"/>
          <w:sz w:val="20"/>
          <w:szCs w:val="20"/>
          <w:lang w:val="es-ES_tradnl"/>
        </w:rPr>
        <w:t xml:space="preserve"> excavación en zanja en terreno semi-duro esto con la finalidad de realizar el tendido de tuberías de </w:t>
      </w:r>
      <w:r w:rsidR="005E3421" w:rsidRPr="006E1AD1">
        <w:rPr>
          <w:rFonts w:asciiTheme="minorHAnsi" w:hAnsiTheme="minorHAnsi" w:cstheme="minorHAnsi"/>
          <w:kern w:val="28"/>
          <w:sz w:val="20"/>
          <w:szCs w:val="20"/>
          <w:lang w:val="es-ES_tradnl"/>
        </w:rPr>
        <w:t>PE en</w:t>
      </w:r>
      <w:r w:rsidRPr="006E1AD1">
        <w:rPr>
          <w:rFonts w:asciiTheme="minorHAnsi" w:hAnsiTheme="minorHAnsi" w:cstheme="minorHAnsi"/>
          <w:kern w:val="28"/>
          <w:sz w:val="20"/>
          <w:szCs w:val="20"/>
          <w:lang w:val="es-ES_tradnl"/>
        </w:rPr>
        <w:t xml:space="preserve"> sus distintos diámetros, actividad  a ser realizada de acuerdo a especificaciones, planos, gráficos </w:t>
      </w:r>
      <w:r w:rsidRPr="006E1AD1">
        <w:rPr>
          <w:rFonts w:asciiTheme="minorHAnsi" w:eastAsia="Arial Unicode MS" w:hAnsiTheme="minorHAnsi" w:cstheme="minorHAnsi"/>
          <w:sz w:val="20"/>
          <w:szCs w:val="20"/>
          <w:lang w:val="es-ES_tradnl"/>
        </w:rPr>
        <w:t>y/o</w:t>
      </w:r>
      <w:r w:rsidRPr="006E1AD1">
        <w:rPr>
          <w:rFonts w:asciiTheme="minorHAnsi" w:eastAsia="Arial Unicode MS" w:hAnsiTheme="minorHAnsi" w:cstheme="minorHAnsi"/>
          <w:b/>
          <w:sz w:val="20"/>
          <w:szCs w:val="20"/>
          <w:lang w:val="es-ES_tradnl"/>
        </w:rPr>
        <w:t xml:space="preserve"> instrucciones emitidas por el SUPERVISOR DE OBRA</w:t>
      </w:r>
      <w:r w:rsidRPr="006E1AD1">
        <w:rPr>
          <w:rFonts w:asciiTheme="minorHAnsi" w:hAnsiTheme="minorHAnsi" w:cstheme="minorHAnsi"/>
          <w:kern w:val="28"/>
          <w:sz w:val="20"/>
          <w:szCs w:val="20"/>
          <w:lang w:val="es-ES_tradnl"/>
        </w:rPr>
        <w:t xml:space="preserve">, utilizando medios mecánicos o manuales. En este ítem se incluye cualquier desbroce superficial </w:t>
      </w:r>
    </w:p>
    <w:p w:rsidR="00B71EC3" w:rsidRPr="006E1AD1" w:rsidRDefault="00B71EC3" w:rsidP="00B71EC3">
      <w:pPr>
        <w:jc w:val="both"/>
        <w:rPr>
          <w:rFonts w:asciiTheme="minorHAnsi" w:hAnsiTheme="minorHAnsi" w:cstheme="minorHAnsi"/>
          <w:sz w:val="20"/>
          <w:szCs w:val="20"/>
        </w:rPr>
      </w:pPr>
      <w:r w:rsidRPr="006E1AD1">
        <w:rPr>
          <w:rFonts w:asciiTheme="minorHAnsi" w:hAnsiTheme="minorHAnsi" w:cstheme="minorHAnsi"/>
          <w:sz w:val="20"/>
          <w:szCs w:val="20"/>
        </w:rPr>
        <w:t>De acuerdo a la naturaleza y características del suelo a excavarse durante el Proyecto, se establece en este ítem el tipo de suelo:</w:t>
      </w:r>
    </w:p>
    <w:p w:rsidR="00B71EC3" w:rsidRPr="006E1AD1" w:rsidRDefault="00B71EC3" w:rsidP="00B71EC3">
      <w:pPr>
        <w:pStyle w:val="PARRAFO"/>
        <w:rPr>
          <w:sz w:val="20"/>
          <w:szCs w:val="20"/>
          <w:u w:val="single"/>
          <w:lang w:val="es-BO"/>
        </w:rPr>
      </w:pPr>
      <w:r w:rsidRPr="006E1AD1">
        <w:rPr>
          <w:sz w:val="20"/>
          <w:szCs w:val="20"/>
          <w:u w:val="single"/>
          <w:lang w:val="es-BO"/>
        </w:rPr>
        <w:t xml:space="preserve">Terreno Semiduro a Duro Tipo II: Terreno arcilloso, ripioso, maicillo disgregable con la mano y en general terrenos agrícolas compactos. </w:t>
      </w:r>
    </w:p>
    <w:p w:rsidR="00B71EC3" w:rsidRPr="006E1AD1" w:rsidRDefault="00B71EC3" w:rsidP="005D7622">
      <w:pPr>
        <w:pStyle w:val="Ttulo2"/>
        <w:numPr>
          <w:ilvl w:val="1"/>
          <w:numId w:val="26"/>
        </w:numPr>
        <w:rPr>
          <w:rFonts w:asciiTheme="minorHAnsi" w:hAnsiTheme="minorHAnsi"/>
          <w:sz w:val="20"/>
          <w:szCs w:val="20"/>
        </w:rPr>
      </w:pPr>
      <w:r w:rsidRPr="006E1AD1">
        <w:rPr>
          <w:rFonts w:asciiTheme="minorHAnsi" w:hAnsiTheme="minorHAnsi"/>
          <w:sz w:val="20"/>
          <w:szCs w:val="20"/>
        </w:rPr>
        <w:t>MATERIALES, HERRAMIENTAS Y EQUIPO.</w:t>
      </w:r>
    </w:p>
    <w:p w:rsidR="00B71EC3" w:rsidRPr="006E1AD1" w:rsidRDefault="00B71EC3" w:rsidP="00B71EC3">
      <w:pPr>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B71EC3" w:rsidRPr="006E1AD1" w:rsidRDefault="00B71EC3" w:rsidP="005D7622">
      <w:pPr>
        <w:pStyle w:val="Ttulo2"/>
        <w:numPr>
          <w:ilvl w:val="1"/>
          <w:numId w:val="26"/>
        </w:numPr>
        <w:rPr>
          <w:rFonts w:asciiTheme="minorHAnsi" w:hAnsiTheme="minorHAnsi"/>
          <w:kern w:val="28"/>
          <w:sz w:val="20"/>
          <w:szCs w:val="20"/>
        </w:rPr>
      </w:pPr>
      <w:r w:rsidRPr="006E1AD1">
        <w:rPr>
          <w:rFonts w:asciiTheme="minorHAnsi" w:hAnsiTheme="minorHAnsi"/>
          <w:sz w:val="20"/>
          <w:szCs w:val="20"/>
        </w:rPr>
        <w:t>PROCEDIMIENTO PARA LA EJECUCIÓN.</w:t>
      </w:r>
      <w:r w:rsidRPr="006E1AD1">
        <w:rPr>
          <w:rFonts w:asciiTheme="minorHAnsi" w:hAnsiTheme="minorHAnsi"/>
          <w:kern w:val="28"/>
          <w:sz w:val="20"/>
          <w:szCs w:val="20"/>
        </w:rPr>
        <w:br/>
      </w:r>
    </w:p>
    <w:p w:rsidR="00B71EC3" w:rsidRPr="006E1AD1" w:rsidRDefault="00B71EC3" w:rsidP="00B71EC3">
      <w:pPr>
        <w:jc w:val="both"/>
        <w:rPr>
          <w:rFonts w:asciiTheme="minorHAnsi" w:eastAsia="Arial Unicode MS" w:hAnsiTheme="minorHAnsi" w:cstheme="minorHAnsi"/>
          <w:sz w:val="20"/>
          <w:szCs w:val="20"/>
          <w:lang w:val="es-ES_tradnl"/>
        </w:rPr>
      </w:pPr>
      <w:r w:rsidRPr="006E1AD1">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B71EC3" w:rsidRPr="006E1AD1" w:rsidRDefault="00B71EC3" w:rsidP="00B71EC3">
      <w:pPr>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B71EC3" w:rsidRPr="006E1AD1" w:rsidRDefault="00B71EC3" w:rsidP="00B71EC3">
      <w:pPr>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B71EC3" w:rsidRPr="006E1AD1" w:rsidRDefault="00B71EC3" w:rsidP="00B71EC3">
      <w:pPr>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B71EC3" w:rsidRPr="006E1AD1" w:rsidRDefault="00B71EC3" w:rsidP="00B71EC3">
      <w:pPr>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B71EC3" w:rsidRPr="006E1AD1" w:rsidRDefault="00B71EC3" w:rsidP="005D7622">
      <w:pPr>
        <w:pStyle w:val="Prrafodelista"/>
        <w:numPr>
          <w:ilvl w:val="0"/>
          <w:numId w:val="9"/>
        </w:numPr>
        <w:spacing w:line="276" w:lineRule="auto"/>
        <w:ind w:left="644"/>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 xml:space="preserve">Si en la sección, la profundidad y/o el ancho fuera menor a lo establecido, el CONTRATISTA está obligado a cumplir con la sección tipo, salvo la existencia de obstáculos insalvables a consideración </w:t>
      </w:r>
      <w:r w:rsidRPr="006E1AD1">
        <w:rPr>
          <w:rFonts w:asciiTheme="minorHAnsi" w:hAnsiTheme="minorHAnsi" w:cstheme="minorHAnsi"/>
          <w:kern w:val="28"/>
          <w:sz w:val="20"/>
          <w:szCs w:val="20"/>
          <w:lang w:val="es-ES_tradnl"/>
        </w:rPr>
        <w:lastRenderedPageBreak/>
        <w:t>del SUPERVISOR DE OBRA, quien a</w:t>
      </w:r>
      <w:r w:rsidRPr="006E1AD1">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B71EC3" w:rsidRPr="006E1AD1" w:rsidRDefault="00B71EC3" w:rsidP="00B71EC3">
      <w:pPr>
        <w:tabs>
          <w:tab w:val="left" w:pos="8190"/>
        </w:tabs>
        <w:jc w:val="both"/>
        <w:rPr>
          <w:rFonts w:asciiTheme="minorHAnsi" w:hAnsiTheme="minorHAnsi" w:cstheme="minorHAnsi"/>
          <w:kern w:val="28"/>
          <w:sz w:val="20"/>
          <w:szCs w:val="20"/>
          <w:lang w:val="es-ES_tradnl"/>
        </w:rPr>
      </w:pPr>
    </w:p>
    <w:p w:rsidR="00B71EC3" w:rsidRPr="006E1AD1" w:rsidRDefault="00B71EC3" w:rsidP="00B71EC3">
      <w:pPr>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6E1AD1" w:rsidDel="00FD6796">
        <w:rPr>
          <w:rFonts w:asciiTheme="minorHAnsi" w:hAnsiTheme="minorHAnsi" w:cstheme="minorHAnsi"/>
          <w:kern w:val="28"/>
          <w:sz w:val="20"/>
          <w:szCs w:val="20"/>
          <w:lang w:val="es-ES_tradnl"/>
        </w:rPr>
        <w:t xml:space="preserve"> </w:t>
      </w:r>
      <w:r w:rsidRPr="006E1AD1">
        <w:rPr>
          <w:rFonts w:asciiTheme="minorHAnsi" w:hAnsiTheme="minorHAnsi" w:cstheme="minorHAnsi"/>
          <w:kern w:val="28"/>
          <w:sz w:val="20"/>
          <w:szCs w:val="20"/>
          <w:lang w:val="es-ES_tradnl"/>
        </w:rPr>
        <w:t>Los costos adicionales de estas actividades estarán por cuenta del CONTRATISTA.</w:t>
      </w:r>
    </w:p>
    <w:p w:rsidR="00B71EC3" w:rsidRPr="006E1AD1" w:rsidRDefault="00B71EC3" w:rsidP="00B71EC3">
      <w:pPr>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B71EC3" w:rsidRPr="006E1AD1" w:rsidRDefault="00B71EC3" w:rsidP="00B71EC3">
      <w:pPr>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B71EC3" w:rsidRPr="006E1AD1" w:rsidRDefault="00B71EC3" w:rsidP="00B71EC3">
      <w:pPr>
        <w:pStyle w:val="PARRAFO"/>
        <w:rPr>
          <w:sz w:val="20"/>
          <w:szCs w:val="20"/>
          <w:lang w:val="es-ES_tradnl"/>
        </w:rPr>
      </w:pPr>
      <w:r w:rsidRPr="006E1AD1">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B71EC3" w:rsidRPr="006E1AD1" w:rsidRDefault="00B71EC3" w:rsidP="00B71EC3">
      <w:pPr>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 xml:space="preserve">Todas las excavaciones serán hechas a cielo abierto </w:t>
      </w:r>
      <w:r w:rsidRPr="006E1AD1">
        <w:rPr>
          <w:rFonts w:asciiTheme="minorHAnsi" w:eastAsia="Arial Unicode MS" w:hAnsiTheme="minorHAnsi" w:cstheme="minorHAnsi"/>
          <w:iCs/>
          <w:sz w:val="20"/>
          <w:szCs w:val="20"/>
          <w:lang w:val="es-ES_tradnl"/>
        </w:rPr>
        <w:t>de acuerdo a los planos del proyecto y según el replanteo autorizado por el SUPERVISOR DE OBRA</w:t>
      </w:r>
      <w:r w:rsidRPr="006E1AD1">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B71EC3" w:rsidRPr="006E1AD1" w:rsidRDefault="00B71EC3" w:rsidP="00B71EC3">
      <w:pPr>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B71EC3" w:rsidRPr="006E1AD1" w:rsidRDefault="00B71EC3" w:rsidP="00B71EC3">
      <w:pPr>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6E1AD1">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B71EC3" w:rsidRPr="006E1AD1" w:rsidRDefault="00B71EC3" w:rsidP="00B71EC3">
      <w:pPr>
        <w:pStyle w:val="Estilo1"/>
        <w:spacing w:line="276" w:lineRule="auto"/>
        <w:rPr>
          <w:rFonts w:asciiTheme="minorHAnsi" w:eastAsia="Times New Roman" w:hAnsiTheme="minorHAnsi" w:cstheme="minorHAnsi"/>
          <w:bCs/>
          <w:sz w:val="20"/>
          <w:szCs w:val="20"/>
        </w:rPr>
      </w:pPr>
      <w:r w:rsidRPr="006E1AD1">
        <w:rPr>
          <w:rFonts w:asciiTheme="minorHAnsi" w:hAnsiTheme="minorHAnsi" w:cstheme="minorHAnsi"/>
          <w:sz w:val="20"/>
          <w:szCs w:val="20"/>
        </w:rPr>
        <w:t>P</w:t>
      </w:r>
      <w:r w:rsidRPr="006E1AD1">
        <w:rPr>
          <w:rFonts w:asciiTheme="minorHAnsi" w:eastAsia="Times New Roman" w:hAnsiTheme="minorHAnsi" w:cstheme="minorHAnsi"/>
          <w:bCs/>
          <w:sz w:val="20"/>
          <w:szCs w:val="20"/>
        </w:rPr>
        <w:t>revisiones aplicables a la excavación</w:t>
      </w:r>
    </w:p>
    <w:p w:rsidR="00B71EC3" w:rsidRPr="006E1AD1" w:rsidRDefault="00B71EC3" w:rsidP="00B71EC3">
      <w:pPr>
        <w:pStyle w:val="Estilo1"/>
        <w:spacing w:line="276" w:lineRule="auto"/>
        <w:rPr>
          <w:rFonts w:asciiTheme="minorHAnsi" w:eastAsia="Times New Roman" w:hAnsiTheme="minorHAnsi" w:cstheme="minorHAnsi"/>
          <w:bCs/>
          <w:sz w:val="20"/>
          <w:szCs w:val="20"/>
        </w:rPr>
      </w:pPr>
    </w:p>
    <w:p w:rsidR="00B71EC3" w:rsidRPr="006E1AD1" w:rsidRDefault="00B71EC3" w:rsidP="00B71EC3">
      <w:pPr>
        <w:tabs>
          <w:tab w:val="left" w:pos="2235"/>
        </w:tabs>
        <w:jc w:val="both"/>
        <w:rPr>
          <w:rFonts w:asciiTheme="minorHAnsi" w:eastAsia="Arial Unicode MS" w:hAnsiTheme="minorHAnsi" w:cstheme="minorHAnsi"/>
          <w:sz w:val="20"/>
          <w:szCs w:val="20"/>
        </w:rPr>
      </w:pPr>
      <w:r w:rsidRPr="006E1AD1">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B71EC3" w:rsidRPr="006E1AD1" w:rsidRDefault="00B71EC3" w:rsidP="00B71EC3">
      <w:pPr>
        <w:pStyle w:val="Estilo1"/>
        <w:spacing w:line="276" w:lineRule="auto"/>
        <w:rPr>
          <w:rFonts w:asciiTheme="minorHAnsi" w:hAnsiTheme="minorHAnsi" w:cstheme="minorHAnsi"/>
          <w:sz w:val="20"/>
          <w:szCs w:val="20"/>
        </w:rPr>
      </w:pPr>
      <w:r w:rsidRPr="006E1AD1">
        <w:rPr>
          <w:rFonts w:asciiTheme="minorHAnsi" w:hAnsiTheme="minorHAnsi" w:cstheme="minorHAnsi"/>
          <w:sz w:val="20"/>
          <w:szCs w:val="20"/>
        </w:rPr>
        <w:t>Sistemas Subterráneos.</w:t>
      </w:r>
    </w:p>
    <w:p w:rsidR="00B71EC3" w:rsidRPr="006E1AD1" w:rsidRDefault="00B71EC3" w:rsidP="00B71EC3">
      <w:pPr>
        <w:pStyle w:val="Estilo1"/>
        <w:spacing w:line="276" w:lineRule="auto"/>
        <w:rPr>
          <w:rFonts w:asciiTheme="minorHAnsi" w:hAnsiTheme="minorHAnsi" w:cstheme="minorHAnsi"/>
          <w:sz w:val="20"/>
          <w:szCs w:val="20"/>
        </w:rPr>
      </w:pPr>
    </w:p>
    <w:p w:rsidR="00B71EC3" w:rsidRPr="006E1AD1" w:rsidRDefault="00B71EC3" w:rsidP="005D7622">
      <w:pPr>
        <w:numPr>
          <w:ilvl w:val="0"/>
          <w:numId w:val="12"/>
        </w:numPr>
        <w:spacing w:line="276" w:lineRule="auto"/>
        <w:ind w:left="720"/>
        <w:jc w:val="both"/>
        <w:rPr>
          <w:rFonts w:asciiTheme="minorHAnsi" w:eastAsia="Arial Unicode MS" w:hAnsiTheme="minorHAnsi" w:cstheme="minorHAnsi"/>
          <w:b/>
          <w:sz w:val="20"/>
          <w:szCs w:val="20"/>
          <w:lang w:val="es-ES_tradnl"/>
        </w:rPr>
      </w:pPr>
      <w:r w:rsidRPr="006E1AD1">
        <w:rPr>
          <w:rFonts w:asciiTheme="minorHAnsi" w:eastAsia="Arial Unicode MS" w:hAnsiTheme="minorHAnsi" w:cstheme="minorHAnsi"/>
          <w:b/>
          <w:sz w:val="20"/>
          <w:szCs w:val="20"/>
          <w:lang w:val="es-ES_tradnl"/>
        </w:rPr>
        <w:t>Cruce con líneas enterradas existentes</w:t>
      </w:r>
    </w:p>
    <w:p w:rsidR="00B71EC3" w:rsidRPr="006E1AD1" w:rsidRDefault="00B71EC3" w:rsidP="005D7622">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6E1AD1">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B71EC3" w:rsidRPr="006E1AD1" w:rsidRDefault="00B71EC3" w:rsidP="005D7622">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6E1AD1">
        <w:rPr>
          <w:rFonts w:asciiTheme="minorHAnsi" w:hAnsiTheme="minorHAnsi" w:cstheme="minorHAnsi"/>
          <w:sz w:val="20"/>
          <w:szCs w:val="20"/>
          <w:lang w:val="es-ES_tradnl"/>
        </w:rPr>
        <w:t>El CONTRATISTA realizará el cruce por debajo o encima del sistema existente bajo autorización del SUPERVISOR DE OBRA.</w:t>
      </w:r>
    </w:p>
    <w:p w:rsidR="00B71EC3" w:rsidRPr="006E1AD1" w:rsidRDefault="00B71EC3" w:rsidP="005D7622">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6E1AD1">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B71EC3" w:rsidRPr="006E1AD1" w:rsidRDefault="00B71EC3" w:rsidP="00B71EC3">
      <w:pPr>
        <w:ind w:left="720"/>
        <w:contextualSpacing/>
        <w:jc w:val="both"/>
        <w:rPr>
          <w:rFonts w:asciiTheme="minorHAnsi" w:hAnsiTheme="minorHAnsi" w:cstheme="minorHAnsi"/>
          <w:sz w:val="20"/>
          <w:szCs w:val="20"/>
          <w:lang w:val="es-ES_tradnl"/>
        </w:rPr>
      </w:pPr>
    </w:p>
    <w:p w:rsidR="00B71EC3" w:rsidRPr="006E1AD1" w:rsidRDefault="00B71EC3" w:rsidP="005D7622">
      <w:pPr>
        <w:numPr>
          <w:ilvl w:val="0"/>
          <w:numId w:val="12"/>
        </w:numPr>
        <w:spacing w:line="276" w:lineRule="auto"/>
        <w:ind w:left="720"/>
        <w:jc w:val="both"/>
        <w:rPr>
          <w:rFonts w:asciiTheme="minorHAnsi" w:eastAsia="Arial Unicode MS" w:hAnsiTheme="minorHAnsi" w:cstheme="minorHAnsi"/>
          <w:b/>
          <w:sz w:val="20"/>
          <w:szCs w:val="20"/>
          <w:lang w:val="es-ES_tradnl"/>
        </w:rPr>
      </w:pPr>
      <w:r w:rsidRPr="006E1AD1">
        <w:rPr>
          <w:rFonts w:asciiTheme="minorHAnsi" w:eastAsia="Arial Unicode MS" w:hAnsiTheme="minorHAnsi" w:cstheme="minorHAnsi"/>
          <w:b/>
          <w:sz w:val="20"/>
          <w:szCs w:val="20"/>
          <w:lang w:val="es-ES_tradnl"/>
        </w:rPr>
        <w:t>Paralelismo con líneas enterradas existentes</w:t>
      </w:r>
    </w:p>
    <w:p w:rsidR="00B71EC3" w:rsidRPr="006E1AD1" w:rsidRDefault="00B71EC3" w:rsidP="00B71EC3">
      <w:pPr>
        <w:ind w:left="720"/>
        <w:contextualSpacing/>
        <w:jc w:val="both"/>
        <w:rPr>
          <w:rFonts w:asciiTheme="minorHAnsi" w:hAnsiTheme="minorHAnsi" w:cstheme="minorHAnsi"/>
          <w:sz w:val="20"/>
          <w:szCs w:val="20"/>
          <w:lang w:val="es-ES_tradnl"/>
        </w:rPr>
      </w:pPr>
    </w:p>
    <w:p w:rsidR="00B71EC3" w:rsidRPr="006E1AD1" w:rsidRDefault="00B71EC3" w:rsidP="005D7622">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6E1AD1">
        <w:rPr>
          <w:rFonts w:asciiTheme="minorHAnsi" w:eastAsia="Arial Unicode MS" w:hAnsiTheme="minorHAnsi" w:cstheme="minorHAnsi"/>
          <w:sz w:val="20"/>
          <w:szCs w:val="20"/>
          <w:lang w:val="es-ES_tradnl"/>
        </w:rPr>
        <w:t xml:space="preserve">Cuando el tendido se realice de </w:t>
      </w:r>
      <w:r w:rsidRPr="006E1AD1">
        <w:rPr>
          <w:rFonts w:asciiTheme="minorHAnsi" w:hAnsiTheme="minorHAnsi" w:cstheme="minorHAnsi"/>
          <w:sz w:val="20"/>
          <w:szCs w:val="20"/>
          <w:lang w:val="es-ES_tradnl"/>
        </w:rPr>
        <w:t>forma paralela a otros sistemas subterráneos</w:t>
      </w:r>
      <w:r w:rsidRPr="006E1AD1">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B71EC3" w:rsidRPr="006E1AD1" w:rsidRDefault="00B71EC3" w:rsidP="005D7622">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6E1AD1">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B71EC3" w:rsidRPr="006E1AD1" w:rsidRDefault="00B71EC3" w:rsidP="005D7622">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6E1AD1">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B71EC3" w:rsidRPr="006E1AD1" w:rsidRDefault="00B71EC3" w:rsidP="00B71EC3">
      <w:pPr>
        <w:ind w:left="709"/>
        <w:jc w:val="both"/>
        <w:rPr>
          <w:rFonts w:asciiTheme="minorHAnsi" w:eastAsia="Arial Unicode MS" w:hAnsiTheme="minorHAnsi" w:cstheme="minorHAnsi"/>
          <w:b/>
          <w:sz w:val="20"/>
          <w:szCs w:val="20"/>
          <w:lang w:val="es-ES_tradnl"/>
        </w:rPr>
      </w:pPr>
    </w:p>
    <w:p w:rsidR="00B71EC3" w:rsidRPr="006E1AD1" w:rsidRDefault="00B71EC3" w:rsidP="00B71EC3">
      <w:pPr>
        <w:jc w:val="both"/>
        <w:rPr>
          <w:rFonts w:asciiTheme="minorHAnsi" w:eastAsia="Arial Unicode MS" w:hAnsiTheme="minorHAnsi" w:cstheme="minorHAnsi"/>
          <w:b/>
          <w:sz w:val="20"/>
          <w:szCs w:val="20"/>
          <w:lang w:val="es-ES_tradnl"/>
        </w:rPr>
      </w:pPr>
      <w:r w:rsidRPr="006E1AD1">
        <w:rPr>
          <w:rFonts w:asciiTheme="minorHAnsi" w:eastAsia="Arial Unicode MS" w:hAnsiTheme="minorHAnsi" w:cstheme="minorHAnsi"/>
          <w:b/>
          <w:sz w:val="20"/>
          <w:szCs w:val="20"/>
          <w:lang w:val="es-ES_tradnl"/>
        </w:rPr>
        <w:t>Excavación para interconexiones</w:t>
      </w:r>
    </w:p>
    <w:p w:rsidR="00B71EC3" w:rsidRPr="006E1AD1" w:rsidRDefault="00B71EC3" w:rsidP="00B71EC3">
      <w:pPr>
        <w:jc w:val="both"/>
        <w:rPr>
          <w:rFonts w:asciiTheme="minorHAnsi" w:eastAsia="Arial Unicode MS" w:hAnsiTheme="minorHAnsi" w:cstheme="minorHAnsi"/>
          <w:b/>
          <w:sz w:val="20"/>
          <w:szCs w:val="20"/>
          <w:lang w:val="es-ES_tradnl"/>
        </w:rPr>
      </w:pPr>
    </w:p>
    <w:p w:rsidR="00B71EC3" w:rsidRPr="006E1AD1" w:rsidRDefault="00B71EC3" w:rsidP="005D7622">
      <w:pPr>
        <w:numPr>
          <w:ilvl w:val="0"/>
          <w:numId w:val="10"/>
        </w:numPr>
        <w:tabs>
          <w:tab w:val="num" w:pos="709"/>
        </w:tabs>
        <w:spacing w:line="276" w:lineRule="auto"/>
        <w:ind w:left="709" w:hanging="283"/>
        <w:jc w:val="both"/>
        <w:rPr>
          <w:rFonts w:asciiTheme="minorHAnsi" w:hAnsiTheme="minorHAnsi" w:cstheme="minorHAnsi"/>
          <w:bCs/>
          <w:sz w:val="20"/>
          <w:szCs w:val="20"/>
        </w:rPr>
      </w:pPr>
      <w:r w:rsidRPr="006E1AD1">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B71EC3" w:rsidRPr="006E1AD1" w:rsidRDefault="00B71EC3" w:rsidP="005D7622">
      <w:pPr>
        <w:pStyle w:val="Ttulo2"/>
        <w:numPr>
          <w:ilvl w:val="1"/>
          <w:numId w:val="26"/>
        </w:numPr>
        <w:rPr>
          <w:rFonts w:asciiTheme="minorHAnsi" w:hAnsiTheme="minorHAnsi"/>
          <w:sz w:val="20"/>
          <w:szCs w:val="20"/>
        </w:rPr>
      </w:pPr>
      <w:r w:rsidRPr="006E1AD1">
        <w:rPr>
          <w:rFonts w:asciiTheme="minorHAnsi" w:hAnsiTheme="minorHAnsi"/>
          <w:sz w:val="20"/>
          <w:szCs w:val="20"/>
        </w:rPr>
        <w:t>MEDIDAS DE MITIGACIÓN AMBIENTAL</w:t>
      </w:r>
    </w:p>
    <w:p w:rsidR="00B71EC3" w:rsidRPr="006E1AD1" w:rsidRDefault="00B71EC3" w:rsidP="00B71EC3">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71EC3" w:rsidRPr="006E1AD1" w:rsidRDefault="00B71EC3" w:rsidP="00B71EC3">
      <w:pPr>
        <w:contextualSpacing/>
        <w:jc w:val="both"/>
        <w:rPr>
          <w:rFonts w:asciiTheme="minorHAnsi" w:hAnsiTheme="minorHAnsi" w:cstheme="minorHAnsi"/>
          <w:kern w:val="28"/>
          <w:sz w:val="20"/>
          <w:szCs w:val="20"/>
        </w:rPr>
      </w:pPr>
    </w:p>
    <w:p w:rsidR="00B71EC3" w:rsidRPr="006E1AD1" w:rsidRDefault="00B71EC3" w:rsidP="00B71EC3">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71EC3" w:rsidRPr="006E1AD1" w:rsidRDefault="00B71EC3" w:rsidP="00B71EC3">
      <w:pPr>
        <w:contextualSpacing/>
        <w:jc w:val="both"/>
        <w:rPr>
          <w:rFonts w:asciiTheme="minorHAnsi" w:hAnsiTheme="minorHAnsi" w:cstheme="minorHAnsi"/>
          <w:kern w:val="28"/>
          <w:sz w:val="20"/>
          <w:szCs w:val="20"/>
        </w:rPr>
      </w:pPr>
    </w:p>
    <w:p w:rsidR="00B71EC3" w:rsidRPr="006E1AD1" w:rsidRDefault="00B71EC3" w:rsidP="00B71EC3">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71EC3" w:rsidRPr="006E1AD1" w:rsidRDefault="00B71EC3" w:rsidP="00B71EC3">
      <w:pPr>
        <w:contextualSpacing/>
        <w:jc w:val="both"/>
        <w:rPr>
          <w:rFonts w:asciiTheme="minorHAnsi" w:hAnsiTheme="minorHAnsi" w:cstheme="minorHAnsi"/>
          <w:kern w:val="28"/>
          <w:sz w:val="20"/>
          <w:szCs w:val="20"/>
        </w:rPr>
      </w:pPr>
    </w:p>
    <w:p w:rsidR="00B71EC3" w:rsidRPr="006E1AD1" w:rsidRDefault="00B71EC3" w:rsidP="00B71EC3">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71EC3" w:rsidRPr="006E1AD1" w:rsidRDefault="00B71EC3" w:rsidP="005D7622">
      <w:pPr>
        <w:pStyle w:val="Ttulo2"/>
        <w:numPr>
          <w:ilvl w:val="1"/>
          <w:numId w:val="26"/>
        </w:numPr>
        <w:rPr>
          <w:rFonts w:asciiTheme="minorHAnsi" w:hAnsiTheme="minorHAnsi"/>
          <w:sz w:val="20"/>
          <w:szCs w:val="20"/>
        </w:rPr>
      </w:pPr>
      <w:r w:rsidRPr="006E1AD1">
        <w:rPr>
          <w:rFonts w:asciiTheme="minorHAnsi" w:hAnsiTheme="minorHAnsi"/>
          <w:sz w:val="20"/>
          <w:szCs w:val="20"/>
        </w:rPr>
        <w:t>MEDICIÓN Y FORMA DE PAGO.</w:t>
      </w:r>
    </w:p>
    <w:p w:rsidR="00B71EC3" w:rsidRPr="006E1AD1" w:rsidRDefault="00B71EC3" w:rsidP="00B71EC3">
      <w:pPr>
        <w:spacing w:before="120" w:after="120"/>
        <w:jc w:val="both"/>
        <w:rPr>
          <w:rFonts w:asciiTheme="minorHAnsi" w:hAnsiTheme="minorHAnsi" w:cstheme="minorHAnsi"/>
          <w:sz w:val="20"/>
          <w:szCs w:val="20"/>
        </w:rPr>
      </w:pPr>
      <w:r w:rsidRPr="006E1AD1">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B71EC3" w:rsidRPr="006E1AD1" w:rsidRDefault="00B71EC3" w:rsidP="00B71EC3">
      <w:pPr>
        <w:jc w:val="both"/>
        <w:rPr>
          <w:rFonts w:asciiTheme="minorHAnsi" w:hAnsiTheme="minorHAnsi" w:cstheme="minorHAnsi"/>
          <w:sz w:val="20"/>
          <w:szCs w:val="20"/>
          <w:lang w:val="es-ES_tradnl"/>
        </w:rPr>
      </w:pPr>
      <w:r w:rsidRPr="006E1AD1">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B71EC3" w:rsidRPr="006E1AD1" w:rsidRDefault="00B71EC3" w:rsidP="00B71EC3">
      <w:pPr>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716766" w:rsidRPr="00164C48" w:rsidRDefault="00716766" w:rsidP="009113B2">
      <w:pPr>
        <w:jc w:val="both"/>
        <w:rPr>
          <w:rFonts w:asciiTheme="minorHAnsi" w:hAnsiTheme="minorHAnsi" w:cstheme="minorHAnsi"/>
          <w:kern w:val="28"/>
          <w:sz w:val="20"/>
          <w:szCs w:val="20"/>
          <w:lang w:val="es-ES_tradnl"/>
        </w:rPr>
      </w:pPr>
    </w:p>
    <w:p w:rsidR="00716766" w:rsidRPr="00164C48" w:rsidRDefault="00716766" w:rsidP="009113B2">
      <w:pPr>
        <w:jc w:val="both"/>
        <w:rPr>
          <w:rFonts w:asciiTheme="minorHAnsi" w:hAnsiTheme="minorHAnsi" w:cstheme="minorHAnsi"/>
          <w:kern w:val="28"/>
          <w:sz w:val="20"/>
          <w:szCs w:val="20"/>
          <w:lang w:val="es-ES_tradnl"/>
        </w:rPr>
      </w:pPr>
    </w:p>
    <w:p w:rsidR="00716766" w:rsidRPr="00164C48" w:rsidRDefault="00716766" w:rsidP="009113B2">
      <w:pPr>
        <w:jc w:val="both"/>
        <w:rPr>
          <w:rFonts w:asciiTheme="minorHAnsi" w:hAnsiTheme="minorHAnsi" w:cstheme="minorHAnsi"/>
          <w:kern w:val="28"/>
          <w:sz w:val="20"/>
          <w:szCs w:val="20"/>
          <w:lang w:val="es-ES_tradnl"/>
        </w:rPr>
      </w:pPr>
    </w:p>
    <w:p w:rsidR="00716766" w:rsidRPr="00164C48" w:rsidRDefault="00716766" w:rsidP="009113B2">
      <w:pPr>
        <w:jc w:val="both"/>
        <w:rPr>
          <w:rFonts w:asciiTheme="minorHAnsi" w:hAnsiTheme="minorHAnsi" w:cstheme="minorHAnsi"/>
          <w:kern w:val="28"/>
          <w:sz w:val="20"/>
          <w:szCs w:val="20"/>
          <w:lang w:val="es-ES_tradnl"/>
        </w:rPr>
      </w:pPr>
    </w:p>
    <w:p w:rsidR="00716766" w:rsidRPr="00164C48" w:rsidRDefault="00716766" w:rsidP="009113B2">
      <w:pPr>
        <w:jc w:val="both"/>
        <w:rPr>
          <w:rFonts w:asciiTheme="minorHAnsi" w:hAnsiTheme="minorHAnsi" w:cstheme="minorHAnsi"/>
          <w:kern w:val="28"/>
          <w:sz w:val="20"/>
          <w:szCs w:val="20"/>
          <w:lang w:val="es-ES_tradnl"/>
        </w:rPr>
      </w:pPr>
    </w:p>
    <w:p w:rsidR="00716766" w:rsidRDefault="00716766" w:rsidP="009113B2">
      <w:pPr>
        <w:jc w:val="both"/>
        <w:rPr>
          <w:rFonts w:asciiTheme="minorHAnsi" w:hAnsiTheme="minorHAnsi" w:cstheme="minorHAnsi"/>
          <w:kern w:val="28"/>
          <w:sz w:val="20"/>
          <w:szCs w:val="20"/>
          <w:lang w:val="es-ES_tradnl"/>
        </w:rPr>
      </w:pPr>
    </w:p>
    <w:p w:rsidR="005E3421" w:rsidRDefault="005E3421" w:rsidP="009113B2">
      <w:pPr>
        <w:jc w:val="both"/>
        <w:rPr>
          <w:rFonts w:asciiTheme="minorHAnsi" w:hAnsiTheme="minorHAnsi" w:cstheme="minorHAnsi"/>
          <w:kern w:val="28"/>
          <w:sz w:val="20"/>
          <w:szCs w:val="20"/>
          <w:lang w:val="es-ES_tradnl"/>
        </w:rPr>
      </w:pPr>
    </w:p>
    <w:p w:rsidR="005E3421" w:rsidRDefault="005E3421" w:rsidP="009113B2">
      <w:pPr>
        <w:jc w:val="both"/>
        <w:rPr>
          <w:rFonts w:asciiTheme="minorHAnsi" w:hAnsiTheme="minorHAnsi" w:cstheme="minorHAnsi"/>
          <w:kern w:val="28"/>
          <w:sz w:val="20"/>
          <w:szCs w:val="20"/>
          <w:lang w:val="es-ES_tradnl"/>
        </w:rPr>
      </w:pPr>
    </w:p>
    <w:p w:rsidR="005E3421" w:rsidRDefault="005E3421" w:rsidP="009113B2">
      <w:pPr>
        <w:jc w:val="both"/>
        <w:rPr>
          <w:rFonts w:asciiTheme="minorHAnsi" w:hAnsiTheme="minorHAnsi" w:cstheme="minorHAnsi"/>
          <w:kern w:val="28"/>
          <w:sz w:val="20"/>
          <w:szCs w:val="20"/>
          <w:lang w:val="es-ES_tradnl"/>
        </w:rPr>
      </w:pPr>
    </w:p>
    <w:p w:rsidR="005E3421" w:rsidRDefault="005E3421" w:rsidP="009113B2">
      <w:pPr>
        <w:jc w:val="both"/>
        <w:rPr>
          <w:rFonts w:asciiTheme="minorHAnsi" w:hAnsiTheme="minorHAnsi" w:cstheme="minorHAnsi"/>
          <w:kern w:val="28"/>
          <w:sz w:val="20"/>
          <w:szCs w:val="20"/>
          <w:lang w:val="es-ES_tradnl"/>
        </w:rPr>
      </w:pPr>
    </w:p>
    <w:p w:rsidR="005E3421" w:rsidRDefault="005E3421" w:rsidP="009113B2">
      <w:pPr>
        <w:jc w:val="both"/>
        <w:rPr>
          <w:rFonts w:asciiTheme="minorHAnsi" w:hAnsiTheme="minorHAnsi" w:cstheme="minorHAnsi"/>
          <w:kern w:val="28"/>
          <w:sz w:val="20"/>
          <w:szCs w:val="20"/>
          <w:lang w:val="es-ES_tradnl"/>
        </w:rPr>
      </w:pPr>
    </w:p>
    <w:p w:rsidR="005E3421" w:rsidRDefault="005E3421" w:rsidP="009113B2">
      <w:pPr>
        <w:jc w:val="both"/>
        <w:rPr>
          <w:rFonts w:asciiTheme="minorHAnsi" w:hAnsiTheme="minorHAnsi" w:cstheme="minorHAnsi"/>
          <w:kern w:val="28"/>
          <w:sz w:val="20"/>
          <w:szCs w:val="20"/>
          <w:lang w:val="es-ES_tradnl"/>
        </w:rPr>
      </w:pPr>
    </w:p>
    <w:p w:rsidR="005E3421" w:rsidRDefault="005E3421" w:rsidP="009113B2">
      <w:pPr>
        <w:jc w:val="both"/>
        <w:rPr>
          <w:rFonts w:asciiTheme="minorHAnsi" w:hAnsiTheme="minorHAnsi" w:cstheme="minorHAnsi"/>
          <w:kern w:val="28"/>
          <w:sz w:val="20"/>
          <w:szCs w:val="20"/>
          <w:lang w:val="es-ES_tradnl"/>
        </w:rPr>
      </w:pPr>
    </w:p>
    <w:p w:rsidR="005E3421" w:rsidRPr="00164C48" w:rsidRDefault="005E3421" w:rsidP="009113B2">
      <w:pPr>
        <w:jc w:val="both"/>
        <w:rPr>
          <w:rFonts w:asciiTheme="minorHAnsi" w:hAnsiTheme="minorHAnsi" w:cstheme="minorHAnsi"/>
          <w:kern w:val="28"/>
          <w:sz w:val="20"/>
          <w:szCs w:val="20"/>
          <w:lang w:val="es-ES_tradnl"/>
        </w:rPr>
      </w:pPr>
    </w:p>
    <w:p w:rsidR="009113B2" w:rsidRPr="00164C48" w:rsidRDefault="009113B2" w:rsidP="005D7622">
      <w:pPr>
        <w:pStyle w:val="Ttulo1"/>
        <w:numPr>
          <w:ilvl w:val="0"/>
          <w:numId w:val="26"/>
        </w:numPr>
        <w:rPr>
          <w:rFonts w:asciiTheme="minorHAnsi" w:hAnsiTheme="minorHAnsi"/>
          <w:b/>
          <w:sz w:val="20"/>
          <w:szCs w:val="20"/>
        </w:rPr>
      </w:pPr>
      <w:r w:rsidRPr="00164C48">
        <w:rPr>
          <w:rFonts w:asciiTheme="minorHAnsi" w:hAnsiTheme="minorHAnsi"/>
          <w:b/>
          <w:sz w:val="20"/>
          <w:szCs w:val="20"/>
        </w:rPr>
        <w:lastRenderedPageBreak/>
        <w:t xml:space="preserve">TRASPORTE DE TUBERÍA </w:t>
      </w:r>
    </w:p>
    <w:p w:rsidR="009113B2" w:rsidRPr="00164C48" w:rsidRDefault="009113B2" w:rsidP="00716766">
      <w:pPr>
        <w:ind w:firstLine="708"/>
        <w:jc w:val="both"/>
        <w:rPr>
          <w:rFonts w:asciiTheme="minorHAnsi" w:hAnsiTheme="minorHAnsi" w:cstheme="minorHAnsi"/>
          <w:b/>
          <w:sz w:val="20"/>
          <w:szCs w:val="20"/>
          <w:vertAlign w:val="superscript"/>
        </w:rPr>
      </w:pPr>
      <w:r w:rsidRPr="00164C48">
        <w:rPr>
          <w:rFonts w:asciiTheme="minorHAnsi" w:hAnsiTheme="minorHAnsi" w:cstheme="minorHAnsi"/>
          <w:b/>
          <w:sz w:val="20"/>
          <w:szCs w:val="20"/>
        </w:rPr>
        <w:t>UNIDAD: Global (GLB)</w:t>
      </w:r>
    </w:p>
    <w:p w:rsidR="009113B2" w:rsidRPr="00164C48" w:rsidRDefault="009113B2" w:rsidP="005D7622">
      <w:pPr>
        <w:pStyle w:val="Ttulo2"/>
        <w:numPr>
          <w:ilvl w:val="1"/>
          <w:numId w:val="26"/>
        </w:numPr>
        <w:rPr>
          <w:rFonts w:asciiTheme="minorHAnsi" w:eastAsia="Arial Unicode MS" w:hAnsiTheme="minorHAnsi"/>
          <w:sz w:val="20"/>
          <w:szCs w:val="20"/>
        </w:rPr>
      </w:pPr>
      <w:r w:rsidRPr="00164C48">
        <w:rPr>
          <w:rFonts w:asciiTheme="minorHAnsi" w:eastAsia="Arial Unicode MS" w:hAnsiTheme="minorHAnsi"/>
          <w:sz w:val="20"/>
          <w:szCs w:val="20"/>
        </w:rPr>
        <w:t xml:space="preserve">DEFINICIÓN. </w:t>
      </w:r>
    </w:p>
    <w:p w:rsidR="009113B2" w:rsidRPr="00164C48"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164C48">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164C48" w:rsidRDefault="009113B2" w:rsidP="005D7622">
      <w:pPr>
        <w:pStyle w:val="Ttulo2"/>
        <w:numPr>
          <w:ilvl w:val="1"/>
          <w:numId w:val="26"/>
        </w:numPr>
        <w:rPr>
          <w:rFonts w:asciiTheme="minorHAnsi" w:eastAsia="Arial Unicode MS" w:hAnsiTheme="minorHAnsi"/>
          <w:sz w:val="20"/>
          <w:szCs w:val="20"/>
        </w:rPr>
      </w:pPr>
      <w:r w:rsidRPr="00164C48">
        <w:rPr>
          <w:rFonts w:asciiTheme="minorHAnsi" w:eastAsia="Arial Unicode MS" w:hAnsiTheme="minorHAnsi"/>
          <w:sz w:val="20"/>
          <w:szCs w:val="20"/>
        </w:rPr>
        <w:t>MATERIALES, HERRAMIENTAS Y EQUIPO.</w:t>
      </w:r>
    </w:p>
    <w:p w:rsidR="009113B2" w:rsidRPr="00164C48" w:rsidRDefault="009113B2" w:rsidP="009113B2">
      <w:pPr>
        <w:spacing w:before="100" w:beforeAutospacing="1" w:after="100" w:afterAutospacing="1"/>
        <w:jc w:val="both"/>
        <w:rPr>
          <w:rFonts w:asciiTheme="minorHAnsi" w:eastAsia="Arial Unicode MS" w:hAnsiTheme="minorHAnsi" w:cstheme="minorHAnsi"/>
          <w:sz w:val="20"/>
          <w:szCs w:val="20"/>
        </w:rPr>
      </w:pPr>
      <w:r w:rsidRPr="00164C48">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164C48"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164C48">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164C48" w:rsidTr="00ED24A8">
        <w:trPr>
          <w:jc w:val="center"/>
        </w:trPr>
        <w:tc>
          <w:tcPr>
            <w:tcW w:w="392" w:type="dxa"/>
            <w:shd w:val="clear" w:color="auto" w:fill="B4C6E7" w:themeFill="accent5" w:themeFillTint="66"/>
            <w:vAlign w:val="center"/>
          </w:tcPr>
          <w:p w:rsidR="009113B2" w:rsidRPr="00164C48" w:rsidRDefault="009113B2" w:rsidP="00ED24A8">
            <w:pPr>
              <w:spacing w:before="100" w:beforeAutospacing="1" w:after="100" w:afterAutospacing="1"/>
              <w:jc w:val="center"/>
              <w:rPr>
                <w:rFonts w:asciiTheme="minorHAnsi" w:hAnsiTheme="minorHAnsi" w:cstheme="minorHAnsi"/>
                <w:b/>
                <w:sz w:val="20"/>
                <w:szCs w:val="20"/>
                <w:lang w:val="es-ES_tradnl"/>
              </w:rPr>
            </w:pPr>
            <w:r w:rsidRPr="00164C48">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164C48" w:rsidRDefault="009113B2" w:rsidP="00ED24A8">
            <w:pPr>
              <w:spacing w:before="100" w:beforeAutospacing="1" w:after="100" w:afterAutospacing="1"/>
              <w:jc w:val="center"/>
              <w:rPr>
                <w:rFonts w:asciiTheme="minorHAnsi" w:hAnsiTheme="minorHAnsi" w:cstheme="minorHAnsi"/>
                <w:b/>
                <w:sz w:val="20"/>
                <w:szCs w:val="20"/>
                <w:lang w:val="es-ES_tradnl"/>
              </w:rPr>
            </w:pPr>
            <w:r w:rsidRPr="00164C48">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164C48" w:rsidRDefault="009113B2" w:rsidP="00ED24A8">
            <w:pPr>
              <w:spacing w:before="100" w:beforeAutospacing="1" w:after="100" w:afterAutospacing="1"/>
              <w:jc w:val="center"/>
              <w:rPr>
                <w:rFonts w:asciiTheme="minorHAnsi" w:hAnsiTheme="minorHAnsi" w:cstheme="minorHAnsi"/>
                <w:b/>
                <w:sz w:val="20"/>
                <w:szCs w:val="20"/>
                <w:lang w:val="es-ES_tradnl"/>
              </w:rPr>
            </w:pPr>
            <w:r w:rsidRPr="00164C48">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164C48" w:rsidRDefault="009113B2" w:rsidP="00ED24A8">
            <w:pPr>
              <w:spacing w:before="100" w:beforeAutospacing="1" w:after="100" w:afterAutospacing="1"/>
              <w:jc w:val="center"/>
              <w:rPr>
                <w:rFonts w:asciiTheme="minorHAnsi" w:hAnsiTheme="minorHAnsi" w:cstheme="minorHAnsi"/>
                <w:b/>
                <w:sz w:val="20"/>
                <w:szCs w:val="20"/>
                <w:lang w:val="es-ES_tradnl"/>
              </w:rPr>
            </w:pPr>
            <w:r w:rsidRPr="00164C48">
              <w:rPr>
                <w:rFonts w:asciiTheme="minorHAnsi" w:hAnsiTheme="minorHAnsi" w:cstheme="minorHAnsi"/>
                <w:b/>
                <w:sz w:val="20"/>
                <w:szCs w:val="20"/>
                <w:lang w:val="es-ES_tradnl"/>
              </w:rPr>
              <w:t>PRESENTACIÓN</w:t>
            </w:r>
          </w:p>
        </w:tc>
      </w:tr>
      <w:tr w:rsidR="009113B2" w:rsidRPr="00164C48" w:rsidTr="00ED24A8">
        <w:trPr>
          <w:jc w:val="center"/>
        </w:trPr>
        <w:tc>
          <w:tcPr>
            <w:tcW w:w="392" w:type="dxa"/>
            <w:shd w:val="clear" w:color="auto" w:fill="auto"/>
            <w:vAlign w:val="center"/>
          </w:tcPr>
          <w:p w:rsidR="009113B2" w:rsidRPr="00164C48" w:rsidRDefault="009113B2" w:rsidP="00ED24A8">
            <w:pPr>
              <w:spacing w:before="100" w:beforeAutospacing="1" w:after="100" w:afterAutospacing="1"/>
              <w:jc w:val="both"/>
              <w:rPr>
                <w:rFonts w:asciiTheme="minorHAnsi" w:hAnsiTheme="minorHAnsi" w:cstheme="minorHAnsi"/>
                <w:sz w:val="20"/>
                <w:szCs w:val="20"/>
                <w:lang w:val="es-ES_tradnl"/>
              </w:rPr>
            </w:pPr>
            <w:r w:rsidRPr="00164C48">
              <w:rPr>
                <w:rFonts w:asciiTheme="minorHAnsi" w:hAnsiTheme="minorHAnsi" w:cstheme="minorHAnsi"/>
                <w:sz w:val="20"/>
                <w:szCs w:val="20"/>
                <w:lang w:val="es-ES_tradnl"/>
              </w:rPr>
              <w:t>1</w:t>
            </w:r>
          </w:p>
        </w:tc>
        <w:tc>
          <w:tcPr>
            <w:tcW w:w="3198" w:type="dxa"/>
            <w:shd w:val="clear" w:color="auto" w:fill="auto"/>
            <w:vAlign w:val="center"/>
          </w:tcPr>
          <w:p w:rsidR="009113B2" w:rsidRPr="00164C48" w:rsidRDefault="009113B2" w:rsidP="00ED24A8">
            <w:pPr>
              <w:spacing w:before="100" w:beforeAutospacing="1" w:after="100" w:afterAutospacing="1"/>
              <w:jc w:val="both"/>
              <w:rPr>
                <w:rFonts w:asciiTheme="minorHAnsi" w:hAnsiTheme="minorHAnsi" w:cstheme="minorHAnsi"/>
                <w:sz w:val="20"/>
                <w:szCs w:val="20"/>
                <w:lang w:val="es-ES_tradnl"/>
              </w:rPr>
            </w:pPr>
            <w:r w:rsidRPr="00164C48">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164C48" w:rsidRDefault="005E3421" w:rsidP="009040EF">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1.707,95</w:t>
            </w:r>
            <w:r w:rsidR="00F45B73" w:rsidRPr="00164C48">
              <w:rPr>
                <w:rFonts w:asciiTheme="minorHAnsi" w:hAnsiTheme="minorHAnsi" w:cstheme="minorHAnsi"/>
                <w:sz w:val="20"/>
                <w:szCs w:val="20"/>
                <w:lang w:val="es-ES_tradnl"/>
              </w:rPr>
              <w:t xml:space="preserve"> </w:t>
            </w:r>
            <w:r w:rsidR="009113B2" w:rsidRPr="00164C48">
              <w:rPr>
                <w:rFonts w:asciiTheme="minorHAnsi" w:hAnsiTheme="minorHAnsi" w:cstheme="minorHAnsi"/>
                <w:sz w:val="20"/>
                <w:szCs w:val="20"/>
                <w:lang w:val="es-ES_tradnl"/>
              </w:rPr>
              <w:t>[m]</w:t>
            </w:r>
          </w:p>
        </w:tc>
        <w:tc>
          <w:tcPr>
            <w:tcW w:w="1809" w:type="dxa"/>
            <w:shd w:val="clear" w:color="auto" w:fill="auto"/>
            <w:vAlign w:val="center"/>
          </w:tcPr>
          <w:p w:rsidR="009113B2" w:rsidRPr="00164C48" w:rsidRDefault="005E3421" w:rsidP="00ED24A8">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9</w:t>
            </w:r>
            <w:r w:rsidR="00F45B73" w:rsidRPr="00164C48">
              <w:rPr>
                <w:rFonts w:asciiTheme="minorHAnsi" w:hAnsiTheme="minorHAnsi" w:cstheme="minorHAnsi"/>
                <w:sz w:val="20"/>
                <w:szCs w:val="20"/>
                <w:lang w:val="es-ES_tradnl"/>
              </w:rPr>
              <w:t xml:space="preserve"> </w:t>
            </w:r>
            <w:r w:rsidR="009113B2" w:rsidRPr="00164C48">
              <w:rPr>
                <w:rFonts w:asciiTheme="minorHAnsi" w:hAnsiTheme="minorHAnsi" w:cstheme="minorHAnsi"/>
                <w:sz w:val="20"/>
                <w:szCs w:val="20"/>
                <w:lang w:val="es-ES_tradnl"/>
              </w:rPr>
              <w:t>Rollos</w:t>
            </w:r>
          </w:p>
        </w:tc>
      </w:tr>
    </w:tbl>
    <w:p w:rsidR="009113B2" w:rsidRPr="00164C48" w:rsidRDefault="009113B2" w:rsidP="005D7622">
      <w:pPr>
        <w:pStyle w:val="Ttulo2"/>
        <w:numPr>
          <w:ilvl w:val="1"/>
          <w:numId w:val="26"/>
        </w:numPr>
        <w:rPr>
          <w:rFonts w:asciiTheme="minorHAnsi" w:eastAsia="Arial Unicode MS" w:hAnsiTheme="minorHAnsi"/>
          <w:sz w:val="20"/>
          <w:szCs w:val="20"/>
        </w:rPr>
      </w:pPr>
      <w:r w:rsidRPr="00164C48">
        <w:rPr>
          <w:rFonts w:asciiTheme="minorHAnsi" w:eastAsia="Arial Unicode MS" w:hAnsiTheme="minorHAnsi"/>
          <w:sz w:val="20"/>
          <w:szCs w:val="20"/>
        </w:rPr>
        <w:t>PROCEDIMIENTO PARA LA EJECUCIÓN.</w:t>
      </w:r>
    </w:p>
    <w:p w:rsidR="009113B2" w:rsidRPr="00164C48"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164C48">
        <w:rPr>
          <w:rFonts w:asciiTheme="minorHAnsi" w:eastAsia="Arial Unicode MS" w:hAnsiTheme="minorHAnsi" w:cstheme="minorHAnsi"/>
          <w:sz w:val="20"/>
          <w:szCs w:val="20"/>
        </w:rPr>
        <w:t xml:space="preserve">Los trabajos de Transporte de tubería serán ejecutados tomando en cuenta los siguientes procedimientos: </w:t>
      </w:r>
    </w:p>
    <w:p w:rsidR="009113B2" w:rsidRPr="00164C48" w:rsidRDefault="009113B2" w:rsidP="005D7622">
      <w:pPr>
        <w:pStyle w:val="Prrafodelista"/>
        <w:numPr>
          <w:ilvl w:val="0"/>
          <w:numId w:val="25"/>
        </w:numPr>
        <w:spacing w:before="100" w:beforeAutospacing="1" w:after="100" w:afterAutospacing="1" w:line="276" w:lineRule="auto"/>
        <w:jc w:val="both"/>
        <w:rPr>
          <w:rFonts w:asciiTheme="minorHAnsi" w:eastAsia="Arial Unicode MS" w:hAnsiTheme="minorHAnsi" w:cstheme="minorHAnsi"/>
          <w:b/>
          <w:sz w:val="20"/>
          <w:szCs w:val="20"/>
        </w:rPr>
      </w:pPr>
      <w:r w:rsidRPr="00164C48">
        <w:rPr>
          <w:rFonts w:asciiTheme="minorHAnsi" w:eastAsia="Arial Unicode MS" w:hAnsiTheme="minorHAnsi" w:cstheme="minorHAnsi"/>
          <w:b/>
          <w:sz w:val="20"/>
          <w:szCs w:val="20"/>
        </w:rPr>
        <w:t>Recepción y Cambio de custodia de tubería y fundas</w:t>
      </w:r>
    </w:p>
    <w:p w:rsidR="009113B2" w:rsidRPr="00164C48" w:rsidRDefault="009113B2" w:rsidP="009113B2">
      <w:pPr>
        <w:spacing w:before="100" w:beforeAutospacing="1" w:after="100" w:afterAutospacing="1"/>
        <w:jc w:val="both"/>
        <w:rPr>
          <w:rFonts w:asciiTheme="minorHAnsi" w:eastAsia="Arial Unicode MS" w:hAnsiTheme="minorHAnsi" w:cstheme="minorHAnsi"/>
          <w:sz w:val="20"/>
          <w:szCs w:val="20"/>
        </w:rPr>
      </w:pPr>
      <w:r w:rsidRPr="00164C48">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164C48" w:rsidRDefault="009113B2" w:rsidP="009113B2">
      <w:pPr>
        <w:spacing w:before="100" w:beforeAutospacing="1" w:after="100" w:afterAutospacing="1"/>
        <w:jc w:val="both"/>
        <w:rPr>
          <w:rFonts w:asciiTheme="minorHAnsi" w:eastAsia="Arial Unicode MS" w:hAnsiTheme="minorHAnsi" w:cstheme="minorHAnsi"/>
          <w:sz w:val="20"/>
          <w:szCs w:val="20"/>
        </w:rPr>
      </w:pPr>
      <w:r w:rsidRPr="00164C48">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164C48">
        <w:rPr>
          <w:rFonts w:asciiTheme="minorHAnsi" w:eastAsia="Arial Unicode MS" w:hAnsiTheme="minorHAnsi" w:cstheme="minorHAnsi"/>
          <w:b/>
          <w:sz w:val="20"/>
          <w:szCs w:val="20"/>
        </w:rPr>
        <w:t xml:space="preserve"> antes</w:t>
      </w:r>
      <w:r w:rsidRPr="00164C48">
        <w:rPr>
          <w:rFonts w:asciiTheme="minorHAnsi" w:eastAsia="Arial Unicode MS" w:hAnsiTheme="minorHAnsi" w:cstheme="minorHAnsi"/>
          <w:sz w:val="20"/>
          <w:szCs w:val="20"/>
        </w:rPr>
        <w:t xml:space="preserve"> de retirarla del almacén.</w:t>
      </w:r>
    </w:p>
    <w:p w:rsidR="009113B2" w:rsidRDefault="009113B2" w:rsidP="009113B2">
      <w:pPr>
        <w:spacing w:before="100" w:beforeAutospacing="1" w:after="100" w:afterAutospacing="1"/>
        <w:jc w:val="both"/>
        <w:rPr>
          <w:rFonts w:asciiTheme="minorHAnsi" w:eastAsia="Arial Unicode MS" w:hAnsiTheme="minorHAnsi" w:cstheme="minorHAnsi"/>
          <w:sz w:val="20"/>
          <w:szCs w:val="20"/>
        </w:rPr>
      </w:pPr>
      <w:r w:rsidRPr="00164C48">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B776E7" w:rsidRDefault="00B776E7" w:rsidP="009113B2">
      <w:pPr>
        <w:spacing w:before="100" w:beforeAutospacing="1" w:after="100" w:afterAutospacing="1"/>
        <w:jc w:val="both"/>
        <w:rPr>
          <w:rFonts w:asciiTheme="minorHAnsi" w:eastAsia="Arial Unicode MS" w:hAnsiTheme="minorHAnsi" w:cstheme="minorHAnsi"/>
          <w:sz w:val="20"/>
          <w:szCs w:val="20"/>
        </w:rPr>
      </w:pPr>
    </w:p>
    <w:p w:rsidR="00B776E7" w:rsidRPr="00164C48" w:rsidRDefault="00B776E7" w:rsidP="009113B2">
      <w:pPr>
        <w:spacing w:before="100" w:beforeAutospacing="1" w:after="100" w:afterAutospacing="1"/>
        <w:jc w:val="both"/>
        <w:rPr>
          <w:rFonts w:asciiTheme="minorHAnsi" w:eastAsia="Arial Unicode MS" w:hAnsiTheme="minorHAnsi" w:cstheme="minorHAnsi"/>
          <w:sz w:val="20"/>
          <w:szCs w:val="20"/>
        </w:rPr>
      </w:pPr>
    </w:p>
    <w:p w:rsidR="009113B2" w:rsidRPr="00164C48" w:rsidRDefault="009113B2" w:rsidP="005D7622">
      <w:pPr>
        <w:pStyle w:val="Prrafodelista"/>
        <w:numPr>
          <w:ilvl w:val="0"/>
          <w:numId w:val="25"/>
        </w:numPr>
        <w:spacing w:before="100" w:beforeAutospacing="1" w:after="100" w:afterAutospacing="1" w:line="276" w:lineRule="auto"/>
        <w:jc w:val="both"/>
        <w:rPr>
          <w:rFonts w:asciiTheme="minorHAnsi" w:eastAsia="Arial Unicode MS" w:hAnsiTheme="minorHAnsi" w:cstheme="minorHAnsi"/>
          <w:b/>
          <w:sz w:val="20"/>
          <w:szCs w:val="20"/>
        </w:rPr>
      </w:pPr>
      <w:r w:rsidRPr="00164C48">
        <w:rPr>
          <w:rFonts w:asciiTheme="minorHAnsi" w:eastAsia="Arial Unicode MS" w:hAnsiTheme="minorHAnsi" w:cstheme="minorHAnsi"/>
          <w:b/>
          <w:sz w:val="20"/>
          <w:szCs w:val="20"/>
        </w:rPr>
        <w:lastRenderedPageBreak/>
        <w:t>Carguío y Descarguío de Tubería</w:t>
      </w:r>
      <w:r w:rsidRPr="00164C48">
        <w:rPr>
          <w:rFonts w:asciiTheme="minorHAnsi" w:eastAsia="Arial Unicode MS" w:hAnsiTheme="minorHAnsi" w:cstheme="minorHAnsi"/>
          <w:i/>
          <w:sz w:val="20"/>
          <w:szCs w:val="20"/>
        </w:rPr>
        <w:t>.</w:t>
      </w:r>
    </w:p>
    <w:p w:rsidR="009113B2" w:rsidRPr="00164C48" w:rsidRDefault="009113B2" w:rsidP="009113B2">
      <w:pPr>
        <w:spacing w:before="100" w:beforeAutospacing="1" w:after="100" w:afterAutospacing="1"/>
        <w:jc w:val="both"/>
        <w:rPr>
          <w:rFonts w:asciiTheme="minorHAnsi" w:eastAsia="Arial Unicode MS" w:hAnsiTheme="minorHAnsi" w:cstheme="minorHAnsi"/>
          <w:sz w:val="20"/>
          <w:szCs w:val="20"/>
        </w:rPr>
      </w:pPr>
      <w:r w:rsidRPr="00164C48">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164C48" w:rsidRDefault="009113B2" w:rsidP="005D7622">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164C48">
        <w:rPr>
          <w:rFonts w:asciiTheme="minorHAnsi" w:eastAsia="Arial Unicode MS" w:hAnsiTheme="minorHAnsi" w:cstheme="minorHAnsi"/>
          <w:bCs/>
          <w:sz w:val="20"/>
          <w:szCs w:val="20"/>
        </w:rPr>
        <w:t>El elemento más adecuado de manipuleo es el montacargas con sus uñas protegidas.</w:t>
      </w:r>
    </w:p>
    <w:p w:rsidR="009113B2" w:rsidRPr="00164C48" w:rsidRDefault="009113B2" w:rsidP="005D7622">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164C48">
        <w:rPr>
          <w:rFonts w:asciiTheme="minorHAnsi" w:eastAsia="Arial Unicode MS" w:hAnsiTheme="minorHAnsi" w:cstheme="minorHAnsi"/>
          <w:bCs/>
          <w:sz w:val="20"/>
          <w:szCs w:val="20"/>
        </w:rPr>
        <w:t>Se debe evitar arrastrar las bobinas y los tubos sobre el piso, utilizar siempre plataformas de madera.</w:t>
      </w:r>
    </w:p>
    <w:p w:rsidR="009113B2" w:rsidRPr="00164C48" w:rsidRDefault="009113B2" w:rsidP="005D7622">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164C48">
        <w:rPr>
          <w:rFonts w:asciiTheme="minorHAnsi" w:eastAsia="Arial Unicode MS" w:hAnsiTheme="minorHAnsi" w:cstheme="minorHAnsi"/>
          <w:bCs/>
          <w:sz w:val="20"/>
          <w:szCs w:val="20"/>
        </w:rPr>
        <w:t>Utilizar como medios de elevación fajas textiles y nunca eslingas metálicas.</w:t>
      </w:r>
    </w:p>
    <w:p w:rsidR="009113B2" w:rsidRPr="00164C48" w:rsidRDefault="009113B2" w:rsidP="005D7622">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164C48">
        <w:rPr>
          <w:rFonts w:asciiTheme="minorHAnsi" w:eastAsia="Arial Unicode MS" w:hAnsiTheme="minorHAnsi" w:cstheme="minorHAnsi"/>
          <w:bCs/>
          <w:sz w:val="20"/>
          <w:szCs w:val="20"/>
        </w:rPr>
        <w:t>Durante el carguío y descarguio de los tubos, no se debe arrojar al piso ni golpearlos.</w:t>
      </w:r>
    </w:p>
    <w:p w:rsidR="009113B2" w:rsidRPr="00164C48" w:rsidRDefault="009113B2" w:rsidP="005D7622">
      <w:pPr>
        <w:pStyle w:val="Prrafodelista"/>
        <w:numPr>
          <w:ilvl w:val="0"/>
          <w:numId w:val="25"/>
        </w:numPr>
        <w:spacing w:before="100" w:beforeAutospacing="1" w:after="100" w:afterAutospacing="1" w:line="276" w:lineRule="auto"/>
        <w:jc w:val="both"/>
        <w:rPr>
          <w:rFonts w:asciiTheme="minorHAnsi" w:eastAsia="Arial Unicode MS" w:hAnsiTheme="minorHAnsi" w:cstheme="minorHAnsi"/>
          <w:b/>
          <w:sz w:val="20"/>
          <w:szCs w:val="20"/>
        </w:rPr>
      </w:pPr>
      <w:r w:rsidRPr="00164C48">
        <w:rPr>
          <w:rFonts w:asciiTheme="minorHAnsi" w:eastAsia="Arial Unicode MS" w:hAnsiTheme="minorHAnsi" w:cstheme="minorHAnsi"/>
          <w:b/>
          <w:sz w:val="20"/>
          <w:szCs w:val="20"/>
        </w:rPr>
        <w:t>Transporte de Tubería</w:t>
      </w:r>
    </w:p>
    <w:p w:rsidR="009113B2" w:rsidRPr="00164C48" w:rsidRDefault="009113B2" w:rsidP="009113B2">
      <w:pPr>
        <w:spacing w:before="100" w:beforeAutospacing="1" w:after="100" w:afterAutospacing="1"/>
        <w:jc w:val="both"/>
        <w:rPr>
          <w:rFonts w:asciiTheme="minorHAnsi" w:eastAsia="Arial Unicode MS" w:hAnsiTheme="minorHAnsi" w:cstheme="minorHAnsi"/>
          <w:b/>
          <w:sz w:val="20"/>
          <w:szCs w:val="20"/>
        </w:rPr>
      </w:pPr>
      <w:r w:rsidRPr="00164C48">
        <w:rPr>
          <w:rFonts w:asciiTheme="minorHAnsi" w:eastAsia="Arial Unicode MS" w:hAnsiTheme="minorHAnsi" w:cstheme="minorHAnsi"/>
          <w:sz w:val="20"/>
          <w:szCs w:val="20"/>
        </w:rPr>
        <w:t>Las recomendaciones generales para el transporte son:</w:t>
      </w:r>
    </w:p>
    <w:p w:rsidR="009113B2" w:rsidRPr="00164C48" w:rsidRDefault="009113B2" w:rsidP="005D7622">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164C48">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164C48" w:rsidRDefault="009113B2" w:rsidP="005D7622">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164C48">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164C48" w:rsidRDefault="009113B2" w:rsidP="005D7622">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164C48">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164C48" w:rsidRDefault="009113B2" w:rsidP="005D7622">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164C48">
        <w:rPr>
          <w:rFonts w:asciiTheme="minorHAnsi" w:eastAsia="Arial Unicode MS" w:hAnsiTheme="minorHAnsi" w:cstheme="minorHAnsi"/>
          <w:bCs/>
          <w:sz w:val="20"/>
          <w:szCs w:val="20"/>
        </w:rPr>
        <w:t xml:space="preserve">No se debe adicionar otro tipo de carga sobre las tuberías. </w:t>
      </w:r>
    </w:p>
    <w:p w:rsidR="009113B2" w:rsidRPr="00164C48" w:rsidRDefault="009113B2" w:rsidP="009113B2">
      <w:pPr>
        <w:spacing w:before="100" w:beforeAutospacing="1" w:after="100" w:afterAutospacing="1"/>
        <w:jc w:val="both"/>
        <w:rPr>
          <w:rFonts w:asciiTheme="minorHAnsi" w:eastAsia="Arial Unicode MS" w:hAnsiTheme="minorHAnsi" w:cstheme="minorHAnsi"/>
          <w:sz w:val="20"/>
          <w:szCs w:val="20"/>
        </w:rPr>
      </w:pPr>
      <w:r w:rsidRPr="00164C48">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164C48">
        <w:rPr>
          <w:rFonts w:asciiTheme="minorHAnsi" w:eastAsia="Arial Unicode MS" w:hAnsiTheme="minorHAnsi" w:cstheme="minorHAnsi"/>
          <w:b/>
          <w:sz w:val="20"/>
          <w:szCs w:val="20"/>
          <w:u w:val="single"/>
        </w:rPr>
        <w:t>(Ver Sección Gráficos- 1)</w:t>
      </w:r>
    </w:p>
    <w:p w:rsidR="009113B2" w:rsidRPr="00164C48" w:rsidRDefault="009113B2" w:rsidP="009113B2">
      <w:pPr>
        <w:spacing w:before="100" w:beforeAutospacing="1" w:after="100" w:afterAutospacing="1"/>
        <w:jc w:val="both"/>
        <w:rPr>
          <w:rFonts w:asciiTheme="minorHAnsi" w:eastAsia="Arial Unicode MS" w:hAnsiTheme="minorHAnsi" w:cstheme="minorHAnsi"/>
          <w:sz w:val="20"/>
          <w:szCs w:val="20"/>
        </w:rPr>
      </w:pPr>
      <w:r w:rsidRPr="00164C48">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164C48" w:rsidRDefault="009113B2" w:rsidP="005D7622">
      <w:pPr>
        <w:pStyle w:val="Prrafodelista"/>
        <w:numPr>
          <w:ilvl w:val="0"/>
          <w:numId w:val="25"/>
        </w:numPr>
        <w:spacing w:before="100" w:beforeAutospacing="1" w:after="100" w:afterAutospacing="1" w:line="276" w:lineRule="auto"/>
        <w:jc w:val="both"/>
        <w:rPr>
          <w:rFonts w:asciiTheme="minorHAnsi" w:eastAsia="Arial Unicode MS" w:hAnsiTheme="minorHAnsi" w:cstheme="minorHAnsi"/>
          <w:b/>
          <w:sz w:val="20"/>
          <w:szCs w:val="20"/>
        </w:rPr>
      </w:pPr>
      <w:r w:rsidRPr="00164C48">
        <w:rPr>
          <w:rFonts w:asciiTheme="minorHAnsi" w:eastAsia="Arial Unicode MS" w:hAnsiTheme="minorHAnsi" w:cstheme="minorHAnsi"/>
          <w:b/>
          <w:sz w:val="20"/>
          <w:szCs w:val="20"/>
        </w:rPr>
        <w:t>Almacenaje de Tubería</w:t>
      </w:r>
    </w:p>
    <w:p w:rsidR="009113B2" w:rsidRPr="00164C48" w:rsidRDefault="009113B2" w:rsidP="009113B2">
      <w:pPr>
        <w:spacing w:before="100" w:beforeAutospacing="1" w:after="100" w:afterAutospacing="1"/>
        <w:jc w:val="both"/>
        <w:rPr>
          <w:rFonts w:asciiTheme="minorHAnsi" w:eastAsia="Arial Unicode MS" w:hAnsiTheme="minorHAnsi" w:cstheme="minorHAnsi"/>
          <w:bCs/>
          <w:sz w:val="20"/>
          <w:szCs w:val="20"/>
        </w:rPr>
      </w:pPr>
      <w:r w:rsidRPr="00164C48">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164C48" w:rsidRDefault="009113B2" w:rsidP="009113B2">
      <w:pPr>
        <w:spacing w:before="100" w:beforeAutospacing="1" w:after="100" w:afterAutospacing="1"/>
        <w:jc w:val="both"/>
        <w:rPr>
          <w:rFonts w:asciiTheme="minorHAnsi" w:eastAsia="Arial Unicode MS" w:hAnsiTheme="minorHAnsi" w:cstheme="minorHAnsi"/>
          <w:bCs/>
          <w:sz w:val="20"/>
          <w:szCs w:val="20"/>
        </w:rPr>
      </w:pPr>
      <w:r w:rsidRPr="00164C48">
        <w:rPr>
          <w:rFonts w:asciiTheme="minorHAnsi" w:eastAsia="Arial Unicode MS" w:hAnsiTheme="minorHAnsi" w:cstheme="minorHAnsi"/>
          <w:bCs/>
          <w:sz w:val="20"/>
          <w:szCs w:val="20"/>
        </w:rPr>
        <w:lastRenderedPageBreak/>
        <w:t>Las barras pueden ser atadas unas a otras, colocándolas en pallets sobre una superficie plana, de esta manera se permite el almacenamiento en pilas de a tres, madera contra madera, con el peso sostenido por la madera y no la barra.</w:t>
      </w:r>
    </w:p>
    <w:p w:rsidR="009113B2" w:rsidRPr="00164C48" w:rsidRDefault="009113B2" w:rsidP="009113B2">
      <w:pPr>
        <w:spacing w:before="100" w:beforeAutospacing="1" w:after="100" w:afterAutospacing="1"/>
        <w:jc w:val="both"/>
        <w:rPr>
          <w:rFonts w:asciiTheme="minorHAnsi" w:eastAsia="Arial Unicode MS" w:hAnsiTheme="minorHAnsi" w:cstheme="minorHAnsi"/>
          <w:bCs/>
          <w:sz w:val="20"/>
          <w:szCs w:val="20"/>
        </w:rPr>
      </w:pPr>
      <w:r w:rsidRPr="00164C48">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164C48" w:rsidRDefault="009113B2" w:rsidP="009113B2">
      <w:pPr>
        <w:spacing w:before="100" w:beforeAutospacing="1" w:after="100" w:afterAutospacing="1"/>
        <w:jc w:val="both"/>
        <w:rPr>
          <w:rFonts w:asciiTheme="minorHAnsi" w:eastAsia="Arial Unicode MS" w:hAnsiTheme="minorHAnsi" w:cstheme="minorHAnsi"/>
          <w:bCs/>
          <w:sz w:val="20"/>
          <w:szCs w:val="20"/>
        </w:rPr>
      </w:pPr>
      <w:r w:rsidRPr="00164C48">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9113B2" w:rsidRPr="00164C48" w:rsidRDefault="009113B2" w:rsidP="005D7622">
      <w:pPr>
        <w:pStyle w:val="Ttulo2"/>
        <w:numPr>
          <w:ilvl w:val="1"/>
          <w:numId w:val="26"/>
        </w:numPr>
        <w:rPr>
          <w:rFonts w:asciiTheme="minorHAnsi" w:hAnsiTheme="minorHAnsi"/>
          <w:sz w:val="20"/>
          <w:szCs w:val="20"/>
          <w:lang w:val="es-ES_tradnl"/>
        </w:rPr>
      </w:pPr>
      <w:r w:rsidRPr="00164C48">
        <w:rPr>
          <w:rFonts w:asciiTheme="minorHAnsi" w:hAnsiTheme="minorHAnsi"/>
          <w:sz w:val="20"/>
          <w:szCs w:val="20"/>
          <w:lang w:val="es-ES_tradnl"/>
        </w:rPr>
        <w:t xml:space="preserve">MEDIDAS DE </w:t>
      </w:r>
      <w:r w:rsidR="001D471A" w:rsidRPr="00164C48">
        <w:rPr>
          <w:rFonts w:asciiTheme="minorHAnsi" w:hAnsiTheme="minorHAnsi"/>
          <w:sz w:val="20"/>
          <w:szCs w:val="20"/>
          <w:lang w:val="es-ES_tradnl"/>
        </w:rPr>
        <w:t>MITIGACIÓN</w:t>
      </w:r>
      <w:r w:rsidRPr="00164C48">
        <w:rPr>
          <w:rFonts w:asciiTheme="minorHAnsi" w:hAnsiTheme="minorHAnsi"/>
          <w:sz w:val="20"/>
          <w:szCs w:val="20"/>
          <w:lang w:val="es-ES_tradnl"/>
        </w:rPr>
        <w:t xml:space="preserve"> AMBIENTAL</w:t>
      </w: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164C48" w:rsidRDefault="009113B2" w:rsidP="005D7622">
      <w:pPr>
        <w:pStyle w:val="Ttulo2"/>
        <w:numPr>
          <w:ilvl w:val="1"/>
          <w:numId w:val="26"/>
        </w:numPr>
        <w:rPr>
          <w:rFonts w:asciiTheme="minorHAnsi" w:hAnsiTheme="minorHAnsi"/>
          <w:sz w:val="20"/>
          <w:szCs w:val="20"/>
        </w:rPr>
      </w:pPr>
      <w:r w:rsidRPr="00164C48">
        <w:rPr>
          <w:rFonts w:asciiTheme="minorHAnsi" w:eastAsia="Arial Unicode MS" w:hAnsiTheme="minorHAnsi"/>
          <w:bCs/>
          <w:sz w:val="20"/>
          <w:szCs w:val="20"/>
        </w:rPr>
        <w:t xml:space="preserve"> </w:t>
      </w:r>
      <w:r w:rsidRPr="00164C48">
        <w:rPr>
          <w:rFonts w:asciiTheme="minorHAnsi" w:eastAsia="Arial Unicode MS" w:hAnsiTheme="minorHAnsi"/>
          <w:sz w:val="20"/>
          <w:szCs w:val="20"/>
        </w:rPr>
        <w:t>MEDICIÓN Y FORMA DE PAGO.</w:t>
      </w:r>
    </w:p>
    <w:p w:rsidR="009113B2" w:rsidRPr="00164C48"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164C48">
        <w:rPr>
          <w:rFonts w:asciiTheme="minorHAnsi" w:eastAsia="Arial Unicode MS" w:hAnsiTheme="minorHAnsi" w:cstheme="minorHAnsi"/>
          <w:bCs/>
          <w:sz w:val="20"/>
          <w:szCs w:val="20"/>
        </w:rPr>
        <w:t xml:space="preserve">El ítem de </w:t>
      </w:r>
      <w:r w:rsidRPr="00164C48">
        <w:rPr>
          <w:rFonts w:asciiTheme="minorHAnsi" w:eastAsia="Arial Unicode MS" w:hAnsiTheme="minorHAnsi" w:cstheme="minorHAnsi"/>
          <w:sz w:val="20"/>
          <w:szCs w:val="20"/>
        </w:rPr>
        <w:t>transporte de tubería se</w:t>
      </w:r>
      <w:r w:rsidRPr="00164C48">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9113B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164C48">
        <w:rPr>
          <w:rFonts w:asciiTheme="minorHAnsi" w:eastAsia="Arial Unicode MS" w:hAnsiTheme="minorHAnsi" w:cstheme="minorHAnsi"/>
          <w:bCs/>
          <w:sz w:val="20"/>
          <w:szCs w:val="20"/>
        </w:rPr>
        <w:lastRenderedPageBreak/>
        <w:t>Dicho precio será compensación total por los materiales, mano de obra, herramientas, equipo y otros gastos que sean necesarios para la adecuada y correcta ejecución de los trabajos.</w:t>
      </w:r>
    </w:p>
    <w:p w:rsidR="000273CC" w:rsidRDefault="000273CC" w:rsidP="009113B2">
      <w:pPr>
        <w:spacing w:before="100" w:beforeAutospacing="1" w:after="100" w:afterAutospacing="1"/>
        <w:jc w:val="both"/>
        <w:rPr>
          <w:rFonts w:asciiTheme="minorHAnsi" w:eastAsia="Arial Unicode MS" w:hAnsiTheme="minorHAnsi" w:cstheme="minorHAnsi"/>
          <w:bCs/>
          <w:sz w:val="20"/>
          <w:szCs w:val="20"/>
        </w:rPr>
      </w:pPr>
    </w:p>
    <w:p w:rsidR="000273CC" w:rsidRDefault="000273CC" w:rsidP="009113B2">
      <w:pPr>
        <w:spacing w:before="100" w:beforeAutospacing="1" w:after="100" w:afterAutospacing="1"/>
        <w:jc w:val="both"/>
        <w:rPr>
          <w:rFonts w:asciiTheme="minorHAnsi" w:eastAsia="Arial Unicode MS" w:hAnsiTheme="minorHAnsi" w:cstheme="minorHAnsi"/>
          <w:bCs/>
          <w:sz w:val="20"/>
          <w:szCs w:val="20"/>
        </w:rPr>
      </w:pPr>
    </w:p>
    <w:p w:rsidR="000273CC" w:rsidRDefault="000273CC" w:rsidP="009113B2">
      <w:pPr>
        <w:spacing w:before="100" w:beforeAutospacing="1" w:after="100" w:afterAutospacing="1"/>
        <w:jc w:val="both"/>
        <w:rPr>
          <w:rFonts w:asciiTheme="minorHAnsi" w:eastAsia="Arial Unicode MS" w:hAnsiTheme="minorHAnsi" w:cstheme="minorHAnsi"/>
          <w:bCs/>
          <w:sz w:val="20"/>
          <w:szCs w:val="20"/>
        </w:rPr>
      </w:pPr>
    </w:p>
    <w:p w:rsidR="000273CC" w:rsidRDefault="000273CC" w:rsidP="009113B2">
      <w:pPr>
        <w:spacing w:before="100" w:beforeAutospacing="1" w:after="100" w:afterAutospacing="1"/>
        <w:jc w:val="both"/>
        <w:rPr>
          <w:rFonts w:asciiTheme="minorHAnsi" w:eastAsia="Arial Unicode MS" w:hAnsiTheme="minorHAnsi" w:cstheme="minorHAnsi"/>
          <w:bCs/>
          <w:sz w:val="20"/>
          <w:szCs w:val="20"/>
        </w:rPr>
      </w:pPr>
    </w:p>
    <w:p w:rsidR="000273CC" w:rsidRDefault="000273CC" w:rsidP="009113B2">
      <w:pPr>
        <w:spacing w:before="100" w:beforeAutospacing="1" w:after="100" w:afterAutospacing="1"/>
        <w:jc w:val="both"/>
        <w:rPr>
          <w:rFonts w:asciiTheme="minorHAnsi" w:eastAsia="Arial Unicode MS" w:hAnsiTheme="minorHAnsi" w:cstheme="minorHAnsi"/>
          <w:bCs/>
          <w:sz w:val="20"/>
          <w:szCs w:val="20"/>
        </w:rPr>
      </w:pPr>
    </w:p>
    <w:p w:rsidR="000273CC" w:rsidRDefault="000273CC" w:rsidP="009113B2">
      <w:pPr>
        <w:spacing w:before="100" w:beforeAutospacing="1" w:after="100" w:afterAutospacing="1"/>
        <w:jc w:val="both"/>
        <w:rPr>
          <w:rFonts w:asciiTheme="minorHAnsi" w:eastAsia="Arial Unicode MS" w:hAnsiTheme="minorHAnsi" w:cstheme="minorHAnsi"/>
          <w:bCs/>
          <w:sz w:val="20"/>
          <w:szCs w:val="20"/>
        </w:rPr>
      </w:pPr>
    </w:p>
    <w:p w:rsidR="000273CC" w:rsidRDefault="000273CC" w:rsidP="009113B2">
      <w:pPr>
        <w:spacing w:before="100" w:beforeAutospacing="1" w:after="100" w:afterAutospacing="1"/>
        <w:jc w:val="both"/>
        <w:rPr>
          <w:rFonts w:asciiTheme="minorHAnsi" w:eastAsia="Arial Unicode MS" w:hAnsiTheme="minorHAnsi" w:cstheme="minorHAnsi"/>
          <w:bCs/>
          <w:sz w:val="20"/>
          <w:szCs w:val="20"/>
        </w:rPr>
      </w:pPr>
    </w:p>
    <w:p w:rsidR="000273CC" w:rsidRDefault="000273CC" w:rsidP="009113B2">
      <w:pPr>
        <w:spacing w:before="100" w:beforeAutospacing="1" w:after="100" w:afterAutospacing="1"/>
        <w:jc w:val="both"/>
        <w:rPr>
          <w:rFonts w:asciiTheme="minorHAnsi" w:eastAsia="Arial Unicode MS" w:hAnsiTheme="minorHAnsi" w:cstheme="minorHAnsi"/>
          <w:bCs/>
          <w:sz w:val="20"/>
          <w:szCs w:val="20"/>
        </w:rPr>
      </w:pPr>
    </w:p>
    <w:p w:rsidR="000273CC" w:rsidRDefault="000273CC" w:rsidP="009113B2">
      <w:pPr>
        <w:spacing w:before="100" w:beforeAutospacing="1" w:after="100" w:afterAutospacing="1"/>
        <w:jc w:val="both"/>
        <w:rPr>
          <w:rFonts w:asciiTheme="minorHAnsi" w:eastAsia="Arial Unicode MS" w:hAnsiTheme="minorHAnsi" w:cstheme="minorHAnsi"/>
          <w:bCs/>
          <w:sz w:val="20"/>
          <w:szCs w:val="20"/>
        </w:rPr>
      </w:pPr>
    </w:p>
    <w:p w:rsidR="000273CC" w:rsidRDefault="000273CC" w:rsidP="009113B2">
      <w:pPr>
        <w:spacing w:before="100" w:beforeAutospacing="1" w:after="100" w:afterAutospacing="1"/>
        <w:jc w:val="both"/>
        <w:rPr>
          <w:rFonts w:asciiTheme="minorHAnsi" w:eastAsia="Arial Unicode MS" w:hAnsiTheme="minorHAnsi" w:cstheme="minorHAnsi"/>
          <w:bCs/>
          <w:sz w:val="20"/>
          <w:szCs w:val="20"/>
        </w:rPr>
      </w:pPr>
    </w:p>
    <w:p w:rsidR="000273CC" w:rsidRDefault="000273CC" w:rsidP="009113B2">
      <w:pPr>
        <w:spacing w:before="100" w:beforeAutospacing="1" w:after="100" w:afterAutospacing="1"/>
        <w:jc w:val="both"/>
        <w:rPr>
          <w:rFonts w:asciiTheme="minorHAnsi" w:eastAsia="Arial Unicode MS" w:hAnsiTheme="minorHAnsi" w:cstheme="minorHAnsi"/>
          <w:bCs/>
          <w:sz w:val="20"/>
          <w:szCs w:val="20"/>
        </w:rPr>
      </w:pPr>
    </w:p>
    <w:p w:rsidR="000273CC" w:rsidRDefault="000273CC" w:rsidP="009113B2">
      <w:pPr>
        <w:spacing w:before="100" w:beforeAutospacing="1" w:after="100" w:afterAutospacing="1"/>
        <w:jc w:val="both"/>
        <w:rPr>
          <w:rFonts w:asciiTheme="minorHAnsi" w:eastAsia="Arial Unicode MS" w:hAnsiTheme="minorHAnsi" w:cstheme="minorHAnsi"/>
          <w:bCs/>
          <w:sz w:val="20"/>
          <w:szCs w:val="20"/>
        </w:rPr>
      </w:pPr>
    </w:p>
    <w:p w:rsidR="000273CC" w:rsidRDefault="000273CC" w:rsidP="009113B2">
      <w:pPr>
        <w:spacing w:before="100" w:beforeAutospacing="1" w:after="100" w:afterAutospacing="1"/>
        <w:jc w:val="both"/>
        <w:rPr>
          <w:rFonts w:asciiTheme="minorHAnsi" w:eastAsia="Arial Unicode MS" w:hAnsiTheme="minorHAnsi" w:cstheme="minorHAnsi"/>
          <w:bCs/>
          <w:sz w:val="20"/>
          <w:szCs w:val="20"/>
        </w:rPr>
      </w:pPr>
    </w:p>
    <w:p w:rsidR="000273CC" w:rsidRDefault="000273CC" w:rsidP="009113B2">
      <w:pPr>
        <w:spacing w:before="100" w:beforeAutospacing="1" w:after="100" w:afterAutospacing="1"/>
        <w:jc w:val="both"/>
        <w:rPr>
          <w:rFonts w:asciiTheme="minorHAnsi" w:eastAsia="Arial Unicode MS" w:hAnsiTheme="minorHAnsi" w:cstheme="minorHAnsi"/>
          <w:bCs/>
          <w:sz w:val="20"/>
          <w:szCs w:val="20"/>
        </w:rPr>
      </w:pPr>
    </w:p>
    <w:p w:rsidR="000273CC" w:rsidRDefault="000273CC" w:rsidP="009113B2">
      <w:pPr>
        <w:spacing w:before="100" w:beforeAutospacing="1" w:after="100" w:afterAutospacing="1"/>
        <w:jc w:val="both"/>
        <w:rPr>
          <w:rFonts w:asciiTheme="minorHAnsi" w:eastAsia="Arial Unicode MS" w:hAnsiTheme="minorHAnsi" w:cstheme="minorHAnsi"/>
          <w:bCs/>
          <w:sz w:val="20"/>
          <w:szCs w:val="20"/>
        </w:rPr>
      </w:pPr>
    </w:p>
    <w:p w:rsidR="000273CC" w:rsidRDefault="000273CC" w:rsidP="009113B2">
      <w:pPr>
        <w:spacing w:before="100" w:beforeAutospacing="1" w:after="100" w:afterAutospacing="1"/>
        <w:jc w:val="both"/>
        <w:rPr>
          <w:rFonts w:asciiTheme="minorHAnsi" w:eastAsia="Arial Unicode MS" w:hAnsiTheme="minorHAnsi" w:cstheme="minorHAnsi"/>
          <w:bCs/>
          <w:sz w:val="20"/>
          <w:szCs w:val="20"/>
        </w:rPr>
      </w:pPr>
    </w:p>
    <w:p w:rsidR="000273CC" w:rsidRDefault="000273CC" w:rsidP="009113B2">
      <w:pPr>
        <w:spacing w:before="100" w:beforeAutospacing="1" w:after="100" w:afterAutospacing="1"/>
        <w:jc w:val="both"/>
        <w:rPr>
          <w:rFonts w:asciiTheme="minorHAnsi" w:eastAsia="Arial Unicode MS" w:hAnsiTheme="minorHAnsi" w:cstheme="minorHAnsi"/>
          <w:bCs/>
          <w:sz w:val="20"/>
          <w:szCs w:val="20"/>
        </w:rPr>
      </w:pPr>
    </w:p>
    <w:p w:rsidR="000273CC" w:rsidRPr="00164C48" w:rsidRDefault="000273CC" w:rsidP="009113B2">
      <w:pPr>
        <w:spacing w:before="100" w:beforeAutospacing="1" w:after="100" w:afterAutospacing="1"/>
        <w:jc w:val="both"/>
        <w:rPr>
          <w:rFonts w:asciiTheme="minorHAnsi" w:eastAsia="Arial Unicode MS" w:hAnsiTheme="minorHAnsi" w:cstheme="minorHAnsi"/>
          <w:bCs/>
          <w:sz w:val="20"/>
          <w:szCs w:val="20"/>
        </w:rPr>
      </w:pPr>
    </w:p>
    <w:p w:rsidR="009113B2" w:rsidRPr="00164C48" w:rsidRDefault="009113B2" w:rsidP="005D7622">
      <w:pPr>
        <w:pStyle w:val="Ttulo1"/>
        <w:numPr>
          <w:ilvl w:val="0"/>
          <w:numId w:val="26"/>
        </w:numPr>
        <w:rPr>
          <w:rFonts w:asciiTheme="minorHAnsi" w:hAnsiTheme="minorHAnsi"/>
          <w:b/>
          <w:sz w:val="20"/>
          <w:szCs w:val="20"/>
        </w:rPr>
      </w:pPr>
      <w:r w:rsidRPr="00164C48">
        <w:rPr>
          <w:rFonts w:asciiTheme="minorHAnsi" w:hAnsiTheme="minorHAnsi"/>
          <w:b/>
          <w:sz w:val="20"/>
          <w:szCs w:val="20"/>
        </w:rPr>
        <w:lastRenderedPageBreak/>
        <w:t xml:space="preserve">TENDIDO DE TUBERÍA </w:t>
      </w:r>
    </w:p>
    <w:p w:rsidR="009113B2" w:rsidRPr="00164C48" w:rsidRDefault="009113B2" w:rsidP="002A4A0B">
      <w:pPr>
        <w:ind w:firstLine="708"/>
        <w:rPr>
          <w:rFonts w:asciiTheme="minorHAnsi" w:hAnsiTheme="minorHAnsi" w:cstheme="minorHAnsi"/>
          <w:b/>
          <w:sz w:val="20"/>
          <w:szCs w:val="20"/>
        </w:rPr>
      </w:pPr>
      <w:r w:rsidRPr="00164C48">
        <w:rPr>
          <w:rFonts w:asciiTheme="minorHAnsi" w:hAnsiTheme="minorHAnsi" w:cstheme="minorHAnsi"/>
          <w:b/>
          <w:sz w:val="20"/>
          <w:szCs w:val="20"/>
        </w:rPr>
        <w:t>UNIDAD: Metro (m)</w:t>
      </w:r>
    </w:p>
    <w:p w:rsidR="009113B2" w:rsidRPr="00164C48" w:rsidRDefault="009113B2" w:rsidP="009113B2">
      <w:pPr>
        <w:jc w:val="both"/>
        <w:rPr>
          <w:rFonts w:asciiTheme="minorHAnsi" w:hAnsiTheme="minorHAnsi" w:cstheme="minorHAnsi"/>
          <w:b/>
          <w:sz w:val="20"/>
          <w:szCs w:val="20"/>
          <w:vertAlign w:val="superscript"/>
        </w:rPr>
      </w:pPr>
    </w:p>
    <w:p w:rsidR="009113B2" w:rsidRPr="00164C48" w:rsidRDefault="009113B2" w:rsidP="005D7622">
      <w:pPr>
        <w:pStyle w:val="Ttulo2"/>
        <w:numPr>
          <w:ilvl w:val="1"/>
          <w:numId w:val="26"/>
        </w:numPr>
        <w:rPr>
          <w:rFonts w:asciiTheme="minorHAnsi" w:eastAsia="Times New Roman" w:hAnsiTheme="minorHAnsi"/>
          <w:sz w:val="20"/>
          <w:szCs w:val="20"/>
        </w:rPr>
      </w:pPr>
      <w:r w:rsidRPr="00164C48">
        <w:rPr>
          <w:rFonts w:asciiTheme="minorHAnsi" w:eastAsia="Times New Roman" w:hAnsiTheme="minorHAnsi"/>
          <w:sz w:val="20"/>
          <w:szCs w:val="20"/>
        </w:rPr>
        <w:t>DEFINICIÓN.</w:t>
      </w:r>
    </w:p>
    <w:p w:rsidR="009113B2" w:rsidRPr="00164C48" w:rsidRDefault="009113B2" w:rsidP="009113B2">
      <w:pPr>
        <w:jc w:val="both"/>
        <w:rPr>
          <w:rFonts w:asciiTheme="minorHAnsi" w:hAnsiTheme="minorHAnsi" w:cstheme="minorHAnsi"/>
          <w:sz w:val="20"/>
          <w:szCs w:val="20"/>
        </w:rPr>
      </w:pPr>
      <w:r w:rsidRPr="00164C48">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164C48" w:rsidRDefault="009113B2" w:rsidP="009113B2">
      <w:pPr>
        <w:jc w:val="both"/>
        <w:rPr>
          <w:rFonts w:asciiTheme="minorHAnsi" w:hAnsiTheme="minorHAnsi" w:cstheme="minorHAnsi"/>
          <w:sz w:val="20"/>
          <w:szCs w:val="20"/>
        </w:rPr>
      </w:pPr>
      <w:r w:rsidRPr="00164C48">
        <w:rPr>
          <w:rFonts w:asciiTheme="minorHAnsi" w:hAnsiTheme="minorHAnsi" w:cstheme="minorHAnsi"/>
          <w:sz w:val="20"/>
          <w:szCs w:val="20"/>
        </w:rPr>
        <w:t>Será por cuenta del CONTRATISTA el traslado del material desde las instalaciones del almacén hasta el lugar del tendido de la obra</w:t>
      </w:r>
    </w:p>
    <w:p w:rsidR="009113B2" w:rsidRPr="00164C48" w:rsidRDefault="009113B2" w:rsidP="005D7622">
      <w:pPr>
        <w:pStyle w:val="Ttulo2"/>
        <w:numPr>
          <w:ilvl w:val="1"/>
          <w:numId w:val="26"/>
        </w:numPr>
        <w:rPr>
          <w:rFonts w:asciiTheme="minorHAnsi" w:eastAsia="Times New Roman" w:hAnsiTheme="minorHAnsi"/>
          <w:sz w:val="20"/>
          <w:szCs w:val="20"/>
        </w:rPr>
      </w:pPr>
      <w:r w:rsidRPr="00164C48">
        <w:rPr>
          <w:rFonts w:asciiTheme="minorHAnsi" w:eastAsia="Times New Roman" w:hAnsiTheme="minorHAnsi"/>
          <w:sz w:val="20"/>
          <w:szCs w:val="20"/>
        </w:rPr>
        <w:t>MATERIALES, HERRAMIENTAS Y EQUIPO.</w:t>
      </w:r>
    </w:p>
    <w:p w:rsidR="009113B2" w:rsidRPr="00164C48" w:rsidRDefault="009113B2" w:rsidP="009113B2">
      <w:pPr>
        <w:jc w:val="both"/>
        <w:rPr>
          <w:rFonts w:asciiTheme="minorHAnsi" w:hAnsiTheme="minorHAnsi" w:cstheme="minorHAnsi"/>
          <w:sz w:val="20"/>
          <w:szCs w:val="20"/>
        </w:rPr>
      </w:pPr>
      <w:r w:rsidRPr="00164C48">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164C48" w:rsidRDefault="009113B2" w:rsidP="009113B2">
      <w:pPr>
        <w:jc w:val="both"/>
        <w:rPr>
          <w:rFonts w:asciiTheme="minorHAnsi" w:hAnsiTheme="minorHAnsi" w:cstheme="minorHAnsi"/>
          <w:sz w:val="20"/>
          <w:szCs w:val="20"/>
        </w:rPr>
      </w:pPr>
      <w:r w:rsidRPr="00164C48">
        <w:rPr>
          <w:rFonts w:asciiTheme="minorHAnsi" w:hAnsiTheme="minorHAnsi" w:cstheme="minorHAnsi"/>
          <w:sz w:val="20"/>
          <w:szCs w:val="20"/>
        </w:rPr>
        <w:t>Las tuberías para la construcción de redes serán provistas por YPFB. Bajo el siguiente detalle:</w:t>
      </w:r>
    </w:p>
    <w:p w:rsidR="009113B2" w:rsidRPr="00164C48" w:rsidRDefault="009113B2" w:rsidP="009113B2">
      <w:pPr>
        <w:jc w:val="both"/>
        <w:rPr>
          <w:rFonts w:asciiTheme="minorHAnsi" w:hAnsiTheme="minorHAnsi" w:cstheme="minorHAnsi"/>
          <w:sz w:val="20"/>
          <w:szCs w:val="20"/>
          <w:lang w:val="es-ES_tradnl"/>
        </w:rPr>
      </w:pPr>
    </w:p>
    <w:p w:rsidR="009113B2" w:rsidRPr="00164C48" w:rsidRDefault="009113B2" w:rsidP="005D7622">
      <w:pPr>
        <w:pStyle w:val="Ttulo2"/>
        <w:numPr>
          <w:ilvl w:val="1"/>
          <w:numId w:val="26"/>
        </w:numPr>
        <w:rPr>
          <w:rFonts w:asciiTheme="minorHAnsi" w:eastAsia="Times New Roman" w:hAnsiTheme="minorHAnsi"/>
          <w:sz w:val="20"/>
          <w:szCs w:val="20"/>
        </w:rPr>
      </w:pPr>
      <w:r w:rsidRPr="00164C48">
        <w:rPr>
          <w:rFonts w:asciiTheme="minorHAnsi" w:eastAsia="Times New Roman" w:hAnsiTheme="minorHAnsi"/>
          <w:sz w:val="20"/>
          <w:szCs w:val="20"/>
        </w:rPr>
        <w:t>PROCEDIMIENTO PARA LA EJECUCIÓN.</w:t>
      </w:r>
    </w:p>
    <w:p w:rsidR="009113B2" w:rsidRPr="00164C48" w:rsidRDefault="009113B2" w:rsidP="009113B2">
      <w:pPr>
        <w:spacing w:before="120" w:after="120"/>
        <w:jc w:val="both"/>
        <w:rPr>
          <w:rFonts w:asciiTheme="minorHAnsi" w:hAnsiTheme="minorHAnsi" w:cstheme="minorHAnsi"/>
          <w:sz w:val="20"/>
          <w:szCs w:val="20"/>
        </w:rPr>
      </w:pPr>
      <w:r w:rsidRPr="00164C48">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164C48" w:rsidRDefault="009113B2" w:rsidP="009113B2">
      <w:pPr>
        <w:spacing w:before="120" w:after="120"/>
        <w:jc w:val="both"/>
        <w:rPr>
          <w:rFonts w:asciiTheme="minorHAnsi" w:hAnsiTheme="minorHAnsi" w:cstheme="minorHAnsi"/>
          <w:sz w:val="20"/>
          <w:szCs w:val="20"/>
        </w:rPr>
      </w:pPr>
    </w:p>
    <w:p w:rsidR="009113B2" w:rsidRPr="00164C48" w:rsidRDefault="009113B2" w:rsidP="009113B2">
      <w:pPr>
        <w:pStyle w:val="Textoindependiente"/>
        <w:jc w:val="both"/>
        <w:rPr>
          <w:rFonts w:eastAsia="Times New Roman" w:cstheme="minorHAnsi"/>
          <w:sz w:val="20"/>
          <w:szCs w:val="20"/>
          <w:lang w:val="es-ES" w:eastAsia="es-ES"/>
        </w:rPr>
      </w:pPr>
      <w:r w:rsidRPr="00164C48">
        <w:rPr>
          <w:rFonts w:eastAsia="Times New Roman" w:cstheme="minorHAnsi"/>
          <w:sz w:val="20"/>
          <w:szCs w:val="20"/>
          <w:lang w:val="es-ES" w:eastAsia="es-ES"/>
        </w:rPr>
        <w:t>Los trabajos de Tendido de tubería comprenden las siguientes operaciones:</w:t>
      </w:r>
    </w:p>
    <w:p w:rsidR="009113B2" w:rsidRPr="00164C48" w:rsidRDefault="009113B2" w:rsidP="005D7622">
      <w:pPr>
        <w:pStyle w:val="Textoindependiente"/>
        <w:numPr>
          <w:ilvl w:val="0"/>
          <w:numId w:val="23"/>
        </w:numPr>
        <w:spacing w:line="276" w:lineRule="auto"/>
        <w:jc w:val="both"/>
        <w:rPr>
          <w:rFonts w:eastAsia="Times New Roman" w:cstheme="minorHAnsi"/>
          <w:sz w:val="20"/>
          <w:szCs w:val="20"/>
          <w:lang w:val="es-ES" w:eastAsia="es-ES"/>
        </w:rPr>
      </w:pPr>
      <w:r w:rsidRPr="00164C48">
        <w:rPr>
          <w:rFonts w:eastAsia="Times New Roman" w:cstheme="minorHAnsi"/>
          <w:sz w:val="20"/>
          <w:szCs w:val="20"/>
          <w:lang w:val="es-ES" w:eastAsia="es-ES"/>
        </w:rPr>
        <w:t xml:space="preserve">La carga, transporte y descarga hasta el lugar de su instalación. </w:t>
      </w:r>
    </w:p>
    <w:p w:rsidR="009113B2" w:rsidRPr="00164C48" w:rsidRDefault="009113B2" w:rsidP="005D7622">
      <w:pPr>
        <w:pStyle w:val="Textoindependiente"/>
        <w:numPr>
          <w:ilvl w:val="0"/>
          <w:numId w:val="23"/>
        </w:numPr>
        <w:spacing w:line="276" w:lineRule="auto"/>
        <w:jc w:val="both"/>
        <w:rPr>
          <w:rFonts w:eastAsia="Times New Roman" w:cstheme="minorHAnsi"/>
          <w:sz w:val="20"/>
          <w:szCs w:val="20"/>
          <w:lang w:val="es-ES" w:eastAsia="es-ES"/>
        </w:rPr>
      </w:pPr>
      <w:r w:rsidRPr="00164C48">
        <w:rPr>
          <w:rFonts w:eastAsia="Times New Roman" w:cstheme="minorHAnsi"/>
          <w:sz w:val="20"/>
          <w:szCs w:val="20"/>
          <w:lang w:val="es-ES" w:eastAsia="es-ES"/>
        </w:rPr>
        <w:t>Las maniobras y acarreos locales, para distribuirlas a lo largo de las zanjas.</w:t>
      </w:r>
    </w:p>
    <w:p w:rsidR="009113B2" w:rsidRPr="00164C48" w:rsidRDefault="009113B2" w:rsidP="005D7622">
      <w:pPr>
        <w:pStyle w:val="Textoindependiente"/>
        <w:numPr>
          <w:ilvl w:val="0"/>
          <w:numId w:val="23"/>
        </w:numPr>
        <w:spacing w:line="276" w:lineRule="auto"/>
        <w:jc w:val="both"/>
        <w:rPr>
          <w:rFonts w:eastAsia="Times New Roman" w:cstheme="minorHAnsi"/>
          <w:sz w:val="20"/>
          <w:szCs w:val="20"/>
          <w:lang w:val="es-ES" w:eastAsia="es-ES"/>
        </w:rPr>
      </w:pPr>
      <w:r w:rsidRPr="00164C48">
        <w:rPr>
          <w:rFonts w:eastAsia="Times New Roman" w:cstheme="minorHAnsi"/>
          <w:sz w:val="20"/>
          <w:szCs w:val="20"/>
          <w:lang w:val="es-ES" w:eastAsia="es-ES"/>
        </w:rPr>
        <w:t>Colocado de la tubería a las zanjas.</w:t>
      </w:r>
    </w:p>
    <w:p w:rsidR="009113B2" w:rsidRPr="00164C48" w:rsidRDefault="009113B2" w:rsidP="005D7622">
      <w:pPr>
        <w:pStyle w:val="Textoindependiente"/>
        <w:numPr>
          <w:ilvl w:val="0"/>
          <w:numId w:val="23"/>
        </w:numPr>
        <w:spacing w:line="276" w:lineRule="auto"/>
        <w:jc w:val="both"/>
        <w:rPr>
          <w:rFonts w:eastAsia="Times New Roman" w:cstheme="minorHAnsi"/>
          <w:sz w:val="20"/>
          <w:szCs w:val="20"/>
          <w:lang w:val="es-ES" w:eastAsia="es-ES"/>
        </w:rPr>
      </w:pPr>
      <w:r w:rsidRPr="00164C48">
        <w:rPr>
          <w:rFonts w:eastAsia="Times New Roman" w:cstheme="minorHAnsi"/>
          <w:sz w:val="20"/>
          <w:szCs w:val="20"/>
          <w:lang w:val="es-ES" w:eastAsia="es-ES"/>
        </w:rPr>
        <w:t>Su alineación correcta, vertical y horizontal y la verificación de las mismas.</w:t>
      </w:r>
    </w:p>
    <w:p w:rsidR="009113B2" w:rsidRPr="00164C48" w:rsidRDefault="009113B2" w:rsidP="005D7622">
      <w:pPr>
        <w:pStyle w:val="Textoindependiente"/>
        <w:numPr>
          <w:ilvl w:val="0"/>
          <w:numId w:val="23"/>
        </w:numPr>
        <w:spacing w:line="276" w:lineRule="auto"/>
        <w:jc w:val="both"/>
        <w:rPr>
          <w:rFonts w:eastAsia="Times New Roman" w:cstheme="minorHAnsi"/>
          <w:sz w:val="20"/>
          <w:szCs w:val="20"/>
          <w:lang w:val="es-ES" w:eastAsia="es-ES"/>
        </w:rPr>
      </w:pPr>
      <w:r w:rsidRPr="00164C48">
        <w:rPr>
          <w:rFonts w:eastAsia="Times New Roman" w:cstheme="minorHAnsi"/>
          <w:sz w:val="20"/>
          <w:szCs w:val="20"/>
          <w:lang w:val="es-ES" w:eastAsia="es-ES"/>
        </w:rPr>
        <w:t>El tendido de la tubería, se efectuara previa autorización del SUPERVISOR DE OBRA.</w:t>
      </w:r>
    </w:p>
    <w:p w:rsidR="009113B2" w:rsidRPr="00164C48" w:rsidRDefault="009113B2" w:rsidP="005D7622">
      <w:pPr>
        <w:pStyle w:val="Textoindependiente"/>
        <w:numPr>
          <w:ilvl w:val="0"/>
          <w:numId w:val="23"/>
        </w:numPr>
        <w:spacing w:line="276" w:lineRule="auto"/>
        <w:jc w:val="both"/>
        <w:rPr>
          <w:rFonts w:eastAsia="Times New Roman" w:cstheme="minorHAnsi"/>
          <w:sz w:val="20"/>
          <w:szCs w:val="20"/>
          <w:lang w:val="es-ES" w:eastAsia="es-ES"/>
        </w:rPr>
      </w:pPr>
      <w:r w:rsidRPr="00164C48">
        <w:rPr>
          <w:rFonts w:eastAsia="Times New Roman" w:cstheme="minorHAnsi"/>
          <w:sz w:val="20"/>
          <w:szCs w:val="20"/>
          <w:lang w:val="es-ES" w:eastAsia="es-ES"/>
        </w:rPr>
        <w:t>Almacenamiento temporal en obra.</w:t>
      </w:r>
    </w:p>
    <w:p w:rsidR="009113B2" w:rsidRPr="00164C48" w:rsidRDefault="009113B2" w:rsidP="009113B2">
      <w:pPr>
        <w:pStyle w:val="Textoindependiente"/>
        <w:jc w:val="both"/>
        <w:rPr>
          <w:rFonts w:eastAsia="Times New Roman" w:cstheme="minorHAnsi"/>
          <w:sz w:val="20"/>
          <w:szCs w:val="20"/>
          <w:lang w:val="es-ES" w:eastAsia="es-ES"/>
        </w:rPr>
      </w:pPr>
      <w:r w:rsidRPr="00164C48">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164C48" w:rsidRDefault="009113B2" w:rsidP="009113B2">
      <w:pPr>
        <w:pStyle w:val="Textoindependiente"/>
        <w:jc w:val="both"/>
        <w:rPr>
          <w:rFonts w:eastAsia="Times New Roman" w:cstheme="minorHAnsi"/>
          <w:sz w:val="20"/>
          <w:szCs w:val="20"/>
          <w:lang w:val="es-ES" w:eastAsia="es-ES"/>
        </w:rPr>
      </w:pPr>
      <w:r w:rsidRPr="00164C48">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164C48" w:rsidRDefault="009113B2" w:rsidP="009113B2">
      <w:pPr>
        <w:pStyle w:val="Textoindependiente"/>
        <w:jc w:val="both"/>
        <w:rPr>
          <w:rFonts w:eastAsia="Times New Roman" w:cstheme="minorHAnsi"/>
          <w:sz w:val="20"/>
          <w:szCs w:val="20"/>
          <w:lang w:val="es-ES" w:eastAsia="es-ES"/>
        </w:rPr>
      </w:pPr>
      <w:r w:rsidRPr="00164C48">
        <w:rPr>
          <w:rFonts w:eastAsia="Times New Roman" w:cstheme="minorHAnsi"/>
          <w:sz w:val="20"/>
          <w:szCs w:val="20"/>
          <w:lang w:val="es-ES" w:eastAsia="es-ES"/>
        </w:rPr>
        <w:t>Previo a su instalación la tubería deberá estar libre de tierra, polvo o cualquier otro material que se encuentre en su interior, para ello</w:t>
      </w:r>
      <w:r w:rsidR="002A4A0B" w:rsidRPr="00164C48">
        <w:rPr>
          <w:rFonts w:eastAsia="Times New Roman" w:cstheme="minorHAnsi"/>
          <w:sz w:val="20"/>
          <w:szCs w:val="20"/>
          <w:lang w:val="es-ES" w:eastAsia="es-ES"/>
        </w:rPr>
        <w:t>, los</w:t>
      </w:r>
      <w:r w:rsidRPr="00164C48">
        <w:rPr>
          <w:rFonts w:eastAsia="Times New Roman" w:cstheme="minorHAnsi"/>
          <w:sz w:val="20"/>
          <w:szCs w:val="20"/>
          <w:lang w:val="es-ES" w:eastAsia="es-ES"/>
        </w:rPr>
        <w:t xml:space="preserve"> extremos deben estar protegidos.    </w:t>
      </w:r>
    </w:p>
    <w:p w:rsidR="009113B2" w:rsidRPr="00164C48" w:rsidRDefault="009113B2" w:rsidP="009113B2">
      <w:pPr>
        <w:pStyle w:val="Textoindependiente"/>
        <w:jc w:val="both"/>
        <w:rPr>
          <w:rFonts w:eastAsia="Times New Roman" w:cstheme="minorHAnsi"/>
          <w:sz w:val="20"/>
          <w:szCs w:val="20"/>
          <w:lang w:val="es-ES" w:eastAsia="es-ES"/>
        </w:rPr>
      </w:pPr>
      <w:r w:rsidRPr="00164C48">
        <w:rPr>
          <w:rFonts w:eastAsia="Times New Roman" w:cstheme="minorHAnsi"/>
          <w:sz w:val="20"/>
          <w:szCs w:val="20"/>
          <w:lang w:val="es-ES" w:eastAsia="es-ES"/>
        </w:rPr>
        <w:lastRenderedPageBreak/>
        <w:t>Entre las tareas principales, para el tendido de las tuberías, se observarán las siguientes normas:</w:t>
      </w:r>
    </w:p>
    <w:p w:rsidR="009113B2" w:rsidRPr="00164C48" w:rsidRDefault="009113B2" w:rsidP="005D7622">
      <w:pPr>
        <w:pStyle w:val="Textoindependiente"/>
        <w:numPr>
          <w:ilvl w:val="0"/>
          <w:numId w:val="22"/>
        </w:numPr>
        <w:spacing w:line="276" w:lineRule="auto"/>
        <w:jc w:val="both"/>
        <w:rPr>
          <w:rFonts w:eastAsia="Times New Roman" w:cstheme="minorHAnsi"/>
          <w:sz w:val="20"/>
          <w:szCs w:val="20"/>
          <w:lang w:val="es-ES" w:eastAsia="es-ES"/>
        </w:rPr>
      </w:pPr>
      <w:r w:rsidRPr="00164C48">
        <w:rPr>
          <w:rFonts w:eastAsia="Times New Roman" w:cstheme="minorHAnsi"/>
          <w:sz w:val="20"/>
          <w:szCs w:val="20"/>
          <w:lang w:val="es-ES" w:eastAsia="es-ES"/>
        </w:rPr>
        <w:t>Una vez verificada que la zanja, cumpla con las especificaciones de excavación</w:t>
      </w:r>
      <w:r w:rsidR="002A4A0B" w:rsidRPr="00164C48">
        <w:rPr>
          <w:rFonts w:eastAsia="Times New Roman" w:cstheme="minorHAnsi"/>
          <w:sz w:val="20"/>
          <w:szCs w:val="20"/>
          <w:lang w:val="es-ES" w:eastAsia="es-ES"/>
        </w:rPr>
        <w:t>, se</w:t>
      </w:r>
      <w:r w:rsidRPr="00164C48">
        <w:rPr>
          <w:rFonts w:eastAsia="Times New Roman" w:cstheme="minorHAnsi"/>
          <w:sz w:val="20"/>
          <w:szCs w:val="20"/>
          <w:lang w:val="es-ES" w:eastAsia="es-ES"/>
        </w:rPr>
        <w:t xml:space="preserve"> tendrá que cubrir el fondo de la misma con una manto de 15 </w:t>
      </w:r>
      <w:r w:rsidR="002A4A0B" w:rsidRPr="00164C48">
        <w:rPr>
          <w:rFonts w:eastAsia="Times New Roman" w:cstheme="minorHAnsi"/>
          <w:sz w:val="20"/>
          <w:szCs w:val="20"/>
          <w:lang w:val="es-ES" w:eastAsia="es-ES"/>
        </w:rPr>
        <w:t>cm de</w:t>
      </w:r>
      <w:r w:rsidRPr="00164C48">
        <w:rPr>
          <w:rFonts w:eastAsia="Times New Roman" w:cstheme="minorHAnsi"/>
          <w:sz w:val="20"/>
          <w:szCs w:val="20"/>
          <w:lang w:val="es-ES" w:eastAsia="es-ES"/>
        </w:rPr>
        <w:t xml:space="preserve"> espesor con material fino, libre de piedras, cascotes y desperdicios.</w:t>
      </w:r>
    </w:p>
    <w:p w:rsidR="009113B2" w:rsidRPr="00164C48" w:rsidRDefault="009113B2" w:rsidP="005D7622">
      <w:pPr>
        <w:pStyle w:val="Textoindependiente"/>
        <w:numPr>
          <w:ilvl w:val="0"/>
          <w:numId w:val="22"/>
        </w:numPr>
        <w:spacing w:line="276" w:lineRule="auto"/>
        <w:jc w:val="both"/>
        <w:rPr>
          <w:rFonts w:eastAsia="Times New Roman" w:cstheme="minorHAnsi"/>
          <w:sz w:val="20"/>
          <w:szCs w:val="20"/>
          <w:lang w:val="es-ES" w:eastAsia="es-ES"/>
        </w:rPr>
      </w:pPr>
      <w:r w:rsidRPr="00164C48">
        <w:rPr>
          <w:rFonts w:eastAsia="Times New Roman" w:cstheme="minorHAnsi"/>
          <w:sz w:val="20"/>
          <w:szCs w:val="20"/>
          <w:lang w:val="es-ES" w:eastAsia="es-ES"/>
        </w:rPr>
        <w:t>Una vez bajada la tubería al fondo de la zanja, deberá ser alineada.</w:t>
      </w:r>
    </w:p>
    <w:p w:rsidR="009113B2" w:rsidRPr="00164C48" w:rsidRDefault="009113B2" w:rsidP="005D7622">
      <w:pPr>
        <w:pStyle w:val="Textoindependiente"/>
        <w:numPr>
          <w:ilvl w:val="0"/>
          <w:numId w:val="22"/>
        </w:numPr>
        <w:spacing w:line="276" w:lineRule="auto"/>
        <w:jc w:val="both"/>
        <w:rPr>
          <w:rFonts w:eastAsia="Times New Roman" w:cstheme="minorHAnsi"/>
          <w:sz w:val="20"/>
          <w:szCs w:val="20"/>
          <w:lang w:val="es-ES" w:eastAsia="es-ES"/>
        </w:rPr>
      </w:pPr>
      <w:r w:rsidRPr="00164C48">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164C48" w:rsidRDefault="009113B2" w:rsidP="005D7622">
      <w:pPr>
        <w:pStyle w:val="Textoindependiente"/>
        <w:numPr>
          <w:ilvl w:val="0"/>
          <w:numId w:val="22"/>
        </w:numPr>
        <w:spacing w:line="276" w:lineRule="auto"/>
        <w:jc w:val="both"/>
        <w:rPr>
          <w:rFonts w:eastAsia="Times New Roman" w:cstheme="minorHAnsi"/>
          <w:sz w:val="20"/>
          <w:szCs w:val="20"/>
          <w:lang w:val="es-ES" w:eastAsia="es-ES"/>
        </w:rPr>
      </w:pPr>
      <w:r w:rsidRPr="00164C48">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164C48" w:rsidRDefault="009113B2" w:rsidP="005D7622">
      <w:pPr>
        <w:pStyle w:val="Textoindependiente"/>
        <w:numPr>
          <w:ilvl w:val="0"/>
          <w:numId w:val="22"/>
        </w:numPr>
        <w:spacing w:line="276" w:lineRule="auto"/>
        <w:jc w:val="both"/>
        <w:rPr>
          <w:rFonts w:eastAsia="Times New Roman" w:cstheme="minorHAnsi"/>
          <w:sz w:val="20"/>
          <w:szCs w:val="20"/>
          <w:lang w:val="es-ES" w:eastAsia="es-ES"/>
        </w:rPr>
      </w:pPr>
      <w:r w:rsidRPr="00164C48">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164C48" w:rsidRDefault="009113B2" w:rsidP="009113B2">
      <w:pPr>
        <w:pStyle w:val="Textoindependiente"/>
        <w:jc w:val="both"/>
        <w:rPr>
          <w:rFonts w:eastAsia="Times New Roman" w:cstheme="minorHAnsi"/>
          <w:sz w:val="20"/>
          <w:szCs w:val="20"/>
          <w:lang w:val="es-ES" w:eastAsia="es-ES"/>
        </w:rPr>
      </w:pPr>
      <w:r w:rsidRPr="00164C48">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164C48" w:rsidRDefault="009113B2" w:rsidP="009113B2">
      <w:pPr>
        <w:pStyle w:val="Textoindependiente"/>
        <w:jc w:val="both"/>
        <w:rPr>
          <w:rFonts w:eastAsia="Times New Roman" w:cstheme="minorHAnsi"/>
          <w:sz w:val="20"/>
          <w:szCs w:val="20"/>
          <w:lang w:val="es-ES" w:eastAsia="es-ES"/>
        </w:rPr>
      </w:pPr>
      <w:r w:rsidRPr="00164C48">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164C48" w:rsidRDefault="009113B2" w:rsidP="009113B2">
      <w:pPr>
        <w:spacing w:before="120" w:after="120"/>
        <w:jc w:val="both"/>
        <w:rPr>
          <w:rFonts w:asciiTheme="minorHAnsi" w:hAnsiTheme="minorHAnsi" w:cstheme="minorHAnsi"/>
          <w:sz w:val="20"/>
          <w:szCs w:val="20"/>
        </w:rPr>
      </w:pPr>
      <w:r w:rsidRPr="00164C48">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164C48" w:rsidRDefault="009113B2" w:rsidP="009113B2">
      <w:pPr>
        <w:pStyle w:val="Textoindependiente"/>
        <w:jc w:val="both"/>
        <w:rPr>
          <w:rFonts w:eastAsia="Times New Roman" w:cstheme="minorHAnsi"/>
          <w:sz w:val="20"/>
          <w:szCs w:val="20"/>
          <w:lang w:val="es-ES" w:eastAsia="es-ES"/>
        </w:rPr>
      </w:pPr>
      <w:r w:rsidRPr="00164C48">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164C48" w:rsidRDefault="009113B2" w:rsidP="009113B2">
      <w:pPr>
        <w:pStyle w:val="Textoindependiente"/>
        <w:jc w:val="both"/>
        <w:rPr>
          <w:rFonts w:eastAsia="Times New Roman" w:cstheme="minorHAnsi"/>
          <w:sz w:val="20"/>
          <w:szCs w:val="20"/>
          <w:lang w:val="es-ES" w:eastAsia="es-ES"/>
        </w:rPr>
      </w:pPr>
      <w:r w:rsidRPr="00164C48">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164C48" w:rsidRDefault="009113B2" w:rsidP="009113B2">
      <w:pPr>
        <w:pStyle w:val="Textoindependiente"/>
        <w:jc w:val="both"/>
        <w:rPr>
          <w:rFonts w:eastAsia="Times New Roman" w:cstheme="minorHAnsi"/>
          <w:sz w:val="20"/>
          <w:szCs w:val="20"/>
          <w:lang w:val="es-ES" w:eastAsia="es-ES"/>
        </w:rPr>
      </w:pPr>
      <w:r w:rsidRPr="00164C48">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164C48" w:rsidRDefault="009113B2" w:rsidP="009113B2">
      <w:pPr>
        <w:pStyle w:val="Textoindependiente"/>
        <w:jc w:val="both"/>
        <w:rPr>
          <w:rFonts w:eastAsia="Times New Roman" w:cstheme="minorHAnsi"/>
          <w:sz w:val="20"/>
          <w:szCs w:val="20"/>
          <w:lang w:val="es-ES" w:eastAsia="es-ES"/>
        </w:rPr>
      </w:pPr>
      <w:r w:rsidRPr="00164C48">
        <w:rPr>
          <w:rFonts w:eastAsia="Times New Roman" w:cstheme="minorHAnsi"/>
          <w:sz w:val="20"/>
          <w:szCs w:val="20"/>
          <w:lang w:val="es-ES" w:eastAsia="es-ES"/>
        </w:rPr>
        <w:lastRenderedPageBreak/>
        <w:t>El CONTRATISTA, ejecutará el tendido de la tubería con el número de frentes necesarios, coordinando las actividades para el tendido de la tubería con las obras civiles para cumplir los plazos establecidos.</w:t>
      </w:r>
    </w:p>
    <w:p w:rsidR="009113B2" w:rsidRPr="00164C48" w:rsidRDefault="009113B2" w:rsidP="005D7622">
      <w:pPr>
        <w:pStyle w:val="Ttulo2"/>
        <w:numPr>
          <w:ilvl w:val="1"/>
          <w:numId w:val="26"/>
        </w:numPr>
        <w:rPr>
          <w:rFonts w:asciiTheme="minorHAnsi" w:hAnsiTheme="minorHAnsi"/>
          <w:sz w:val="20"/>
          <w:szCs w:val="20"/>
        </w:rPr>
      </w:pPr>
      <w:r w:rsidRPr="00164C48">
        <w:rPr>
          <w:rFonts w:asciiTheme="minorHAnsi" w:hAnsiTheme="minorHAnsi"/>
          <w:sz w:val="20"/>
          <w:szCs w:val="20"/>
        </w:rPr>
        <w:t xml:space="preserve">MEDIDAS DE </w:t>
      </w:r>
      <w:r w:rsidR="007F1FD7" w:rsidRPr="00164C48">
        <w:rPr>
          <w:rFonts w:asciiTheme="minorHAnsi" w:hAnsiTheme="minorHAnsi"/>
          <w:sz w:val="20"/>
          <w:szCs w:val="20"/>
        </w:rPr>
        <w:t>MITIGACIÓN</w:t>
      </w:r>
      <w:r w:rsidRPr="00164C48">
        <w:rPr>
          <w:rFonts w:asciiTheme="minorHAnsi" w:hAnsiTheme="minorHAnsi"/>
          <w:sz w:val="20"/>
          <w:szCs w:val="20"/>
        </w:rPr>
        <w:t xml:space="preserve"> AMBIENTAL</w:t>
      </w: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164C48" w:rsidRDefault="009113B2" w:rsidP="005D7622">
      <w:pPr>
        <w:pStyle w:val="Ttulo2"/>
        <w:numPr>
          <w:ilvl w:val="1"/>
          <w:numId w:val="26"/>
        </w:numPr>
        <w:rPr>
          <w:rFonts w:asciiTheme="minorHAnsi" w:eastAsia="Times New Roman" w:hAnsiTheme="minorHAnsi"/>
          <w:sz w:val="20"/>
          <w:szCs w:val="20"/>
        </w:rPr>
      </w:pPr>
      <w:r w:rsidRPr="00164C48">
        <w:rPr>
          <w:rFonts w:asciiTheme="minorHAnsi" w:eastAsia="Times New Roman" w:hAnsiTheme="minorHAnsi"/>
          <w:sz w:val="20"/>
          <w:szCs w:val="20"/>
        </w:rPr>
        <w:t>MEDICIÓN Y FORMA DE PAGO.</w:t>
      </w:r>
    </w:p>
    <w:p w:rsidR="009113B2" w:rsidRPr="00164C48" w:rsidRDefault="009113B2" w:rsidP="009113B2">
      <w:pPr>
        <w:jc w:val="both"/>
        <w:rPr>
          <w:rFonts w:asciiTheme="minorHAnsi" w:hAnsiTheme="minorHAnsi" w:cstheme="minorHAnsi"/>
          <w:sz w:val="20"/>
          <w:szCs w:val="20"/>
        </w:rPr>
      </w:pPr>
      <w:r w:rsidRPr="00164C48">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9113B2" w:rsidRPr="00164C48" w:rsidRDefault="009113B2" w:rsidP="009113B2">
      <w:pPr>
        <w:jc w:val="both"/>
        <w:rPr>
          <w:rFonts w:asciiTheme="minorHAnsi" w:hAnsiTheme="minorHAnsi" w:cstheme="minorHAnsi"/>
          <w:sz w:val="20"/>
          <w:szCs w:val="20"/>
        </w:rPr>
      </w:pPr>
      <w:r w:rsidRPr="00164C48">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2A4A0B" w:rsidRPr="00164C48" w:rsidRDefault="002A4A0B" w:rsidP="009113B2">
      <w:pPr>
        <w:jc w:val="both"/>
        <w:rPr>
          <w:rFonts w:asciiTheme="minorHAnsi" w:hAnsiTheme="minorHAnsi" w:cstheme="minorHAnsi"/>
          <w:sz w:val="20"/>
          <w:szCs w:val="20"/>
        </w:rPr>
      </w:pPr>
    </w:p>
    <w:p w:rsidR="002A4A0B" w:rsidRPr="00164C48" w:rsidRDefault="002A4A0B" w:rsidP="009113B2">
      <w:pPr>
        <w:jc w:val="both"/>
        <w:rPr>
          <w:rFonts w:asciiTheme="minorHAnsi" w:hAnsiTheme="minorHAnsi" w:cstheme="minorHAnsi"/>
          <w:sz w:val="20"/>
          <w:szCs w:val="20"/>
        </w:rPr>
      </w:pPr>
    </w:p>
    <w:p w:rsidR="002A4A0B" w:rsidRPr="00164C48" w:rsidRDefault="002A4A0B" w:rsidP="009113B2">
      <w:pPr>
        <w:jc w:val="both"/>
        <w:rPr>
          <w:rFonts w:asciiTheme="minorHAnsi" w:hAnsiTheme="minorHAnsi" w:cstheme="minorHAnsi"/>
          <w:sz w:val="20"/>
          <w:szCs w:val="20"/>
        </w:rPr>
      </w:pPr>
    </w:p>
    <w:p w:rsidR="002A4A0B" w:rsidRPr="00164C48" w:rsidRDefault="002A4A0B" w:rsidP="009113B2">
      <w:pPr>
        <w:jc w:val="both"/>
        <w:rPr>
          <w:rFonts w:asciiTheme="minorHAnsi" w:hAnsiTheme="minorHAnsi" w:cstheme="minorHAnsi"/>
          <w:sz w:val="20"/>
          <w:szCs w:val="20"/>
        </w:rPr>
      </w:pPr>
    </w:p>
    <w:p w:rsidR="002A4A0B" w:rsidRPr="00164C48" w:rsidRDefault="002A4A0B" w:rsidP="009113B2">
      <w:pPr>
        <w:jc w:val="both"/>
        <w:rPr>
          <w:rFonts w:asciiTheme="minorHAnsi" w:hAnsiTheme="minorHAnsi" w:cstheme="minorHAnsi"/>
          <w:sz w:val="20"/>
          <w:szCs w:val="20"/>
        </w:rPr>
      </w:pPr>
    </w:p>
    <w:p w:rsidR="002A4A0B" w:rsidRPr="00164C48" w:rsidRDefault="002A4A0B" w:rsidP="009113B2">
      <w:pPr>
        <w:jc w:val="both"/>
        <w:rPr>
          <w:rFonts w:asciiTheme="minorHAnsi" w:hAnsiTheme="minorHAnsi" w:cstheme="minorHAnsi"/>
          <w:sz w:val="20"/>
          <w:szCs w:val="20"/>
        </w:rPr>
      </w:pPr>
    </w:p>
    <w:p w:rsidR="002A4A0B" w:rsidRPr="00164C48" w:rsidRDefault="002A4A0B" w:rsidP="009113B2">
      <w:pPr>
        <w:jc w:val="both"/>
        <w:rPr>
          <w:rFonts w:asciiTheme="minorHAnsi" w:hAnsiTheme="minorHAnsi" w:cstheme="minorHAnsi"/>
          <w:sz w:val="20"/>
          <w:szCs w:val="20"/>
        </w:rPr>
      </w:pPr>
    </w:p>
    <w:p w:rsidR="002A4A0B" w:rsidRPr="00164C48" w:rsidRDefault="002A4A0B" w:rsidP="009113B2">
      <w:pPr>
        <w:jc w:val="both"/>
        <w:rPr>
          <w:rFonts w:asciiTheme="minorHAnsi" w:hAnsiTheme="minorHAnsi" w:cstheme="minorHAnsi"/>
          <w:sz w:val="20"/>
          <w:szCs w:val="20"/>
        </w:rPr>
      </w:pPr>
    </w:p>
    <w:p w:rsidR="002A4A0B" w:rsidRPr="00164C48" w:rsidRDefault="002A4A0B" w:rsidP="009113B2">
      <w:pPr>
        <w:jc w:val="both"/>
        <w:rPr>
          <w:rFonts w:asciiTheme="minorHAnsi" w:hAnsiTheme="minorHAnsi" w:cstheme="minorHAnsi"/>
          <w:sz w:val="20"/>
          <w:szCs w:val="20"/>
        </w:rPr>
      </w:pPr>
    </w:p>
    <w:p w:rsidR="002A4A0B" w:rsidRPr="00164C48" w:rsidRDefault="002A4A0B" w:rsidP="009113B2">
      <w:pPr>
        <w:jc w:val="both"/>
        <w:rPr>
          <w:rFonts w:asciiTheme="minorHAnsi" w:hAnsiTheme="minorHAnsi" w:cstheme="minorHAnsi"/>
          <w:sz w:val="20"/>
          <w:szCs w:val="20"/>
        </w:rPr>
      </w:pPr>
    </w:p>
    <w:p w:rsidR="009113B2" w:rsidRPr="00EA3D8F" w:rsidRDefault="00EA3D8F" w:rsidP="005D7622">
      <w:pPr>
        <w:pStyle w:val="Ttulo2"/>
        <w:numPr>
          <w:ilvl w:val="0"/>
          <w:numId w:val="26"/>
        </w:numPr>
        <w:spacing w:before="200" w:line="276" w:lineRule="auto"/>
        <w:jc w:val="both"/>
        <w:rPr>
          <w:rFonts w:asciiTheme="minorHAnsi" w:hAnsiTheme="minorHAnsi" w:cstheme="minorHAnsi"/>
          <w:sz w:val="20"/>
          <w:szCs w:val="20"/>
        </w:rPr>
      </w:pPr>
      <w:r>
        <w:rPr>
          <w:rFonts w:asciiTheme="minorHAnsi" w:hAnsiTheme="minorHAnsi" w:cstheme="minorHAnsi"/>
          <w:b/>
          <w:sz w:val="20"/>
          <w:szCs w:val="20"/>
        </w:rPr>
        <w:lastRenderedPageBreak/>
        <w:t xml:space="preserve">OBRAS CIVILES PARA EL </w:t>
      </w:r>
      <w:r w:rsidRPr="00920A4F">
        <w:rPr>
          <w:rFonts w:asciiTheme="minorHAnsi" w:hAnsiTheme="minorHAnsi" w:cstheme="minorHAnsi"/>
          <w:b/>
          <w:sz w:val="20"/>
          <w:szCs w:val="20"/>
        </w:rPr>
        <w:t>COLOCADO DE PLAQUETAS DE SEÑALIZACIÓN HORIZONTAL</w:t>
      </w:r>
      <w:r w:rsidRPr="00920A4F">
        <w:rPr>
          <w:rFonts w:asciiTheme="minorHAnsi" w:hAnsiTheme="minorHAnsi" w:cstheme="minorHAnsi"/>
          <w:sz w:val="20"/>
          <w:szCs w:val="20"/>
          <w:lang w:val="es-ES_tradnl"/>
        </w:rPr>
        <w:t xml:space="preserve"> </w:t>
      </w:r>
    </w:p>
    <w:p w:rsidR="00EA3D8F" w:rsidRPr="00920A4F" w:rsidRDefault="00EA3D8F" w:rsidP="00EA3D8F">
      <w:pPr>
        <w:ind w:firstLine="708"/>
        <w:jc w:val="both"/>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EA3D8F" w:rsidRPr="00920A4F" w:rsidRDefault="00EA3D8F" w:rsidP="00EA3D8F">
      <w:pPr>
        <w:jc w:val="both"/>
        <w:rPr>
          <w:rFonts w:asciiTheme="minorHAnsi" w:hAnsiTheme="minorHAnsi" w:cstheme="minorHAnsi"/>
          <w:b/>
          <w:sz w:val="20"/>
          <w:szCs w:val="20"/>
        </w:rPr>
      </w:pPr>
    </w:p>
    <w:p w:rsidR="00EA3D8F" w:rsidRPr="00033C87" w:rsidRDefault="00EA3D8F" w:rsidP="005D7622">
      <w:pPr>
        <w:pStyle w:val="Ttulo2"/>
        <w:numPr>
          <w:ilvl w:val="1"/>
          <w:numId w:val="26"/>
        </w:numPr>
        <w:spacing w:before="200" w:line="276" w:lineRule="auto"/>
        <w:jc w:val="both"/>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DEFINICIÓN</w:t>
      </w:r>
    </w:p>
    <w:p w:rsidR="00EA3D8F" w:rsidRPr="00920A4F" w:rsidRDefault="00EA3D8F" w:rsidP="00EA3D8F">
      <w:pPr>
        <w:jc w:val="both"/>
        <w:rPr>
          <w:rFonts w:asciiTheme="minorHAnsi" w:hAnsiTheme="minorHAnsi" w:cstheme="minorHAnsi"/>
          <w:b/>
          <w:sz w:val="20"/>
          <w:szCs w:val="20"/>
        </w:rPr>
      </w:pPr>
    </w:p>
    <w:p w:rsidR="00EA3D8F" w:rsidRPr="00EA3D8F" w:rsidRDefault="00EA3D8F" w:rsidP="00EA3D8F">
      <w:pPr>
        <w:jc w:val="both"/>
        <w:rPr>
          <w:rFonts w:asciiTheme="minorHAnsi" w:hAnsiTheme="minorHAnsi" w:cstheme="minorHAnsi"/>
          <w:sz w:val="20"/>
          <w:szCs w:val="20"/>
        </w:rPr>
      </w:pPr>
      <w:r w:rsidRPr="00EA3D8F">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EA3D8F" w:rsidRPr="00EA3D8F" w:rsidRDefault="00EA3D8F" w:rsidP="00EA3D8F">
      <w:pPr>
        <w:jc w:val="both"/>
        <w:rPr>
          <w:rFonts w:asciiTheme="minorHAnsi" w:hAnsiTheme="minorHAnsi" w:cstheme="minorHAnsi"/>
          <w:sz w:val="20"/>
          <w:szCs w:val="20"/>
        </w:rPr>
      </w:pPr>
    </w:p>
    <w:p w:rsidR="00EA3D8F" w:rsidRPr="00920A4F" w:rsidRDefault="00EA3D8F" w:rsidP="00EA3D8F">
      <w:pPr>
        <w:jc w:val="both"/>
        <w:rPr>
          <w:rFonts w:asciiTheme="minorHAnsi" w:hAnsiTheme="minorHAnsi" w:cstheme="minorHAnsi"/>
          <w:sz w:val="20"/>
          <w:szCs w:val="20"/>
        </w:rPr>
      </w:pPr>
      <w:r w:rsidRPr="00EA3D8F">
        <w:rPr>
          <w:rFonts w:asciiTheme="minorHAnsi" w:hAnsiTheme="minorHAnsi" w:cstheme="minorHAnsi"/>
          <w:sz w:val="20"/>
          <w:szCs w:val="20"/>
        </w:rPr>
        <w:t>Estas placas también serán colocadas sobre las áreas en las cuales se tenga cemento, sin costo adicional, en los tramos en los cuales se</w:t>
      </w:r>
      <w:r w:rsidRPr="00920A4F">
        <w:rPr>
          <w:rFonts w:asciiTheme="minorHAnsi" w:hAnsiTheme="minorHAnsi" w:cstheme="minorHAnsi"/>
          <w:sz w:val="20"/>
          <w:szCs w:val="20"/>
        </w:rPr>
        <w:t xml:space="preserv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EA3D8F" w:rsidRPr="00920A4F" w:rsidRDefault="00EA3D8F" w:rsidP="00EA3D8F">
      <w:pPr>
        <w:jc w:val="both"/>
        <w:rPr>
          <w:rFonts w:asciiTheme="minorHAnsi" w:hAnsiTheme="minorHAnsi" w:cstheme="minorHAnsi"/>
          <w:bCs/>
          <w:color w:val="1D1B11"/>
          <w:sz w:val="20"/>
          <w:szCs w:val="20"/>
        </w:rPr>
      </w:pPr>
    </w:p>
    <w:p w:rsidR="00EA3D8F" w:rsidRPr="00033C87" w:rsidRDefault="00EA3D8F" w:rsidP="005D7622">
      <w:pPr>
        <w:pStyle w:val="Ttulo2"/>
        <w:numPr>
          <w:ilvl w:val="1"/>
          <w:numId w:val="26"/>
        </w:numPr>
        <w:spacing w:before="200" w:line="276" w:lineRule="auto"/>
        <w:jc w:val="both"/>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MATERIALES, HERRAMIENTAS Y EQUIPO.</w:t>
      </w:r>
    </w:p>
    <w:p w:rsidR="00EA3D8F" w:rsidRPr="00920A4F" w:rsidRDefault="00EA3D8F" w:rsidP="00EA3D8F">
      <w:pPr>
        <w:jc w:val="both"/>
        <w:rPr>
          <w:rFonts w:asciiTheme="minorHAnsi" w:hAnsiTheme="minorHAnsi" w:cstheme="minorHAnsi"/>
          <w:b/>
          <w:sz w:val="20"/>
          <w:szCs w:val="20"/>
        </w:rPr>
      </w:pPr>
    </w:p>
    <w:p w:rsidR="00EA3D8F" w:rsidRPr="00920A4F" w:rsidRDefault="00EA3D8F" w:rsidP="00EA3D8F">
      <w:pPr>
        <w:jc w:val="both"/>
        <w:rPr>
          <w:rFonts w:asciiTheme="minorHAnsi" w:hAnsiTheme="minorHAnsi" w:cstheme="minorHAnsi"/>
          <w:sz w:val="20"/>
          <w:szCs w:val="20"/>
        </w:rPr>
      </w:pPr>
      <w:r w:rsidRPr="00920A4F">
        <w:rPr>
          <w:rFonts w:asciiTheme="minorHAnsi" w:hAnsiTheme="minorHAnsi" w:cstheme="minorHAnsi"/>
          <w:sz w:val="20"/>
          <w:szCs w:val="20"/>
        </w:rPr>
        <w:t xml:space="preserve">Las </w:t>
      </w:r>
      <w:r>
        <w:rPr>
          <w:rFonts w:asciiTheme="minorHAnsi" w:hAnsiTheme="minorHAnsi" w:cstheme="minorHAnsi"/>
          <w:sz w:val="20"/>
          <w:szCs w:val="20"/>
        </w:rPr>
        <w:t>plaquetas serán provistas por YPFB</w:t>
      </w:r>
      <w:r w:rsidRPr="00920A4F">
        <w:rPr>
          <w:rFonts w:asciiTheme="minorHAnsi" w:hAnsiTheme="minorHAnsi" w:cstheme="minorHAnsi"/>
          <w:sz w:val="20"/>
          <w:szCs w:val="20"/>
        </w:rPr>
        <w:t>. EL CONTRATISTA es quien suministrará todo el material necesario, personal y otros elementos necesarios para la ejecución de este ítem.</w:t>
      </w:r>
    </w:p>
    <w:p w:rsidR="00EA3D8F" w:rsidRPr="00920A4F" w:rsidRDefault="00EA3D8F" w:rsidP="00EA3D8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EA3D8F" w:rsidRPr="00033C87" w:rsidRDefault="00EA3D8F" w:rsidP="005D7622">
      <w:pPr>
        <w:pStyle w:val="Ttulo2"/>
        <w:numPr>
          <w:ilvl w:val="1"/>
          <w:numId w:val="26"/>
        </w:numPr>
        <w:spacing w:before="200" w:line="276" w:lineRule="auto"/>
        <w:jc w:val="both"/>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PROCEDIMIENTO PARA LA EJECUCIÓN.</w:t>
      </w:r>
    </w:p>
    <w:p w:rsidR="00EA3D8F" w:rsidRPr="00920A4F" w:rsidRDefault="00EA3D8F" w:rsidP="00EA3D8F">
      <w:pPr>
        <w:ind w:left="435"/>
        <w:jc w:val="both"/>
        <w:rPr>
          <w:rFonts w:asciiTheme="minorHAnsi" w:hAnsiTheme="minorHAnsi" w:cstheme="minorHAnsi"/>
          <w:sz w:val="20"/>
          <w:szCs w:val="20"/>
        </w:rPr>
      </w:pPr>
    </w:p>
    <w:p w:rsidR="00EA3D8F" w:rsidRPr="00920A4F" w:rsidRDefault="00EA3D8F" w:rsidP="00EA3D8F">
      <w:pPr>
        <w:pStyle w:val="Estilo1"/>
        <w:spacing w:line="276" w:lineRule="auto"/>
        <w:rPr>
          <w:rFonts w:asciiTheme="minorHAnsi" w:hAnsiTheme="minorHAnsi" w:cstheme="minorHAnsi"/>
          <w:sz w:val="20"/>
          <w:szCs w:val="20"/>
        </w:rPr>
      </w:pPr>
      <w:r w:rsidRPr="00920A4F">
        <w:rPr>
          <w:rFonts w:asciiTheme="minorHAnsi" w:eastAsia="Times New Roman" w:hAnsiTheme="minorHAnsi" w:cstheme="minorHAnsi"/>
          <w:b w:val="0"/>
          <w:sz w:val="20"/>
          <w:szCs w:val="20"/>
          <w:lang w:val="es-ES"/>
        </w:rPr>
        <w:t xml:space="preserve">En el momento de realizar el vaciado de concreto, la empresa deberá colocar las plaquetas de señalización horizontal como parte de este ítem, mismas serán provistas por </w:t>
      </w:r>
      <w:r>
        <w:rPr>
          <w:rFonts w:asciiTheme="minorHAnsi" w:eastAsia="Times New Roman" w:hAnsiTheme="minorHAnsi" w:cstheme="minorHAnsi"/>
          <w:b w:val="0"/>
          <w:sz w:val="20"/>
          <w:szCs w:val="20"/>
          <w:lang w:val="es-ES"/>
        </w:rPr>
        <w:t>YPFB</w:t>
      </w:r>
      <w:r w:rsidRPr="00920A4F">
        <w:rPr>
          <w:rFonts w:asciiTheme="minorHAnsi" w:eastAsia="Times New Roman" w:hAnsiTheme="minorHAnsi" w:cstheme="minorHAnsi"/>
          <w:b w:val="0"/>
          <w:sz w:val="20"/>
          <w:szCs w:val="20"/>
          <w:lang w:val="es-ES"/>
        </w:rPr>
        <w:t>, que deberá colocarlas cada 50 metros y/o en los puntos especificados por el SUPERVISOR DE OBRA de YPFB.</w:t>
      </w:r>
    </w:p>
    <w:p w:rsidR="00EA3D8F" w:rsidRDefault="00EA3D8F" w:rsidP="00EA3D8F">
      <w:pPr>
        <w:jc w:val="both"/>
        <w:rPr>
          <w:rFonts w:asciiTheme="minorHAnsi" w:hAnsiTheme="minorHAnsi" w:cstheme="minorHAnsi"/>
          <w:sz w:val="20"/>
          <w:szCs w:val="20"/>
        </w:rPr>
      </w:pPr>
    </w:p>
    <w:p w:rsidR="00EA3D8F" w:rsidRPr="00920A4F" w:rsidRDefault="00EA3D8F" w:rsidP="00EA3D8F">
      <w:pPr>
        <w:jc w:val="both"/>
        <w:rPr>
          <w:rFonts w:asciiTheme="minorHAnsi" w:hAnsiTheme="minorHAnsi" w:cstheme="minorHAnsi"/>
          <w:sz w:val="20"/>
          <w:szCs w:val="20"/>
        </w:rPr>
      </w:pPr>
      <w:r w:rsidRPr="00920A4F">
        <w:rPr>
          <w:rFonts w:asciiTheme="minorHAnsi" w:hAnsiTheme="minorHAnsi" w:cstheme="minorHAnsi"/>
          <w:sz w:val="20"/>
          <w:szCs w:val="20"/>
        </w:rPr>
        <w:t xml:space="preserve">En el momento de realizar el vaciado de concreto la empresa realizara un vaciado (0.4x0.4x0.10 m), la empresa deberá colocar las plaquetas de señalización horizontal como parte de este ítem, mismas que serán provistas por </w:t>
      </w:r>
      <w:r>
        <w:rPr>
          <w:rFonts w:asciiTheme="minorHAnsi" w:hAnsiTheme="minorHAnsi" w:cstheme="minorHAnsi"/>
          <w:sz w:val="20"/>
          <w:szCs w:val="20"/>
        </w:rPr>
        <w:t>YPFB</w:t>
      </w:r>
      <w:r w:rsidRPr="00920A4F">
        <w:rPr>
          <w:rFonts w:asciiTheme="minorHAnsi" w:hAnsiTheme="minorHAnsi" w:cstheme="minorHAnsi"/>
          <w:sz w:val="20"/>
          <w:szCs w:val="20"/>
        </w:rPr>
        <w:t>, las que deberán ser colocadas cada 100 metros y/o en los puntos especificados por el SUPERVISOR DE OBRA de YPFB, en caso de presentarse terrenos de tierra, empedrado, etc., la empresa realizara un vaciado (0.</w:t>
      </w:r>
      <w:r>
        <w:rPr>
          <w:rFonts w:asciiTheme="minorHAnsi" w:hAnsiTheme="minorHAnsi" w:cstheme="minorHAnsi"/>
          <w:sz w:val="20"/>
          <w:szCs w:val="20"/>
        </w:rPr>
        <w:t>4</w:t>
      </w:r>
      <w:r w:rsidRPr="00920A4F">
        <w:rPr>
          <w:rFonts w:asciiTheme="minorHAnsi" w:hAnsiTheme="minorHAnsi" w:cstheme="minorHAnsi"/>
          <w:sz w:val="20"/>
          <w:szCs w:val="20"/>
        </w:rPr>
        <w:t>x0.</w:t>
      </w:r>
      <w:r>
        <w:rPr>
          <w:rFonts w:asciiTheme="minorHAnsi" w:hAnsiTheme="minorHAnsi" w:cstheme="minorHAnsi"/>
          <w:sz w:val="20"/>
          <w:szCs w:val="20"/>
        </w:rPr>
        <w:t>4x0.25</w:t>
      </w:r>
      <w:r w:rsidRPr="00920A4F">
        <w:rPr>
          <w:rFonts w:asciiTheme="minorHAnsi" w:hAnsiTheme="minorHAnsi" w:cstheme="minorHAnsi"/>
          <w:sz w:val="20"/>
          <w:szCs w:val="20"/>
        </w:rPr>
        <w:t xml:space="preserve"> m) para el colocado de las misma</w:t>
      </w:r>
      <w:r>
        <w:rPr>
          <w:rFonts w:asciiTheme="minorHAnsi" w:hAnsiTheme="minorHAnsi" w:cstheme="minorHAnsi"/>
          <w:sz w:val="20"/>
          <w:szCs w:val="20"/>
        </w:rPr>
        <w:t>s</w:t>
      </w:r>
      <w:r w:rsidRPr="00920A4F">
        <w:rPr>
          <w:rFonts w:asciiTheme="minorHAnsi" w:hAnsiTheme="minorHAnsi" w:cstheme="minorHAnsi"/>
          <w:sz w:val="20"/>
          <w:szCs w:val="20"/>
        </w:rPr>
        <w:t>, el cual será pagado dentro del presente Ítem.</w:t>
      </w:r>
    </w:p>
    <w:p w:rsidR="00EA3D8F" w:rsidRDefault="00EA3D8F" w:rsidP="00EA3D8F">
      <w:pPr>
        <w:jc w:val="both"/>
        <w:rPr>
          <w:rFonts w:asciiTheme="minorHAnsi" w:hAnsiTheme="minorHAnsi" w:cstheme="minorHAnsi"/>
          <w:sz w:val="20"/>
          <w:szCs w:val="20"/>
        </w:rPr>
      </w:pPr>
    </w:p>
    <w:p w:rsidR="00EA3D8F" w:rsidRDefault="00EA3D8F" w:rsidP="00EA3D8F">
      <w:pPr>
        <w:jc w:val="both"/>
        <w:rPr>
          <w:rFonts w:asciiTheme="minorHAnsi" w:hAnsiTheme="minorHAnsi" w:cstheme="minorHAnsi"/>
          <w:sz w:val="20"/>
          <w:szCs w:val="20"/>
        </w:rPr>
      </w:pPr>
    </w:p>
    <w:p w:rsidR="00EA3D8F" w:rsidRDefault="00EA3D8F" w:rsidP="00EA3D8F">
      <w:pPr>
        <w:jc w:val="both"/>
        <w:rPr>
          <w:rFonts w:asciiTheme="minorHAnsi" w:hAnsiTheme="minorHAnsi" w:cstheme="minorHAnsi"/>
          <w:sz w:val="20"/>
          <w:szCs w:val="20"/>
        </w:rPr>
      </w:pPr>
    </w:p>
    <w:p w:rsidR="00EA3D8F" w:rsidRDefault="00EA3D8F" w:rsidP="00EA3D8F">
      <w:pPr>
        <w:jc w:val="both"/>
        <w:rPr>
          <w:rFonts w:asciiTheme="minorHAnsi" w:hAnsiTheme="minorHAnsi" w:cstheme="minorHAnsi"/>
          <w:sz w:val="20"/>
          <w:szCs w:val="20"/>
        </w:rPr>
      </w:pPr>
    </w:p>
    <w:p w:rsidR="00EA3D8F" w:rsidRDefault="00EA3D8F" w:rsidP="00EA3D8F">
      <w:pPr>
        <w:jc w:val="both"/>
        <w:rPr>
          <w:rFonts w:asciiTheme="minorHAnsi" w:hAnsiTheme="minorHAnsi" w:cstheme="minorHAnsi"/>
          <w:sz w:val="20"/>
          <w:szCs w:val="20"/>
        </w:rPr>
      </w:pPr>
    </w:p>
    <w:p w:rsidR="00EA3D8F" w:rsidRPr="00920A4F" w:rsidRDefault="00EA3D8F" w:rsidP="00EA3D8F">
      <w:pPr>
        <w:jc w:val="both"/>
        <w:rPr>
          <w:rFonts w:asciiTheme="minorHAnsi" w:hAnsiTheme="minorHAnsi" w:cstheme="minorHAnsi"/>
          <w:sz w:val="20"/>
          <w:szCs w:val="20"/>
        </w:rPr>
      </w:pPr>
      <w:r w:rsidRPr="00920A4F">
        <w:rPr>
          <w:rFonts w:asciiTheme="minorHAnsi" w:hAnsiTheme="minorHAnsi" w:cstheme="minorHAnsi"/>
          <w:noProof/>
          <w:sz w:val="20"/>
          <w:szCs w:val="20"/>
          <w:lang w:val="es-MX" w:eastAsia="es-MX"/>
        </w:rPr>
        <w:drawing>
          <wp:anchor distT="0" distB="0" distL="114300" distR="114300" simplePos="0" relativeHeight="251663360" behindDoc="1" locked="0" layoutInCell="1" allowOverlap="1" wp14:anchorId="36A8FA03" wp14:editId="0B8C12DE">
            <wp:simplePos x="0" y="0"/>
            <wp:positionH relativeFrom="column">
              <wp:posOffset>2009775</wp:posOffset>
            </wp:positionH>
            <wp:positionV relativeFrom="paragraph">
              <wp:posOffset>297815</wp:posOffset>
            </wp:positionV>
            <wp:extent cx="1620169" cy="1466850"/>
            <wp:effectExtent l="19050" t="19050" r="18415" b="19050"/>
            <wp:wrapNone/>
            <wp:docPr id="20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srcRect l="22783" t="12405" r="34372" b="17480"/>
                    <a:stretch>
                      <a:fillRect/>
                    </a:stretch>
                  </pic:blipFill>
                  <pic:spPr bwMode="auto">
                    <a:xfrm>
                      <a:off x="0" y="0"/>
                      <a:ext cx="1620169" cy="14668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920A4F">
        <w:rPr>
          <w:rFonts w:asciiTheme="minorHAnsi" w:hAnsiTheme="minorHAnsi" w:cstheme="minorHAnsi"/>
          <w:sz w:val="20"/>
          <w:szCs w:val="20"/>
        </w:rPr>
        <w:t>Las plaquetas de señalización se presentan en cuatro modelos diferentes como se indica a continuación:</w:t>
      </w:r>
      <w:bookmarkStart w:id="25" w:name="_Toc378236517"/>
      <w:bookmarkStart w:id="26" w:name="_Toc378667050"/>
      <w:bookmarkStart w:id="27" w:name="_Toc378667236"/>
      <w:bookmarkStart w:id="28" w:name="_Toc378667751"/>
      <w:bookmarkStart w:id="29" w:name="_Toc381277418"/>
      <w:bookmarkStart w:id="30" w:name="_Toc381278026"/>
      <w:bookmarkStart w:id="31" w:name="_Toc384179172"/>
      <w:bookmarkStart w:id="32" w:name="_Toc384389123"/>
    </w:p>
    <w:p w:rsidR="00EA3D8F" w:rsidRPr="00920A4F" w:rsidRDefault="00EA3D8F" w:rsidP="00EA3D8F">
      <w:pPr>
        <w:jc w:val="both"/>
        <w:rPr>
          <w:rFonts w:asciiTheme="minorHAnsi" w:hAnsiTheme="minorHAnsi" w:cstheme="minorHAnsi"/>
          <w:bCs/>
          <w:color w:val="1D1B11"/>
          <w:sz w:val="20"/>
          <w:szCs w:val="20"/>
        </w:rPr>
      </w:pPr>
    </w:p>
    <w:p w:rsidR="00EA3D8F" w:rsidRPr="00920A4F" w:rsidRDefault="00EA3D8F" w:rsidP="00EA3D8F">
      <w:pPr>
        <w:jc w:val="both"/>
        <w:rPr>
          <w:rFonts w:asciiTheme="minorHAnsi" w:hAnsiTheme="minorHAnsi" w:cstheme="minorHAnsi"/>
          <w:bCs/>
          <w:color w:val="1D1B11"/>
          <w:sz w:val="20"/>
          <w:szCs w:val="20"/>
        </w:rPr>
      </w:pPr>
    </w:p>
    <w:p w:rsidR="00EA3D8F" w:rsidRPr="00920A4F" w:rsidRDefault="00EA3D8F" w:rsidP="00EA3D8F">
      <w:pPr>
        <w:jc w:val="both"/>
        <w:rPr>
          <w:rFonts w:asciiTheme="minorHAnsi" w:hAnsiTheme="minorHAnsi" w:cstheme="minorHAnsi"/>
          <w:bCs/>
          <w:color w:val="1D1B11"/>
          <w:sz w:val="20"/>
          <w:szCs w:val="20"/>
        </w:rPr>
      </w:pPr>
    </w:p>
    <w:p w:rsidR="00EA3D8F" w:rsidRPr="00920A4F" w:rsidRDefault="00EA3D8F" w:rsidP="00EA3D8F">
      <w:pPr>
        <w:jc w:val="both"/>
        <w:rPr>
          <w:rFonts w:asciiTheme="minorHAnsi" w:hAnsiTheme="minorHAnsi" w:cstheme="minorHAnsi"/>
          <w:bCs/>
          <w:color w:val="1D1B11"/>
          <w:sz w:val="20"/>
          <w:szCs w:val="20"/>
        </w:rPr>
      </w:pPr>
    </w:p>
    <w:p w:rsidR="00EA3D8F" w:rsidRPr="00920A4F" w:rsidRDefault="00EA3D8F" w:rsidP="00EA3D8F">
      <w:pPr>
        <w:ind w:left="721" w:hanging="1"/>
        <w:jc w:val="both"/>
        <w:rPr>
          <w:rFonts w:asciiTheme="minorHAnsi" w:hAnsiTheme="minorHAnsi" w:cstheme="minorHAnsi"/>
          <w:bCs/>
          <w:color w:val="1D1B11"/>
          <w:sz w:val="20"/>
          <w:szCs w:val="20"/>
        </w:rPr>
      </w:pPr>
    </w:p>
    <w:p w:rsidR="00EA3D8F" w:rsidRPr="00920A4F" w:rsidRDefault="00EA3D8F" w:rsidP="00EA3D8F">
      <w:pPr>
        <w:ind w:left="721" w:hanging="1"/>
        <w:jc w:val="both"/>
        <w:rPr>
          <w:rFonts w:asciiTheme="minorHAnsi" w:hAnsiTheme="minorHAnsi" w:cstheme="minorHAnsi"/>
          <w:bCs/>
          <w:color w:val="1D1B11"/>
          <w:sz w:val="20"/>
          <w:szCs w:val="20"/>
        </w:rPr>
      </w:pPr>
    </w:p>
    <w:bookmarkEnd w:id="25"/>
    <w:bookmarkEnd w:id="26"/>
    <w:bookmarkEnd w:id="27"/>
    <w:bookmarkEnd w:id="28"/>
    <w:bookmarkEnd w:id="29"/>
    <w:bookmarkEnd w:id="30"/>
    <w:bookmarkEnd w:id="31"/>
    <w:bookmarkEnd w:id="32"/>
    <w:p w:rsidR="00EA3D8F" w:rsidRPr="00920A4F" w:rsidRDefault="00EA3D8F" w:rsidP="00EA3D8F">
      <w:pPr>
        <w:jc w:val="both"/>
        <w:rPr>
          <w:rFonts w:asciiTheme="minorHAnsi" w:eastAsia="Arial Unicode MS" w:hAnsiTheme="minorHAnsi" w:cstheme="minorHAnsi"/>
          <w:b/>
          <w:kern w:val="28"/>
          <w:sz w:val="20"/>
          <w:szCs w:val="20"/>
          <w:lang w:val="es-ES_tradnl"/>
        </w:rPr>
      </w:pPr>
    </w:p>
    <w:p w:rsidR="00EA3D8F" w:rsidRPr="00920A4F" w:rsidRDefault="00EA3D8F" w:rsidP="00EA3D8F">
      <w:pPr>
        <w:jc w:val="both"/>
        <w:rPr>
          <w:rFonts w:asciiTheme="minorHAnsi" w:eastAsia="Arial Unicode MS" w:hAnsiTheme="minorHAnsi" w:cstheme="minorHAnsi"/>
          <w:b/>
          <w:kern w:val="28"/>
          <w:sz w:val="20"/>
          <w:szCs w:val="20"/>
          <w:lang w:val="es-ES_tradnl"/>
        </w:rPr>
      </w:pPr>
    </w:p>
    <w:p w:rsidR="00EA3D8F" w:rsidRPr="00920A4F" w:rsidRDefault="00EA3D8F" w:rsidP="00EA3D8F">
      <w:pPr>
        <w:jc w:val="both"/>
        <w:rPr>
          <w:rFonts w:asciiTheme="minorHAnsi" w:eastAsia="Arial Unicode MS" w:hAnsiTheme="minorHAnsi" w:cstheme="minorHAnsi"/>
          <w:b/>
          <w:kern w:val="28"/>
          <w:sz w:val="20"/>
          <w:szCs w:val="20"/>
          <w:lang w:val="es-ES_tradnl"/>
        </w:rPr>
      </w:pPr>
    </w:p>
    <w:p w:rsidR="00EA3D8F" w:rsidRPr="00920A4F" w:rsidRDefault="00EA3D8F" w:rsidP="00EA3D8F">
      <w:pPr>
        <w:jc w:val="both"/>
        <w:rPr>
          <w:rFonts w:asciiTheme="minorHAnsi" w:eastAsia="Arial Unicode MS" w:hAnsiTheme="minorHAnsi" w:cstheme="minorHAnsi"/>
          <w:b/>
          <w:kern w:val="28"/>
          <w:sz w:val="20"/>
          <w:szCs w:val="20"/>
          <w:lang w:val="es-ES_tradnl"/>
        </w:rPr>
      </w:pPr>
    </w:p>
    <w:p w:rsidR="00EA3D8F" w:rsidRDefault="00EA3D8F" w:rsidP="00EA3D8F">
      <w:pPr>
        <w:jc w:val="both"/>
        <w:rPr>
          <w:rFonts w:asciiTheme="minorHAnsi" w:eastAsia="Arial Unicode MS" w:hAnsiTheme="minorHAnsi" w:cstheme="minorHAnsi"/>
          <w:b/>
          <w:kern w:val="28"/>
          <w:sz w:val="20"/>
          <w:szCs w:val="20"/>
          <w:lang w:val="es-ES_tradnl"/>
        </w:rPr>
      </w:pPr>
    </w:p>
    <w:p w:rsidR="00EA3D8F" w:rsidRPr="00C43D5F" w:rsidRDefault="00EA3D8F" w:rsidP="00EA3D8F">
      <w:pPr>
        <w:pStyle w:val="Ttulo2"/>
        <w:numPr>
          <w:ilvl w:val="0"/>
          <w:numId w:val="0"/>
        </w:numPr>
        <w:spacing w:before="200" w:line="276" w:lineRule="auto"/>
        <w:jc w:val="both"/>
        <w:rPr>
          <w:rFonts w:asciiTheme="minorHAnsi" w:eastAsia="Times New Roman" w:hAnsiTheme="minorHAnsi" w:cstheme="minorHAnsi"/>
          <w:b/>
          <w:sz w:val="20"/>
          <w:szCs w:val="20"/>
        </w:rPr>
      </w:pPr>
      <w:r w:rsidRPr="00C43D5F">
        <w:rPr>
          <w:rFonts w:asciiTheme="minorHAnsi" w:eastAsia="Times New Roman" w:hAnsiTheme="minorHAnsi" w:cstheme="minorHAnsi"/>
          <w:b/>
          <w:sz w:val="20"/>
          <w:szCs w:val="20"/>
        </w:rPr>
        <w:t xml:space="preserve"> DIMENSIONES Y ESQUEMAS </w:t>
      </w:r>
      <w:r>
        <w:rPr>
          <w:rFonts w:asciiTheme="minorHAnsi" w:eastAsia="Times New Roman" w:hAnsiTheme="minorHAnsi" w:cstheme="minorHAnsi"/>
          <w:b/>
          <w:sz w:val="20"/>
          <w:szCs w:val="20"/>
        </w:rPr>
        <w:t>PLAQUETAS</w:t>
      </w:r>
      <w:r w:rsidRPr="00C43D5F">
        <w:rPr>
          <w:rFonts w:asciiTheme="minorHAnsi" w:eastAsia="Times New Roman" w:hAnsiTheme="minorHAnsi" w:cstheme="minorHAnsi"/>
          <w:b/>
          <w:sz w:val="20"/>
          <w:szCs w:val="20"/>
        </w:rPr>
        <w:t xml:space="preserve"> DE SEÑALIZACIÓN </w:t>
      </w:r>
      <w:r>
        <w:rPr>
          <w:rFonts w:asciiTheme="minorHAnsi" w:eastAsia="Times New Roman" w:hAnsiTheme="minorHAnsi" w:cstheme="minorHAnsi"/>
          <w:b/>
          <w:sz w:val="20"/>
          <w:szCs w:val="20"/>
        </w:rPr>
        <w:t>HORIZONTAL</w:t>
      </w:r>
    </w:p>
    <w:p w:rsidR="00EA3D8F" w:rsidRPr="008F48AB" w:rsidRDefault="00EA3D8F" w:rsidP="00EA3D8F">
      <w:pPr>
        <w:pStyle w:val="Ttulo2"/>
        <w:numPr>
          <w:ilvl w:val="0"/>
          <w:numId w:val="0"/>
        </w:numPr>
        <w:spacing w:before="200" w:line="276" w:lineRule="auto"/>
        <w:ind w:firstLine="708"/>
        <w:jc w:val="both"/>
        <w:rPr>
          <w:rFonts w:ascii="Century Gothic" w:hAnsi="Century Gothic"/>
          <w:b/>
          <w:sz w:val="20"/>
          <w:szCs w:val="20"/>
        </w:rPr>
      </w:pPr>
      <w:r w:rsidRPr="00C43D5F">
        <w:rPr>
          <w:rFonts w:asciiTheme="minorHAnsi" w:eastAsia="Times New Roman" w:hAnsiTheme="minorHAnsi" w:cstheme="minorHAnsi"/>
          <w:b/>
          <w:sz w:val="20"/>
          <w:szCs w:val="20"/>
        </w:rPr>
        <w:t>BASE DE HORMIGÓN PARA SEÑALIZACIÓN HORIZONTAL DE EMPEDRADO Y TIERRA.</w:t>
      </w:r>
    </w:p>
    <w:p w:rsidR="00EA3D8F" w:rsidRPr="008F48AB" w:rsidRDefault="00EA3D8F" w:rsidP="00EA3D8F">
      <w:pPr>
        <w:autoSpaceDE w:val="0"/>
        <w:autoSpaceDN w:val="0"/>
        <w:adjustRightInd w:val="0"/>
        <w:spacing w:line="276" w:lineRule="auto"/>
        <w:jc w:val="center"/>
        <w:rPr>
          <w:rFonts w:ascii="Century Gothic" w:hAnsi="Century Gothic"/>
          <w:b/>
          <w:sz w:val="20"/>
          <w:szCs w:val="20"/>
        </w:rPr>
      </w:pPr>
      <w:r>
        <w:rPr>
          <w:rFonts w:ascii="Century Gothic" w:hAnsi="Century Gothic"/>
          <w:b/>
          <w:noProof/>
          <w:sz w:val="20"/>
          <w:szCs w:val="20"/>
          <w:lang w:val="es-MX" w:eastAsia="es-MX"/>
        </w:rPr>
        <w:drawing>
          <wp:inline distT="0" distB="0" distL="0" distR="0" wp14:anchorId="17BC96F5" wp14:editId="38F7F358">
            <wp:extent cx="3096883" cy="2169925"/>
            <wp:effectExtent l="0" t="0" r="889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8587" cy="2171119"/>
                    </a:xfrm>
                    <a:prstGeom prst="rect">
                      <a:avLst/>
                    </a:prstGeom>
                    <a:noFill/>
                    <a:ln>
                      <a:noFill/>
                    </a:ln>
                  </pic:spPr>
                </pic:pic>
              </a:graphicData>
            </a:graphic>
          </wp:inline>
        </w:drawing>
      </w:r>
    </w:p>
    <w:p w:rsidR="00EA3D8F" w:rsidRPr="008F48AB" w:rsidRDefault="00EA3D8F" w:rsidP="00EA3D8F">
      <w:pPr>
        <w:pStyle w:val="Ttulo2"/>
        <w:numPr>
          <w:ilvl w:val="0"/>
          <w:numId w:val="0"/>
        </w:numPr>
        <w:spacing w:before="200" w:line="276" w:lineRule="auto"/>
        <w:ind w:firstLine="708"/>
        <w:jc w:val="both"/>
        <w:rPr>
          <w:rFonts w:ascii="Century Gothic" w:hAnsi="Century Gothic"/>
          <w:b/>
          <w:sz w:val="20"/>
          <w:szCs w:val="20"/>
        </w:rPr>
      </w:pPr>
      <w:r>
        <w:rPr>
          <w:rFonts w:asciiTheme="minorHAnsi" w:eastAsia="Times New Roman" w:hAnsiTheme="minorHAnsi" w:cstheme="minorHAnsi"/>
          <w:b/>
          <w:sz w:val="20"/>
          <w:szCs w:val="20"/>
        </w:rPr>
        <w:lastRenderedPageBreak/>
        <w:t>PLAQUETAS</w:t>
      </w:r>
      <w:r w:rsidRPr="00C43D5F">
        <w:rPr>
          <w:rFonts w:asciiTheme="minorHAnsi" w:eastAsia="Times New Roman" w:hAnsiTheme="minorHAnsi" w:cstheme="minorHAnsi"/>
          <w:b/>
          <w:sz w:val="20"/>
          <w:szCs w:val="20"/>
        </w:rPr>
        <w:t xml:space="preserve"> DE SEÑALIZACIÓN HORIZONTAL EN COBERTURAS DE ACERA DE HORMIGÓN. </w:t>
      </w:r>
    </w:p>
    <w:p w:rsidR="00EA3D8F" w:rsidRDefault="00EA3D8F" w:rsidP="00EA3D8F">
      <w:pPr>
        <w:jc w:val="center"/>
        <w:rPr>
          <w:rFonts w:asciiTheme="minorHAnsi" w:eastAsia="Arial Unicode MS" w:hAnsiTheme="minorHAnsi" w:cstheme="minorHAnsi"/>
          <w:b/>
          <w:kern w:val="28"/>
          <w:sz w:val="20"/>
          <w:szCs w:val="20"/>
          <w:lang w:val="es-ES_tradnl"/>
        </w:rPr>
      </w:pPr>
      <w:r>
        <w:rPr>
          <w:rFonts w:ascii="Century Gothic" w:hAnsi="Century Gothic"/>
          <w:b/>
          <w:noProof/>
          <w:sz w:val="20"/>
          <w:szCs w:val="20"/>
          <w:lang w:val="es-MX" w:eastAsia="es-MX"/>
        </w:rPr>
        <w:drawing>
          <wp:inline distT="0" distB="0" distL="0" distR="0" wp14:anchorId="1B3F559B" wp14:editId="67C3DE98">
            <wp:extent cx="2716063" cy="1509623"/>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0096" cy="1511865"/>
                    </a:xfrm>
                    <a:prstGeom prst="rect">
                      <a:avLst/>
                    </a:prstGeom>
                    <a:noFill/>
                    <a:ln>
                      <a:noFill/>
                    </a:ln>
                  </pic:spPr>
                </pic:pic>
              </a:graphicData>
            </a:graphic>
          </wp:inline>
        </w:drawing>
      </w:r>
    </w:p>
    <w:p w:rsidR="00EA3D8F" w:rsidRPr="001B1365" w:rsidRDefault="00EA3D8F" w:rsidP="005D7622">
      <w:pPr>
        <w:pStyle w:val="Ttulo2"/>
        <w:numPr>
          <w:ilvl w:val="1"/>
          <w:numId w:val="26"/>
        </w:numPr>
        <w:spacing w:before="200" w:line="276" w:lineRule="auto"/>
        <w:jc w:val="both"/>
        <w:rPr>
          <w:rFonts w:asciiTheme="minorHAnsi" w:hAnsiTheme="minorHAnsi" w:cstheme="minorHAnsi"/>
          <w:b/>
          <w:iCs/>
          <w:sz w:val="20"/>
          <w:szCs w:val="20"/>
          <w:lang w:val="es-ES_tradnl"/>
        </w:rPr>
      </w:pPr>
      <w:r w:rsidRPr="001B1365">
        <w:rPr>
          <w:rFonts w:asciiTheme="minorHAnsi" w:hAnsiTheme="minorHAnsi" w:cstheme="minorHAnsi"/>
          <w:b/>
          <w:iCs/>
          <w:sz w:val="20"/>
          <w:szCs w:val="20"/>
          <w:lang w:val="es-ES_tradnl"/>
        </w:rPr>
        <w:t xml:space="preserve">MEDIDAS DE </w:t>
      </w:r>
      <w:r w:rsidR="004573D8" w:rsidRPr="001B1365">
        <w:rPr>
          <w:rFonts w:asciiTheme="minorHAnsi" w:hAnsiTheme="minorHAnsi" w:cstheme="minorHAnsi"/>
          <w:b/>
          <w:iCs/>
          <w:sz w:val="20"/>
          <w:szCs w:val="20"/>
          <w:lang w:val="es-ES_tradnl"/>
        </w:rPr>
        <w:t>MITIGACIÓN</w:t>
      </w:r>
      <w:r w:rsidRPr="001B1365">
        <w:rPr>
          <w:rFonts w:asciiTheme="minorHAnsi" w:hAnsiTheme="minorHAnsi" w:cstheme="minorHAnsi"/>
          <w:b/>
          <w:iCs/>
          <w:sz w:val="20"/>
          <w:szCs w:val="20"/>
          <w:lang w:val="es-ES_tradnl"/>
        </w:rPr>
        <w:t xml:space="preserve"> AMBIENTAL</w:t>
      </w:r>
    </w:p>
    <w:p w:rsidR="00EA3D8F" w:rsidRPr="001B1365" w:rsidRDefault="00EA3D8F" w:rsidP="00EA3D8F">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A3D8F" w:rsidRPr="001B1365" w:rsidRDefault="00EA3D8F" w:rsidP="00EA3D8F">
      <w:pPr>
        <w:contextualSpacing/>
        <w:jc w:val="both"/>
        <w:rPr>
          <w:rFonts w:asciiTheme="minorHAnsi" w:hAnsiTheme="minorHAnsi" w:cstheme="minorHAnsi"/>
          <w:kern w:val="28"/>
          <w:sz w:val="20"/>
          <w:szCs w:val="20"/>
        </w:rPr>
      </w:pPr>
    </w:p>
    <w:p w:rsidR="00EA3D8F" w:rsidRPr="001B1365" w:rsidRDefault="00EA3D8F" w:rsidP="00EA3D8F">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A3D8F" w:rsidRPr="001B1365" w:rsidRDefault="00EA3D8F" w:rsidP="00EA3D8F">
      <w:pPr>
        <w:contextualSpacing/>
        <w:jc w:val="both"/>
        <w:rPr>
          <w:rFonts w:asciiTheme="minorHAnsi" w:hAnsiTheme="minorHAnsi" w:cstheme="minorHAnsi"/>
          <w:kern w:val="28"/>
          <w:sz w:val="20"/>
          <w:szCs w:val="20"/>
        </w:rPr>
      </w:pPr>
    </w:p>
    <w:p w:rsidR="00EA3D8F" w:rsidRPr="001B1365" w:rsidRDefault="00EA3D8F" w:rsidP="00EA3D8F">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A3D8F" w:rsidRPr="001B1365" w:rsidRDefault="00EA3D8F" w:rsidP="00EA3D8F">
      <w:pPr>
        <w:contextualSpacing/>
        <w:jc w:val="both"/>
        <w:rPr>
          <w:rFonts w:asciiTheme="minorHAnsi" w:hAnsiTheme="minorHAnsi" w:cstheme="minorHAnsi"/>
          <w:kern w:val="28"/>
          <w:sz w:val="20"/>
          <w:szCs w:val="20"/>
        </w:rPr>
      </w:pPr>
    </w:p>
    <w:p w:rsidR="00EA3D8F" w:rsidRDefault="00EA3D8F" w:rsidP="00EA3D8F">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273CC" w:rsidRDefault="000273CC" w:rsidP="00EA3D8F">
      <w:pPr>
        <w:contextualSpacing/>
        <w:jc w:val="both"/>
        <w:rPr>
          <w:rFonts w:asciiTheme="minorHAnsi" w:hAnsiTheme="minorHAnsi" w:cstheme="minorHAnsi"/>
          <w:kern w:val="28"/>
          <w:sz w:val="20"/>
          <w:szCs w:val="20"/>
        </w:rPr>
      </w:pPr>
    </w:p>
    <w:p w:rsidR="000273CC" w:rsidRDefault="000273CC" w:rsidP="00EA3D8F">
      <w:pPr>
        <w:contextualSpacing/>
        <w:jc w:val="both"/>
        <w:rPr>
          <w:rFonts w:asciiTheme="minorHAnsi" w:hAnsiTheme="minorHAnsi" w:cstheme="minorHAnsi"/>
          <w:kern w:val="28"/>
          <w:sz w:val="20"/>
          <w:szCs w:val="20"/>
        </w:rPr>
      </w:pPr>
    </w:p>
    <w:p w:rsidR="000273CC" w:rsidRPr="001B1365" w:rsidRDefault="000273CC" w:rsidP="00EA3D8F">
      <w:pPr>
        <w:contextualSpacing/>
        <w:jc w:val="both"/>
        <w:rPr>
          <w:rFonts w:asciiTheme="minorHAnsi" w:hAnsiTheme="minorHAnsi" w:cstheme="minorHAnsi"/>
          <w:kern w:val="28"/>
          <w:sz w:val="20"/>
          <w:szCs w:val="20"/>
        </w:rPr>
      </w:pPr>
    </w:p>
    <w:p w:rsidR="00EA3D8F" w:rsidRPr="00033C87" w:rsidRDefault="00EA3D8F" w:rsidP="005D7622">
      <w:pPr>
        <w:pStyle w:val="Ttulo2"/>
        <w:numPr>
          <w:ilvl w:val="1"/>
          <w:numId w:val="26"/>
        </w:numPr>
        <w:spacing w:before="200" w:line="276" w:lineRule="auto"/>
        <w:jc w:val="both"/>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lastRenderedPageBreak/>
        <w:t>MEDICIÓN Y FORMA DE PAGO.</w:t>
      </w:r>
    </w:p>
    <w:p w:rsidR="00EA3D8F" w:rsidRPr="00920A4F" w:rsidRDefault="00EA3D8F" w:rsidP="00EA3D8F">
      <w:pPr>
        <w:spacing w:before="100" w:beforeAutospacing="1" w:after="100" w:afterAutospacing="1"/>
        <w:jc w:val="both"/>
        <w:rPr>
          <w:rFonts w:asciiTheme="minorHAnsi" w:hAnsiTheme="minorHAnsi" w:cstheme="minorHAnsi"/>
          <w:sz w:val="20"/>
          <w:szCs w:val="20"/>
        </w:rPr>
      </w:pPr>
      <w:r>
        <w:rPr>
          <w:rFonts w:asciiTheme="minorHAnsi" w:hAnsiTheme="minorHAnsi" w:cstheme="minorHAnsi"/>
          <w:sz w:val="20"/>
          <w:szCs w:val="20"/>
        </w:rPr>
        <w:t xml:space="preserve">El </w:t>
      </w:r>
      <w:r w:rsidRPr="00920A4F">
        <w:rPr>
          <w:rFonts w:asciiTheme="minorHAnsi" w:hAnsiTheme="minorHAnsi" w:cstheme="minorHAnsi"/>
          <w:sz w:val="20"/>
          <w:szCs w:val="20"/>
        </w:rPr>
        <w:t xml:space="preserve">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EA3D8F" w:rsidRPr="00920A4F" w:rsidRDefault="00EA3D8F" w:rsidP="00EA3D8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tomara en cuenta para la cancelación de este ítem las losetas de señalización colocadas en aceras de hormigón.</w:t>
      </w:r>
    </w:p>
    <w:p w:rsidR="00EA3D8F" w:rsidRDefault="00EA3D8F" w:rsidP="00EA3D8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530A08" w:rsidRDefault="00530A08" w:rsidP="009113B2">
      <w:pPr>
        <w:spacing w:before="100" w:beforeAutospacing="1" w:after="100" w:afterAutospacing="1"/>
        <w:jc w:val="both"/>
        <w:rPr>
          <w:rFonts w:asciiTheme="minorHAnsi" w:hAnsiTheme="minorHAnsi" w:cstheme="minorHAnsi"/>
          <w:sz w:val="20"/>
          <w:szCs w:val="20"/>
        </w:rPr>
      </w:pPr>
    </w:p>
    <w:p w:rsidR="00EA3D8F" w:rsidRDefault="00EA3D8F" w:rsidP="009113B2">
      <w:pPr>
        <w:spacing w:before="100" w:beforeAutospacing="1" w:after="100" w:afterAutospacing="1"/>
        <w:jc w:val="both"/>
        <w:rPr>
          <w:rFonts w:asciiTheme="minorHAnsi" w:hAnsiTheme="minorHAnsi" w:cstheme="minorHAnsi"/>
          <w:sz w:val="20"/>
          <w:szCs w:val="20"/>
        </w:rPr>
      </w:pPr>
    </w:p>
    <w:p w:rsidR="00EA3D8F" w:rsidRDefault="00EA3D8F" w:rsidP="009113B2">
      <w:pPr>
        <w:spacing w:before="100" w:beforeAutospacing="1" w:after="100" w:afterAutospacing="1"/>
        <w:jc w:val="both"/>
        <w:rPr>
          <w:rFonts w:asciiTheme="minorHAnsi" w:hAnsiTheme="minorHAnsi" w:cstheme="minorHAnsi"/>
          <w:sz w:val="20"/>
          <w:szCs w:val="20"/>
        </w:rPr>
      </w:pPr>
    </w:p>
    <w:p w:rsidR="00EA3D8F" w:rsidRDefault="00EA3D8F" w:rsidP="009113B2">
      <w:pPr>
        <w:spacing w:before="100" w:beforeAutospacing="1" w:after="100" w:afterAutospacing="1"/>
        <w:jc w:val="both"/>
        <w:rPr>
          <w:rFonts w:asciiTheme="minorHAnsi" w:hAnsiTheme="minorHAnsi" w:cstheme="minorHAnsi"/>
          <w:sz w:val="20"/>
          <w:szCs w:val="20"/>
        </w:rPr>
      </w:pPr>
    </w:p>
    <w:p w:rsidR="00EA3D8F" w:rsidRDefault="00EA3D8F" w:rsidP="009113B2">
      <w:pPr>
        <w:spacing w:before="100" w:beforeAutospacing="1" w:after="100" w:afterAutospacing="1"/>
        <w:jc w:val="both"/>
        <w:rPr>
          <w:rFonts w:asciiTheme="minorHAnsi" w:hAnsiTheme="minorHAnsi" w:cstheme="minorHAnsi"/>
          <w:sz w:val="20"/>
          <w:szCs w:val="20"/>
        </w:rPr>
      </w:pPr>
    </w:p>
    <w:p w:rsidR="00EA3D8F" w:rsidRDefault="00EA3D8F" w:rsidP="009113B2">
      <w:pPr>
        <w:spacing w:before="100" w:beforeAutospacing="1" w:after="100" w:afterAutospacing="1"/>
        <w:jc w:val="both"/>
        <w:rPr>
          <w:rFonts w:asciiTheme="minorHAnsi" w:hAnsiTheme="minorHAnsi" w:cstheme="minorHAnsi"/>
          <w:sz w:val="20"/>
          <w:szCs w:val="20"/>
        </w:rPr>
      </w:pPr>
    </w:p>
    <w:p w:rsidR="00EA3D8F" w:rsidRDefault="00EA3D8F" w:rsidP="009113B2">
      <w:pPr>
        <w:spacing w:before="100" w:beforeAutospacing="1" w:after="100" w:afterAutospacing="1"/>
        <w:jc w:val="both"/>
        <w:rPr>
          <w:rFonts w:asciiTheme="minorHAnsi" w:hAnsiTheme="minorHAnsi" w:cstheme="minorHAnsi"/>
          <w:sz w:val="20"/>
          <w:szCs w:val="20"/>
        </w:rPr>
      </w:pPr>
    </w:p>
    <w:p w:rsidR="00EA3D8F" w:rsidRDefault="00EA3D8F" w:rsidP="009113B2">
      <w:pPr>
        <w:spacing w:before="100" w:beforeAutospacing="1" w:after="100" w:afterAutospacing="1"/>
        <w:jc w:val="both"/>
        <w:rPr>
          <w:rFonts w:asciiTheme="minorHAnsi" w:hAnsiTheme="minorHAnsi" w:cstheme="minorHAnsi"/>
          <w:sz w:val="20"/>
          <w:szCs w:val="20"/>
        </w:rPr>
      </w:pPr>
    </w:p>
    <w:p w:rsidR="00EA3D8F" w:rsidRDefault="00EA3D8F" w:rsidP="009113B2">
      <w:pPr>
        <w:spacing w:before="100" w:beforeAutospacing="1" w:after="100" w:afterAutospacing="1"/>
        <w:jc w:val="both"/>
        <w:rPr>
          <w:rFonts w:asciiTheme="minorHAnsi" w:hAnsiTheme="minorHAnsi" w:cstheme="minorHAnsi"/>
          <w:sz w:val="20"/>
          <w:szCs w:val="20"/>
        </w:rPr>
      </w:pPr>
    </w:p>
    <w:p w:rsidR="00EA3D8F" w:rsidRDefault="00EA3D8F" w:rsidP="009113B2">
      <w:pPr>
        <w:spacing w:before="100" w:beforeAutospacing="1" w:after="100" w:afterAutospacing="1"/>
        <w:jc w:val="both"/>
        <w:rPr>
          <w:rFonts w:asciiTheme="minorHAnsi" w:hAnsiTheme="minorHAnsi" w:cstheme="minorHAnsi"/>
          <w:sz w:val="20"/>
          <w:szCs w:val="20"/>
        </w:rPr>
      </w:pPr>
    </w:p>
    <w:p w:rsidR="00EA3D8F" w:rsidRDefault="00EA3D8F" w:rsidP="009113B2">
      <w:pPr>
        <w:spacing w:before="100" w:beforeAutospacing="1" w:after="100" w:afterAutospacing="1"/>
        <w:jc w:val="both"/>
        <w:rPr>
          <w:rFonts w:asciiTheme="minorHAnsi" w:hAnsiTheme="minorHAnsi" w:cstheme="minorHAnsi"/>
          <w:sz w:val="20"/>
          <w:szCs w:val="20"/>
        </w:rPr>
      </w:pPr>
    </w:p>
    <w:p w:rsidR="00EA3D8F" w:rsidRDefault="00EA3D8F" w:rsidP="009113B2">
      <w:pPr>
        <w:spacing w:before="100" w:beforeAutospacing="1" w:after="100" w:afterAutospacing="1"/>
        <w:jc w:val="both"/>
        <w:rPr>
          <w:rFonts w:asciiTheme="minorHAnsi" w:hAnsiTheme="minorHAnsi" w:cstheme="minorHAnsi"/>
          <w:sz w:val="20"/>
          <w:szCs w:val="20"/>
        </w:rPr>
      </w:pPr>
    </w:p>
    <w:p w:rsidR="00EA3D8F" w:rsidRDefault="00EA3D8F" w:rsidP="009113B2">
      <w:pPr>
        <w:spacing w:before="100" w:beforeAutospacing="1" w:after="100" w:afterAutospacing="1"/>
        <w:jc w:val="both"/>
        <w:rPr>
          <w:rFonts w:asciiTheme="minorHAnsi" w:hAnsiTheme="minorHAnsi" w:cstheme="minorHAnsi"/>
          <w:sz w:val="20"/>
          <w:szCs w:val="20"/>
        </w:rPr>
      </w:pPr>
    </w:p>
    <w:p w:rsidR="00EA3D8F" w:rsidRPr="00164C48" w:rsidRDefault="00EA3D8F" w:rsidP="009113B2">
      <w:pPr>
        <w:spacing w:before="100" w:beforeAutospacing="1" w:after="100" w:afterAutospacing="1"/>
        <w:jc w:val="both"/>
        <w:rPr>
          <w:rFonts w:asciiTheme="minorHAnsi" w:hAnsiTheme="minorHAnsi" w:cstheme="minorHAnsi"/>
          <w:sz w:val="20"/>
          <w:szCs w:val="20"/>
        </w:rPr>
      </w:pPr>
    </w:p>
    <w:p w:rsidR="009113B2" w:rsidRPr="00164C48" w:rsidRDefault="009113B2" w:rsidP="005D7622">
      <w:pPr>
        <w:pStyle w:val="Ttulo1"/>
        <w:numPr>
          <w:ilvl w:val="0"/>
          <w:numId w:val="26"/>
        </w:numPr>
        <w:rPr>
          <w:rFonts w:asciiTheme="minorHAnsi" w:hAnsiTheme="minorHAnsi"/>
          <w:b/>
          <w:sz w:val="20"/>
          <w:szCs w:val="20"/>
        </w:rPr>
      </w:pPr>
      <w:r w:rsidRPr="00164C48">
        <w:rPr>
          <w:rFonts w:asciiTheme="minorHAnsi" w:hAnsiTheme="minorHAnsi"/>
          <w:b/>
          <w:sz w:val="20"/>
          <w:szCs w:val="20"/>
        </w:rPr>
        <w:lastRenderedPageBreak/>
        <w:t xml:space="preserve">PROVISIÓN, RELLENO Y COMPACTADO DE ZANJA CON MATERIAL FINO </w:t>
      </w:r>
    </w:p>
    <w:p w:rsidR="009113B2" w:rsidRPr="00164C48" w:rsidRDefault="009113B2" w:rsidP="00530A08">
      <w:pPr>
        <w:ind w:firstLine="708"/>
        <w:rPr>
          <w:rFonts w:asciiTheme="minorHAnsi" w:hAnsiTheme="minorHAnsi" w:cstheme="minorHAnsi"/>
          <w:b/>
          <w:sz w:val="20"/>
          <w:szCs w:val="20"/>
        </w:rPr>
      </w:pPr>
      <w:r w:rsidRPr="00164C48">
        <w:rPr>
          <w:rFonts w:asciiTheme="minorHAnsi" w:hAnsiTheme="minorHAnsi" w:cstheme="minorHAnsi"/>
          <w:b/>
          <w:sz w:val="20"/>
          <w:szCs w:val="20"/>
        </w:rPr>
        <w:t>UNIDAD: Metro Cubico (m3)</w:t>
      </w:r>
    </w:p>
    <w:p w:rsidR="009113B2" w:rsidRPr="00164C48" w:rsidRDefault="009113B2" w:rsidP="005D7622">
      <w:pPr>
        <w:pStyle w:val="Ttulo2"/>
        <w:numPr>
          <w:ilvl w:val="1"/>
          <w:numId w:val="26"/>
        </w:numPr>
        <w:rPr>
          <w:rFonts w:asciiTheme="minorHAnsi" w:hAnsiTheme="minorHAnsi"/>
          <w:sz w:val="20"/>
          <w:szCs w:val="20"/>
        </w:rPr>
      </w:pPr>
      <w:r w:rsidRPr="00164C48">
        <w:rPr>
          <w:rFonts w:asciiTheme="minorHAnsi" w:hAnsiTheme="minorHAnsi"/>
          <w:sz w:val="20"/>
          <w:szCs w:val="20"/>
        </w:rPr>
        <w:t xml:space="preserve">DEFINICIÓN. </w:t>
      </w:r>
    </w:p>
    <w:p w:rsidR="009113B2" w:rsidRPr="00164C48"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164C48" w:rsidRDefault="009113B2" w:rsidP="009113B2">
      <w:pPr>
        <w:autoSpaceDE w:val="0"/>
        <w:autoSpaceDN w:val="0"/>
        <w:adjustRightInd w:val="0"/>
        <w:jc w:val="both"/>
        <w:rPr>
          <w:rFonts w:asciiTheme="minorHAnsi" w:hAnsiTheme="minorHAnsi" w:cstheme="minorHAnsi"/>
          <w:sz w:val="20"/>
          <w:szCs w:val="20"/>
        </w:rPr>
      </w:pPr>
      <w:r w:rsidRPr="00164C48">
        <w:rPr>
          <w:rFonts w:asciiTheme="minorHAnsi" w:hAnsiTheme="minorHAnsi" w:cstheme="minorHAnsi"/>
          <w:sz w:val="20"/>
          <w:szCs w:val="20"/>
        </w:rPr>
        <w:t xml:space="preserve">Este ítem comprende los trabajos necesarios para el relleno y compactado de material fino en zanja; específicamente </w:t>
      </w:r>
      <w:r w:rsidRPr="00164C48">
        <w:rPr>
          <w:rFonts w:asciiTheme="minorHAnsi" w:hAnsiTheme="minorHAnsi" w:cstheme="minorHAnsi"/>
          <w:b/>
          <w:sz w:val="20"/>
          <w:szCs w:val="20"/>
        </w:rPr>
        <w:t>ARENA FINA</w:t>
      </w:r>
      <w:r w:rsidRPr="00164C48">
        <w:rPr>
          <w:rFonts w:asciiTheme="minorHAnsi" w:hAnsiTheme="minorHAnsi" w:cstheme="minorHAnsi"/>
          <w:sz w:val="20"/>
          <w:szCs w:val="20"/>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9113B2" w:rsidRPr="00164C48"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164C48" w:rsidRDefault="009113B2" w:rsidP="005D7622">
      <w:pPr>
        <w:pStyle w:val="Ttulo2"/>
        <w:numPr>
          <w:ilvl w:val="1"/>
          <w:numId w:val="26"/>
        </w:numPr>
        <w:rPr>
          <w:rFonts w:asciiTheme="minorHAnsi" w:hAnsiTheme="minorHAnsi"/>
          <w:sz w:val="20"/>
          <w:szCs w:val="20"/>
        </w:rPr>
      </w:pPr>
      <w:r w:rsidRPr="00164C48">
        <w:rPr>
          <w:rFonts w:asciiTheme="minorHAnsi" w:hAnsiTheme="minorHAnsi"/>
          <w:sz w:val="20"/>
          <w:szCs w:val="20"/>
        </w:rPr>
        <w:t xml:space="preserve">MATERIAL, HERRAMIENTAS Y EQUIPO. </w:t>
      </w:r>
    </w:p>
    <w:p w:rsidR="009113B2" w:rsidRPr="00164C48"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164C48" w:rsidRDefault="009113B2" w:rsidP="009113B2">
      <w:pPr>
        <w:autoSpaceDE w:val="0"/>
        <w:autoSpaceDN w:val="0"/>
        <w:adjustRightInd w:val="0"/>
        <w:jc w:val="both"/>
        <w:rPr>
          <w:rFonts w:asciiTheme="minorHAnsi" w:hAnsiTheme="minorHAnsi" w:cstheme="minorHAnsi"/>
          <w:sz w:val="20"/>
          <w:szCs w:val="20"/>
        </w:rPr>
      </w:pPr>
      <w:r w:rsidRPr="00164C48">
        <w:rPr>
          <w:rFonts w:asciiTheme="minorHAnsi" w:hAnsiTheme="minorHAnsi" w:cstheme="minorHAnsi"/>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9113B2" w:rsidRPr="00164C48" w:rsidRDefault="009113B2" w:rsidP="009113B2">
      <w:pPr>
        <w:autoSpaceDE w:val="0"/>
        <w:autoSpaceDN w:val="0"/>
        <w:adjustRightInd w:val="0"/>
        <w:jc w:val="both"/>
        <w:rPr>
          <w:rFonts w:asciiTheme="minorHAnsi" w:eastAsiaTheme="minorHAnsi" w:hAnsiTheme="minorHAnsi" w:cstheme="minorHAnsi"/>
          <w:b/>
          <w:bCs/>
          <w:color w:val="000000"/>
          <w:sz w:val="20"/>
          <w:szCs w:val="20"/>
          <w:lang w:val="es-BO" w:eastAsia="en-US"/>
        </w:rPr>
      </w:pPr>
    </w:p>
    <w:p w:rsidR="009113B2" w:rsidRPr="00164C48" w:rsidRDefault="009113B2" w:rsidP="005D7622">
      <w:pPr>
        <w:pStyle w:val="Ttulo2"/>
        <w:numPr>
          <w:ilvl w:val="1"/>
          <w:numId w:val="26"/>
        </w:numPr>
        <w:rPr>
          <w:rFonts w:asciiTheme="minorHAnsi" w:hAnsiTheme="minorHAnsi"/>
          <w:sz w:val="20"/>
          <w:szCs w:val="20"/>
        </w:rPr>
      </w:pPr>
      <w:r w:rsidRPr="00164C48">
        <w:rPr>
          <w:rFonts w:asciiTheme="minorHAnsi" w:hAnsiTheme="minorHAnsi"/>
          <w:sz w:val="20"/>
          <w:szCs w:val="20"/>
        </w:rPr>
        <w:t xml:space="preserve">PROCEDIMIENTO PARA LA EJECUCIÓN. </w:t>
      </w:r>
    </w:p>
    <w:p w:rsidR="009113B2" w:rsidRPr="00164C48"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164C48" w:rsidRDefault="009113B2" w:rsidP="009113B2">
      <w:pPr>
        <w:autoSpaceDE w:val="0"/>
        <w:autoSpaceDN w:val="0"/>
        <w:adjustRightInd w:val="0"/>
        <w:jc w:val="both"/>
        <w:rPr>
          <w:rFonts w:asciiTheme="minorHAnsi" w:hAnsiTheme="minorHAnsi" w:cstheme="minorHAnsi"/>
          <w:sz w:val="20"/>
          <w:szCs w:val="20"/>
        </w:rPr>
      </w:pPr>
      <w:r w:rsidRPr="00164C48">
        <w:rPr>
          <w:rFonts w:asciiTheme="minorHAnsi" w:hAnsiTheme="minorHAnsi" w:cstheme="minorHAnsi"/>
          <w:sz w:val="20"/>
          <w:szCs w:val="20"/>
        </w:rPr>
        <w:t xml:space="preserve">Los trabajos de relleno y compactado de zanja con material fino serán autorizados por el SUPERVISOR, siempre y cuando se verifique en zanja lo siguiente: </w:t>
      </w:r>
    </w:p>
    <w:p w:rsidR="009113B2" w:rsidRPr="00164C48" w:rsidRDefault="009113B2" w:rsidP="009113B2">
      <w:pPr>
        <w:autoSpaceDE w:val="0"/>
        <w:autoSpaceDN w:val="0"/>
        <w:adjustRightInd w:val="0"/>
        <w:jc w:val="both"/>
        <w:rPr>
          <w:rFonts w:asciiTheme="minorHAnsi" w:hAnsiTheme="minorHAnsi" w:cstheme="minorHAnsi"/>
          <w:sz w:val="20"/>
          <w:szCs w:val="20"/>
        </w:rPr>
      </w:pPr>
      <w:r w:rsidRPr="00164C48">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164C48" w:rsidRDefault="009113B2" w:rsidP="009113B2">
      <w:pPr>
        <w:autoSpaceDE w:val="0"/>
        <w:autoSpaceDN w:val="0"/>
        <w:adjustRightInd w:val="0"/>
        <w:jc w:val="both"/>
        <w:rPr>
          <w:rFonts w:asciiTheme="minorHAnsi" w:hAnsiTheme="minorHAnsi" w:cstheme="minorHAnsi"/>
          <w:sz w:val="20"/>
          <w:szCs w:val="20"/>
        </w:rPr>
      </w:pPr>
      <w:r w:rsidRPr="00164C48">
        <w:rPr>
          <w:rFonts w:asciiTheme="minorHAnsi" w:hAnsiTheme="minorHAnsi" w:cstheme="minorHAnsi"/>
          <w:sz w:val="20"/>
          <w:szCs w:val="20"/>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9113B2" w:rsidRPr="00164C48" w:rsidRDefault="009113B2" w:rsidP="009113B2">
      <w:pPr>
        <w:autoSpaceDE w:val="0"/>
        <w:autoSpaceDN w:val="0"/>
        <w:adjustRightInd w:val="0"/>
        <w:jc w:val="both"/>
        <w:rPr>
          <w:rFonts w:asciiTheme="minorHAnsi" w:hAnsiTheme="minorHAnsi" w:cstheme="minorHAnsi"/>
          <w:sz w:val="20"/>
          <w:szCs w:val="20"/>
        </w:rPr>
      </w:pPr>
      <w:r w:rsidRPr="00164C48">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164C48"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164C48">
        <w:rPr>
          <w:rFonts w:asciiTheme="minorHAnsi" w:hAnsiTheme="minorHAnsi" w:cstheme="minorHAnsi"/>
          <w:sz w:val="20"/>
          <w:szCs w:val="20"/>
        </w:rPr>
        <w:t>El relleno y compactado de material fino, se realizara en dos capas de material. La primera capa será llamada cama de la tubería con un espesor de 15 cm. la cual será nivelada y asentada tanto para aceras como para calzadas.</w:t>
      </w:r>
    </w:p>
    <w:p w:rsidR="009113B2" w:rsidRPr="00164C48"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164C48" w:rsidRDefault="009113B2" w:rsidP="009113B2">
      <w:pPr>
        <w:autoSpaceDE w:val="0"/>
        <w:autoSpaceDN w:val="0"/>
        <w:adjustRightInd w:val="0"/>
        <w:jc w:val="both"/>
        <w:rPr>
          <w:rFonts w:asciiTheme="minorHAnsi" w:hAnsiTheme="minorHAnsi" w:cstheme="minorHAnsi"/>
          <w:sz w:val="20"/>
          <w:szCs w:val="20"/>
        </w:rPr>
      </w:pPr>
      <w:r w:rsidRPr="00164C48">
        <w:rPr>
          <w:rFonts w:asciiTheme="minorHAnsi" w:hAnsiTheme="minorHAnsi" w:cstheme="minorHAnsi"/>
          <w:sz w:val="20"/>
          <w:szCs w:val="20"/>
        </w:rPr>
        <w:t xml:space="preserve">Para la verificación de espesores se utilizara una varilla de medición. </w:t>
      </w:r>
    </w:p>
    <w:p w:rsidR="009113B2" w:rsidRPr="00164C48" w:rsidRDefault="009113B2" w:rsidP="009113B2">
      <w:pPr>
        <w:autoSpaceDE w:val="0"/>
        <w:autoSpaceDN w:val="0"/>
        <w:adjustRightInd w:val="0"/>
        <w:jc w:val="both"/>
        <w:rPr>
          <w:rFonts w:asciiTheme="minorHAnsi" w:hAnsiTheme="minorHAnsi" w:cstheme="minorHAnsi"/>
          <w:sz w:val="20"/>
          <w:szCs w:val="20"/>
        </w:rPr>
      </w:pPr>
      <w:r w:rsidRPr="00164C48">
        <w:rPr>
          <w:rFonts w:asciiTheme="minorHAnsi" w:hAnsiTheme="minorHAnsi" w:cstheme="minorHAnsi"/>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9113B2" w:rsidRPr="00164C48" w:rsidRDefault="009113B2" w:rsidP="009113B2">
      <w:pPr>
        <w:autoSpaceDE w:val="0"/>
        <w:autoSpaceDN w:val="0"/>
        <w:adjustRightInd w:val="0"/>
        <w:jc w:val="both"/>
        <w:rPr>
          <w:rFonts w:asciiTheme="minorHAnsi" w:hAnsiTheme="minorHAnsi" w:cstheme="minorHAnsi"/>
          <w:sz w:val="20"/>
          <w:szCs w:val="20"/>
        </w:rPr>
      </w:pPr>
      <w:r w:rsidRPr="00164C48">
        <w:rPr>
          <w:rFonts w:asciiTheme="minorHAnsi" w:hAnsiTheme="minorHAnsi" w:cstheme="minorHAnsi"/>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9113B2" w:rsidRPr="00164C48"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164C48" w:rsidRDefault="009113B2" w:rsidP="005D7622">
      <w:pPr>
        <w:pStyle w:val="Ttulo2"/>
        <w:numPr>
          <w:ilvl w:val="1"/>
          <w:numId w:val="26"/>
        </w:numPr>
        <w:rPr>
          <w:rFonts w:asciiTheme="minorHAnsi" w:hAnsiTheme="minorHAnsi"/>
          <w:sz w:val="20"/>
          <w:szCs w:val="20"/>
        </w:rPr>
      </w:pPr>
      <w:r w:rsidRPr="00164C48">
        <w:rPr>
          <w:rFonts w:asciiTheme="minorHAnsi" w:hAnsiTheme="minorHAnsi"/>
          <w:sz w:val="20"/>
          <w:szCs w:val="20"/>
        </w:rPr>
        <w:lastRenderedPageBreak/>
        <w:t xml:space="preserve">MEDIDAS DE </w:t>
      </w:r>
      <w:r w:rsidR="007F1FD7" w:rsidRPr="00164C48">
        <w:rPr>
          <w:rFonts w:asciiTheme="minorHAnsi" w:hAnsiTheme="minorHAnsi"/>
          <w:sz w:val="20"/>
          <w:szCs w:val="20"/>
        </w:rPr>
        <w:t>MITIGACIÓN</w:t>
      </w:r>
      <w:r w:rsidRPr="00164C48">
        <w:rPr>
          <w:rFonts w:asciiTheme="minorHAnsi" w:hAnsiTheme="minorHAnsi"/>
          <w:sz w:val="20"/>
          <w:szCs w:val="20"/>
        </w:rPr>
        <w:t xml:space="preserve"> AMBIENTAL</w:t>
      </w: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164C48" w:rsidRDefault="009113B2" w:rsidP="005D7622">
      <w:pPr>
        <w:pStyle w:val="Ttulo2"/>
        <w:numPr>
          <w:ilvl w:val="1"/>
          <w:numId w:val="26"/>
        </w:numPr>
        <w:rPr>
          <w:rFonts w:asciiTheme="minorHAnsi" w:hAnsiTheme="minorHAnsi"/>
          <w:sz w:val="20"/>
          <w:szCs w:val="20"/>
        </w:rPr>
      </w:pPr>
      <w:r w:rsidRPr="00164C48">
        <w:rPr>
          <w:rFonts w:asciiTheme="minorHAnsi" w:hAnsiTheme="minorHAnsi"/>
          <w:sz w:val="20"/>
          <w:szCs w:val="20"/>
        </w:rPr>
        <w:t xml:space="preserve">MEDICIÓN Y FORMA DE PAGO. </w:t>
      </w:r>
    </w:p>
    <w:p w:rsidR="009113B2" w:rsidRPr="00164C48"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164C48" w:rsidRDefault="009113B2" w:rsidP="009113B2">
      <w:pPr>
        <w:autoSpaceDE w:val="0"/>
        <w:autoSpaceDN w:val="0"/>
        <w:adjustRightInd w:val="0"/>
        <w:jc w:val="both"/>
        <w:rPr>
          <w:rFonts w:asciiTheme="minorHAnsi" w:hAnsiTheme="minorHAnsi" w:cstheme="minorHAnsi"/>
          <w:sz w:val="20"/>
          <w:szCs w:val="20"/>
        </w:rPr>
      </w:pPr>
      <w:r w:rsidRPr="00164C48">
        <w:rPr>
          <w:rFonts w:asciiTheme="minorHAnsi" w:hAnsiTheme="minorHAnsi" w:cstheme="minorHAnsi"/>
          <w:sz w:val="20"/>
          <w:szCs w:val="20"/>
        </w:rPr>
        <w:t xml:space="preserve">El ítem de relleno y compactado de arena fina será medido en metros cúbicos, de acuerdo a la geometría del espacio rellenado y compactado en su posición final. Secciones que serán aprobadas por el SUPERVISOR. </w:t>
      </w:r>
    </w:p>
    <w:p w:rsidR="009113B2" w:rsidRPr="00164C48" w:rsidRDefault="009113B2" w:rsidP="009113B2">
      <w:pPr>
        <w:autoSpaceDE w:val="0"/>
        <w:autoSpaceDN w:val="0"/>
        <w:adjustRightInd w:val="0"/>
        <w:jc w:val="both"/>
        <w:rPr>
          <w:rFonts w:asciiTheme="minorHAnsi" w:hAnsiTheme="minorHAnsi" w:cstheme="minorHAnsi"/>
          <w:sz w:val="20"/>
          <w:szCs w:val="20"/>
        </w:rPr>
      </w:pPr>
      <w:r w:rsidRPr="00164C48">
        <w:rPr>
          <w:rFonts w:asciiTheme="minorHAnsi" w:hAnsiTheme="minorHAnsi" w:cstheme="minorHAnsi"/>
          <w:sz w:val="20"/>
          <w:szCs w:val="20"/>
        </w:rPr>
        <w:t xml:space="preserve">El pago se efectuara de acuerdo al precio unitario de la propuesta aceptada. </w:t>
      </w:r>
    </w:p>
    <w:p w:rsidR="009113B2" w:rsidRPr="00164C48" w:rsidRDefault="009113B2" w:rsidP="009113B2">
      <w:pPr>
        <w:autoSpaceDE w:val="0"/>
        <w:autoSpaceDN w:val="0"/>
        <w:adjustRightInd w:val="0"/>
        <w:jc w:val="both"/>
        <w:rPr>
          <w:rFonts w:asciiTheme="minorHAnsi" w:hAnsiTheme="minorHAnsi" w:cstheme="minorHAnsi"/>
          <w:sz w:val="20"/>
          <w:szCs w:val="20"/>
        </w:rPr>
      </w:pPr>
      <w:r w:rsidRPr="00164C48">
        <w:rPr>
          <w:rFonts w:asciiTheme="minorHAnsi" w:hAnsiTheme="minorHAnsi" w:cstheme="minorHAnsi"/>
          <w:sz w:val="20"/>
          <w:szCs w:val="20"/>
        </w:rPr>
        <w:t xml:space="preserve">En la medición se deberá descontar los volúmenes de material cernido que sean desplazados por las tuberías de HDPE y fundas de protección (PVC) en los cruces respectivos. </w:t>
      </w:r>
    </w:p>
    <w:p w:rsidR="009113B2" w:rsidRPr="00164C48"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164C48">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113B2" w:rsidRPr="00164C48" w:rsidRDefault="009113B2" w:rsidP="009113B2">
      <w:pPr>
        <w:tabs>
          <w:tab w:val="left" w:pos="0"/>
          <w:tab w:val="left" w:pos="142"/>
        </w:tabs>
        <w:autoSpaceDE w:val="0"/>
        <w:autoSpaceDN w:val="0"/>
        <w:adjustRightInd w:val="0"/>
        <w:jc w:val="both"/>
        <w:rPr>
          <w:rFonts w:asciiTheme="minorHAnsi" w:eastAsiaTheme="minorHAnsi" w:hAnsiTheme="minorHAnsi" w:cstheme="minorHAnsi"/>
          <w:color w:val="000000"/>
          <w:sz w:val="20"/>
          <w:szCs w:val="20"/>
          <w:lang w:val="es-BO" w:eastAsia="en-US"/>
        </w:rPr>
      </w:pPr>
    </w:p>
    <w:p w:rsidR="00530A08" w:rsidRPr="00164C48" w:rsidRDefault="00530A08" w:rsidP="009113B2">
      <w:pPr>
        <w:tabs>
          <w:tab w:val="left" w:pos="0"/>
          <w:tab w:val="left" w:pos="142"/>
        </w:tabs>
        <w:autoSpaceDE w:val="0"/>
        <w:autoSpaceDN w:val="0"/>
        <w:adjustRightInd w:val="0"/>
        <w:jc w:val="both"/>
        <w:rPr>
          <w:rFonts w:asciiTheme="minorHAnsi" w:eastAsiaTheme="minorHAnsi" w:hAnsiTheme="minorHAnsi" w:cstheme="minorHAnsi"/>
          <w:color w:val="000000"/>
          <w:sz w:val="20"/>
          <w:szCs w:val="20"/>
          <w:lang w:val="es-BO" w:eastAsia="en-US"/>
        </w:rPr>
      </w:pPr>
    </w:p>
    <w:p w:rsidR="00530A08" w:rsidRPr="00164C48" w:rsidRDefault="00530A08" w:rsidP="009113B2">
      <w:pPr>
        <w:tabs>
          <w:tab w:val="left" w:pos="0"/>
          <w:tab w:val="left" w:pos="142"/>
        </w:tabs>
        <w:autoSpaceDE w:val="0"/>
        <w:autoSpaceDN w:val="0"/>
        <w:adjustRightInd w:val="0"/>
        <w:jc w:val="both"/>
        <w:rPr>
          <w:rFonts w:asciiTheme="minorHAnsi" w:eastAsiaTheme="minorHAnsi" w:hAnsiTheme="minorHAnsi" w:cstheme="minorHAnsi"/>
          <w:color w:val="000000"/>
          <w:sz w:val="20"/>
          <w:szCs w:val="20"/>
          <w:lang w:val="es-BO" w:eastAsia="en-US"/>
        </w:rPr>
      </w:pPr>
    </w:p>
    <w:p w:rsidR="00530A08" w:rsidRPr="00164C48" w:rsidRDefault="00530A08" w:rsidP="009113B2">
      <w:pPr>
        <w:tabs>
          <w:tab w:val="left" w:pos="0"/>
          <w:tab w:val="left" w:pos="142"/>
        </w:tabs>
        <w:autoSpaceDE w:val="0"/>
        <w:autoSpaceDN w:val="0"/>
        <w:adjustRightInd w:val="0"/>
        <w:jc w:val="both"/>
        <w:rPr>
          <w:rFonts w:asciiTheme="minorHAnsi" w:eastAsiaTheme="minorHAnsi" w:hAnsiTheme="minorHAnsi" w:cstheme="minorHAnsi"/>
          <w:color w:val="000000"/>
          <w:sz w:val="20"/>
          <w:szCs w:val="20"/>
          <w:lang w:val="es-BO" w:eastAsia="en-US"/>
        </w:rPr>
      </w:pPr>
    </w:p>
    <w:p w:rsidR="00530A08" w:rsidRPr="00164C48" w:rsidRDefault="00530A08" w:rsidP="009113B2">
      <w:pPr>
        <w:tabs>
          <w:tab w:val="left" w:pos="0"/>
          <w:tab w:val="left" w:pos="142"/>
        </w:tabs>
        <w:autoSpaceDE w:val="0"/>
        <w:autoSpaceDN w:val="0"/>
        <w:adjustRightInd w:val="0"/>
        <w:jc w:val="both"/>
        <w:rPr>
          <w:rFonts w:asciiTheme="minorHAnsi" w:eastAsiaTheme="minorHAnsi" w:hAnsiTheme="minorHAnsi" w:cstheme="minorHAnsi"/>
          <w:color w:val="000000"/>
          <w:sz w:val="20"/>
          <w:szCs w:val="20"/>
          <w:lang w:val="es-BO" w:eastAsia="en-US"/>
        </w:rPr>
      </w:pPr>
    </w:p>
    <w:p w:rsidR="00530A08" w:rsidRPr="00164C48" w:rsidRDefault="00530A08" w:rsidP="009113B2">
      <w:pPr>
        <w:tabs>
          <w:tab w:val="left" w:pos="0"/>
          <w:tab w:val="left" w:pos="142"/>
        </w:tabs>
        <w:autoSpaceDE w:val="0"/>
        <w:autoSpaceDN w:val="0"/>
        <w:adjustRightInd w:val="0"/>
        <w:jc w:val="both"/>
        <w:rPr>
          <w:rFonts w:asciiTheme="minorHAnsi" w:eastAsiaTheme="minorHAnsi" w:hAnsiTheme="minorHAnsi" w:cstheme="minorHAnsi"/>
          <w:color w:val="000000"/>
          <w:sz w:val="20"/>
          <w:szCs w:val="20"/>
          <w:lang w:val="es-BO" w:eastAsia="en-US"/>
        </w:rPr>
      </w:pPr>
    </w:p>
    <w:p w:rsidR="00530A08" w:rsidRPr="00164C48" w:rsidRDefault="00530A08" w:rsidP="009113B2">
      <w:pPr>
        <w:tabs>
          <w:tab w:val="left" w:pos="0"/>
          <w:tab w:val="left" w:pos="142"/>
        </w:tabs>
        <w:autoSpaceDE w:val="0"/>
        <w:autoSpaceDN w:val="0"/>
        <w:adjustRightInd w:val="0"/>
        <w:jc w:val="both"/>
        <w:rPr>
          <w:rFonts w:asciiTheme="minorHAnsi" w:eastAsiaTheme="minorHAnsi" w:hAnsiTheme="minorHAnsi" w:cstheme="minorHAnsi"/>
          <w:color w:val="000000"/>
          <w:sz w:val="20"/>
          <w:szCs w:val="20"/>
          <w:lang w:val="es-BO" w:eastAsia="en-US"/>
        </w:rPr>
      </w:pPr>
    </w:p>
    <w:p w:rsidR="00530A08" w:rsidRPr="00164C48" w:rsidRDefault="00530A08" w:rsidP="009113B2">
      <w:pPr>
        <w:tabs>
          <w:tab w:val="left" w:pos="0"/>
          <w:tab w:val="left" w:pos="142"/>
        </w:tabs>
        <w:autoSpaceDE w:val="0"/>
        <w:autoSpaceDN w:val="0"/>
        <w:adjustRightInd w:val="0"/>
        <w:jc w:val="both"/>
        <w:rPr>
          <w:rFonts w:asciiTheme="minorHAnsi" w:eastAsiaTheme="minorHAnsi" w:hAnsiTheme="minorHAnsi" w:cstheme="minorHAnsi"/>
          <w:color w:val="000000"/>
          <w:sz w:val="20"/>
          <w:szCs w:val="20"/>
          <w:lang w:val="es-BO" w:eastAsia="en-US"/>
        </w:rPr>
      </w:pPr>
    </w:p>
    <w:p w:rsidR="00530A08" w:rsidRPr="00164C48" w:rsidRDefault="00530A08" w:rsidP="009113B2">
      <w:pPr>
        <w:tabs>
          <w:tab w:val="left" w:pos="0"/>
          <w:tab w:val="left" w:pos="142"/>
        </w:tabs>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164C48" w:rsidRDefault="009113B2" w:rsidP="005D7622">
      <w:pPr>
        <w:pStyle w:val="Ttulo2"/>
        <w:numPr>
          <w:ilvl w:val="0"/>
          <w:numId w:val="26"/>
        </w:numPr>
        <w:spacing w:before="200" w:line="276" w:lineRule="auto"/>
        <w:jc w:val="both"/>
        <w:rPr>
          <w:rFonts w:asciiTheme="minorHAnsi" w:hAnsiTheme="minorHAnsi" w:cstheme="minorHAnsi"/>
          <w:b/>
          <w:sz w:val="20"/>
          <w:szCs w:val="20"/>
        </w:rPr>
      </w:pPr>
      <w:r w:rsidRPr="00164C48">
        <w:rPr>
          <w:rStyle w:val="Ttulo1Car"/>
          <w:rFonts w:asciiTheme="minorHAnsi" w:hAnsiTheme="minorHAnsi"/>
          <w:b/>
          <w:sz w:val="20"/>
          <w:szCs w:val="20"/>
        </w:rPr>
        <w:lastRenderedPageBreak/>
        <w:t>RELLENO Y COMPACTADO DE ZANJA CON TIERRA CERNIDA</w:t>
      </w:r>
      <w:r w:rsidRPr="00164C48">
        <w:rPr>
          <w:rFonts w:asciiTheme="minorHAnsi" w:hAnsiTheme="minorHAnsi" w:cstheme="minorHAnsi"/>
          <w:b/>
          <w:sz w:val="20"/>
          <w:szCs w:val="20"/>
        </w:rPr>
        <w:t xml:space="preserve"> </w:t>
      </w:r>
    </w:p>
    <w:p w:rsidR="009113B2" w:rsidRPr="00164C48" w:rsidRDefault="009113B2" w:rsidP="009D09A0">
      <w:pPr>
        <w:ind w:firstLine="708"/>
        <w:rPr>
          <w:rFonts w:asciiTheme="minorHAnsi" w:hAnsiTheme="minorHAnsi" w:cstheme="minorHAnsi"/>
          <w:b/>
          <w:sz w:val="20"/>
          <w:szCs w:val="20"/>
        </w:rPr>
      </w:pPr>
      <w:r w:rsidRPr="00164C48">
        <w:rPr>
          <w:rFonts w:asciiTheme="minorHAnsi" w:hAnsiTheme="minorHAnsi" w:cstheme="minorHAnsi"/>
          <w:b/>
          <w:sz w:val="20"/>
          <w:szCs w:val="20"/>
        </w:rPr>
        <w:t>UNIDAD:   Metro Cubico (m3)</w:t>
      </w:r>
    </w:p>
    <w:p w:rsidR="009113B2" w:rsidRPr="00164C48" w:rsidRDefault="009113B2" w:rsidP="009113B2">
      <w:pPr>
        <w:autoSpaceDE w:val="0"/>
        <w:autoSpaceDN w:val="0"/>
        <w:adjustRightInd w:val="0"/>
        <w:jc w:val="both"/>
        <w:rPr>
          <w:rFonts w:asciiTheme="minorHAnsi" w:hAnsiTheme="minorHAnsi" w:cstheme="minorHAnsi"/>
          <w:b/>
          <w:bCs/>
          <w:iCs/>
          <w:sz w:val="20"/>
          <w:szCs w:val="20"/>
          <w:lang w:val="es-ES_tradnl"/>
        </w:rPr>
      </w:pPr>
    </w:p>
    <w:p w:rsidR="009113B2" w:rsidRPr="00164C48" w:rsidRDefault="009113B2" w:rsidP="005D7622">
      <w:pPr>
        <w:pStyle w:val="Ttulo2"/>
        <w:numPr>
          <w:ilvl w:val="1"/>
          <w:numId w:val="26"/>
        </w:numPr>
        <w:rPr>
          <w:rFonts w:asciiTheme="minorHAnsi" w:eastAsia="Times New Roman" w:hAnsiTheme="minorHAnsi"/>
          <w:sz w:val="20"/>
          <w:szCs w:val="20"/>
        </w:rPr>
      </w:pPr>
      <w:r w:rsidRPr="00164C48">
        <w:rPr>
          <w:rFonts w:asciiTheme="minorHAnsi" w:eastAsia="Times New Roman" w:hAnsiTheme="minorHAnsi"/>
          <w:sz w:val="20"/>
          <w:szCs w:val="20"/>
        </w:rPr>
        <w:t>DEFINICIÓN</w:t>
      </w:r>
    </w:p>
    <w:p w:rsidR="009113B2" w:rsidRPr="00164C48" w:rsidRDefault="009113B2" w:rsidP="009113B2">
      <w:pPr>
        <w:pStyle w:val="Sangra3detindependiente"/>
        <w:spacing w:before="120"/>
        <w:ind w:left="0"/>
        <w:jc w:val="both"/>
        <w:rPr>
          <w:rFonts w:eastAsia="Times New Roman" w:cstheme="minorHAnsi"/>
          <w:sz w:val="20"/>
          <w:szCs w:val="20"/>
        </w:rPr>
      </w:pPr>
      <w:r w:rsidRPr="00164C48">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9113B2" w:rsidRPr="00164C48" w:rsidRDefault="009113B2" w:rsidP="009113B2">
      <w:pPr>
        <w:jc w:val="both"/>
        <w:rPr>
          <w:rFonts w:asciiTheme="minorHAnsi" w:hAnsiTheme="minorHAnsi" w:cstheme="minorHAnsi"/>
          <w:sz w:val="20"/>
          <w:szCs w:val="20"/>
        </w:rPr>
      </w:pPr>
    </w:p>
    <w:p w:rsidR="009113B2" w:rsidRPr="00164C48" w:rsidRDefault="009113B2" w:rsidP="009113B2">
      <w:pPr>
        <w:jc w:val="both"/>
        <w:rPr>
          <w:rFonts w:asciiTheme="minorHAnsi" w:hAnsiTheme="minorHAnsi" w:cstheme="minorHAnsi"/>
          <w:sz w:val="20"/>
          <w:szCs w:val="20"/>
        </w:rPr>
      </w:pPr>
      <w:bookmarkStart w:id="33" w:name="_Toc314666639"/>
      <w:r w:rsidRPr="00164C48">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33"/>
    </w:p>
    <w:p w:rsidR="009113B2" w:rsidRPr="00164C48" w:rsidRDefault="009113B2" w:rsidP="009113B2">
      <w:pPr>
        <w:jc w:val="both"/>
        <w:rPr>
          <w:rFonts w:asciiTheme="minorHAnsi" w:hAnsiTheme="minorHAnsi" w:cstheme="minorHAnsi"/>
          <w:sz w:val="20"/>
          <w:szCs w:val="20"/>
        </w:rPr>
      </w:pPr>
    </w:p>
    <w:p w:rsidR="009113B2" w:rsidRPr="00164C48" w:rsidRDefault="009113B2" w:rsidP="005D7622">
      <w:pPr>
        <w:pStyle w:val="Ttulo2"/>
        <w:numPr>
          <w:ilvl w:val="1"/>
          <w:numId w:val="26"/>
        </w:numPr>
        <w:rPr>
          <w:rFonts w:asciiTheme="minorHAnsi" w:eastAsia="Times New Roman" w:hAnsiTheme="minorHAnsi"/>
          <w:sz w:val="20"/>
          <w:szCs w:val="20"/>
        </w:rPr>
      </w:pPr>
      <w:r w:rsidRPr="00164C48">
        <w:rPr>
          <w:rFonts w:asciiTheme="minorHAnsi" w:eastAsia="Times New Roman" w:hAnsiTheme="minorHAnsi"/>
          <w:sz w:val="20"/>
          <w:szCs w:val="20"/>
        </w:rPr>
        <w:t>MATERIAL, HERRAMIENTAS Y EQUIPO</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w:t>
      </w:r>
      <w:r w:rsidR="00A73D8B" w:rsidRPr="00164C48">
        <w:rPr>
          <w:rFonts w:asciiTheme="minorHAnsi" w:hAnsiTheme="minorHAnsi" w:cstheme="minorHAnsi"/>
          <w:sz w:val="20"/>
          <w:szCs w:val="20"/>
        </w:rPr>
        <w:t>material deberá</w:t>
      </w:r>
      <w:r w:rsidRPr="00164C48">
        <w:rPr>
          <w:rFonts w:asciiTheme="minorHAnsi" w:hAnsiTheme="minorHAnsi" w:cstheme="minorHAnsi"/>
          <w:sz w:val="20"/>
          <w:szCs w:val="20"/>
        </w:rPr>
        <w:t xml:space="preserve"> ser cernido, en zarandas con una abertura máxima de malla de 3/8 de pulgada, de acuerdo a los correspondientes espesores que Instruya el SUPERVISOR DE OBRA (Cama de Apoyo de la Tubería como Capa de Protección); sin ningún costo adicional.</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 xml:space="preserve">No se permitirá la utilización de suelos con excesivo contenido de humedad, considerándose como tales, aquéllos que igualen o </w:t>
      </w:r>
      <w:r w:rsidR="00A73D8B" w:rsidRPr="00164C48">
        <w:rPr>
          <w:rFonts w:asciiTheme="minorHAnsi" w:hAnsiTheme="minorHAnsi" w:cstheme="minorHAnsi"/>
          <w:sz w:val="20"/>
          <w:szCs w:val="20"/>
        </w:rPr>
        <w:t>sobrepasen el</w:t>
      </w:r>
      <w:r w:rsidRPr="00164C48">
        <w:rPr>
          <w:rFonts w:asciiTheme="minorHAnsi" w:hAnsiTheme="minorHAnsi" w:cstheme="minorHAnsi"/>
          <w:sz w:val="20"/>
          <w:szCs w:val="20"/>
        </w:rPr>
        <w:t xml:space="preserve"> límite plástico del suelo.</w:t>
      </w:r>
    </w:p>
    <w:p w:rsidR="009113B2" w:rsidRPr="00164C48" w:rsidRDefault="009113B2" w:rsidP="005D7622">
      <w:pPr>
        <w:pStyle w:val="Ttulo2"/>
        <w:numPr>
          <w:ilvl w:val="1"/>
          <w:numId w:val="26"/>
        </w:numPr>
        <w:rPr>
          <w:rFonts w:asciiTheme="minorHAnsi" w:eastAsia="Times New Roman" w:hAnsiTheme="minorHAnsi"/>
          <w:sz w:val="20"/>
          <w:szCs w:val="20"/>
        </w:rPr>
      </w:pPr>
      <w:r w:rsidRPr="00164C48">
        <w:rPr>
          <w:rFonts w:asciiTheme="minorHAnsi" w:eastAsia="Times New Roman" w:hAnsiTheme="minorHAnsi"/>
          <w:sz w:val="20"/>
          <w:szCs w:val="20"/>
        </w:rPr>
        <w:t>PROCEDIMIENTO PARA LA EJECUCIÓN</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Los trabajos de relleno y compactado de zanja serán autorizados por el SUPERVISOR DE OBRA, siempre y cuando se verifique en zanja lo siguiente:</w:t>
      </w:r>
    </w:p>
    <w:p w:rsidR="009113B2" w:rsidRPr="00164C48" w:rsidRDefault="009113B2" w:rsidP="009113B2">
      <w:pPr>
        <w:spacing w:before="100" w:beforeAutospacing="1" w:after="100" w:afterAutospacing="1"/>
        <w:contextualSpacing/>
        <w:jc w:val="both"/>
        <w:rPr>
          <w:rFonts w:asciiTheme="minorHAnsi" w:hAnsiTheme="minorHAnsi" w:cstheme="minorHAnsi"/>
          <w:sz w:val="20"/>
          <w:szCs w:val="20"/>
        </w:rPr>
      </w:pPr>
      <w:r w:rsidRPr="00164C48">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164C48" w:rsidRDefault="009113B2" w:rsidP="009113B2">
      <w:pPr>
        <w:spacing w:before="100" w:beforeAutospacing="1" w:after="100" w:afterAutospacing="1"/>
        <w:contextualSpacing/>
        <w:jc w:val="both"/>
        <w:rPr>
          <w:rFonts w:asciiTheme="minorHAnsi" w:hAnsiTheme="minorHAnsi" w:cstheme="minorHAnsi"/>
          <w:sz w:val="20"/>
          <w:szCs w:val="20"/>
        </w:rPr>
      </w:pPr>
    </w:p>
    <w:p w:rsidR="009113B2" w:rsidRPr="00164C48" w:rsidRDefault="009113B2" w:rsidP="009113B2">
      <w:pPr>
        <w:tabs>
          <w:tab w:val="left" w:pos="0"/>
          <w:tab w:val="left" w:pos="142"/>
        </w:tabs>
        <w:jc w:val="both"/>
        <w:rPr>
          <w:rFonts w:asciiTheme="minorHAnsi" w:hAnsiTheme="minorHAnsi" w:cstheme="minorHAnsi"/>
          <w:sz w:val="20"/>
          <w:szCs w:val="20"/>
        </w:rPr>
      </w:pPr>
      <w:r w:rsidRPr="00164C48">
        <w:rPr>
          <w:rFonts w:asciiTheme="minorHAnsi" w:hAnsiTheme="minorHAnsi" w:cstheme="minorHAnsi"/>
          <w:sz w:val="20"/>
          <w:szCs w:val="20"/>
        </w:rPr>
        <w:lastRenderedPageBreak/>
        <w:t>En casos especiales o por razones técnicas el SUPERVISOR DE OBRA podrá autorizar la ejecución de obras de albañilería (hormigones y mampostería de ladrillo), para apoyar, proteger y separar la tubería, convenientemente de algún objeto enterrado.</w:t>
      </w:r>
    </w:p>
    <w:p w:rsidR="009113B2" w:rsidRPr="00164C48" w:rsidRDefault="009113B2" w:rsidP="009113B2">
      <w:pPr>
        <w:tabs>
          <w:tab w:val="left" w:pos="0"/>
          <w:tab w:val="left" w:pos="142"/>
        </w:tabs>
        <w:jc w:val="both"/>
        <w:rPr>
          <w:rFonts w:asciiTheme="minorHAnsi" w:hAnsiTheme="minorHAnsi" w:cstheme="minorHAnsi"/>
          <w:sz w:val="20"/>
          <w:szCs w:val="20"/>
        </w:rPr>
      </w:pPr>
    </w:p>
    <w:p w:rsidR="009113B2" w:rsidRPr="00164C48"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164C48" w:rsidRDefault="009113B2" w:rsidP="009113B2">
      <w:pPr>
        <w:tabs>
          <w:tab w:val="left" w:pos="0"/>
          <w:tab w:val="left" w:pos="142"/>
        </w:tabs>
        <w:jc w:val="both"/>
        <w:rPr>
          <w:rFonts w:asciiTheme="minorHAnsi" w:hAnsiTheme="minorHAnsi" w:cstheme="minorHAnsi"/>
          <w:sz w:val="20"/>
          <w:szCs w:val="20"/>
        </w:rPr>
      </w:pPr>
      <w:r w:rsidRPr="00164C48">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9113B2" w:rsidRPr="00164C48" w:rsidRDefault="009113B2" w:rsidP="009113B2">
      <w:pPr>
        <w:tabs>
          <w:tab w:val="left" w:pos="0"/>
          <w:tab w:val="left" w:pos="142"/>
        </w:tabs>
        <w:jc w:val="both"/>
        <w:rPr>
          <w:rFonts w:asciiTheme="minorHAnsi" w:hAnsiTheme="minorHAnsi" w:cstheme="minorHAnsi"/>
          <w:sz w:val="20"/>
          <w:szCs w:val="20"/>
        </w:rPr>
      </w:pPr>
    </w:p>
    <w:p w:rsidR="009113B2" w:rsidRPr="00164C48" w:rsidRDefault="009113B2" w:rsidP="009113B2">
      <w:pPr>
        <w:tabs>
          <w:tab w:val="left" w:pos="0"/>
          <w:tab w:val="left" w:pos="142"/>
        </w:tabs>
        <w:jc w:val="both"/>
        <w:rPr>
          <w:rFonts w:asciiTheme="minorHAnsi" w:hAnsiTheme="minorHAnsi" w:cstheme="minorHAnsi"/>
          <w:sz w:val="20"/>
          <w:szCs w:val="20"/>
        </w:rPr>
      </w:pPr>
      <w:r w:rsidRPr="00164C48">
        <w:rPr>
          <w:rFonts w:asciiTheme="minorHAnsi" w:hAnsiTheme="minorHAnsi" w:cstheme="minorHAnsi"/>
          <w:sz w:val="20"/>
          <w:szCs w:val="20"/>
        </w:rPr>
        <w:t xml:space="preserve">El relleno y compactado de material, se realizara en dos capas de material. La primera capa será </w:t>
      </w:r>
      <w:bookmarkStart w:id="34" w:name="_Toc314666646"/>
      <w:r w:rsidRPr="00164C48">
        <w:rPr>
          <w:rFonts w:asciiTheme="minorHAnsi" w:hAnsiTheme="minorHAnsi" w:cstheme="minorHAnsi"/>
          <w:sz w:val="20"/>
          <w:szCs w:val="20"/>
        </w:rPr>
        <w:t>material fino (tierra cernida) que servirá de asiento para el confinamiento de la tubería. El espesor de la cama será de 15 cm</w:t>
      </w:r>
      <w:bookmarkEnd w:id="34"/>
      <w:r w:rsidRPr="00164C48">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35" w:name="_Toc314666649"/>
      <w:r w:rsidRPr="00164C48">
        <w:rPr>
          <w:rFonts w:asciiTheme="minorHAnsi" w:hAnsiTheme="minorHAnsi" w:cstheme="minorHAnsi"/>
          <w:sz w:val="20"/>
          <w:szCs w:val="20"/>
        </w:rPr>
        <w:t>tadas con apisonadores manuales, el control de compactación será realizado por el SUPERVISOR DE OBRA.</w:t>
      </w:r>
      <w:bookmarkEnd w:id="35"/>
    </w:p>
    <w:p w:rsidR="009113B2" w:rsidRPr="00164C48"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Para la verificación de espesores se utilizara una varilla de medición.</w:t>
      </w:r>
    </w:p>
    <w:p w:rsidR="009113B2" w:rsidRPr="00164C48" w:rsidRDefault="009113B2" w:rsidP="009113B2">
      <w:pPr>
        <w:tabs>
          <w:tab w:val="left" w:pos="0"/>
          <w:tab w:val="left" w:pos="142"/>
        </w:tabs>
        <w:jc w:val="both"/>
        <w:rPr>
          <w:rFonts w:asciiTheme="minorHAnsi" w:hAnsiTheme="minorHAnsi" w:cstheme="minorHAnsi"/>
          <w:sz w:val="20"/>
          <w:szCs w:val="20"/>
        </w:rPr>
      </w:pPr>
      <w:r w:rsidRPr="00164C48">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9113B2" w:rsidRPr="00164C48"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164C48"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164C48">
        <w:rPr>
          <w:rFonts w:asciiTheme="minorHAnsi" w:hAnsiTheme="minorHAnsi" w:cstheme="minorHAnsi"/>
          <w:sz w:val="20"/>
          <w:szCs w:val="20"/>
        </w:rPr>
        <w:t>En caso de ser necesaria la utilización de agua para la compactación del suelo, la operación deberá ser previamente autorizada por la Supervisión.</w:t>
      </w:r>
    </w:p>
    <w:p w:rsidR="009113B2" w:rsidRPr="00164C48" w:rsidRDefault="009113B2" w:rsidP="009113B2">
      <w:pPr>
        <w:tabs>
          <w:tab w:val="left" w:pos="0"/>
          <w:tab w:val="left" w:pos="142"/>
        </w:tabs>
        <w:contextualSpacing/>
        <w:jc w:val="both"/>
        <w:rPr>
          <w:rFonts w:asciiTheme="minorHAnsi" w:hAnsiTheme="minorHAnsi" w:cstheme="minorHAnsi"/>
          <w:sz w:val="20"/>
          <w:szCs w:val="20"/>
        </w:rPr>
      </w:pPr>
    </w:p>
    <w:p w:rsidR="009113B2" w:rsidRPr="00164C48" w:rsidRDefault="009113B2" w:rsidP="009113B2">
      <w:pPr>
        <w:tabs>
          <w:tab w:val="left" w:pos="0"/>
        </w:tabs>
        <w:jc w:val="both"/>
        <w:rPr>
          <w:rFonts w:asciiTheme="minorHAnsi" w:hAnsiTheme="minorHAnsi" w:cstheme="minorHAnsi"/>
          <w:sz w:val="20"/>
          <w:szCs w:val="20"/>
        </w:rPr>
      </w:pPr>
      <w:r w:rsidRPr="00164C48">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9113B2" w:rsidRPr="00164C48" w:rsidRDefault="009113B2" w:rsidP="009113B2">
      <w:pPr>
        <w:tabs>
          <w:tab w:val="left" w:pos="0"/>
        </w:tabs>
        <w:jc w:val="both"/>
        <w:rPr>
          <w:rFonts w:asciiTheme="minorHAnsi" w:hAnsiTheme="minorHAnsi" w:cstheme="minorHAnsi"/>
          <w:sz w:val="20"/>
          <w:szCs w:val="20"/>
        </w:rPr>
      </w:pPr>
    </w:p>
    <w:p w:rsidR="009113B2" w:rsidRPr="00164C48" w:rsidRDefault="009113B2" w:rsidP="005D7622">
      <w:pPr>
        <w:numPr>
          <w:ilvl w:val="0"/>
          <w:numId w:val="10"/>
        </w:numPr>
        <w:spacing w:line="276" w:lineRule="auto"/>
        <w:ind w:firstLine="66"/>
        <w:jc w:val="both"/>
        <w:rPr>
          <w:rFonts w:asciiTheme="minorHAnsi" w:hAnsiTheme="minorHAnsi" w:cstheme="minorHAnsi"/>
          <w:sz w:val="20"/>
          <w:szCs w:val="20"/>
        </w:rPr>
      </w:pPr>
      <w:r w:rsidRPr="00164C48">
        <w:rPr>
          <w:rFonts w:asciiTheme="minorHAnsi" w:hAnsiTheme="minorHAnsi" w:cstheme="minorHAnsi"/>
          <w:sz w:val="20"/>
          <w:szCs w:val="20"/>
        </w:rPr>
        <w:t>Tan pronto como se haya terminado el relleno el CONTRATISTA deberá cumplir lo siguiente:</w:t>
      </w:r>
    </w:p>
    <w:p w:rsidR="009113B2" w:rsidRPr="00164C48" w:rsidRDefault="009113B2" w:rsidP="009113B2">
      <w:pPr>
        <w:tabs>
          <w:tab w:val="num" w:pos="2769"/>
        </w:tabs>
        <w:jc w:val="both"/>
        <w:rPr>
          <w:rFonts w:asciiTheme="minorHAnsi" w:hAnsiTheme="minorHAnsi" w:cstheme="minorHAnsi"/>
          <w:sz w:val="20"/>
          <w:szCs w:val="20"/>
        </w:rPr>
      </w:pPr>
    </w:p>
    <w:p w:rsidR="009113B2" w:rsidRPr="00164C48" w:rsidRDefault="009113B2" w:rsidP="005D7622">
      <w:pPr>
        <w:numPr>
          <w:ilvl w:val="0"/>
          <w:numId w:val="13"/>
        </w:numPr>
        <w:tabs>
          <w:tab w:val="num" w:pos="2769"/>
        </w:tabs>
        <w:spacing w:line="276" w:lineRule="auto"/>
        <w:ind w:left="1083" w:hanging="342"/>
        <w:jc w:val="both"/>
        <w:rPr>
          <w:rFonts w:asciiTheme="minorHAnsi" w:hAnsiTheme="minorHAnsi" w:cstheme="minorHAnsi"/>
          <w:sz w:val="20"/>
          <w:szCs w:val="20"/>
        </w:rPr>
      </w:pPr>
      <w:r w:rsidRPr="00164C48">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9113B2" w:rsidRPr="00164C48" w:rsidRDefault="009113B2" w:rsidP="005D7622">
      <w:pPr>
        <w:numPr>
          <w:ilvl w:val="0"/>
          <w:numId w:val="13"/>
        </w:numPr>
        <w:tabs>
          <w:tab w:val="num" w:pos="2769"/>
        </w:tabs>
        <w:spacing w:line="276" w:lineRule="auto"/>
        <w:ind w:left="1083" w:hanging="342"/>
        <w:jc w:val="both"/>
        <w:rPr>
          <w:rFonts w:asciiTheme="minorHAnsi" w:hAnsiTheme="minorHAnsi" w:cstheme="minorHAnsi"/>
          <w:sz w:val="20"/>
          <w:szCs w:val="20"/>
        </w:rPr>
      </w:pPr>
      <w:r w:rsidRPr="00164C48">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9113B2" w:rsidRPr="00164C48" w:rsidRDefault="009113B2" w:rsidP="009113B2">
      <w:pPr>
        <w:jc w:val="both"/>
        <w:rPr>
          <w:rFonts w:asciiTheme="minorHAnsi" w:hAnsiTheme="minorHAnsi" w:cstheme="minorHAnsi"/>
          <w:sz w:val="20"/>
          <w:szCs w:val="20"/>
        </w:rPr>
      </w:pPr>
    </w:p>
    <w:p w:rsidR="009113B2" w:rsidRPr="00164C48" w:rsidRDefault="009113B2" w:rsidP="005D7622">
      <w:pPr>
        <w:numPr>
          <w:ilvl w:val="0"/>
          <w:numId w:val="10"/>
        </w:numPr>
        <w:tabs>
          <w:tab w:val="num" w:pos="709"/>
        </w:tabs>
        <w:spacing w:line="276" w:lineRule="auto"/>
        <w:ind w:left="709" w:hanging="283"/>
        <w:jc w:val="both"/>
        <w:rPr>
          <w:rFonts w:asciiTheme="minorHAnsi" w:hAnsiTheme="minorHAnsi" w:cstheme="minorHAnsi"/>
          <w:sz w:val="20"/>
          <w:szCs w:val="20"/>
        </w:rPr>
      </w:pPr>
      <w:r w:rsidRPr="00164C48">
        <w:rPr>
          <w:rFonts w:asciiTheme="minorHAnsi" w:hAnsiTheme="minorHAnsi" w:cstheme="minorHAnsi"/>
          <w:sz w:val="20"/>
          <w:szCs w:val="20"/>
        </w:rPr>
        <w:lastRenderedPageBreak/>
        <w:t>Excepto cuando se estableciera lo contrario, deben ser eliminados o removidos todos los accesos, puentes</w:t>
      </w:r>
      <w:r w:rsidR="00A73D8B" w:rsidRPr="00164C48">
        <w:rPr>
          <w:rFonts w:asciiTheme="minorHAnsi" w:hAnsiTheme="minorHAnsi" w:cstheme="minorHAnsi"/>
          <w:sz w:val="20"/>
          <w:szCs w:val="20"/>
        </w:rPr>
        <w:t>, alcantarillas</w:t>
      </w:r>
      <w:r w:rsidRPr="00164C48">
        <w:rPr>
          <w:rFonts w:asciiTheme="minorHAnsi" w:hAnsiTheme="minorHAnsi" w:cstheme="minorHAnsi"/>
          <w:sz w:val="20"/>
          <w:szCs w:val="20"/>
        </w:rPr>
        <w:t>, maderas y otras instalaciones provisorias, utilizadas en los trabajos.</w:t>
      </w:r>
    </w:p>
    <w:p w:rsidR="009113B2" w:rsidRPr="00164C48" w:rsidRDefault="009113B2" w:rsidP="005D7622">
      <w:pPr>
        <w:pStyle w:val="Ttulo2"/>
        <w:numPr>
          <w:ilvl w:val="1"/>
          <w:numId w:val="26"/>
        </w:numPr>
        <w:rPr>
          <w:rFonts w:asciiTheme="minorHAnsi" w:hAnsiTheme="minorHAnsi"/>
          <w:sz w:val="20"/>
          <w:szCs w:val="20"/>
          <w:lang w:val="es-ES_tradnl"/>
        </w:rPr>
      </w:pPr>
      <w:r w:rsidRPr="00164C48">
        <w:rPr>
          <w:rFonts w:asciiTheme="minorHAnsi" w:hAnsiTheme="minorHAnsi"/>
          <w:sz w:val="20"/>
          <w:szCs w:val="20"/>
          <w:lang w:val="es-ES_tradnl"/>
        </w:rPr>
        <w:t xml:space="preserve">MEDIDAS DE </w:t>
      </w:r>
      <w:r w:rsidR="00F34EFE" w:rsidRPr="00164C48">
        <w:rPr>
          <w:rFonts w:asciiTheme="minorHAnsi" w:hAnsiTheme="minorHAnsi"/>
          <w:sz w:val="20"/>
          <w:szCs w:val="20"/>
          <w:lang w:val="es-ES_tradnl"/>
        </w:rPr>
        <w:t>MITIGACIÓN</w:t>
      </w:r>
      <w:r w:rsidRPr="00164C48">
        <w:rPr>
          <w:rFonts w:asciiTheme="minorHAnsi" w:hAnsiTheme="minorHAnsi"/>
          <w:sz w:val="20"/>
          <w:szCs w:val="20"/>
          <w:lang w:val="es-ES_tradnl"/>
        </w:rPr>
        <w:t xml:space="preserve"> AMBIENTAL</w:t>
      </w: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164C48" w:rsidRDefault="009113B2" w:rsidP="009113B2">
      <w:pPr>
        <w:autoSpaceDE w:val="0"/>
        <w:autoSpaceDN w:val="0"/>
        <w:adjustRightInd w:val="0"/>
        <w:jc w:val="both"/>
        <w:rPr>
          <w:rFonts w:asciiTheme="minorHAnsi" w:hAnsiTheme="minorHAnsi" w:cstheme="minorHAnsi"/>
          <w:b/>
          <w:sz w:val="20"/>
          <w:szCs w:val="20"/>
        </w:rPr>
      </w:pPr>
    </w:p>
    <w:p w:rsidR="009113B2" w:rsidRPr="00164C48" w:rsidRDefault="009113B2" w:rsidP="005D7622">
      <w:pPr>
        <w:pStyle w:val="Ttulo2"/>
        <w:numPr>
          <w:ilvl w:val="1"/>
          <w:numId w:val="26"/>
        </w:numPr>
        <w:rPr>
          <w:rFonts w:asciiTheme="minorHAnsi" w:hAnsiTheme="minorHAnsi"/>
          <w:sz w:val="20"/>
          <w:szCs w:val="20"/>
        </w:rPr>
      </w:pPr>
      <w:r w:rsidRPr="00164C48">
        <w:rPr>
          <w:rFonts w:asciiTheme="minorHAnsi" w:hAnsiTheme="minorHAnsi"/>
          <w:sz w:val="20"/>
          <w:szCs w:val="20"/>
        </w:rPr>
        <w:t>MEDICIÓN Y FORMA DE PAGO</w:t>
      </w:r>
    </w:p>
    <w:p w:rsidR="009113B2" w:rsidRPr="00164C48" w:rsidRDefault="009113B2" w:rsidP="009113B2">
      <w:pPr>
        <w:spacing w:before="120" w:after="120"/>
        <w:jc w:val="both"/>
        <w:rPr>
          <w:rFonts w:asciiTheme="minorHAnsi" w:hAnsiTheme="minorHAnsi" w:cstheme="minorHAnsi"/>
          <w:sz w:val="20"/>
          <w:szCs w:val="20"/>
        </w:rPr>
      </w:pPr>
      <w:r w:rsidRPr="00164C48">
        <w:rPr>
          <w:rFonts w:asciiTheme="minorHAnsi" w:hAnsiTheme="minorHAnsi" w:cstheme="minorHAnsi"/>
          <w:sz w:val="20"/>
          <w:szCs w:val="20"/>
        </w:rPr>
        <w:t xml:space="preserve">El relleno y compactado será medido en metros cúbicos compactados en su posición final de secciones autorizadas y reconocidas por el SUPERVISOR DE OBRA. </w:t>
      </w:r>
    </w:p>
    <w:p w:rsidR="009113B2" w:rsidRPr="00164C48" w:rsidRDefault="009113B2" w:rsidP="009113B2">
      <w:pPr>
        <w:spacing w:before="120" w:after="120"/>
        <w:jc w:val="both"/>
        <w:rPr>
          <w:rFonts w:asciiTheme="minorHAnsi" w:hAnsiTheme="minorHAnsi" w:cstheme="minorHAnsi"/>
          <w:sz w:val="20"/>
          <w:szCs w:val="20"/>
        </w:rPr>
      </w:pPr>
      <w:r w:rsidRPr="00164C48">
        <w:rPr>
          <w:rFonts w:asciiTheme="minorHAnsi" w:hAnsiTheme="minorHAnsi" w:cstheme="minorHAnsi"/>
          <w:sz w:val="20"/>
          <w:szCs w:val="20"/>
        </w:rPr>
        <w:t>La medición se efectuará sobre la geometría del espacio rellenado descontando el volumen de la red y de los fundas de seguridad, cámaras etc...</w:t>
      </w:r>
    </w:p>
    <w:p w:rsidR="009113B2" w:rsidRPr="00164C48" w:rsidRDefault="009113B2" w:rsidP="009113B2">
      <w:pPr>
        <w:jc w:val="both"/>
        <w:rPr>
          <w:rFonts w:asciiTheme="minorHAnsi" w:hAnsiTheme="minorHAnsi" w:cstheme="minorHAnsi"/>
          <w:sz w:val="20"/>
          <w:szCs w:val="20"/>
        </w:rPr>
      </w:pPr>
      <w:r w:rsidRPr="00164C48">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Pr="00164C48" w:rsidRDefault="009113B2" w:rsidP="009113B2">
      <w:pPr>
        <w:spacing w:before="120" w:after="120"/>
        <w:jc w:val="both"/>
        <w:rPr>
          <w:rFonts w:asciiTheme="minorHAnsi" w:hAnsiTheme="minorHAnsi" w:cstheme="minorHAnsi"/>
          <w:sz w:val="20"/>
          <w:szCs w:val="20"/>
        </w:rPr>
      </w:pPr>
      <w:r w:rsidRPr="00164C48">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A73D8B" w:rsidRPr="00164C48" w:rsidRDefault="00A73D8B" w:rsidP="009113B2">
      <w:pPr>
        <w:spacing w:before="120" w:after="120"/>
        <w:jc w:val="both"/>
        <w:rPr>
          <w:rFonts w:asciiTheme="minorHAnsi" w:hAnsiTheme="minorHAnsi" w:cstheme="minorHAnsi"/>
          <w:sz w:val="20"/>
          <w:szCs w:val="20"/>
        </w:rPr>
      </w:pPr>
    </w:p>
    <w:p w:rsidR="00A73D8B" w:rsidRPr="00164C48" w:rsidRDefault="00A73D8B" w:rsidP="009113B2">
      <w:pPr>
        <w:spacing w:before="120" w:after="120"/>
        <w:jc w:val="both"/>
        <w:rPr>
          <w:rFonts w:asciiTheme="minorHAnsi" w:hAnsiTheme="minorHAnsi" w:cstheme="minorHAnsi"/>
          <w:sz w:val="20"/>
          <w:szCs w:val="20"/>
        </w:rPr>
      </w:pPr>
    </w:p>
    <w:p w:rsidR="009113B2" w:rsidRPr="00164C48" w:rsidRDefault="009113B2" w:rsidP="005D7622">
      <w:pPr>
        <w:pStyle w:val="Ttulo2"/>
        <w:numPr>
          <w:ilvl w:val="0"/>
          <w:numId w:val="26"/>
        </w:numPr>
        <w:spacing w:before="200" w:line="276" w:lineRule="auto"/>
        <w:jc w:val="both"/>
        <w:rPr>
          <w:rFonts w:asciiTheme="minorHAnsi" w:hAnsiTheme="minorHAnsi" w:cstheme="minorHAnsi"/>
          <w:b/>
          <w:sz w:val="20"/>
          <w:szCs w:val="20"/>
        </w:rPr>
      </w:pPr>
      <w:r w:rsidRPr="00164C48">
        <w:rPr>
          <w:rStyle w:val="Ttulo1Car"/>
          <w:rFonts w:asciiTheme="minorHAnsi" w:hAnsiTheme="minorHAnsi"/>
          <w:b/>
          <w:sz w:val="20"/>
          <w:szCs w:val="20"/>
        </w:rPr>
        <w:lastRenderedPageBreak/>
        <w:t xml:space="preserve">RELLENO Y COMPACTADO DE ZANJA CON </w:t>
      </w:r>
      <w:r w:rsidR="00B776E7">
        <w:rPr>
          <w:rStyle w:val="Ttulo1Car"/>
          <w:rFonts w:asciiTheme="minorHAnsi" w:hAnsiTheme="minorHAnsi"/>
          <w:b/>
          <w:sz w:val="20"/>
          <w:szCs w:val="20"/>
        </w:rPr>
        <w:t>TIERRA</w:t>
      </w:r>
      <w:r w:rsidRPr="00164C48">
        <w:rPr>
          <w:rStyle w:val="Ttulo1Car"/>
          <w:rFonts w:asciiTheme="minorHAnsi" w:hAnsiTheme="minorHAnsi"/>
          <w:b/>
          <w:sz w:val="20"/>
          <w:szCs w:val="20"/>
        </w:rPr>
        <w:t xml:space="preserve"> COMÚN.</w:t>
      </w:r>
      <w:r w:rsidRPr="00164C48">
        <w:rPr>
          <w:rFonts w:asciiTheme="minorHAnsi" w:hAnsiTheme="minorHAnsi" w:cstheme="minorHAnsi"/>
          <w:b/>
          <w:sz w:val="20"/>
          <w:szCs w:val="20"/>
        </w:rPr>
        <w:t xml:space="preserve"> </w:t>
      </w:r>
    </w:p>
    <w:p w:rsidR="009113B2" w:rsidRPr="00164C48" w:rsidRDefault="009113B2" w:rsidP="00A73D8B">
      <w:pPr>
        <w:ind w:firstLine="708"/>
        <w:rPr>
          <w:rFonts w:asciiTheme="minorHAnsi" w:hAnsiTheme="minorHAnsi" w:cstheme="minorHAnsi"/>
          <w:b/>
          <w:sz w:val="20"/>
          <w:szCs w:val="20"/>
        </w:rPr>
      </w:pPr>
      <w:r w:rsidRPr="00164C48">
        <w:rPr>
          <w:rFonts w:asciiTheme="minorHAnsi" w:hAnsiTheme="minorHAnsi" w:cstheme="minorHAnsi"/>
          <w:b/>
          <w:sz w:val="20"/>
          <w:szCs w:val="20"/>
        </w:rPr>
        <w:t>UNIDAD: Metro Cubico (m3)</w:t>
      </w:r>
    </w:p>
    <w:p w:rsidR="009113B2" w:rsidRPr="00164C48" w:rsidRDefault="009113B2" w:rsidP="005D7622">
      <w:pPr>
        <w:pStyle w:val="Ttulo2"/>
        <w:numPr>
          <w:ilvl w:val="1"/>
          <w:numId w:val="26"/>
        </w:numPr>
        <w:rPr>
          <w:rFonts w:asciiTheme="minorHAnsi" w:eastAsia="Times New Roman" w:hAnsiTheme="minorHAnsi"/>
          <w:sz w:val="20"/>
          <w:szCs w:val="20"/>
        </w:rPr>
      </w:pPr>
      <w:r w:rsidRPr="00164C48">
        <w:rPr>
          <w:rFonts w:asciiTheme="minorHAnsi" w:eastAsia="Times New Roman" w:hAnsiTheme="minorHAnsi"/>
          <w:sz w:val="20"/>
          <w:szCs w:val="20"/>
        </w:rPr>
        <w:t>DEFINICIÓN.</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164C48" w:rsidRDefault="009113B2" w:rsidP="009113B2">
      <w:pPr>
        <w:spacing w:before="100" w:beforeAutospacing="1" w:after="100" w:afterAutospacing="1"/>
        <w:jc w:val="both"/>
        <w:rPr>
          <w:rFonts w:asciiTheme="minorHAnsi" w:hAnsiTheme="minorHAnsi" w:cstheme="minorHAnsi"/>
          <w:sz w:val="20"/>
          <w:szCs w:val="20"/>
        </w:rPr>
      </w:pPr>
      <w:bookmarkStart w:id="36" w:name="_Toc314666663"/>
      <w:r w:rsidRPr="00164C48">
        <w:rPr>
          <w:rFonts w:asciiTheme="minorHAnsi" w:hAnsiTheme="minorHAnsi" w:cstheme="minorHAnsi"/>
          <w:sz w:val="20"/>
          <w:szCs w:val="20"/>
        </w:rPr>
        <w:t>Específicamente se refiere al empleo de tierra común o seleccionada, echada por capas, cada una debidamente compactada con máquina.</w:t>
      </w:r>
      <w:bookmarkEnd w:id="36"/>
    </w:p>
    <w:p w:rsidR="009113B2" w:rsidRPr="00164C48" w:rsidRDefault="009113B2" w:rsidP="005D7622">
      <w:pPr>
        <w:pStyle w:val="Ttulo2"/>
        <w:numPr>
          <w:ilvl w:val="1"/>
          <w:numId w:val="26"/>
        </w:numPr>
        <w:rPr>
          <w:rFonts w:asciiTheme="minorHAnsi" w:eastAsia="Times New Roman" w:hAnsiTheme="minorHAnsi"/>
          <w:sz w:val="20"/>
          <w:szCs w:val="20"/>
        </w:rPr>
      </w:pPr>
      <w:r w:rsidRPr="00164C48">
        <w:rPr>
          <w:rFonts w:asciiTheme="minorHAnsi" w:eastAsia="Times New Roman" w:hAnsiTheme="minorHAnsi"/>
          <w:sz w:val="20"/>
          <w:szCs w:val="20"/>
        </w:rPr>
        <w:t>MATERIAL, HERRAMIENTAS Y EQUIPO.</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7" w:name="_Toc314666665"/>
      <w:r w:rsidRPr="00164C48">
        <w:rPr>
          <w:rFonts w:asciiTheme="minorHAnsi" w:hAnsiTheme="minorHAnsi" w:cstheme="minorHAnsi"/>
          <w:sz w:val="20"/>
          <w:szCs w:val="20"/>
        </w:rPr>
        <w:t xml:space="preserve"> El material de relleno a emplearse será preferentemente el mismo suelo extraído de la excavación</w:t>
      </w:r>
      <w:r w:rsidR="00424933" w:rsidRPr="00164C48">
        <w:rPr>
          <w:rFonts w:asciiTheme="minorHAnsi" w:hAnsiTheme="minorHAnsi" w:cstheme="minorHAnsi"/>
          <w:sz w:val="20"/>
          <w:szCs w:val="20"/>
        </w:rPr>
        <w:t>, libre</w:t>
      </w:r>
      <w:r w:rsidRPr="00164C48">
        <w:rPr>
          <w:rFonts w:asciiTheme="minorHAnsi" w:hAnsiTheme="minorHAnsi" w:cstheme="minorHAnsi"/>
          <w:sz w:val="20"/>
          <w:szCs w:val="20"/>
        </w:rPr>
        <w:t xml:space="preserve"> de </w:t>
      </w:r>
      <w:r w:rsidR="00424933" w:rsidRPr="00164C48">
        <w:rPr>
          <w:rFonts w:asciiTheme="minorHAnsi" w:hAnsiTheme="minorHAnsi" w:cstheme="minorHAnsi"/>
          <w:sz w:val="20"/>
          <w:szCs w:val="20"/>
        </w:rPr>
        <w:t>padrones</w:t>
      </w:r>
      <w:r w:rsidRPr="00164C48">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37"/>
    </w:p>
    <w:p w:rsidR="009113B2" w:rsidRPr="00164C48" w:rsidRDefault="009113B2" w:rsidP="009113B2">
      <w:pPr>
        <w:spacing w:before="100" w:beforeAutospacing="1" w:after="100" w:afterAutospacing="1"/>
        <w:jc w:val="both"/>
        <w:rPr>
          <w:rFonts w:asciiTheme="minorHAnsi" w:hAnsiTheme="minorHAnsi" w:cstheme="minorHAnsi"/>
          <w:sz w:val="20"/>
          <w:szCs w:val="20"/>
        </w:rPr>
      </w:pPr>
      <w:bookmarkStart w:id="38" w:name="_Toc314666666"/>
      <w:r w:rsidRPr="00164C48">
        <w:rPr>
          <w:rFonts w:asciiTheme="minorHAnsi" w:hAnsiTheme="minorHAnsi" w:cstheme="minorHAnsi"/>
          <w:sz w:val="20"/>
          <w:szCs w:val="20"/>
        </w:rPr>
        <w:t xml:space="preserve">No se permitirá la utilización de suelos con excesivo contenido de humedad, considerándose como tales, aquéllos que igualen o </w:t>
      </w:r>
      <w:r w:rsidR="00424933" w:rsidRPr="00164C48">
        <w:rPr>
          <w:rFonts w:asciiTheme="minorHAnsi" w:hAnsiTheme="minorHAnsi" w:cstheme="minorHAnsi"/>
          <w:sz w:val="20"/>
          <w:szCs w:val="20"/>
        </w:rPr>
        <w:t>sobrepasen el</w:t>
      </w:r>
      <w:r w:rsidRPr="00164C48">
        <w:rPr>
          <w:rFonts w:asciiTheme="minorHAnsi" w:hAnsiTheme="minorHAnsi" w:cstheme="minorHAnsi"/>
          <w:sz w:val="20"/>
          <w:szCs w:val="20"/>
        </w:rPr>
        <w:t xml:space="preserve"> límite plástico del suelo. Igualmente se prohíbe el empleo de suelos con piedras mayores a 8 cm. de diámetro.</w:t>
      </w:r>
      <w:bookmarkEnd w:id="38"/>
    </w:p>
    <w:p w:rsidR="009113B2" w:rsidRPr="00164C48" w:rsidRDefault="009113B2" w:rsidP="009113B2">
      <w:pPr>
        <w:spacing w:before="100" w:beforeAutospacing="1" w:after="100" w:afterAutospacing="1"/>
        <w:jc w:val="both"/>
        <w:rPr>
          <w:rFonts w:asciiTheme="minorHAnsi" w:hAnsiTheme="minorHAnsi" w:cstheme="minorHAnsi"/>
          <w:sz w:val="20"/>
          <w:szCs w:val="20"/>
        </w:rPr>
      </w:pPr>
      <w:bookmarkStart w:id="39" w:name="_Toc314666667"/>
      <w:r w:rsidRPr="00164C48">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9"/>
    </w:p>
    <w:p w:rsidR="009113B2" w:rsidRPr="00164C48" w:rsidRDefault="009113B2" w:rsidP="005D7622">
      <w:pPr>
        <w:pStyle w:val="Ttulo2"/>
        <w:numPr>
          <w:ilvl w:val="1"/>
          <w:numId w:val="26"/>
        </w:numPr>
        <w:rPr>
          <w:rFonts w:asciiTheme="minorHAnsi" w:eastAsia="Times New Roman" w:hAnsiTheme="minorHAnsi"/>
          <w:sz w:val="20"/>
          <w:szCs w:val="20"/>
        </w:rPr>
      </w:pPr>
      <w:r w:rsidRPr="00164C48">
        <w:rPr>
          <w:rFonts w:asciiTheme="minorHAnsi" w:eastAsia="Times New Roman" w:hAnsiTheme="minorHAnsi"/>
          <w:sz w:val="20"/>
          <w:szCs w:val="20"/>
        </w:rPr>
        <w:t>PROCEDIMIENTO PARA LA EJECUCIÓN.</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Los trabajos de relleno y compactado de zanja serán autorizados por el SUPERVISOR, siempre y cuando se verifique en zanja lo siguiente:</w:t>
      </w:r>
    </w:p>
    <w:p w:rsidR="009113B2" w:rsidRPr="00164C48" w:rsidRDefault="009113B2" w:rsidP="009113B2">
      <w:pPr>
        <w:spacing w:before="100" w:beforeAutospacing="1" w:after="100" w:afterAutospacing="1"/>
        <w:contextualSpacing/>
        <w:jc w:val="both"/>
        <w:rPr>
          <w:rFonts w:asciiTheme="minorHAnsi" w:hAnsiTheme="minorHAnsi" w:cstheme="minorHAnsi"/>
          <w:sz w:val="20"/>
          <w:szCs w:val="20"/>
        </w:rPr>
      </w:pPr>
      <w:r w:rsidRPr="00164C48">
        <w:rPr>
          <w:rFonts w:asciiTheme="minorHAnsi" w:hAnsiTheme="minorHAnsi" w:cstheme="minorHAnsi"/>
          <w:sz w:val="20"/>
          <w:szCs w:val="20"/>
        </w:rPr>
        <w:t xml:space="preserve">La zanja deberá estar perfilada, libre de cualquier escombro o cualquier otro elemento que pueda dañar la tubería. </w:t>
      </w:r>
    </w:p>
    <w:p w:rsidR="009113B2" w:rsidRPr="00164C48" w:rsidRDefault="009113B2" w:rsidP="009113B2">
      <w:pPr>
        <w:spacing w:before="100" w:beforeAutospacing="1" w:after="100" w:afterAutospacing="1"/>
        <w:jc w:val="both"/>
        <w:rPr>
          <w:rFonts w:asciiTheme="minorHAnsi" w:hAnsiTheme="minorHAnsi" w:cstheme="minorHAnsi"/>
          <w:sz w:val="20"/>
          <w:szCs w:val="20"/>
        </w:rPr>
      </w:pPr>
      <w:bookmarkStart w:id="40" w:name="_Toc314666668"/>
      <w:r w:rsidRPr="00164C48">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40"/>
    </w:p>
    <w:p w:rsidR="009113B2" w:rsidRPr="00164C48"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164C48" w:rsidRDefault="009113B2" w:rsidP="009113B2">
      <w:pPr>
        <w:spacing w:before="100" w:beforeAutospacing="1" w:after="100" w:afterAutospacing="1"/>
        <w:jc w:val="both"/>
        <w:rPr>
          <w:rFonts w:asciiTheme="minorHAnsi" w:hAnsiTheme="minorHAnsi" w:cstheme="minorHAnsi"/>
          <w:sz w:val="20"/>
          <w:szCs w:val="20"/>
        </w:rPr>
      </w:pPr>
      <w:bookmarkStart w:id="41" w:name="_Toc314666670"/>
      <w:r w:rsidRPr="00164C48">
        <w:rPr>
          <w:rFonts w:asciiTheme="minorHAnsi" w:hAnsiTheme="minorHAnsi" w:cstheme="minorHAnsi"/>
          <w:sz w:val="20"/>
          <w:szCs w:val="20"/>
        </w:rPr>
        <w:lastRenderedPageBreak/>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41"/>
    </w:p>
    <w:p w:rsidR="009113B2" w:rsidRPr="00164C48" w:rsidRDefault="009113B2" w:rsidP="009113B2">
      <w:pPr>
        <w:spacing w:before="100" w:beforeAutospacing="1" w:after="100" w:afterAutospacing="1"/>
        <w:jc w:val="both"/>
        <w:rPr>
          <w:rFonts w:asciiTheme="minorHAnsi" w:hAnsiTheme="minorHAnsi" w:cstheme="minorHAnsi"/>
          <w:sz w:val="20"/>
          <w:szCs w:val="20"/>
        </w:rPr>
      </w:pPr>
      <w:bookmarkStart w:id="42" w:name="_Toc314666671"/>
      <w:r w:rsidRPr="00164C48">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42"/>
    </w:p>
    <w:p w:rsidR="009113B2" w:rsidRPr="00164C48" w:rsidRDefault="009113B2" w:rsidP="009113B2">
      <w:pPr>
        <w:spacing w:before="100" w:beforeAutospacing="1" w:after="100" w:afterAutospacing="1"/>
        <w:jc w:val="both"/>
        <w:rPr>
          <w:rFonts w:asciiTheme="minorHAnsi" w:hAnsiTheme="minorHAnsi" w:cstheme="minorHAnsi"/>
          <w:sz w:val="20"/>
          <w:szCs w:val="20"/>
        </w:rPr>
      </w:pPr>
      <w:bookmarkStart w:id="43" w:name="_Toc314666672"/>
      <w:r w:rsidRPr="00164C48">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43"/>
    </w:p>
    <w:p w:rsidR="009113B2" w:rsidRPr="00164C48" w:rsidRDefault="009113B2" w:rsidP="009113B2">
      <w:pPr>
        <w:spacing w:before="100" w:beforeAutospacing="1" w:after="100" w:afterAutospacing="1"/>
        <w:jc w:val="both"/>
        <w:rPr>
          <w:rFonts w:asciiTheme="minorHAnsi" w:hAnsiTheme="minorHAnsi" w:cstheme="minorHAnsi"/>
          <w:sz w:val="20"/>
          <w:szCs w:val="20"/>
        </w:rPr>
      </w:pPr>
      <w:bookmarkStart w:id="44" w:name="_Toc314666673"/>
      <w:r w:rsidRPr="00164C48">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44"/>
      <w:r w:rsidRPr="00164C48">
        <w:rPr>
          <w:rFonts w:asciiTheme="minorHAnsi" w:hAnsiTheme="minorHAnsi" w:cstheme="minorHAnsi"/>
          <w:sz w:val="20"/>
          <w:szCs w:val="20"/>
        </w:rPr>
        <w:t>el CONTRATISTA deberá repetir el trabajo por su cuenta y riesgo.</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164C48" w:rsidRDefault="009113B2" w:rsidP="009113B2">
      <w:pPr>
        <w:spacing w:before="100" w:beforeAutospacing="1" w:after="100" w:afterAutospacing="1"/>
        <w:jc w:val="both"/>
        <w:rPr>
          <w:rFonts w:asciiTheme="minorHAnsi" w:hAnsiTheme="minorHAnsi" w:cstheme="minorHAnsi"/>
          <w:sz w:val="20"/>
          <w:szCs w:val="20"/>
        </w:rPr>
      </w:pPr>
      <w:bookmarkStart w:id="45" w:name="_Toc314666674"/>
      <w:r w:rsidRPr="00164C48">
        <w:rPr>
          <w:rFonts w:asciiTheme="minorHAnsi" w:hAnsiTheme="minorHAnsi" w:cstheme="minorHAnsi"/>
          <w:sz w:val="20"/>
          <w:szCs w:val="20"/>
        </w:rPr>
        <w:t>En caso de ser necesaria la utilización de agua para la compactación del suelo, la operación deberá ser previamente autorizada por la Supervisión.</w:t>
      </w:r>
      <w:bookmarkEnd w:id="45"/>
    </w:p>
    <w:p w:rsidR="009113B2" w:rsidRPr="00164C48" w:rsidRDefault="009113B2" w:rsidP="009113B2">
      <w:pPr>
        <w:spacing w:before="100" w:beforeAutospacing="1" w:after="100" w:afterAutospacing="1"/>
        <w:jc w:val="both"/>
        <w:rPr>
          <w:rFonts w:asciiTheme="minorHAnsi" w:hAnsiTheme="minorHAnsi" w:cstheme="minorHAnsi"/>
          <w:sz w:val="20"/>
          <w:szCs w:val="20"/>
        </w:rPr>
      </w:pPr>
      <w:bookmarkStart w:id="46" w:name="_Toc314666675"/>
      <w:r w:rsidRPr="00164C48">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46"/>
    </w:p>
    <w:p w:rsidR="009113B2" w:rsidRPr="00164C48" w:rsidRDefault="009113B2" w:rsidP="009113B2">
      <w:pPr>
        <w:spacing w:before="100" w:beforeAutospacing="1" w:after="100" w:afterAutospacing="1"/>
        <w:jc w:val="both"/>
        <w:rPr>
          <w:rFonts w:asciiTheme="minorHAnsi" w:hAnsiTheme="minorHAnsi" w:cstheme="minorHAnsi"/>
          <w:sz w:val="20"/>
          <w:szCs w:val="20"/>
        </w:rPr>
      </w:pPr>
      <w:bookmarkStart w:id="47" w:name="_Toc314666676"/>
      <w:r w:rsidRPr="00164C48">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7"/>
    </w:p>
    <w:p w:rsidR="009113B2" w:rsidRPr="00164C48" w:rsidRDefault="009113B2" w:rsidP="009113B2">
      <w:pPr>
        <w:spacing w:before="100" w:beforeAutospacing="1" w:after="100" w:afterAutospacing="1"/>
        <w:jc w:val="both"/>
        <w:rPr>
          <w:rFonts w:asciiTheme="minorHAnsi" w:hAnsiTheme="minorHAnsi" w:cstheme="minorHAnsi"/>
          <w:sz w:val="20"/>
          <w:szCs w:val="20"/>
        </w:rPr>
      </w:pPr>
      <w:bookmarkStart w:id="48" w:name="_Toc314666677"/>
      <w:r w:rsidRPr="00164C48">
        <w:rPr>
          <w:rFonts w:asciiTheme="minorHAnsi" w:hAnsiTheme="minorHAnsi" w:cstheme="minorHAnsi"/>
          <w:sz w:val="20"/>
          <w:szCs w:val="20"/>
        </w:rPr>
        <w:t>La cinta de señalización debe ser ubicada 30 cm antes del nivel superior de la zanja indicando la palabra "PRECAUCIÓN YPFB LÍNEA DE GAS"</w:t>
      </w:r>
      <w:bookmarkEnd w:id="48"/>
      <w:r w:rsidRPr="00164C48">
        <w:rPr>
          <w:rFonts w:asciiTheme="minorHAnsi" w:hAnsiTheme="minorHAnsi" w:cstheme="minorHAnsi"/>
          <w:sz w:val="20"/>
          <w:szCs w:val="20"/>
        </w:rPr>
        <w:t>, esta cinta de señalización para la zanja será otorgada por YPFB.</w:t>
      </w:r>
    </w:p>
    <w:p w:rsidR="009113B2" w:rsidRPr="00164C48" w:rsidRDefault="009113B2" w:rsidP="009113B2">
      <w:pPr>
        <w:spacing w:before="100" w:beforeAutospacing="1" w:after="100" w:afterAutospacing="1"/>
        <w:jc w:val="both"/>
        <w:rPr>
          <w:rFonts w:asciiTheme="minorHAnsi" w:hAnsiTheme="minorHAnsi" w:cstheme="minorHAnsi"/>
          <w:sz w:val="20"/>
          <w:szCs w:val="20"/>
        </w:rPr>
      </w:pPr>
      <w:bookmarkStart w:id="49" w:name="_Toc314666678"/>
      <w:r w:rsidRPr="00164C48">
        <w:rPr>
          <w:rFonts w:asciiTheme="minorHAnsi" w:hAnsiTheme="minorHAnsi" w:cstheme="minorHAnsi"/>
          <w:sz w:val="20"/>
          <w:szCs w:val="20"/>
        </w:rPr>
        <w:t>Todas las áreas comprendidas en el trabajo deberán nivelarse en forma uniforme. La superficie final deberá entregarse libre de irregularidades.</w:t>
      </w:r>
      <w:bookmarkEnd w:id="49"/>
    </w:p>
    <w:p w:rsidR="009113B2" w:rsidRPr="00164C48"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lastRenderedPageBreak/>
        <w:t xml:space="preserve">En todo momento los bordes de la zanja deberán tener un espacio libre de 20 cm; para evitar que el material excavado u otros elementos perjudiciales caigan a la zanja.  </w:t>
      </w:r>
    </w:p>
    <w:p w:rsidR="009113B2" w:rsidRPr="00164C48"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Tan pronto como se haya culminado con el relleno y compactado, el CONTRATISTA una vez finalizada esta actividad deberá proceder al:</w:t>
      </w:r>
    </w:p>
    <w:p w:rsidR="009113B2" w:rsidRPr="00164C48" w:rsidRDefault="009113B2" w:rsidP="005D7622">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164C48">
        <w:rPr>
          <w:rFonts w:asciiTheme="minorHAnsi" w:hAnsiTheme="minorHAnsi" w:cstheme="minorHAnsi"/>
          <w:sz w:val="20"/>
          <w:szCs w:val="20"/>
        </w:rPr>
        <w:t>Retiro de todos los escombros y materiales en exceso o rechazados.</w:t>
      </w:r>
    </w:p>
    <w:p w:rsidR="009113B2" w:rsidRPr="00164C48" w:rsidRDefault="009113B2" w:rsidP="005D7622">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164C48">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164C48" w:rsidRDefault="009113B2" w:rsidP="005D7622">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164C48">
        <w:rPr>
          <w:rFonts w:asciiTheme="minorHAnsi" w:hAnsiTheme="minorHAnsi" w:cstheme="minorHAnsi"/>
          <w:sz w:val="20"/>
          <w:szCs w:val="20"/>
        </w:rPr>
        <w:t>Limpieza y retiro de todos los escombros incluyendo rocas de gran tamaño, que serán llevados a sitios autorizados.</w:t>
      </w:r>
    </w:p>
    <w:p w:rsidR="009113B2" w:rsidRPr="00164C48" w:rsidRDefault="009113B2" w:rsidP="005D7622">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164C48">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164C48" w:rsidRDefault="009113B2" w:rsidP="005D7622">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164C48">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Pr="00164C48" w:rsidRDefault="009113B2" w:rsidP="005D7622">
      <w:pPr>
        <w:pStyle w:val="Ttulo2"/>
        <w:numPr>
          <w:ilvl w:val="1"/>
          <w:numId w:val="26"/>
        </w:numPr>
        <w:rPr>
          <w:rFonts w:asciiTheme="minorHAnsi" w:hAnsiTheme="minorHAnsi"/>
          <w:sz w:val="20"/>
          <w:szCs w:val="20"/>
        </w:rPr>
      </w:pPr>
      <w:r w:rsidRPr="00164C48">
        <w:rPr>
          <w:rFonts w:asciiTheme="minorHAnsi" w:eastAsia="Times New Roman" w:hAnsiTheme="minorHAnsi"/>
          <w:sz w:val="20"/>
          <w:szCs w:val="20"/>
        </w:rPr>
        <w:t xml:space="preserve"> </w:t>
      </w:r>
      <w:r w:rsidRPr="00164C48">
        <w:rPr>
          <w:rFonts w:asciiTheme="minorHAnsi" w:hAnsiTheme="minorHAnsi"/>
          <w:sz w:val="20"/>
          <w:szCs w:val="20"/>
        </w:rPr>
        <w:t xml:space="preserve">MEDIDAS DE </w:t>
      </w:r>
      <w:r w:rsidR="00F34EFE" w:rsidRPr="00164C48">
        <w:rPr>
          <w:rFonts w:asciiTheme="minorHAnsi" w:hAnsiTheme="minorHAnsi"/>
          <w:sz w:val="20"/>
          <w:szCs w:val="20"/>
        </w:rPr>
        <w:t>MITIGACIÓN</w:t>
      </w:r>
      <w:r w:rsidRPr="00164C48">
        <w:rPr>
          <w:rFonts w:asciiTheme="minorHAnsi" w:hAnsiTheme="minorHAnsi"/>
          <w:sz w:val="20"/>
          <w:szCs w:val="20"/>
        </w:rPr>
        <w:t xml:space="preserve"> AMBIENTAL</w:t>
      </w: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164C48" w:rsidRDefault="009113B2" w:rsidP="005D7622">
      <w:pPr>
        <w:pStyle w:val="Ttulo2"/>
        <w:numPr>
          <w:ilvl w:val="1"/>
          <w:numId w:val="26"/>
        </w:numPr>
        <w:rPr>
          <w:rFonts w:asciiTheme="minorHAnsi" w:eastAsia="Times New Roman" w:hAnsiTheme="minorHAnsi"/>
          <w:sz w:val="20"/>
          <w:szCs w:val="20"/>
        </w:rPr>
      </w:pPr>
      <w:r w:rsidRPr="00164C48">
        <w:rPr>
          <w:rFonts w:asciiTheme="minorHAnsi" w:eastAsia="Times New Roman" w:hAnsiTheme="minorHAnsi"/>
          <w:sz w:val="20"/>
          <w:szCs w:val="20"/>
        </w:rPr>
        <w:t>MEDICIÓN Y FORMA DE PAGO.</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50" w:name="_Toc314666680"/>
      <w:r w:rsidRPr="00164C48">
        <w:rPr>
          <w:rFonts w:asciiTheme="minorHAnsi" w:hAnsiTheme="minorHAnsi" w:cstheme="minorHAnsi"/>
          <w:sz w:val="20"/>
          <w:szCs w:val="20"/>
        </w:rPr>
        <w:t xml:space="preserve">En la medición se </w:t>
      </w:r>
      <w:r w:rsidR="00544BF1" w:rsidRPr="00164C48">
        <w:rPr>
          <w:rFonts w:asciiTheme="minorHAnsi" w:hAnsiTheme="minorHAnsi" w:cstheme="minorHAnsi"/>
          <w:sz w:val="20"/>
          <w:szCs w:val="20"/>
        </w:rPr>
        <w:t>deberá descontar</w:t>
      </w:r>
      <w:r w:rsidRPr="00164C48">
        <w:rPr>
          <w:rFonts w:asciiTheme="minorHAnsi" w:hAnsiTheme="minorHAnsi" w:cstheme="minorHAnsi"/>
          <w:sz w:val="20"/>
          <w:szCs w:val="20"/>
        </w:rPr>
        <w:t xml:space="preserve"> los volúmenes de tierra que desplazan, estructuras y otros</w:t>
      </w:r>
      <w:bookmarkEnd w:id="50"/>
      <w:r w:rsidRPr="00164C48">
        <w:rPr>
          <w:rFonts w:asciiTheme="minorHAnsi" w:hAnsiTheme="minorHAnsi" w:cstheme="minorHAnsi"/>
          <w:sz w:val="20"/>
          <w:szCs w:val="20"/>
        </w:rPr>
        <w:t xml:space="preserve"> que la SUPERVISIÓN considere necesario.</w:t>
      </w:r>
    </w:p>
    <w:p w:rsidR="009113B2" w:rsidRPr="00164C48" w:rsidRDefault="009113B2" w:rsidP="009113B2">
      <w:pPr>
        <w:spacing w:before="100" w:beforeAutospacing="1" w:after="100" w:afterAutospacing="1"/>
        <w:jc w:val="both"/>
        <w:rPr>
          <w:rFonts w:asciiTheme="minorHAnsi" w:hAnsiTheme="minorHAnsi" w:cstheme="minorHAnsi"/>
          <w:sz w:val="20"/>
          <w:szCs w:val="20"/>
        </w:rPr>
      </w:pPr>
      <w:bookmarkStart w:id="51" w:name="_Toc314666682"/>
      <w:r w:rsidRPr="00164C48">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51"/>
    </w:p>
    <w:p w:rsidR="009113B2" w:rsidRPr="00164C48" w:rsidRDefault="009113B2" w:rsidP="009113B2">
      <w:pPr>
        <w:spacing w:before="100" w:beforeAutospacing="1" w:after="100" w:afterAutospacing="1"/>
        <w:jc w:val="both"/>
        <w:rPr>
          <w:rFonts w:asciiTheme="minorHAnsi" w:hAnsiTheme="minorHAnsi" w:cstheme="minorHAnsi"/>
          <w:sz w:val="20"/>
          <w:szCs w:val="20"/>
        </w:rPr>
      </w:pPr>
      <w:bookmarkStart w:id="52" w:name="_Toc314666683"/>
      <w:r w:rsidRPr="00164C48">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52"/>
    </w:p>
    <w:p w:rsidR="009113B2" w:rsidRPr="00164C48" w:rsidRDefault="009113B2" w:rsidP="009113B2">
      <w:pPr>
        <w:spacing w:before="100" w:beforeAutospacing="1" w:after="100" w:afterAutospacing="1"/>
        <w:jc w:val="both"/>
        <w:rPr>
          <w:rFonts w:asciiTheme="minorHAnsi" w:hAnsiTheme="minorHAnsi" w:cstheme="minorHAnsi"/>
          <w:sz w:val="20"/>
          <w:szCs w:val="20"/>
        </w:rPr>
      </w:pPr>
      <w:bookmarkStart w:id="53" w:name="_Toc314666684"/>
      <w:r w:rsidRPr="00164C48">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53"/>
    </w:p>
    <w:p w:rsidR="00424933" w:rsidRDefault="00424933" w:rsidP="009113B2">
      <w:pPr>
        <w:spacing w:before="100" w:beforeAutospacing="1" w:after="100" w:afterAutospacing="1"/>
        <w:jc w:val="both"/>
        <w:rPr>
          <w:rFonts w:asciiTheme="minorHAnsi" w:hAnsiTheme="minorHAnsi" w:cstheme="minorHAnsi"/>
          <w:sz w:val="20"/>
          <w:szCs w:val="20"/>
        </w:rPr>
      </w:pPr>
    </w:p>
    <w:p w:rsidR="000273CC" w:rsidRDefault="000273CC" w:rsidP="009113B2">
      <w:pPr>
        <w:spacing w:before="100" w:beforeAutospacing="1" w:after="100" w:afterAutospacing="1"/>
        <w:jc w:val="both"/>
        <w:rPr>
          <w:rFonts w:asciiTheme="minorHAnsi" w:hAnsiTheme="minorHAnsi" w:cstheme="minorHAnsi"/>
          <w:sz w:val="20"/>
          <w:szCs w:val="20"/>
        </w:rPr>
      </w:pPr>
    </w:p>
    <w:p w:rsidR="000273CC" w:rsidRDefault="000273CC" w:rsidP="009113B2">
      <w:pPr>
        <w:spacing w:before="100" w:beforeAutospacing="1" w:after="100" w:afterAutospacing="1"/>
        <w:jc w:val="both"/>
        <w:rPr>
          <w:rFonts w:asciiTheme="minorHAnsi" w:hAnsiTheme="minorHAnsi" w:cstheme="minorHAnsi"/>
          <w:sz w:val="20"/>
          <w:szCs w:val="20"/>
        </w:rPr>
      </w:pPr>
    </w:p>
    <w:p w:rsidR="000273CC" w:rsidRDefault="000273CC" w:rsidP="009113B2">
      <w:pPr>
        <w:spacing w:before="100" w:beforeAutospacing="1" w:after="100" w:afterAutospacing="1"/>
        <w:jc w:val="both"/>
        <w:rPr>
          <w:rFonts w:asciiTheme="minorHAnsi" w:hAnsiTheme="minorHAnsi" w:cstheme="minorHAnsi"/>
          <w:sz w:val="20"/>
          <w:szCs w:val="20"/>
        </w:rPr>
      </w:pPr>
    </w:p>
    <w:p w:rsidR="000273CC" w:rsidRDefault="000273CC" w:rsidP="009113B2">
      <w:pPr>
        <w:spacing w:before="100" w:beforeAutospacing="1" w:after="100" w:afterAutospacing="1"/>
        <w:jc w:val="both"/>
        <w:rPr>
          <w:rFonts w:asciiTheme="minorHAnsi" w:hAnsiTheme="minorHAnsi" w:cstheme="minorHAnsi"/>
          <w:sz w:val="20"/>
          <w:szCs w:val="20"/>
        </w:rPr>
      </w:pPr>
    </w:p>
    <w:p w:rsidR="000273CC" w:rsidRDefault="000273CC" w:rsidP="009113B2">
      <w:pPr>
        <w:spacing w:before="100" w:beforeAutospacing="1" w:after="100" w:afterAutospacing="1"/>
        <w:jc w:val="both"/>
        <w:rPr>
          <w:rFonts w:asciiTheme="minorHAnsi" w:hAnsiTheme="minorHAnsi" w:cstheme="minorHAnsi"/>
          <w:sz w:val="20"/>
          <w:szCs w:val="20"/>
        </w:rPr>
      </w:pPr>
    </w:p>
    <w:p w:rsidR="000273CC" w:rsidRDefault="000273CC" w:rsidP="009113B2">
      <w:pPr>
        <w:spacing w:before="100" w:beforeAutospacing="1" w:after="100" w:afterAutospacing="1"/>
        <w:jc w:val="both"/>
        <w:rPr>
          <w:rFonts w:asciiTheme="minorHAnsi" w:hAnsiTheme="minorHAnsi" w:cstheme="minorHAnsi"/>
          <w:sz w:val="20"/>
          <w:szCs w:val="20"/>
        </w:rPr>
      </w:pPr>
    </w:p>
    <w:p w:rsidR="000273CC" w:rsidRPr="00164C48" w:rsidRDefault="000273CC" w:rsidP="009113B2">
      <w:pPr>
        <w:spacing w:before="100" w:beforeAutospacing="1" w:after="100" w:afterAutospacing="1"/>
        <w:jc w:val="both"/>
        <w:rPr>
          <w:rFonts w:asciiTheme="minorHAnsi" w:hAnsiTheme="minorHAnsi" w:cstheme="minorHAnsi"/>
          <w:sz w:val="20"/>
          <w:szCs w:val="20"/>
        </w:rPr>
      </w:pPr>
    </w:p>
    <w:p w:rsidR="00424933" w:rsidRPr="00164C48" w:rsidRDefault="00424933" w:rsidP="009113B2">
      <w:pPr>
        <w:spacing w:before="100" w:beforeAutospacing="1" w:after="100" w:afterAutospacing="1"/>
        <w:jc w:val="both"/>
        <w:rPr>
          <w:rFonts w:asciiTheme="minorHAnsi" w:hAnsiTheme="minorHAnsi" w:cstheme="minorHAnsi"/>
          <w:sz w:val="20"/>
          <w:szCs w:val="20"/>
        </w:rPr>
      </w:pPr>
    </w:p>
    <w:p w:rsidR="00424933" w:rsidRPr="00164C48" w:rsidRDefault="00424933" w:rsidP="009113B2">
      <w:pPr>
        <w:spacing w:before="100" w:beforeAutospacing="1" w:after="100" w:afterAutospacing="1"/>
        <w:jc w:val="both"/>
        <w:rPr>
          <w:rFonts w:asciiTheme="minorHAnsi" w:hAnsiTheme="minorHAnsi" w:cstheme="minorHAnsi"/>
          <w:sz w:val="20"/>
          <w:szCs w:val="20"/>
        </w:rPr>
      </w:pPr>
    </w:p>
    <w:p w:rsidR="009113B2" w:rsidRPr="00164C48" w:rsidRDefault="009113B2" w:rsidP="005D7622">
      <w:pPr>
        <w:pStyle w:val="Ttulo1"/>
        <w:numPr>
          <w:ilvl w:val="0"/>
          <w:numId w:val="26"/>
        </w:numPr>
        <w:rPr>
          <w:rFonts w:asciiTheme="minorHAnsi" w:hAnsiTheme="minorHAnsi"/>
          <w:b/>
          <w:sz w:val="20"/>
          <w:szCs w:val="20"/>
          <w:lang w:val="es-ES_tradnl"/>
        </w:rPr>
      </w:pPr>
      <w:bookmarkStart w:id="54" w:name="_Toc378236512"/>
      <w:bookmarkStart w:id="55" w:name="_Toc378667045"/>
      <w:bookmarkStart w:id="56" w:name="_Toc378667231"/>
      <w:bookmarkStart w:id="57" w:name="_Toc378667746"/>
      <w:bookmarkStart w:id="58" w:name="_Toc381213534"/>
      <w:bookmarkStart w:id="59" w:name="_Toc381214011"/>
      <w:bookmarkStart w:id="60" w:name="_Toc381214102"/>
      <w:bookmarkStart w:id="61" w:name="_Toc384130468"/>
      <w:bookmarkStart w:id="62" w:name="_Toc384130689"/>
      <w:bookmarkStart w:id="63" w:name="_Toc384130845"/>
      <w:bookmarkStart w:id="64" w:name="_Toc384131236"/>
      <w:bookmarkStart w:id="65" w:name="_Toc387785987"/>
      <w:bookmarkStart w:id="66" w:name="_Toc387788275"/>
      <w:bookmarkStart w:id="67" w:name="_Toc388648584"/>
      <w:bookmarkStart w:id="68" w:name="_Toc388648673"/>
      <w:bookmarkStart w:id="69" w:name="_Toc388693334"/>
      <w:bookmarkStart w:id="70" w:name="_Toc388702297"/>
      <w:bookmarkStart w:id="71" w:name="_Toc388724575"/>
      <w:bookmarkStart w:id="72" w:name="_Toc404098164"/>
      <w:r w:rsidRPr="00164C48">
        <w:rPr>
          <w:rFonts w:asciiTheme="minorHAnsi" w:hAnsiTheme="minorHAnsi"/>
          <w:b/>
          <w:sz w:val="20"/>
          <w:szCs w:val="20"/>
        </w:rPr>
        <w:lastRenderedPageBreak/>
        <w:t xml:space="preserve">REPOSICIÓN Y AFINADO DE ACERAS </w:t>
      </w:r>
    </w:p>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rsidR="009113B2" w:rsidRPr="00164C48" w:rsidRDefault="009113B2" w:rsidP="009113B2">
      <w:pPr>
        <w:rPr>
          <w:rFonts w:asciiTheme="minorHAnsi" w:hAnsiTheme="minorHAnsi" w:cstheme="minorHAnsi"/>
          <w:b/>
          <w:sz w:val="20"/>
          <w:szCs w:val="20"/>
        </w:rPr>
      </w:pPr>
      <w:r w:rsidRPr="00164C48">
        <w:rPr>
          <w:rFonts w:asciiTheme="minorHAnsi" w:hAnsiTheme="minorHAnsi" w:cstheme="minorHAnsi"/>
          <w:b/>
          <w:sz w:val="20"/>
          <w:szCs w:val="20"/>
        </w:rPr>
        <w:t>UNIDAD: Metro Cuadrado (m2)</w:t>
      </w:r>
    </w:p>
    <w:p w:rsidR="009113B2" w:rsidRPr="00164C48" w:rsidRDefault="009113B2" w:rsidP="005D7622">
      <w:pPr>
        <w:pStyle w:val="Ttulo2"/>
        <w:numPr>
          <w:ilvl w:val="1"/>
          <w:numId w:val="26"/>
        </w:numPr>
        <w:rPr>
          <w:rFonts w:asciiTheme="minorHAnsi" w:eastAsia="Times New Roman" w:hAnsiTheme="minorHAnsi"/>
          <w:sz w:val="20"/>
          <w:szCs w:val="20"/>
        </w:rPr>
      </w:pPr>
      <w:r w:rsidRPr="00164C48">
        <w:rPr>
          <w:rFonts w:asciiTheme="minorHAnsi" w:eastAsia="Times New Roman" w:hAnsiTheme="minorHAnsi"/>
          <w:sz w:val="20"/>
          <w:szCs w:val="20"/>
        </w:rPr>
        <w:t>DEFINICIÓN.</w:t>
      </w:r>
    </w:p>
    <w:p w:rsidR="009113B2" w:rsidRPr="00164C48" w:rsidRDefault="009113B2" w:rsidP="009113B2">
      <w:pPr>
        <w:jc w:val="both"/>
        <w:rPr>
          <w:rFonts w:asciiTheme="minorHAnsi" w:hAnsiTheme="minorHAnsi" w:cstheme="minorHAnsi"/>
          <w:sz w:val="20"/>
          <w:szCs w:val="20"/>
        </w:rPr>
      </w:pPr>
      <w:r w:rsidRPr="00164C48">
        <w:rPr>
          <w:rFonts w:asciiTheme="minorHAnsi" w:hAnsiTheme="minorHAnsi" w:cstheme="minorHAnsi"/>
          <w:sz w:val="20"/>
          <w:szCs w:val="20"/>
        </w:rPr>
        <w:t xml:space="preserve">Este ítem comprende los trabajos necesarios para el vaciado de una carpeta de hormigón sobre una superficie de terreno debidamente apisonada y empedrada con piedra manzana. La acera tendrá </w:t>
      </w:r>
      <w:r w:rsidR="007A4461" w:rsidRPr="00164C48">
        <w:rPr>
          <w:rFonts w:asciiTheme="minorHAnsi" w:hAnsiTheme="minorHAnsi" w:cstheme="minorHAnsi"/>
          <w:sz w:val="20"/>
          <w:szCs w:val="20"/>
        </w:rPr>
        <w:t>una dosificación</w:t>
      </w:r>
      <w:r w:rsidR="003B055D">
        <w:rPr>
          <w:rFonts w:asciiTheme="minorHAnsi" w:hAnsiTheme="minorHAnsi" w:cstheme="minorHAnsi"/>
          <w:sz w:val="20"/>
          <w:szCs w:val="20"/>
        </w:rPr>
        <w:t xml:space="preserve"> 1:2:3 de 210</w:t>
      </w:r>
      <w:r w:rsidRPr="00164C48">
        <w:rPr>
          <w:rFonts w:asciiTheme="minorHAnsi" w:hAnsiTheme="minorHAnsi" w:cstheme="minorHAnsi"/>
          <w:sz w:val="20"/>
          <w:szCs w:val="20"/>
        </w:rPr>
        <w:t xml:space="preserve"> kg/cm2, de resistencia, incluyendo mortero para el terminado en una relación </w:t>
      </w:r>
      <w:r w:rsidR="007A4461" w:rsidRPr="00164C48">
        <w:rPr>
          <w:rFonts w:asciiTheme="minorHAnsi" w:hAnsiTheme="minorHAnsi" w:cstheme="minorHAnsi"/>
          <w:sz w:val="20"/>
          <w:szCs w:val="20"/>
        </w:rPr>
        <w:t>de 1:3.y</w:t>
      </w:r>
      <w:r w:rsidRPr="00164C48">
        <w:rPr>
          <w:rFonts w:asciiTheme="minorHAnsi" w:hAnsiTheme="minorHAnsi" w:cstheme="minorHAnsi"/>
          <w:sz w:val="20"/>
          <w:szCs w:val="20"/>
        </w:rPr>
        <w:t xml:space="preserve"> la construcción de juntas de dilatación de acuerdo a instrucciones del SUPERVISOR DE OBRA.</w:t>
      </w:r>
    </w:p>
    <w:p w:rsidR="009113B2" w:rsidRPr="00164C48" w:rsidRDefault="009113B2" w:rsidP="009113B2">
      <w:pPr>
        <w:jc w:val="both"/>
        <w:rPr>
          <w:rFonts w:asciiTheme="minorHAnsi" w:hAnsiTheme="minorHAnsi" w:cstheme="minorHAnsi"/>
          <w:sz w:val="20"/>
          <w:szCs w:val="20"/>
        </w:rPr>
      </w:pPr>
    </w:p>
    <w:p w:rsidR="009113B2" w:rsidRPr="00164C48" w:rsidRDefault="009113B2" w:rsidP="009113B2">
      <w:pPr>
        <w:jc w:val="both"/>
        <w:rPr>
          <w:rFonts w:asciiTheme="minorHAnsi" w:hAnsiTheme="minorHAnsi" w:cstheme="minorHAnsi"/>
          <w:sz w:val="20"/>
          <w:szCs w:val="20"/>
        </w:rPr>
      </w:pPr>
      <w:bookmarkStart w:id="73" w:name="_Toc314666844"/>
      <w:r w:rsidRPr="00164C48">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73"/>
    </w:p>
    <w:p w:rsidR="009113B2" w:rsidRPr="00164C48" w:rsidRDefault="009113B2" w:rsidP="005D7622">
      <w:pPr>
        <w:pStyle w:val="Ttulo2"/>
        <w:numPr>
          <w:ilvl w:val="1"/>
          <w:numId w:val="26"/>
        </w:numPr>
        <w:rPr>
          <w:rFonts w:asciiTheme="minorHAnsi" w:eastAsia="Times New Roman" w:hAnsiTheme="minorHAnsi"/>
          <w:sz w:val="20"/>
          <w:szCs w:val="20"/>
        </w:rPr>
      </w:pPr>
      <w:r w:rsidRPr="00164C48">
        <w:rPr>
          <w:rFonts w:asciiTheme="minorHAnsi" w:eastAsia="Times New Roman" w:hAnsiTheme="minorHAnsi"/>
          <w:sz w:val="20"/>
          <w:szCs w:val="20"/>
        </w:rPr>
        <w:t>MATERIALES, HERRAMIENTAS Y EQUIPO.</w:t>
      </w:r>
    </w:p>
    <w:p w:rsidR="009113B2" w:rsidRPr="00164C48" w:rsidRDefault="009113B2" w:rsidP="009113B2">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164C48" w:rsidRDefault="009113B2" w:rsidP="009113B2">
      <w:pPr>
        <w:jc w:val="both"/>
        <w:rPr>
          <w:rFonts w:asciiTheme="minorHAnsi" w:hAnsiTheme="minorHAnsi" w:cstheme="minorHAnsi"/>
          <w:sz w:val="20"/>
          <w:szCs w:val="20"/>
        </w:rPr>
      </w:pPr>
      <w:r w:rsidRPr="00164C48">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 xml:space="preserve">El agua de mezclado deberá estar limpia y libre de cualquier sustancia perjudicial para el Hormigón.  </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La piedra manzana (soladura de piedra) será la misma que se retire del sector o la repuesta a cuenta del CONTRATISTA.</w:t>
      </w:r>
    </w:p>
    <w:p w:rsidR="009113B2" w:rsidRPr="00164C48" w:rsidRDefault="009113B2" w:rsidP="005D7622">
      <w:pPr>
        <w:pStyle w:val="Ttulo2"/>
        <w:numPr>
          <w:ilvl w:val="1"/>
          <w:numId w:val="26"/>
        </w:numPr>
        <w:rPr>
          <w:rFonts w:asciiTheme="minorHAnsi" w:eastAsia="Times New Roman" w:hAnsiTheme="minorHAnsi"/>
          <w:sz w:val="20"/>
          <w:szCs w:val="20"/>
        </w:rPr>
      </w:pPr>
      <w:r w:rsidRPr="00164C48">
        <w:rPr>
          <w:rFonts w:asciiTheme="minorHAnsi" w:eastAsia="Times New Roman" w:hAnsiTheme="minorHAnsi"/>
          <w:sz w:val="20"/>
          <w:szCs w:val="20"/>
        </w:rPr>
        <w:t>PROCEDIMIENTO PARA LA EJECUCIÓN.</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lastRenderedPageBreak/>
        <w:t>En caso que no se encuentre soladura de piedra en aceras al momento de su reposición, el CONTRATISTA deberá proveer la piedra manzana sin costo adicional.</w:t>
      </w:r>
    </w:p>
    <w:p w:rsidR="009113B2" w:rsidRPr="00164C48" w:rsidRDefault="009113B2" w:rsidP="009113B2">
      <w:pPr>
        <w:spacing w:before="100" w:beforeAutospacing="1" w:after="100" w:afterAutospacing="1"/>
        <w:jc w:val="both"/>
        <w:rPr>
          <w:rFonts w:asciiTheme="minorHAnsi" w:hAnsiTheme="minorHAnsi" w:cstheme="minorHAnsi"/>
          <w:sz w:val="20"/>
          <w:szCs w:val="20"/>
        </w:rPr>
      </w:pPr>
      <w:bookmarkStart w:id="74" w:name="_Toc314666850"/>
      <w:r w:rsidRPr="00164C48">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164C48">
          <w:rPr>
            <w:rFonts w:asciiTheme="minorHAnsi" w:hAnsiTheme="minorHAnsi" w:cstheme="minorHAnsi"/>
            <w:sz w:val="20"/>
            <w:szCs w:val="20"/>
          </w:rPr>
          <w:t>4 cm</w:t>
        </w:r>
      </w:smartTag>
      <w:r w:rsidRPr="00164C48">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164C48">
          <w:rPr>
            <w:rFonts w:asciiTheme="minorHAnsi" w:hAnsiTheme="minorHAnsi" w:cstheme="minorHAnsi"/>
            <w:sz w:val="20"/>
            <w:szCs w:val="20"/>
          </w:rPr>
          <w:t>1 cm</w:t>
        </w:r>
      </w:smartTag>
      <w:r w:rsidRPr="00164C48">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164C48">
          <w:rPr>
            <w:rFonts w:asciiTheme="minorHAnsi" w:hAnsiTheme="minorHAnsi" w:cstheme="minorHAnsi"/>
            <w:sz w:val="20"/>
            <w:szCs w:val="20"/>
          </w:rPr>
          <w:t>5 cm</w:t>
        </w:r>
      </w:smartTag>
      <w:r w:rsidRPr="00164C48">
        <w:rPr>
          <w:rFonts w:asciiTheme="minorHAnsi" w:hAnsiTheme="minorHAnsi" w:cstheme="minorHAnsi"/>
          <w:sz w:val="20"/>
          <w:szCs w:val="20"/>
        </w:rPr>
        <w:t>., así como también donde se ubican las bunas y juntas de dilatación.</w:t>
      </w:r>
      <w:bookmarkEnd w:id="74"/>
    </w:p>
    <w:p w:rsidR="009113B2" w:rsidRPr="00164C48" w:rsidRDefault="009113B2" w:rsidP="009113B2">
      <w:pPr>
        <w:spacing w:before="100" w:beforeAutospacing="1" w:after="100" w:afterAutospacing="1"/>
        <w:jc w:val="both"/>
        <w:rPr>
          <w:rFonts w:asciiTheme="minorHAnsi" w:hAnsiTheme="minorHAnsi" w:cstheme="minorHAnsi"/>
          <w:sz w:val="20"/>
          <w:szCs w:val="20"/>
        </w:rPr>
      </w:pPr>
      <w:bookmarkStart w:id="75" w:name="_Toc314666851"/>
      <w:r w:rsidRPr="00164C48">
        <w:rPr>
          <w:rFonts w:asciiTheme="minorHAnsi" w:hAnsiTheme="minorHAnsi" w:cstheme="minorHAnsi"/>
          <w:sz w:val="20"/>
          <w:szCs w:val="20"/>
        </w:rPr>
        <w:t>Dosificación:</w:t>
      </w:r>
      <w:bookmarkEnd w:id="75"/>
    </w:p>
    <w:p w:rsidR="009113B2" w:rsidRPr="00164C48" w:rsidRDefault="009113B2" w:rsidP="009113B2">
      <w:pPr>
        <w:jc w:val="both"/>
        <w:rPr>
          <w:rFonts w:asciiTheme="minorHAnsi" w:hAnsiTheme="minorHAnsi" w:cstheme="minorHAnsi"/>
          <w:sz w:val="20"/>
          <w:szCs w:val="20"/>
        </w:rPr>
      </w:pPr>
      <w:r w:rsidRPr="00164C48">
        <w:rPr>
          <w:rFonts w:asciiTheme="minorHAnsi" w:hAnsiTheme="minorHAnsi" w:cstheme="minorHAnsi"/>
          <w:sz w:val="20"/>
          <w:szCs w:val="20"/>
        </w:rPr>
        <w:tab/>
      </w:r>
      <w:bookmarkStart w:id="76" w:name="_Toc314666852"/>
      <w:r w:rsidRPr="00164C48">
        <w:rPr>
          <w:rFonts w:asciiTheme="minorHAnsi" w:hAnsiTheme="minorHAnsi" w:cstheme="minorHAnsi"/>
          <w:sz w:val="20"/>
          <w:szCs w:val="20"/>
        </w:rPr>
        <w:t>1</w:t>
      </w:r>
      <w:bookmarkEnd w:id="76"/>
      <w:r w:rsidRPr="00164C48">
        <w:rPr>
          <w:rFonts w:asciiTheme="minorHAnsi" w:hAnsiTheme="minorHAnsi" w:cstheme="minorHAnsi"/>
          <w:sz w:val="20"/>
          <w:szCs w:val="20"/>
        </w:rPr>
        <w:t>: Cemento</w:t>
      </w:r>
    </w:p>
    <w:p w:rsidR="009113B2" w:rsidRPr="00164C48" w:rsidRDefault="009113B2" w:rsidP="009113B2">
      <w:pPr>
        <w:jc w:val="both"/>
        <w:rPr>
          <w:rFonts w:asciiTheme="minorHAnsi" w:hAnsiTheme="minorHAnsi" w:cstheme="minorHAnsi"/>
          <w:sz w:val="20"/>
          <w:szCs w:val="20"/>
        </w:rPr>
      </w:pPr>
      <w:r w:rsidRPr="00164C48">
        <w:rPr>
          <w:rFonts w:asciiTheme="minorHAnsi" w:hAnsiTheme="minorHAnsi" w:cstheme="minorHAnsi"/>
          <w:sz w:val="20"/>
          <w:szCs w:val="20"/>
        </w:rPr>
        <w:tab/>
      </w:r>
      <w:bookmarkStart w:id="77" w:name="_Toc314666853"/>
      <w:r w:rsidRPr="00164C48">
        <w:rPr>
          <w:rFonts w:asciiTheme="minorHAnsi" w:hAnsiTheme="minorHAnsi" w:cstheme="minorHAnsi"/>
          <w:sz w:val="20"/>
          <w:szCs w:val="20"/>
        </w:rPr>
        <w:t>2: Arena fina</w:t>
      </w:r>
      <w:bookmarkEnd w:id="77"/>
    </w:p>
    <w:p w:rsidR="009113B2" w:rsidRPr="00164C48" w:rsidRDefault="009113B2" w:rsidP="009113B2">
      <w:pPr>
        <w:jc w:val="both"/>
        <w:rPr>
          <w:rFonts w:asciiTheme="minorHAnsi" w:hAnsiTheme="minorHAnsi" w:cstheme="minorHAnsi"/>
          <w:sz w:val="20"/>
          <w:szCs w:val="20"/>
        </w:rPr>
      </w:pPr>
      <w:r w:rsidRPr="00164C48">
        <w:rPr>
          <w:rFonts w:asciiTheme="minorHAnsi" w:hAnsiTheme="minorHAnsi" w:cstheme="minorHAnsi"/>
          <w:sz w:val="20"/>
          <w:szCs w:val="20"/>
        </w:rPr>
        <w:tab/>
      </w:r>
      <w:bookmarkStart w:id="78" w:name="_Toc314666854"/>
      <w:r w:rsidRPr="00164C48">
        <w:rPr>
          <w:rFonts w:asciiTheme="minorHAnsi" w:hAnsiTheme="minorHAnsi" w:cstheme="minorHAnsi"/>
          <w:sz w:val="20"/>
          <w:szCs w:val="20"/>
        </w:rPr>
        <w:t>3: Grava común</w:t>
      </w:r>
      <w:bookmarkEnd w:id="78"/>
    </w:p>
    <w:p w:rsidR="009113B2" w:rsidRPr="00164C48" w:rsidRDefault="009113B2" w:rsidP="009113B2">
      <w:pPr>
        <w:spacing w:before="100" w:beforeAutospacing="1" w:after="100" w:afterAutospacing="1"/>
        <w:jc w:val="both"/>
        <w:rPr>
          <w:rFonts w:asciiTheme="minorHAnsi" w:hAnsiTheme="minorHAnsi" w:cstheme="minorHAnsi"/>
          <w:sz w:val="20"/>
          <w:szCs w:val="20"/>
        </w:rPr>
      </w:pPr>
      <w:bookmarkStart w:id="79" w:name="_Toc314666855"/>
      <w:r w:rsidRPr="00164C48">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79"/>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 xml:space="preserve">Las terminaciones de las juntas se alisarán con planchas metálicas, </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lastRenderedPageBreak/>
        <w:t xml:space="preserve">Se hará uso de una o más mezcladoras mecánicas y/o camiones hormigoneros de capacidad adecuada en la preparación del hormigón a objeto de obtener homogeneidad en la calidad del concreto. </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Los materiales componentes serán introducidos en el siguiente orden:</w:t>
      </w:r>
    </w:p>
    <w:p w:rsidR="009113B2" w:rsidRPr="00164C48" w:rsidRDefault="009113B2" w:rsidP="009113B2">
      <w:pPr>
        <w:jc w:val="both"/>
        <w:rPr>
          <w:rFonts w:asciiTheme="minorHAnsi" w:hAnsiTheme="minorHAnsi" w:cstheme="minorHAnsi"/>
          <w:sz w:val="20"/>
          <w:szCs w:val="20"/>
        </w:rPr>
      </w:pPr>
      <w:r w:rsidRPr="00164C48">
        <w:rPr>
          <w:rFonts w:asciiTheme="minorHAnsi" w:hAnsiTheme="minorHAnsi" w:cstheme="minorHAnsi"/>
          <w:sz w:val="20"/>
          <w:szCs w:val="20"/>
        </w:rPr>
        <w:tab/>
        <w:t>1º</w:t>
      </w:r>
      <w:r w:rsidRPr="00164C48">
        <w:rPr>
          <w:rFonts w:asciiTheme="minorHAnsi" w:hAnsiTheme="minorHAnsi" w:cstheme="minorHAnsi"/>
          <w:sz w:val="20"/>
          <w:szCs w:val="20"/>
        </w:rPr>
        <w:tab/>
        <w:t>Una parte del agua del mezclado.</w:t>
      </w:r>
    </w:p>
    <w:p w:rsidR="009113B2" w:rsidRPr="00164C48" w:rsidRDefault="009113B2" w:rsidP="009113B2">
      <w:pPr>
        <w:ind w:firstLine="720"/>
        <w:jc w:val="both"/>
        <w:rPr>
          <w:rFonts w:asciiTheme="minorHAnsi" w:hAnsiTheme="minorHAnsi" w:cstheme="minorHAnsi"/>
          <w:sz w:val="20"/>
          <w:szCs w:val="20"/>
        </w:rPr>
      </w:pPr>
      <w:r w:rsidRPr="00164C48">
        <w:rPr>
          <w:rFonts w:asciiTheme="minorHAnsi" w:hAnsiTheme="minorHAnsi" w:cstheme="minorHAnsi"/>
          <w:sz w:val="20"/>
          <w:szCs w:val="20"/>
        </w:rPr>
        <w:t>2º</w:t>
      </w:r>
      <w:r w:rsidRPr="00164C48">
        <w:rPr>
          <w:rFonts w:asciiTheme="minorHAnsi" w:hAnsiTheme="minorHAnsi" w:cstheme="minorHAnsi"/>
          <w:sz w:val="20"/>
          <w:szCs w:val="20"/>
        </w:rPr>
        <w:tab/>
        <w:t>Grava</w:t>
      </w:r>
    </w:p>
    <w:p w:rsidR="009113B2" w:rsidRPr="00164C48" w:rsidRDefault="009113B2" w:rsidP="009113B2">
      <w:pPr>
        <w:ind w:left="1440" w:hanging="720"/>
        <w:jc w:val="both"/>
        <w:rPr>
          <w:rFonts w:asciiTheme="minorHAnsi" w:hAnsiTheme="minorHAnsi" w:cstheme="minorHAnsi"/>
          <w:sz w:val="20"/>
          <w:szCs w:val="20"/>
        </w:rPr>
      </w:pPr>
      <w:r w:rsidRPr="00164C48">
        <w:rPr>
          <w:rFonts w:asciiTheme="minorHAnsi" w:hAnsiTheme="minorHAnsi" w:cstheme="minorHAnsi"/>
          <w:sz w:val="20"/>
          <w:szCs w:val="20"/>
        </w:rPr>
        <w:t>3º</w:t>
      </w:r>
      <w:r w:rsidRPr="00164C48">
        <w:rPr>
          <w:rFonts w:asciiTheme="minorHAnsi" w:hAnsiTheme="minorHAnsi" w:cstheme="minorHAnsi"/>
          <w:sz w:val="20"/>
          <w:szCs w:val="20"/>
        </w:rPr>
        <w:tab/>
        <w:t xml:space="preserve">Arena. </w:t>
      </w:r>
    </w:p>
    <w:p w:rsidR="009113B2" w:rsidRPr="00164C48" w:rsidRDefault="009113B2" w:rsidP="009113B2">
      <w:pPr>
        <w:jc w:val="both"/>
        <w:rPr>
          <w:rFonts w:asciiTheme="minorHAnsi" w:hAnsiTheme="minorHAnsi" w:cstheme="minorHAnsi"/>
          <w:sz w:val="20"/>
          <w:szCs w:val="20"/>
        </w:rPr>
      </w:pPr>
      <w:r w:rsidRPr="00164C48">
        <w:rPr>
          <w:rFonts w:asciiTheme="minorHAnsi" w:hAnsiTheme="minorHAnsi" w:cstheme="minorHAnsi"/>
          <w:sz w:val="20"/>
          <w:szCs w:val="20"/>
        </w:rPr>
        <w:tab/>
        <w:t xml:space="preserve">4º </w:t>
      </w:r>
      <w:r w:rsidRPr="00164C48">
        <w:rPr>
          <w:rFonts w:asciiTheme="minorHAnsi" w:hAnsiTheme="minorHAnsi" w:cstheme="minorHAnsi"/>
          <w:sz w:val="20"/>
          <w:szCs w:val="20"/>
        </w:rPr>
        <w:tab/>
        <w:t>Cemento</w:t>
      </w:r>
    </w:p>
    <w:p w:rsidR="009113B2" w:rsidRPr="00164C48" w:rsidRDefault="009113B2" w:rsidP="009113B2">
      <w:pPr>
        <w:jc w:val="both"/>
        <w:rPr>
          <w:rFonts w:asciiTheme="minorHAnsi" w:hAnsiTheme="minorHAnsi" w:cstheme="minorHAnsi"/>
          <w:sz w:val="20"/>
          <w:szCs w:val="20"/>
        </w:rPr>
      </w:pPr>
      <w:r w:rsidRPr="00164C48">
        <w:rPr>
          <w:rFonts w:asciiTheme="minorHAnsi" w:hAnsiTheme="minorHAnsi" w:cstheme="minorHAnsi"/>
          <w:sz w:val="20"/>
          <w:szCs w:val="20"/>
        </w:rPr>
        <w:tab/>
        <w:t>5º</w:t>
      </w:r>
      <w:r w:rsidRPr="00164C48">
        <w:rPr>
          <w:rFonts w:asciiTheme="minorHAnsi" w:hAnsiTheme="minorHAnsi" w:cstheme="minorHAnsi"/>
          <w:sz w:val="20"/>
          <w:szCs w:val="20"/>
        </w:rPr>
        <w:tab/>
        <w:t>El resto del agua de amasado en caso de que la mezcla lo requiera.</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164C48" w:rsidRDefault="009113B2" w:rsidP="009113B2">
      <w:pPr>
        <w:spacing w:before="100" w:beforeAutospacing="1" w:after="100" w:afterAutospacing="1"/>
        <w:jc w:val="both"/>
        <w:rPr>
          <w:rFonts w:asciiTheme="minorHAnsi" w:hAnsiTheme="minorHAnsi" w:cstheme="minorHAnsi"/>
          <w:sz w:val="20"/>
          <w:szCs w:val="20"/>
        </w:rPr>
      </w:pPr>
      <w:bookmarkStart w:id="80" w:name="_Toc314666866"/>
      <w:r w:rsidRPr="00164C48">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80"/>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El mezclado manual queda expresamente PROHIBIDO.</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164C48">
        <w:rPr>
          <w:rFonts w:asciiTheme="minorHAnsi" w:hAnsiTheme="minorHAnsi" w:cstheme="minorHAnsi"/>
          <w:b/>
          <w:sz w:val="20"/>
          <w:szCs w:val="20"/>
        </w:rPr>
        <w:t>malos procedimientos en Corte y Rotura de Acera</w:t>
      </w:r>
      <w:r w:rsidRPr="00164C48">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164C48">
        <w:rPr>
          <w:rFonts w:asciiTheme="minorHAnsi" w:hAnsiTheme="minorHAnsi" w:cstheme="minorHAnsi"/>
          <w:b/>
          <w:sz w:val="20"/>
          <w:szCs w:val="20"/>
        </w:rPr>
        <w:t>simétrica</w:t>
      </w:r>
      <w:r w:rsidRPr="00164C48">
        <w:rPr>
          <w:rFonts w:asciiTheme="minorHAnsi" w:hAnsiTheme="minorHAnsi" w:cstheme="minorHAnsi"/>
          <w:sz w:val="20"/>
          <w:szCs w:val="20"/>
        </w:rPr>
        <w:t xml:space="preserve"> ampliando el ancho de reposición en función al daño ocasionado (juntas de acabado longitudinal). (</w:t>
      </w:r>
      <w:r w:rsidRPr="00164C48">
        <w:rPr>
          <w:rFonts w:asciiTheme="minorHAnsi" w:hAnsiTheme="minorHAnsi" w:cstheme="minorHAnsi"/>
          <w:b/>
          <w:sz w:val="20"/>
          <w:szCs w:val="20"/>
        </w:rPr>
        <w:t>VER ANEXOS</w:t>
      </w:r>
      <w:r w:rsidRPr="00164C48">
        <w:rPr>
          <w:rFonts w:asciiTheme="minorHAnsi" w:hAnsiTheme="minorHAnsi" w:cstheme="minorHAnsi"/>
          <w:sz w:val="20"/>
          <w:szCs w:val="20"/>
        </w:rPr>
        <w:t>)</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164C48">
        <w:rPr>
          <w:rFonts w:asciiTheme="minorHAnsi" w:hAnsiTheme="minorHAnsi" w:cstheme="minorHAnsi"/>
          <w:b/>
          <w:sz w:val="20"/>
          <w:szCs w:val="20"/>
        </w:rPr>
        <w:t>SUPERVISOR</w:t>
      </w:r>
      <w:r w:rsidRPr="00164C48">
        <w:rPr>
          <w:rFonts w:asciiTheme="minorHAnsi" w:hAnsiTheme="minorHAnsi" w:cstheme="minorHAnsi"/>
          <w:sz w:val="20"/>
          <w:szCs w:val="20"/>
        </w:rPr>
        <w:t>.</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w:t>
      </w:r>
      <w:r w:rsidRPr="00164C48">
        <w:rPr>
          <w:rFonts w:asciiTheme="minorHAnsi" w:hAnsiTheme="minorHAnsi" w:cstheme="minorHAnsi"/>
          <w:sz w:val="20"/>
          <w:szCs w:val="20"/>
        </w:rPr>
        <w:lastRenderedPageBreak/>
        <w:t xml:space="preserve">(mínimamente  tres por cada ensayo y tramo vaciado), La resistencia característica a los 28 días deberá ser de 180 Kg/cm2 a la compresión. </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164C48"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164C48"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164C48"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164C48">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164C48"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164C48">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Todos los ensayos para la calidad de Hormigón especificados u otros que proponga el SUPERVISOR, serán a costo del CONTRATISTA.</w:t>
      </w:r>
    </w:p>
    <w:p w:rsidR="009113B2" w:rsidRPr="00164C48" w:rsidRDefault="009113B2" w:rsidP="009113B2">
      <w:pPr>
        <w:autoSpaceDE w:val="0"/>
        <w:autoSpaceDN w:val="0"/>
        <w:adjustRightInd w:val="0"/>
        <w:jc w:val="both"/>
        <w:rPr>
          <w:rFonts w:asciiTheme="minorHAnsi" w:hAnsiTheme="minorHAnsi" w:cstheme="minorHAnsi"/>
          <w:b/>
          <w:sz w:val="20"/>
          <w:szCs w:val="20"/>
        </w:rPr>
      </w:pPr>
      <w:bookmarkStart w:id="81" w:name="_Toc314666872"/>
      <w:r w:rsidRPr="00164C48">
        <w:rPr>
          <w:rFonts w:asciiTheme="minorHAnsi" w:hAnsiTheme="minorHAnsi" w:cstheme="minorHAnsi"/>
          <w:b/>
          <w:sz w:val="20"/>
          <w:szCs w:val="20"/>
        </w:rPr>
        <w:t>Ensayos</w:t>
      </w:r>
      <w:bookmarkEnd w:id="81"/>
    </w:p>
    <w:p w:rsidR="009113B2" w:rsidRPr="00164C48" w:rsidRDefault="009113B2" w:rsidP="009113B2">
      <w:pPr>
        <w:autoSpaceDE w:val="0"/>
        <w:autoSpaceDN w:val="0"/>
        <w:adjustRightInd w:val="0"/>
        <w:jc w:val="both"/>
        <w:rPr>
          <w:rFonts w:asciiTheme="minorHAnsi" w:hAnsiTheme="minorHAnsi" w:cstheme="minorHAnsi"/>
          <w:b/>
          <w:sz w:val="20"/>
          <w:szCs w:val="20"/>
        </w:rPr>
      </w:pPr>
    </w:p>
    <w:p w:rsidR="009113B2" w:rsidRPr="00164C48" w:rsidRDefault="009113B2" w:rsidP="009113B2">
      <w:pPr>
        <w:autoSpaceDE w:val="0"/>
        <w:autoSpaceDN w:val="0"/>
        <w:adjustRightInd w:val="0"/>
        <w:jc w:val="both"/>
        <w:rPr>
          <w:rFonts w:asciiTheme="minorHAnsi" w:hAnsiTheme="minorHAnsi" w:cstheme="minorHAnsi"/>
          <w:sz w:val="20"/>
          <w:szCs w:val="20"/>
        </w:rPr>
      </w:pPr>
      <w:bookmarkStart w:id="82" w:name="_Toc314666873"/>
      <w:r w:rsidRPr="00164C48">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82"/>
    </w:p>
    <w:p w:rsidR="009113B2" w:rsidRPr="00164C48" w:rsidRDefault="009113B2" w:rsidP="005D7622">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83" w:name="_Toc314666875"/>
      <w:r w:rsidRPr="00164C48">
        <w:rPr>
          <w:rFonts w:asciiTheme="minorHAnsi" w:hAnsiTheme="minorHAnsi" w:cstheme="minorHAnsi"/>
          <w:b/>
          <w:sz w:val="20"/>
          <w:szCs w:val="20"/>
        </w:rPr>
        <w:t>Laboratorio.</w:t>
      </w:r>
      <w:r w:rsidRPr="00164C48">
        <w:rPr>
          <w:rFonts w:asciiTheme="minorHAnsi" w:hAnsiTheme="minorHAnsi" w:cstheme="minorHAnsi"/>
          <w:sz w:val="20"/>
          <w:szCs w:val="20"/>
        </w:rPr>
        <w:t xml:space="preserve"> Todos los ensayos se realizarán en un laboratorio de reconocida solvencia y técnica debidamente aprobado por el SUPERVISOR.</w:t>
      </w:r>
      <w:bookmarkEnd w:id="83"/>
    </w:p>
    <w:p w:rsidR="009113B2" w:rsidRPr="00164C48" w:rsidRDefault="009113B2" w:rsidP="009113B2">
      <w:pPr>
        <w:autoSpaceDE w:val="0"/>
        <w:autoSpaceDN w:val="0"/>
        <w:adjustRightInd w:val="0"/>
        <w:jc w:val="both"/>
        <w:rPr>
          <w:rFonts w:asciiTheme="minorHAnsi" w:hAnsiTheme="minorHAnsi" w:cstheme="minorHAnsi"/>
          <w:sz w:val="20"/>
          <w:szCs w:val="20"/>
        </w:rPr>
      </w:pPr>
    </w:p>
    <w:p w:rsidR="009113B2" w:rsidRPr="00164C48" w:rsidRDefault="009113B2" w:rsidP="005D7622">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84" w:name="_Toc314666876"/>
      <w:r w:rsidRPr="00164C48">
        <w:rPr>
          <w:rFonts w:asciiTheme="minorHAnsi" w:hAnsiTheme="minorHAnsi" w:cstheme="minorHAnsi"/>
          <w:b/>
          <w:sz w:val="20"/>
          <w:szCs w:val="20"/>
        </w:rPr>
        <w:t>Frecuencia de los ensayos</w:t>
      </w:r>
      <w:bookmarkEnd w:id="84"/>
      <w:r w:rsidRPr="00164C48">
        <w:rPr>
          <w:rFonts w:asciiTheme="minorHAnsi" w:hAnsiTheme="minorHAnsi" w:cstheme="minorHAnsi"/>
          <w:b/>
          <w:sz w:val="20"/>
          <w:szCs w:val="20"/>
        </w:rPr>
        <w:t>.</w:t>
      </w:r>
      <w:r w:rsidRPr="00164C48">
        <w:rPr>
          <w:rFonts w:asciiTheme="minorHAnsi" w:hAnsiTheme="minorHAnsi" w:cstheme="minorHAnsi"/>
          <w:sz w:val="20"/>
          <w:szCs w:val="20"/>
        </w:rPr>
        <w:t xml:space="preserve"> </w:t>
      </w:r>
      <w:bookmarkStart w:id="85" w:name="_Toc314666877"/>
      <w:r w:rsidRPr="00164C48">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85"/>
      <w:r w:rsidRPr="00164C48">
        <w:rPr>
          <w:rFonts w:asciiTheme="minorHAnsi" w:hAnsiTheme="minorHAnsi" w:cstheme="minorHAnsi"/>
          <w:sz w:val="20"/>
          <w:szCs w:val="20"/>
        </w:rPr>
        <w:t>.</w:t>
      </w:r>
    </w:p>
    <w:p w:rsidR="009113B2" w:rsidRPr="00164C48" w:rsidRDefault="009113B2" w:rsidP="009113B2">
      <w:pPr>
        <w:autoSpaceDE w:val="0"/>
        <w:autoSpaceDN w:val="0"/>
        <w:adjustRightInd w:val="0"/>
        <w:ind w:left="360"/>
        <w:jc w:val="both"/>
        <w:rPr>
          <w:rFonts w:asciiTheme="minorHAnsi" w:hAnsiTheme="minorHAnsi" w:cstheme="minorHAnsi"/>
          <w:sz w:val="20"/>
          <w:szCs w:val="20"/>
        </w:rPr>
      </w:pPr>
      <w:bookmarkStart w:id="86" w:name="_Toc314666878"/>
      <w:r w:rsidRPr="00164C48">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86"/>
    </w:p>
    <w:p w:rsidR="009113B2" w:rsidRPr="00164C48" w:rsidRDefault="009113B2" w:rsidP="009113B2">
      <w:pPr>
        <w:autoSpaceDE w:val="0"/>
        <w:autoSpaceDN w:val="0"/>
        <w:adjustRightInd w:val="0"/>
        <w:ind w:left="360"/>
        <w:jc w:val="both"/>
        <w:rPr>
          <w:rFonts w:asciiTheme="minorHAnsi" w:hAnsiTheme="minorHAnsi" w:cstheme="minorHAnsi"/>
          <w:sz w:val="20"/>
          <w:szCs w:val="20"/>
        </w:rPr>
      </w:pPr>
      <w:bookmarkStart w:id="87" w:name="_Toc314666879"/>
      <w:r w:rsidRPr="00164C48">
        <w:rPr>
          <w:rFonts w:asciiTheme="minorHAnsi" w:hAnsiTheme="minorHAnsi" w:cstheme="minorHAnsi"/>
          <w:sz w:val="20"/>
          <w:szCs w:val="20"/>
        </w:rPr>
        <w:lastRenderedPageBreak/>
        <w:t>Se deberá individualizar cada probeta anotando la fecha y hora y el elemento estructural correspondiente.</w:t>
      </w:r>
      <w:bookmarkEnd w:id="87"/>
    </w:p>
    <w:p w:rsidR="009113B2" w:rsidRPr="00164C48" w:rsidRDefault="009113B2" w:rsidP="009113B2">
      <w:pPr>
        <w:autoSpaceDE w:val="0"/>
        <w:autoSpaceDN w:val="0"/>
        <w:adjustRightInd w:val="0"/>
        <w:ind w:firstLine="360"/>
        <w:jc w:val="both"/>
        <w:rPr>
          <w:rFonts w:asciiTheme="minorHAnsi" w:hAnsiTheme="minorHAnsi" w:cstheme="minorHAnsi"/>
          <w:sz w:val="20"/>
          <w:szCs w:val="20"/>
        </w:rPr>
      </w:pPr>
      <w:bookmarkStart w:id="88" w:name="_Toc314666880"/>
      <w:r w:rsidRPr="00164C48">
        <w:rPr>
          <w:rFonts w:asciiTheme="minorHAnsi" w:hAnsiTheme="minorHAnsi" w:cstheme="minorHAnsi"/>
          <w:sz w:val="20"/>
          <w:szCs w:val="20"/>
        </w:rPr>
        <w:t>Las probetas serán preparadas en presencia del SUPERVISOR DE OBRA.</w:t>
      </w:r>
      <w:bookmarkEnd w:id="88"/>
    </w:p>
    <w:p w:rsidR="009113B2" w:rsidRPr="00164C48" w:rsidRDefault="009113B2" w:rsidP="009113B2">
      <w:pPr>
        <w:autoSpaceDE w:val="0"/>
        <w:autoSpaceDN w:val="0"/>
        <w:adjustRightInd w:val="0"/>
        <w:ind w:left="360"/>
        <w:jc w:val="both"/>
        <w:rPr>
          <w:rFonts w:asciiTheme="minorHAnsi" w:hAnsiTheme="minorHAnsi" w:cstheme="minorHAnsi"/>
          <w:sz w:val="20"/>
          <w:szCs w:val="20"/>
        </w:rPr>
      </w:pPr>
      <w:bookmarkStart w:id="89" w:name="_Toc314666881"/>
      <w:r w:rsidRPr="00164C48">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89"/>
    </w:p>
    <w:p w:rsidR="009113B2" w:rsidRPr="00164C48" w:rsidRDefault="009113B2" w:rsidP="009113B2">
      <w:pPr>
        <w:autoSpaceDE w:val="0"/>
        <w:autoSpaceDN w:val="0"/>
        <w:adjustRightInd w:val="0"/>
        <w:ind w:left="360"/>
        <w:jc w:val="both"/>
        <w:rPr>
          <w:rFonts w:asciiTheme="minorHAnsi" w:hAnsiTheme="minorHAnsi" w:cstheme="minorHAnsi"/>
          <w:sz w:val="20"/>
          <w:szCs w:val="20"/>
        </w:rPr>
      </w:pPr>
      <w:bookmarkStart w:id="90" w:name="_Toc314666882"/>
      <w:r w:rsidRPr="00164C48">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90"/>
    </w:p>
    <w:p w:rsidR="009113B2" w:rsidRPr="00164C48" w:rsidRDefault="009113B2" w:rsidP="005D7622">
      <w:pPr>
        <w:pStyle w:val="Prrafodelista"/>
        <w:numPr>
          <w:ilvl w:val="0"/>
          <w:numId w:val="16"/>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91" w:name="_Toc314666883"/>
      <w:r w:rsidRPr="00164C48">
        <w:rPr>
          <w:rFonts w:asciiTheme="minorHAnsi" w:hAnsiTheme="minorHAnsi" w:cstheme="minorHAnsi"/>
          <w:b/>
          <w:sz w:val="20"/>
          <w:szCs w:val="20"/>
        </w:rPr>
        <w:t xml:space="preserve">Evaluación y aceptación del </w:t>
      </w:r>
      <w:bookmarkStart w:id="92" w:name="_Toc314666884"/>
      <w:bookmarkEnd w:id="91"/>
      <w:r w:rsidRPr="00164C48">
        <w:rPr>
          <w:rFonts w:asciiTheme="minorHAnsi" w:hAnsiTheme="minorHAnsi" w:cstheme="minorHAnsi"/>
          <w:b/>
          <w:sz w:val="20"/>
          <w:szCs w:val="20"/>
        </w:rPr>
        <w:t>hormigón</w:t>
      </w:r>
      <w:r w:rsidRPr="00164C48">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92"/>
    </w:p>
    <w:p w:rsidR="009113B2" w:rsidRPr="00164C48" w:rsidRDefault="009113B2" w:rsidP="005D7622">
      <w:pPr>
        <w:pStyle w:val="Prrafodelista"/>
        <w:numPr>
          <w:ilvl w:val="0"/>
          <w:numId w:val="16"/>
        </w:numPr>
        <w:autoSpaceDE w:val="0"/>
        <w:autoSpaceDN w:val="0"/>
        <w:adjustRightInd w:val="0"/>
        <w:spacing w:line="276" w:lineRule="auto"/>
        <w:ind w:left="426"/>
        <w:contextualSpacing/>
        <w:jc w:val="both"/>
        <w:rPr>
          <w:rFonts w:asciiTheme="minorHAnsi" w:hAnsiTheme="minorHAnsi" w:cstheme="minorHAnsi"/>
          <w:sz w:val="20"/>
          <w:szCs w:val="20"/>
        </w:rPr>
      </w:pPr>
      <w:bookmarkStart w:id="93" w:name="_Toc314666885"/>
      <w:r w:rsidRPr="00164C48">
        <w:rPr>
          <w:rFonts w:asciiTheme="minorHAnsi" w:hAnsiTheme="minorHAnsi" w:cstheme="minorHAnsi"/>
          <w:b/>
          <w:sz w:val="20"/>
          <w:szCs w:val="20"/>
        </w:rPr>
        <w:t xml:space="preserve">Aceptación de la </w:t>
      </w:r>
      <w:bookmarkStart w:id="94" w:name="_Toc314666886"/>
      <w:bookmarkEnd w:id="93"/>
      <w:r w:rsidRPr="00164C48">
        <w:rPr>
          <w:rFonts w:asciiTheme="minorHAnsi" w:hAnsiTheme="minorHAnsi" w:cstheme="minorHAnsi"/>
          <w:b/>
          <w:sz w:val="20"/>
          <w:szCs w:val="20"/>
        </w:rPr>
        <w:t>estructura</w:t>
      </w:r>
      <w:r w:rsidRPr="00164C48">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94"/>
    </w:p>
    <w:p w:rsidR="009113B2" w:rsidRPr="00164C48" w:rsidRDefault="009113B2" w:rsidP="009113B2">
      <w:pPr>
        <w:autoSpaceDE w:val="0"/>
        <w:autoSpaceDN w:val="0"/>
        <w:adjustRightInd w:val="0"/>
        <w:ind w:firstLine="720"/>
        <w:jc w:val="both"/>
        <w:rPr>
          <w:rFonts w:asciiTheme="minorHAnsi" w:hAnsiTheme="minorHAnsi" w:cstheme="minorHAnsi"/>
          <w:sz w:val="20"/>
          <w:szCs w:val="20"/>
        </w:rPr>
      </w:pPr>
      <w:bookmarkStart w:id="95" w:name="_Toc314666887"/>
      <w:r w:rsidRPr="00164C48">
        <w:rPr>
          <w:rFonts w:asciiTheme="minorHAnsi" w:hAnsiTheme="minorHAnsi" w:cstheme="minorHAnsi"/>
          <w:sz w:val="20"/>
          <w:szCs w:val="20"/>
        </w:rPr>
        <w:t>i) Resistencia del 80 a 90 %.</w:t>
      </w:r>
      <w:bookmarkStart w:id="96" w:name="_Toc314666888"/>
      <w:bookmarkEnd w:id="95"/>
      <w:r w:rsidRPr="00164C48">
        <w:rPr>
          <w:rFonts w:asciiTheme="minorHAnsi" w:hAnsiTheme="minorHAnsi" w:cstheme="minorHAnsi"/>
          <w:sz w:val="20"/>
          <w:szCs w:val="20"/>
        </w:rPr>
        <w:t>Se procederá a:</w:t>
      </w:r>
      <w:bookmarkEnd w:id="96"/>
    </w:p>
    <w:p w:rsidR="009113B2" w:rsidRPr="00164C48" w:rsidRDefault="009113B2" w:rsidP="009113B2">
      <w:pPr>
        <w:autoSpaceDE w:val="0"/>
        <w:autoSpaceDN w:val="0"/>
        <w:adjustRightInd w:val="0"/>
        <w:ind w:firstLine="720"/>
        <w:jc w:val="both"/>
        <w:rPr>
          <w:rFonts w:asciiTheme="minorHAnsi" w:hAnsiTheme="minorHAnsi" w:cstheme="minorHAnsi"/>
          <w:sz w:val="20"/>
          <w:szCs w:val="20"/>
        </w:rPr>
      </w:pPr>
      <w:bookmarkStart w:id="97" w:name="_Toc314666889"/>
      <w:r w:rsidRPr="00164C48">
        <w:rPr>
          <w:rFonts w:asciiTheme="minorHAnsi" w:hAnsiTheme="minorHAnsi" w:cstheme="minorHAnsi"/>
          <w:sz w:val="20"/>
          <w:szCs w:val="20"/>
        </w:rPr>
        <w:t>1. Ensayo con esclerómetro, senoscopio u otro no destructivo.</w:t>
      </w:r>
      <w:bookmarkEnd w:id="97"/>
    </w:p>
    <w:p w:rsidR="009113B2" w:rsidRPr="00164C48" w:rsidRDefault="009113B2" w:rsidP="009113B2">
      <w:pPr>
        <w:autoSpaceDE w:val="0"/>
        <w:autoSpaceDN w:val="0"/>
        <w:adjustRightInd w:val="0"/>
        <w:ind w:left="720"/>
        <w:jc w:val="both"/>
        <w:rPr>
          <w:rFonts w:asciiTheme="minorHAnsi" w:hAnsiTheme="minorHAnsi" w:cstheme="minorHAnsi"/>
          <w:sz w:val="20"/>
          <w:szCs w:val="20"/>
        </w:rPr>
      </w:pPr>
      <w:bookmarkStart w:id="98" w:name="_Toc314666890"/>
      <w:r w:rsidRPr="00164C48">
        <w:rPr>
          <w:rFonts w:asciiTheme="minorHAnsi" w:hAnsiTheme="minorHAnsi" w:cstheme="minorHAnsi"/>
          <w:sz w:val="20"/>
          <w:szCs w:val="20"/>
        </w:rPr>
        <w:t>2. Carga directa según normas y precauciones previstas. En caso de obtener resultados satisfactorios, será aceptada la estructura.</w:t>
      </w:r>
      <w:bookmarkEnd w:id="98"/>
    </w:p>
    <w:p w:rsidR="009113B2" w:rsidRPr="00164C48" w:rsidRDefault="009113B2" w:rsidP="009113B2">
      <w:pPr>
        <w:autoSpaceDE w:val="0"/>
        <w:autoSpaceDN w:val="0"/>
        <w:adjustRightInd w:val="0"/>
        <w:ind w:firstLine="720"/>
        <w:jc w:val="both"/>
        <w:rPr>
          <w:rFonts w:asciiTheme="minorHAnsi" w:hAnsiTheme="minorHAnsi" w:cstheme="minorHAnsi"/>
          <w:sz w:val="20"/>
          <w:szCs w:val="20"/>
        </w:rPr>
      </w:pPr>
      <w:bookmarkStart w:id="99" w:name="_Toc314666891"/>
      <w:r w:rsidRPr="00164C48">
        <w:rPr>
          <w:rFonts w:asciiTheme="minorHAnsi" w:hAnsiTheme="minorHAnsi" w:cstheme="minorHAnsi"/>
          <w:sz w:val="20"/>
          <w:szCs w:val="20"/>
        </w:rPr>
        <w:t>ii) Resistencia inferior al 60 %.</w:t>
      </w:r>
      <w:bookmarkEnd w:id="99"/>
      <w:r w:rsidRPr="00164C48">
        <w:rPr>
          <w:rFonts w:asciiTheme="minorHAnsi" w:hAnsiTheme="minorHAnsi" w:cstheme="minorHAnsi"/>
          <w:sz w:val="20"/>
          <w:szCs w:val="20"/>
        </w:rPr>
        <w:t xml:space="preserve"> Se procederá a:</w:t>
      </w:r>
    </w:p>
    <w:p w:rsidR="009113B2" w:rsidRPr="00164C48" w:rsidRDefault="009113B2" w:rsidP="009113B2">
      <w:pPr>
        <w:autoSpaceDE w:val="0"/>
        <w:autoSpaceDN w:val="0"/>
        <w:adjustRightInd w:val="0"/>
        <w:ind w:left="720"/>
        <w:jc w:val="both"/>
        <w:rPr>
          <w:rFonts w:asciiTheme="minorHAnsi" w:hAnsiTheme="minorHAnsi" w:cstheme="minorHAnsi"/>
          <w:sz w:val="20"/>
          <w:szCs w:val="20"/>
        </w:rPr>
      </w:pPr>
      <w:r w:rsidRPr="00164C48">
        <w:rPr>
          <w:rFonts w:asciiTheme="minorHAnsi" w:hAnsiTheme="minorHAnsi" w:cstheme="minorHAnsi"/>
          <w:sz w:val="20"/>
          <w:szCs w:val="20"/>
        </w:rPr>
        <w:t xml:space="preserve">1. </w:t>
      </w:r>
      <w:bookmarkStart w:id="100" w:name="_Toc314666892"/>
      <w:r w:rsidRPr="00164C48">
        <w:rPr>
          <w:rFonts w:asciiTheme="minorHAnsi" w:hAnsiTheme="minorHAnsi" w:cstheme="minorHAnsi"/>
          <w:sz w:val="20"/>
          <w:szCs w:val="20"/>
        </w:rPr>
        <w:t>El CONTRATISTA procederá a la demolición y reemplazo del sector de vaciado afectado.</w:t>
      </w:r>
      <w:bookmarkEnd w:id="100"/>
    </w:p>
    <w:p w:rsidR="009113B2" w:rsidRPr="00164C48" w:rsidRDefault="009113B2" w:rsidP="009113B2">
      <w:pPr>
        <w:spacing w:before="100" w:beforeAutospacing="1" w:after="100" w:afterAutospacing="1"/>
        <w:jc w:val="both"/>
        <w:rPr>
          <w:rFonts w:asciiTheme="minorHAnsi" w:hAnsiTheme="minorHAnsi" w:cstheme="minorHAnsi"/>
          <w:sz w:val="20"/>
          <w:szCs w:val="20"/>
        </w:rPr>
      </w:pPr>
      <w:bookmarkStart w:id="101" w:name="_Toc314666893"/>
      <w:r w:rsidRPr="00164C48">
        <w:rPr>
          <w:rFonts w:asciiTheme="minorHAnsi" w:hAnsiTheme="minorHAnsi" w:cstheme="minorHAnsi"/>
          <w:sz w:val="20"/>
          <w:szCs w:val="20"/>
        </w:rPr>
        <w:t>Todos los ensayos, pruebas, demoliciones, reemplazos necesarios serán cancelados por el CONTRATISTA.</w:t>
      </w:r>
      <w:bookmarkEnd w:id="101"/>
    </w:p>
    <w:p w:rsidR="009113B2" w:rsidRPr="00164C48" w:rsidRDefault="009113B2" w:rsidP="009113B2">
      <w:pPr>
        <w:jc w:val="both"/>
        <w:rPr>
          <w:rFonts w:asciiTheme="minorHAnsi" w:hAnsiTheme="minorHAnsi" w:cstheme="minorHAnsi"/>
          <w:sz w:val="20"/>
          <w:szCs w:val="20"/>
        </w:rPr>
      </w:pPr>
      <w:bookmarkStart w:id="102" w:name="_Toc314666894"/>
      <w:r w:rsidRPr="00164C48">
        <w:rPr>
          <w:rFonts w:asciiTheme="minorHAnsi" w:hAnsiTheme="minorHAnsi" w:cstheme="minorHAnsi"/>
          <w:b/>
          <w:sz w:val="20"/>
          <w:szCs w:val="20"/>
        </w:rPr>
        <w:t>Curado y Protección del Concreto</w:t>
      </w:r>
      <w:r w:rsidRPr="00164C48">
        <w:rPr>
          <w:rFonts w:asciiTheme="minorHAnsi" w:hAnsiTheme="minorHAnsi" w:cstheme="minorHAnsi"/>
          <w:sz w:val="20"/>
          <w:szCs w:val="20"/>
        </w:rPr>
        <w:t>. El curado se hará en una de las dos formas siguientes:</w:t>
      </w:r>
      <w:bookmarkEnd w:id="102"/>
    </w:p>
    <w:p w:rsidR="009113B2" w:rsidRPr="00164C48" w:rsidRDefault="009113B2" w:rsidP="009113B2">
      <w:pPr>
        <w:jc w:val="both"/>
        <w:rPr>
          <w:rFonts w:asciiTheme="minorHAnsi" w:hAnsiTheme="minorHAnsi" w:cstheme="minorHAnsi"/>
          <w:sz w:val="20"/>
          <w:szCs w:val="20"/>
        </w:rPr>
      </w:pPr>
      <w:bookmarkStart w:id="103" w:name="_Toc314666895"/>
      <w:r w:rsidRPr="00164C48">
        <w:rPr>
          <w:rFonts w:asciiTheme="minorHAnsi" w:hAnsiTheme="minorHAnsi" w:cstheme="minorHAnsi"/>
          <w:b/>
          <w:sz w:val="20"/>
          <w:szCs w:val="20"/>
        </w:rPr>
        <w:t>Curado por Agua.</w:t>
      </w:r>
      <w:r w:rsidRPr="00164C48">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03"/>
    </w:p>
    <w:p w:rsidR="009113B2" w:rsidRPr="00164C48" w:rsidRDefault="009113B2" w:rsidP="009113B2">
      <w:pPr>
        <w:jc w:val="both"/>
        <w:rPr>
          <w:rFonts w:asciiTheme="minorHAnsi" w:hAnsiTheme="minorHAnsi" w:cstheme="minorHAnsi"/>
          <w:sz w:val="20"/>
          <w:szCs w:val="20"/>
        </w:rPr>
      </w:pPr>
      <w:bookmarkStart w:id="104" w:name="_Toc314666896"/>
      <w:r w:rsidRPr="00164C48">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04"/>
    </w:p>
    <w:p w:rsidR="009113B2" w:rsidRPr="00164C48" w:rsidRDefault="009113B2" w:rsidP="009113B2">
      <w:pPr>
        <w:jc w:val="both"/>
        <w:rPr>
          <w:rFonts w:asciiTheme="minorHAnsi" w:hAnsiTheme="minorHAnsi" w:cstheme="minorHAnsi"/>
          <w:sz w:val="20"/>
          <w:szCs w:val="20"/>
        </w:rPr>
      </w:pPr>
      <w:bookmarkStart w:id="105" w:name="_Toc314666897"/>
      <w:r w:rsidRPr="00164C48">
        <w:rPr>
          <w:rFonts w:asciiTheme="minorHAnsi" w:hAnsiTheme="minorHAnsi" w:cstheme="minorHAnsi"/>
          <w:sz w:val="20"/>
          <w:szCs w:val="20"/>
        </w:rPr>
        <w:t>En esta forma no se requerirá el empleo adicional de agua una vez la superficie haya sido cubierta.</w:t>
      </w:r>
      <w:bookmarkEnd w:id="105"/>
    </w:p>
    <w:p w:rsidR="009113B2" w:rsidRPr="00164C48" w:rsidRDefault="009113B2" w:rsidP="009113B2">
      <w:pPr>
        <w:jc w:val="both"/>
        <w:rPr>
          <w:rFonts w:asciiTheme="minorHAnsi" w:hAnsiTheme="minorHAnsi" w:cstheme="minorHAnsi"/>
          <w:sz w:val="20"/>
          <w:szCs w:val="20"/>
        </w:rPr>
      </w:pPr>
      <w:bookmarkStart w:id="106" w:name="_Toc314666898"/>
      <w:r w:rsidRPr="00164C48">
        <w:rPr>
          <w:rFonts w:asciiTheme="minorHAnsi" w:hAnsiTheme="minorHAnsi" w:cstheme="minorHAnsi"/>
          <w:sz w:val="20"/>
          <w:szCs w:val="20"/>
        </w:rPr>
        <w:t>El tramo debe revisarse frecuentemente para asegurarse que si tenga la humedad requerida.</w:t>
      </w:r>
      <w:bookmarkEnd w:id="106"/>
    </w:p>
    <w:p w:rsidR="009113B2" w:rsidRPr="00164C48" w:rsidRDefault="009113B2" w:rsidP="009113B2">
      <w:pPr>
        <w:jc w:val="both"/>
        <w:rPr>
          <w:rFonts w:asciiTheme="minorHAnsi" w:hAnsiTheme="minorHAnsi" w:cstheme="minorHAnsi"/>
          <w:sz w:val="20"/>
          <w:szCs w:val="20"/>
        </w:rPr>
      </w:pPr>
      <w:bookmarkStart w:id="107" w:name="_Toc314666899"/>
      <w:r w:rsidRPr="00164C48">
        <w:rPr>
          <w:rFonts w:asciiTheme="minorHAnsi" w:hAnsiTheme="minorHAnsi" w:cstheme="minorHAnsi"/>
          <w:b/>
          <w:sz w:val="20"/>
          <w:szCs w:val="20"/>
        </w:rPr>
        <w:t>Curado por Compuestos Sellantes</w:t>
      </w:r>
      <w:r w:rsidRPr="00164C48">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07"/>
    </w:p>
    <w:p w:rsidR="009113B2" w:rsidRPr="00164C48" w:rsidRDefault="009113B2" w:rsidP="009113B2">
      <w:pPr>
        <w:jc w:val="both"/>
        <w:rPr>
          <w:rFonts w:asciiTheme="minorHAnsi" w:hAnsiTheme="minorHAnsi" w:cstheme="minorHAnsi"/>
          <w:sz w:val="20"/>
          <w:szCs w:val="20"/>
        </w:rPr>
      </w:pPr>
      <w:bookmarkStart w:id="108" w:name="_Toc314666900"/>
      <w:r w:rsidRPr="00164C48">
        <w:rPr>
          <w:rFonts w:asciiTheme="minorHAnsi" w:hAnsiTheme="minorHAnsi" w:cstheme="minorHAnsi"/>
          <w:sz w:val="20"/>
          <w:szCs w:val="20"/>
        </w:rPr>
        <w:t>La humedad del concreto debe permanecer intacta por lo menos durante los siete días posteriores a su colocación.</w:t>
      </w:r>
      <w:bookmarkEnd w:id="108"/>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Por último el CONTRATISTA estará a cargo de:</w:t>
      </w:r>
    </w:p>
    <w:p w:rsidR="009113B2" w:rsidRPr="00164C48" w:rsidRDefault="009113B2" w:rsidP="005D7622">
      <w:pPr>
        <w:numPr>
          <w:ilvl w:val="0"/>
          <w:numId w:val="15"/>
        </w:numPr>
        <w:spacing w:before="100" w:beforeAutospacing="1" w:after="100" w:afterAutospacing="1" w:line="276" w:lineRule="auto"/>
        <w:jc w:val="both"/>
        <w:rPr>
          <w:rFonts w:asciiTheme="minorHAnsi" w:hAnsiTheme="minorHAnsi" w:cstheme="minorHAnsi"/>
          <w:sz w:val="20"/>
          <w:szCs w:val="20"/>
        </w:rPr>
      </w:pPr>
      <w:r w:rsidRPr="00164C48">
        <w:rPr>
          <w:rFonts w:asciiTheme="minorHAnsi" w:hAnsiTheme="minorHAnsi" w:cstheme="minorHAnsi"/>
          <w:sz w:val="20"/>
          <w:szCs w:val="20"/>
        </w:rPr>
        <w:lastRenderedPageBreak/>
        <w:t>Marcado del logo de identificación de YPFB, mismo que tendrá una profundidad de 3 mm dejando un espacio entre logo y logo de 5 metros en la reposición de aceras, el diseño del mismo deberá indicar claramente y de forma nítida</w:t>
      </w:r>
      <w:r w:rsidRPr="00164C48">
        <w:rPr>
          <w:rFonts w:asciiTheme="minorHAnsi" w:hAnsiTheme="minorHAnsi" w:cstheme="minorHAnsi"/>
          <w:b/>
          <w:sz w:val="20"/>
          <w:szCs w:val="20"/>
        </w:rPr>
        <w:t>: YPFB-GAS</w:t>
      </w:r>
      <w:r w:rsidRPr="00164C48">
        <w:rPr>
          <w:rFonts w:asciiTheme="minorHAnsi" w:hAnsiTheme="minorHAnsi" w:cstheme="minorHAnsi"/>
          <w:sz w:val="20"/>
          <w:szCs w:val="20"/>
        </w:rPr>
        <w:t>.</w:t>
      </w:r>
    </w:p>
    <w:p w:rsidR="009113B2" w:rsidRPr="00164C48" w:rsidRDefault="009113B2" w:rsidP="005D7622">
      <w:pPr>
        <w:numPr>
          <w:ilvl w:val="0"/>
          <w:numId w:val="15"/>
        </w:numPr>
        <w:spacing w:before="100" w:beforeAutospacing="1" w:after="100" w:afterAutospacing="1" w:line="276" w:lineRule="auto"/>
        <w:jc w:val="both"/>
        <w:rPr>
          <w:rFonts w:asciiTheme="minorHAnsi" w:hAnsiTheme="minorHAnsi" w:cstheme="minorHAnsi"/>
          <w:sz w:val="20"/>
          <w:szCs w:val="20"/>
        </w:rPr>
      </w:pPr>
      <w:r w:rsidRPr="00164C48">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164C48" w:rsidRDefault="009113B2" w:rsidP="005D7622">
      <w:pPr>
        <w:pStyle w:val="Ttulo2"/>
        <w:numPr>
          <w:ilvl w:val="1"/>
          <w:numId w:val="26"/>
        </w:numPr>
        <w:rPr>
          <w:rFonts w:asciiTheme="minorHAnsi" w:eastAsia="Times New Roman" w:hAnsiTheme="minorHAnsi"/>
          <w:sz w:val="20"/>
          <w:szCs w:val="20"/>
        </w:rPr>
      </w:pPr>
      <w:r w:rsidRPr="00164C48">
        <w:rPr>
          <w:rFonts w:asciiTheme="minorHAnsi" w:eastAsia="Times New Roman" w:hAnsiTheme="minorHAnsi"/>
          <w:sz w:val="20"/>
          <w:szCs w:val="20"/>
        </w:rPr>
        <w:t xml:space="preserve">MEDIDAS DE </w:t>
      </w:r>
      <w:r w:rsidR="00F34EFE" w:rsidRPr="00164C48">
        <w:rPr>
          <w:rFonts w:asciiTheme="minorHAnsi" w:eastAsia="Times New Roman" w:hAnsiTheme="minorHAnsi"/>
          <w:sz w:val="20"/>
          <w:szCs w:val="20"/>
        </w:rPr>
        <w:t>MITIGACIÓN</w:t>
      </w:r>
      <w:r w:rsidRPr="00164C48">
        <w:rPr>
          <w:rFonts w:asciiTheme="minorHAnsi" w:eastAsia="Times New Roman" w:hAnsiTheme="minorHAnsi"/>
          <w:sz w:val="20"/>
          <w:szCs w:val="20"/>
        </w:rPr>
        <w:t xml:space="preserve"> AMBIENTAL</w:t>
      </w:r>
    </w:p>
    <w:p w:rsidR="009113B2" w:rsidRPr="00164C48" w:rsidRDefault="009113B2" w:rsidP="009113B2">
      <w:pPr>
        <w:jc w:val="both"/>
        <w:rPr>
          <w:rFonts w:asciiTheme="minorHAnsi" w:hAnsiTheme="minorHAnsi" w:cstheme="minorHAnsi"/>
          <w:sz w:val="20"/>
          <w:szCs w:val="20"/>
        </w:rPr>
      </w:pPr>
      <w:r w:rsidRPr="00164C48">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64C48" w:rsidRDefault="009113B2" w:rsidP="009113B2">
      <w:pPr>
        <w:jc w:val="both"/>
        <w:rPr>
          <w:rFonts w:asciiTheme="minorHAnsi" w:hAnsiTheme="minorHAnsi" w:cstheme="minorHAnsi"/>
          <w:sz w:val="20"/>
          <w:szCs w:val="20"/>
        </w:rPr>
      </w:pPr>
    </w:p>
    <w:p w:rsidR="009113B2" w:rsidRPr="00164C48" w:rsidRDefault="009113B2" w:rsidP="009113B2">
      <w:pPr>
        <w:jc w:val="both"/>
        <w:rPr>
          <w:rFonts w:asciiTheme="minorHAnsi" w:hAnsiTheme="minorHAnsi" w:cstheme="minorHAnsi"/>
          <w:sz w:val="20"/>
          <w:szCs w:val="20"/>
        </w:rPr>
      </w:pPr>
      <w:r w:rsidRPr="00164C48">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64C48" w:rsidRDefault="009113B2" w:rsidP="009113B2">
      <w:pPr>
        <w:jc w:val="both"/>
        <w:rPr>
          <w:rFonts w:asciiTheme="minorHAnsi" w:hAnsiTheme="minorHAnsi" w:cstheme="minorHAnsi"/>
          <w:sz w:val="20"/>
          <w:szCs w:val="20"/>
        </w:rPr>
      </w:pPr>
    </w:p>
    <w:p w:rsidR="009113B2" w:rsidRPr="00164C48" w:rsidRDefault="009113B2" w:rsidP="009113B2">
      <w:pPr>
        <w:jc w:val="both"/>
        <w:rPr>
          <w:rFonts w:asciiTheme="minorHAnsi" w:hAnsiTheme="minorHAnsi" w:cstheme="minorHAnsi"/>
          <w:sz w:val="20"/>
          <w:szCs w:val="20"/>
        </w:rPr>
      </w:pPr>
      <w:r w:rsidRPr="00164C48">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64C48" w:rsidRDefault="009113B2" w:rsidP="009113B2">
      <w:pPr>
        <w:jc w:val="both"/>
        <w:rPr>
          <w:rFonts w:asciiTheme="minorHAnsi" w:hAnsiTheme="minorHAnsi" w:cstheme="minorHAnsi"/>
          <w:sz w:val="20"/>
          <w:szCs w:val="20"/>
        </w:rPr>
      </w:pPr>
    </w:p>
    <w:p w:rsidR="009113B2" w:rsidRPr="00164C48" w:rsidRDefault="009113B2" w:rsidP="009113B2">
      <w:pPr>
        <w:jc w:val="both"/>
        <w:rPr>
          <w:rFonts w:asciiTheme="minorHAnsi" w:hAnsiTheme="minorHAnsi" w:cstheme="minorHAnsi"/>
          <w:sz w:val="20"/>
          <w:szCs w:val="20"/>
        </w:rPr>
      </w:pPr>
      <w:r w:rsidRPr="00164C48">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164C48" w:rsidRDefault="009113B2" w:rsidP="005D7622">
      <w:pPr>
        <w:pStyle w:val="Ttulo2"/>
        <w:numPr>
          <w:ilvl w:val="1"/>
          <w:numId w:val="26"/>
        </w:numPr>
        <w:rPr>
          <w:rFonts w:asciiTheme="minorHAnsi" w:eastAsia="Times New Roman" w:hAnsiTheme="minorHAnsi"/>
          <w:sz w:val="20"/>
          <w:szCs w:val="20"/>
        </w:rPr>
      </w:pPr>
      <w:r w:rsidRPr="00164C48">
        <w:rPr>
          <w:rFonts w:asciiTheme="minorHAnsi" w:eastAsia="Times New Roman" w:hAnsiTheme="minorHAnsi"/>
          <w:sz w:val="20"/>
          <w:szCs w:val="20"/>
        </w:rPr>
        <w:t>MEDICIÓN Y FORMA DE PAGO.</w:t>
      </w:r>
    </w:p>
    <w:p w:rsidR="009113B2" w:rsidRPr="00164C48" w:rsidRDefault="009113B2" w:rsidP="009113B2">
      <w:pPr>
        <w:jc w:val="both"/>
        <w:rPr>
          <w:rFonts w:asciiTheme="minorHAnsi" w:hAnsiTheme="minorHAnsi" w:cstheme="minorHAnsi"/>
          <w:sz w:val="20"/>
          <w:szCs w:val="20"/>
        </w:rPr>
      </w:pPr>
      <w:r w:rsidRPr="00164C48">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9113B2" w:rsidRPr="00164C48" w:rsidRDefault="009113B2" w:rsidP="009113B2">
      <w:pPr>
        <w:jc w:val="both"/>
        <w:rPr>
          <w:rFonts w:asciiTheme="minorHAnsi" w:hAnsiTheme="minorHAnsi" w:cstheme="minorHAnsi"/>
          <w:sz w:val="20"/>
          <w:szCs w:val="20"/>
        </w:rPr>
      </w:pPr>
    </w:p>
    <w:p w:rsidR="009113B2" w:rsidRPr="00164C48" w:rsidRDefault="009113B2" w:rsidP="009113B2">
      <w:pPr>
        <w:jc w:val="both"/>
        <w:rPr>
          <w:rFonts w:asciiTheme="minorHAnsi" w:hAnsiTheme="minorHAnsi" w:cstheme="minorHAnsi"/>
          <w:sz w:val="20"/>
          <w:szCs w:val="20"/>
        </w:rPr>
      </w:pPr>
      <w:bookmarkStart w:id="109" w:name="_Toc314666902"/>
      <w:r w:rsidRPr="00164C48">
        <w:rPr>
          <w:rFonts w:asciiTheme="minorHAnsi" w:hAnsiTheme="minorHAnsi" w:cstheme="minorHAnsi"/>
          <w:sz w:val="20"/>
          <w:szCs w:val="20"/>
        </w:rPr>
        <w:t xml:space="preserve">Las carpetas construidas con materiales aprobados y en todo de acuerdo con lo aquí especificado y estipulado según lo prescrito en medición, serán pagados según el precio cotizado en la propuesta aceptada. En este </w:t>
      </w:r>
      <w:r w:rsidRPr="00164C48">
        <w:rPr>
          <w:rFonts w:asciiTheme="minorHAnsi" w:hAnsiTheme="minorHAnsi" w:cstheme="minorHAnsi"/>
          <w:sz w:val="20"/>
          <w:szCs w:val="20"/>
        </w:rPr>
        <w:lastRenderedPageBreak/>
        <w:t>precio global están comprendidos todas las herramientas, mano de obra, material y transporte necesarios para la ejecución total de este ítem.</w:t>
      </w:r>
      <w:bookmarkEnd w:id="109"/>
    </w:p>
    <w:p w:rsidR="009113B2" w:rsidRDefault="009113B2" w:rsidP="009113B2">
      <w:pPr>
        <w:jc w:val="both"/>
        <w:rPr>
          <w:rFonts w:asciiTheme="minorHAnsi" w:hAnsiTheme="minorHAnsi" w:cstheme="minorHAnsi"/>
          <w:sz w:val="20"/>
          <w:szCs w:val="20"/>
        </w:rPr>
      </w:pPr>
    </w:p>
    <w:p w:rsidR="000273CC" w:rsidRDefault="000273CC" w:rsidP="009113B2">
      <w:pPr>
        <w:jc w:val="both"/>
        <w:rPr>
          <w:rFonts w:asciiTheme="minorHAnsi" w:hAnsiTheme="minorHAnsi" w:cstheme="minorHAnsi"/>
          <w:sz w:val="20"/>
          <w:szCs w:val="20"/>
        </w:rPr>
      </w:pPr>
    </w:p>
    <w:p w:rsidR="000273CC" w:rsidRDefault="000273CC" w:rsidP="009113B2">
      <w:pPr>
        <w:jc w:val="both"/>
        <w:rPr>
          <w:rFonts w:asciiTheme="minorHAnsi" w:hAnsiTheme="minorHAnsi" w:cstheme="minorHAnsi"/>
          <w:sz w:val="20"/>
          <w:szCs w:val="20"/>
        </w:rPr>
      </w:pPr>
    </w:p>
    <w:p w:rsidR="000273CC" w:rsidRDefault="000273CC" w:rsidP="009113B2">
      <w:pPr>
        <w:jc w:val="both"/>
        <w:rPr>
          <w:rFonts w:asciiTheme="minorHAnsi" w:hAnsiTheme="minorHAnsi" w:cstheme="minorHAnsi"/>
          <w:sz w:val="20"/>
          <w:szCs w:val="20"/>
        </w:rPr>
      </w:pPr>
    </w:p>
    <w:p w:rsidR="000273CC" w:rsidRDefault="000273CC" w:rsidP="009113B2">
      <w:pPr>
        <w:jc w:val="both"/>
        <w:rPr>
          <w:rFonts w:asciiTheme="minorHAnsi" w:hAnsiTheme="minorHAnsi" w:cstheme="minorHAnsi"/>
          <w:sz w:val="20"/>
          <w:szCs w:val="20"/>
        </w:rPr>
      </w:pPr>
    </w:p>
    <w:p w:rsidR="000273CC" w:rsidRDefault="000273CC" w:rsidP="009113B2">
      <w:pPr>
        <w:jc w:val="both"/>
        <w:rPr>
          <w:rFonts w:asciiTheme="minorHAnsi" w:hAnsiTheme="minorHAnsi" w:cstheme="minorHAnsi"/>
          <w:sz w:val="20"/>
          <w:szCs w:val="20"/>
        </w:rPr>
      </w:pPr>
    </w:p>
    <w:p w:rsidR="000273CC" w:rsidRDefault="000273CC" w:rsidP="009113B2">
      <w:pPr>
        <w:jc w:val="both"/>
        <w:rPr>
          <w:rFonts w:asciiTheme="minorHAnsi" w:hAnsiTheme="minorHAnsi" w:cstheme="minorHAnsi"/>
          <w:sz w:val="20"/>
          <w:szCs w:val="20"/>
        </w:rPr>
      </w:pPr>
    </w:p>
    <w:p w:rsidR="000273CC" w:rsidRDefault="000273CC" w:rsidP="009113B2">
      <w:pPr>
        <w:jc w:val="both"/>
        <w:rPr>
          <w:rFonts w:asciiTheme="minorHAnsi" w:hAnsiTheme="minorHAnsi" w:cstheme="minorHAnsi"/>
          <w:sz w:val="20"/>
          <w:szCs w:val="20"/>
        </w:rPr>
      </w:pPr>
    </w:p>
    <w:p w:rsidR="000273CC" w:rsidRDefault="000273CC" w:rsidP="009113B2">
      <w:pPr>
        <w:jc w:val="both"/>
        <w:rPr>
          <w:rFonts w:asciiTheme="minorHAnsi" w:hAnsiTheme="minorHAnsi" w:cstheme="minorHAnsi"/>
          <w:sz w:val="20"/>
          <w:szCs w:val="20"/>
        </w:rPr>
      </w:pPr>
    </w:p>
    <w:p w:rsidR="000273CC" w:rsidRDefault="000273CC" w:rsidP="009113B2">
      <w:pPr>
        <w:jc w:val="both"/>
        <w:rPr>
          <w:rFonts w:asciiTheme="minorHAnsi" w:hAnsiTheme="minorHAnsi" w:cstheme="minorHAnsi"/>
          <w:sz w:val="20"/>
          <w:szCs w:val="20"/>
        </w:rPr>
      </w:pPr>
    </w:p>
    <w:p w:rsidR="000273CC" w:rsidRDefault="000273CC" w:rsidP="009113B2">
      <w:pPr>
        <w:jc w:val="both"/>
        <w:rPr>
          <w:rFonts w:asciiTheme="minorHAnsi" w:hAnsiTheme="minorHAnsi" w:cstheme="minorHAnsi"/>
          <w:sz w:val="20"/>
          <w:szCs w:val="20"/>
        </w:rPr>
      </w:pPr>
    </w:p>
    <w:p w:rsidR="000273CC" w:rsidRDefault="000273CC" w:rsidP="009113B2">
      <w:pPr>
        <w:jc w:val="both"/>
        <w:rPr>
          <w:rFonts w:asciiTheme="minorHAnsi" w:hAnsiTheme="minorHAnsi" w:cstheme="minorHAnsi"/>
          <w:sz w:val="20"/>
          <w:szCs w:val="20"/>
        </w:rPr>
      </w:pPr>
    </w:p>
    <w:p w:rsidR="000273CC" w:rsidRDefault="000273CC" w:rsidP="009113B2">
      <w:pPr>
        <w:jc w:val="both"/>
        <w:rPr>
          <w:rFonts w:asciiTheme="minorHAnsi" w:hAnsiTheme="minorHAnsi" w:cstheme="minorHAnsi"/>
          <w:sz w:val="20"/>
          <w:szCs w:val="20"/>
        </w:rPr>
      </w:pPr>
    </w:p>
    <w:p w:rsidR="000273CC" w:rsidRDefault="000273CC" w:rsidP="009113B2">
      <w:pPr>
        <w:jc w:val="both"/>
        <w:rPr>
          <w:rFonts w:asciiTheme="minorHAnsi" w:hAnsiTheme="minorHAnsi" w:cstheme="minorHAnsi"/>
          <w:sz w:val="20"/>
          <w:szCs w:val="20"/>
        </w:rPr>
      </w:pPr>
    </w:p>
    <w:p w:rsidR="000273CC" w:rsidRDefault="000273CC" w:rsidP="009113B2">
      <w:pPr>
        <w:jc w:val="both"/>
        <w:rPr>
          <w:rFonts w:asciiTheme="minorHAnsi" w:hAnsiTheme="minorHAnsi" w:cstheme="minorHAnsi"/>
          <w:sz w:val="20"/>
          <w:szCs w:val="20"/>
        </w:rPr>
      </w:pPr>
    </w:p>
    <w:p w:rsidR="000273CC" w:rsidRDefault="000273CC" w:rsidP="009113B2">
      <w:pPr>
        <w:jc w:val="both"/>
        <w:rPr>
          <w:rFonts w:asciiTheme="minorHAnsi" w:hAnsiTheme="minorHAnsi" w:cstheme="minorHAnsi"/>
          <w:sz w:val="20"/>
          <w:szCs w:val="20"/>
        </w:rPr>
      </w:pPr>
    </w:p>
    <w:p w:rsidR="000273CC" w:rsidRDefault="000273CC" w:rsidP="009113B2">
      <w:pPr>
        <w:jc w:val="both"/>
        <w:rPr>
          <w:rFonts w:asciiTheme="minorHAnsi" w:hAnsiTheme="minorHAnsi" w:cstheme="minorHAnsi"/>
          <w:sz w:val="20"/>
          <w:szCs w:val="20"/>
        </w:rPr>
      </w:pPr>
    </w:p>
    <w:p w:rsidR="000273CC" w:rsidRDefault="000273CC" w:rsidP="009113B2">
      <w:pPr>
        <w:jc w:val="both"/>
        <w:rPr>
          <w:rFonts w:asciiTheme="minorHAnsi" w:hAnsiTheme="minorHAnsi" w:cstheme="minorHAnsi"/>
          <w:sz w:val="20"/>
          <w:szCs w:val="20"/>
        </w:rPr>
      </w:pPr>
    </w:p>
    <w:p w:rsidR="000273CC" w:rsidRDefault="000273CC" w:rsidP="009113B2">
      <w:pPr>
        <w:jc w:val="both"/>
        <w:rPr>
          <w:rFonts w:asciiTheme="minorHAnsi" w:hAnsiTheme="minorHAnsi" w:cstheme="minorHAnsi"/>
          <w:sz w:val="20"/>
          <w:szCs w:val="20"/>
        </w:rPr>
      </w:pPr>
    </w:p>
    <w:p w:rsidR="000273CC" w:rsidRDefault="000273CC" w:rsidP="009113B2">
      <w:pPr>
        <w:jc w:val="both"/>
        <w:rPr>
          <w:rFonts w:asciiTheme="minorHAnsi" w:hAnsiTheme="minorHAnsi" w:cstheme="minorHAnsi"/>
          <w:sz w:val="20"/>
          <w:szCs w:val="20"/>
        </w:rPr>
      </w:pPr>
    </w:p>
    <w:p w:rsidR="000273CC" w:rsidRDefault="000273CC" w:rsidP="009113B2">
      <w:pPr>
        <w:jc w:val="both"/>
        <w:rPr>
          <w:rFonts w:asciiTheme="minorHAnsi" w:hAnsiTheme="minorHAnsi" w:cstheme="minorHAnsi"/>
          <w:sz w:val="20"/>
          <w:szCs w:val="20"/>
        </w:rPr>
      </w:pPr>
    </w:p>
    <w:p w:rsidR="000273CC" w:rsidRDefault="000273CC" w:rsidP="009113B2">
      <w:pPr>
        <w:jc w:val="both"/>
        <w:rPr>
          <w:rFonts w:asciiTheme="minorHAnsi" w:hAnsiTheme="minorHAnsi" w:cstheme="minorHAnsi"/>
          <w:sz w:val="20"/>
          <w:szCs w:val="20"/>
        </w:rPr>
      </w:pPr>
    </w:p>
    <w:p w:rsidR="000273CC" w:rsidRDefault="000273CC" w:rsidP="009113B2">
      <w:pPr>
        <w:jc w:val="both"/>
        <w:rPr>
          <w:rFonts w:asciiTheme="minorHAnsi" w:hAnsiTheme="minorHAnsi" w:cstheme="minorHAnsi"/>
          <w:sz w:val="20"/>
          <w:szCs w:val="20"/>
        </w:rPr>
      </w:pPr>
    </w:p>
    <w:p w:rsidR="000273CC" w:rsidRDefault="000273CC" w:rsidP="009113B2">
      <w:pPr>
        <w:jc w:val="both"/>
        <w:rPr>
          <w:rFonts w:asciiTheme="minorHAnsi" w:hAnsiTheme="minorHAnsi" w:cstheme="minorHAnsi"/>
          <w:sz w:val="20"/>
          <w:szCs w:val="20"/>
        </w:rPr>
      </w:pPr>
    </w:p>
    <w:p w:rsidR="000273CC" w:rsidRDefault="000273CC" w:rsidP="009113B2">
      <w:pPr>
        <w:jc w:val="both"/>
        <w:rPr>
          <w:rFonts w:asciiTheme="minorHAnsi" w:hAnsiTheme="minorHAnsi" w:cstheme="minorHAnsi"/>
          <w:sz w:val="20"/>
          <w:szCs w:val="20"/>
        </w:rPr>
      </w:pPr>
    </w:p>
    <w:p w:rsidR="000273CC" w:rsidRDefault="000273CC" w:rsidP="009113B2">
      <w:pPr>
        <w:jc w:val="both"/>
        <w:rPr>
          <w:rFonts w:asciiTheme="minorHAnsi" w:hAnsiTheme="minorHAnsi" w:cstheme="minorHAnsi"/>
          <w:sz w:val="20"/>
          <w:szCs w:val="20"/>
        </w:rPr>
      </w:pPr>
    </w:p>
    <w:p w:rsidR="000273CC" w:rsidRDefault="000273CC" w:rsidP="009113B2">
      <w:pPr>
        <w:jc w:val="both"/>
        <w:rPr>
          <w:rFonts w:asciiTheme="minorHAnsi" w:hAnsiTheme="minorHAnsi" w:cstheme="minorHAnsi"/>
          <w:sz w:val="20"/>
          <w:szCs w:val="20"/>
        </w:rPr>
      </w:pPr>
    </w:p>
    <w:p w:rsidR="000273CC" w:rsidRDefault="000273CC" w:rsidP="009113B2">
      <w:pPr>
        <w:jc w:val="both"/>
        <w:rPr>
          <w:rFonts w:asciiTheme="minorHAnsi" w:hAnsiTheme="minorHAnsi" w:cstheme="minorHAnsi"/>
          <w:sz w:val="20"/>
          <w:szCs w:val="20"/>
        </w:rPr>
      </w:pPr>
    </w:p>
    <w:p w:rsidR="000273CC" w:rsidRDefault="000273CC" w:rsidP="009113B2">
      <w:pPr>
        <w:jc w:val="both"/>
        <w:rPr>
          <w:rFonts w:asciiTheme="minorHAnsi" w:hAnsiTheme="minorHAnsi" w:cstheme="minorHAnsi"/>
          <w:sz w:val="20"/>
          <w:szCs w:val="20"/>
        </w:rPr>
      </w:pPr>
    </w:p>
    <w:p w:rsidR="000273CC" w:rsidRDefault="000273CC" w:rsidP="009113B2">
      <w:pPr>
        <w:jc w:val="both"/>
        <w:rPr>
          <w:rFonts w:asciiTheme="minorHAnsi" w:hAnsiTheme="minorHAnsi" w:cstheme="minorHAnsi"/>
          <w:sz w:val="20"/>
          <w:szCs w:val="20"/>
        </w:rPr>
      </w:pPr>
    </w:p>
    <w:p w:rsidR="000273CC" w:rsidRDefault="000273CC" w:rsidP="009113B2">
      <w:pPr>
        <w:jc w:val="both"/>
        <w:rPr>
          <w:rFonts w:asciiTheme="minorHAnsi" w:hAnsiTheme="minorHAnsi" w:cstheme="minorHAnsi"/>
          <w:sz w:val="20"/>
          <w:szCs w:val="20"/>
        </w:rPr>
      </w:pPr>
    </w:p>
    <w:p w:rsidR="000273CC" w:rsidRDefault="000273CC" w:rsidP="009113B2">
      <w:pPr>
        <w:jc w:val="both"/>
        <w:rPr>
          <w:rFonts w:asciiTheme="minorHAnsi" w:hAnsiTheme="minorHAnsi" w:cstheme="minorHAnsi"/>
          <w:sz w:val="20"/>
          <w:szCs w:val="20"/>
        </w:rPr>
      </w:pPr>
    </w:p>
    <w:p w:rsidR="000273CC" w:rsidRDefault="000273CC" w:rsidP="009113B2">
      <w:pPr>
        <w:jc w:val="both"/>
        <w:rPr>
          <w:rFonts w:asciiTheme="minorHAnsi" w:hAnsiTheme="minorHAnsi" w:cstheme="minorHAnsi"/>
          <w:sz w:val="20"/>
          <w:szCs w:val="20"/>
        </w:rPr>
      </w:pPr>
    </w:p>
    <w:p w:rsidR="000273CC" w:rsidRDefault="000273CC" w:rsidP="009113B2">
      <w:pPr>
        <w:jc w:val="both"/>
        <w:rPr>
          <w:rFonts w:asciiTheme="minorHAnsi" w:hAnsiTheme="minorHAnsi" w:cstheme="minorHAnsi"/>
          <w:sz w:val="20"/>
          <w:szCs w:val="20"/>
        </w:rPr>
      </w:pPr>
    </w:p>
    <w:p w:rsidR="000273CC" w:rsidRDefault="000273CC" w:rsidP="009113B2">
      <w:pPr>
        <w:jc w:val="both"/>
        <w:rPr>
          <w:rFonts w:asciiTheme="minorHAnsi" w:hAnsiTheme="minorHAnsi" w:cstheme="minorHAnsi"/>
          <w:sz w:val="20"/>
          <w:szCs w:val="20"/>
        </w:rPr>
      </w:pPr>
    </w:p>
    <w:p w:rsidR="000273CC" w:rsidRDefault="000273CC" w:rsidP="009113B2">
      <w:pPr>
        <w:jc w:val="both"/>
        <w:rPr>
          <w:rFonts w:asciiTheme="minorHAnsi" w:hAnsiTheme="minorHAnsi" w:cstheme="minorHAnsi"/>
          <w:sz w:val="20"/>
          <w:szCs w:val="20"/>
        </w:rPr>
      </w:pPr>
    </w:p>
    <w:p w:rsidR="000273CC" w:rsidRDefault="000273CC" w:rsidP="009113B2">
      <w:pPr>
        <w:jc w:val="both"/>
        <w:rPr>
          <w:rFonts w:asciiTheme="minorHAnsi" w:hAnsiTheme="minorHAnsi" w:cstheme="minorHAnsi"/>
          <w:sz w:val="20"/>
          <w:szCs w:val="20"/>
        </w:rPr>
      </w:pPr>
    </w:p>
    <w:p w:rsidR="000273CC" w:rsidRPr="00164C48" w:rsidRDefault="000273CC" w:rsidP="009113B2">
      <w:pPr>
        <w:jc w:val="both"/>
        <w:rPr>
          <w:rFonts w:asciiTheme="minorHAnsi" w:hAnsiTheme="minorHAnsi" w:cstheme="minorHAnsi"/>
          <w:sz w:val="20"/>
          <w:szCs w:val="20"/>
        </w:rPr>
      </w:pPr>
    </w:p>
    <w:p w:rsidR="006A3747" w:rsidRDefault="006A3747"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9113B2" w:rsidRPr="00164C48" w:rsidRDefault="009113B2" w:rsidP="005D7622">
      <w:pPr>
        <w:pStyle w:val="Ttulo1"/>
        <w:numPr>
          <w:ilvl w:val="0"/>
          <w:numId w:val="26"/>
        </w:numPr>
        <w:rPr>
          <w:rFonts w:asciiTheme="minorHAnsi" w:hAnsiTheme="minorHAnsi"/>
          <w:b/>
          <w:sz w:val="20"/>
          <w:szCs w:val="20"/>
        </w:rPr>
      </w:pPr>
      <w:r w:rsidRPr="00164C48">
        <w:rPr>
          <w:rFonts w:asciiTheme="minorHAnsi" w:hAnsiTheme="minorHAnsi"/>
          <w:b/>
          <w:sz w:val="20"/>
          <w:szCs w:val="20"/>
        </w:rPr>
        <w:lastRenderedPageBreak/>
        <w:t xml:space="preserve">PROVISIÓN, RELLENO Y COMPACTADO DE CAPA BASE </w:t>
      </w:r>
    </w:p>
    <w:p w:rsidR="009113B2" w:rsidRPr="00164C48" w:rsidRDefault="009113B2" w:rsidP="00041BC0">
      <w:pPr>
        <w:ind w:firstLine="708"/>
        <w:rPr>
          <w:rFonts w:asciiTheme="minorHAnsi" w:hAnsiTheme="minorHAnsi" w:cstheme="minorHAnsi"/>
          <w:b/>
          <w:sz w:val="20"/>
          <w:szCs w:val="20"/>
        </w:rPr>
      </w:pPr>
      <w:r w:rsidRPr="00164C48">
        <w:rPr>
          <w:rFonts w:asciiTheme="minorHAnsi" w:hAnsiTheme="minorHAnsi" w:cstheme="minorHAnsi"/>
          <w:b/>
          <w:sz w:val="20"/>
          <w:szCs w:val="20"/>
        </w:rPr>
        <w:t>UNIDAD: Metro Cubico (m3)</w:t>
      </w:r>
    </w:p>
    <w:p w:rsidR="009113B2" w:rsidRPr="00164C48" w:rsidRDefault="009113B2" w:rsidP="005D7622">
      <w:pPr>
        <w:pStyle w:val="Ttulo2"/>
        <w:numPr>
          <w:ilvl w:val="1"/>
          <w:numId w:val="26"/>
        </w:numPr>
        <w:rPr>
          <w:rFonts w:asciiTheme="minorHAnsi" w:eastAsia="Times New Roman" w:hAnsiTheme="minorHAnsi"/>
          <w:sz w:val="20"/>
          <w:szCs w:val="20"/>
        </w:rPr>
      </w:pPr>
      <w:r w:rsidRPr="00164C48">
        <w:rPr>
          <w:rFonts w:asciiTheme="minorHAnsi" w:eastAsia="Times New Roman" w:hAnsiTheme="minorHAnsi"/>
          <w:sz w:val="20"/>
          <w:szCs w:val="20"/>
        </w:rPr>
        <w:t>DEFINICIÓN</w:t>
      </w:r>
    </w:p>
    <w:p w:rsidR="009113B2" w:rsidRPr="00164C48"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Comprende todos los trabajos necesarios para proveer, rellenar y compactar capa base en calzadas.</w:t>
      </w:r>
    </w:p>
    <w:p w:rsidR="009113B2" w:rsidRPr="00164C48" w:rsidRDefault="009113B2" w:rsidP="005D7622">
      <w:pPr>
        <w:pStyle w:val="Ttulo2"/>
        <w:numPr>
          <w:ilvl w:val="1"/>
          <w:numId w:val="26"/>
        </w:numPr>
        <w:rPr>
          <w:rFonts w:asciiTheme="minorHAnsi" w:eastAsia="Times New Roman" w:hAnsiTheme="minorHAnsi"/>
          <w:sz w:val="20"/>
          <w:szCs w:val="20"/>
        </w:rPr>
      </w:pPr>
      <w:r w:rsidRPr="00164C48">
        <w:rPr>
          <w:rFonts w:asciiTheme="minorHAnsi" w:eastAsia="Times New Roman" w:hAnsiTheme="minorHAnsi"/>
          <w:sz w:val="20"/>
          <w:szCs w:val="20"/>
        </w:rPr>
        <w:t>MATERIALES, HERRAMIENTAS Y EQUIPO</w:t>
      </w:r>
    </w:p>
    <w:p w:rsidR="009113B2" w:rsidRPr="00164C48"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6505"/>
        <w:gridCol w:w="1540"/>
      </w:tblGrid>
      <w:tr w:rsidR="009113B2" w:rsidRPr="00164C48" w:rsidTr="00C44FEC">
        <w:trPr>
          <w:jc w:val="center"/>
        </w:trPr>
        <w:tc>
          <w:tcPr>
            <w:tcW w:w="783" w:type="dxa"/>
            <w:shd w:val="clear" w:color="auto" w:fill="B4C6E7" w:themeFill="accent5" w:themeFillTint="66"/>
            <w:vAlign w:val="center"/>
          </w:tcPr>
          <w:p w:rsidR="009113B2" w:rsidRPr="00164C48" w:rsidRDefault="009113B2" w:rsidP="00ED24A8">
            <w:pPr>
              <w:autoSpaceDE w:val="0"/>
              <w:autoSpaceDN w:val="0"/>
              <w:adjustRightInd w:val="0"/>
              <w:spacing w:before="100" w:beforeAutospacing="1" w:after="100" w:afterAutospacing="1"/>
              <w:jc w:val="center"/>
              <w:rPr>
                <w:rFonts w:asciiTheme="minorHAnsi" w:hAnsiTheme="minorHAnsi" w:cstheme="minorHAnsi"/>
                <w:b/>
                <w:sz w:val="20"/>
                <w:szCs w:val="20"/>
              </w:rPr>
            </w:pPr>
            <w:r w:rsidRPr="00164C48">
              <w:rPr>
                <w:rFonts w:asciiTheme="minorHAnsi" w:hAnsiTheme="minorHAnsi" w:cstheme="minorHAnsi"/>
                <w:b/>
                <w:sz w:val="20"/>
                <w:szCs w:val="20"/>
              </w:rPr>
              <w:t>TAMIZ [Nº]</w:t>
            </w:r>
          </w:p>
        </w:tc>
        <w:tc>
          <w:tcPr>
            <w:tcW w:w="6505" w:type="dxa"/>
            <w:shd w:val="clear" w:color="auto" w:fill="B4C6E7" w:themeFill="accent5" w:themeFillTint="66"/>
            <w:vAlign w:val="center"/>
          </w:tcPr>
          <w:p w:rsidR="009113B2" w:rsidRPr="00164C48" w:rsidRDefault="009113B2" w:rsidP="00ED24A8">
            <w:pPr>
              <w:autoSpaceDE w:val="0"/>
              <w:autoSpaceDN w:val="0"/>
              <w:adjustRightInd w:val="0"/>
              <w:spacing w:before="100" w:beforeAutospacing="1" w:after="100" w:afterAutospacing="1"/>
              <w:jc w:val="center"/>
              <w:rPr>
                <w:rFonts w:asciiTheme="minorHAnsi" w:hAnsiTheme="minorHAnsi" w:cstheme="minorHAnsi"/>
                <w:b/>
                <w:sz w:val="20"/>
                <w:szCs w:val="20"/>
              </w:rPr>
            </w:pPr>
            <w:r w:rsidRPr="00164C48">
              <w:rPr>
                <w:rFonts w:asciiTheme="minorHAnsi" w:hAnsiTheme="minorHAnsi" w:cstheme="minorHAnsi"/>
                <w:b/>
                <w:sz w:val="20"/>
                <w:szCs w:val="20"/>
              </w:rPr>
              <w:t>ESPECIFICACIÓN</w:t>
            </w:r>
          </w:p>
        </w:tc>
        <w:tc>
          <w:tcPr>
            <w:tcW w:w="1540" w:type="dxa"/>
            <w:shd w:val="clear" w:color="auto" w:fill="B4C6E7" w:themeFill="accent5" w:themeFillTint="66"/>
            <w:vAlign w:val="center"/>
          </w:tcPr>
          <w:p w:rsidR="009113B2" w:rsidRPr="00164C48" w:rsidRDefault="009113B2" w:rsidP="00ED24A8">
            <w:pPr>
              <w:autoSpaceDE w:val="0"/>
              <w:autoSpaceDN w:val="0"/>
              <w:adjustRightInd w:val="0"/>
              <w:spacing w:before="100" w:beforeAutospacing="1" w:after="100" w:afterAutospacing="1"/>
              <w:jc w:val="center"/>
              <w:rPr>
                <w:rFonts w:asciiTheme="minorHAnsi" w:hAnsiTheme="minorHAnsi" w:cstheme="minorHAnsi"/>
                <w:b/>
                <w:sz w:val="20"/>
                <w:szCs w:val="20"/>
              </w:rPr>
            </w:pPr>
            <w:r w:rsidRPr="00164C48">
              <w:rPr>
                <w:rFonts w:asciiTheme="minorHAnsi" w:hAnsiTheme="minorHAnsi" w:cstheme="minorHAnsi"/>
                <w:b/>
                <w:sz w:val="20"/>
                <w:szCs w:val="20"/>
              </w:rPr>
              <w:t>TIPO DE GRADACIÓN %</w:t>
            </w:r>
          </w:p>
        </w:tc>
      </w:tr>
      <w:tr w:rsidR="009113B2" w:rsidRPr="00164C48" w:rsidTr="00C44FEC">
        <w:trPr>
          <w:jc w:val="center"/>
        </w:trPr>
        <w:tc>
          <w:tcPr>
            <w:tcW w:w="783" w:type="dxa"/>
            <w:shd w:val="clear" w:color="auto" w:fill="auto"/>
            <w:vAlign w:val="center"/>
          </w:tcPr>
          <w:p w:rsidR="009113B2" w:rsidRPr="00164C48" w:rsidRDefault="009113B2" w:rsidP="00ED24A8">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164C48">
              <w:rPr>
                <w:rFonts w:asciiTheme="minorHAnsi" w:hAnsiTheme="minorHAnsi" w:cstheme="minorHAnsi"/>
                <w:sz w:val="20"/>
                <w:szCs w:val="20"/>
              </w:rPr>
              <w:t>4</w:t>
            </w:r>
          </w:p>
        </w:tc>
        <w:tc>
          <w:tcPr>
            <w:tcW w:w="6505" w:type="dxa"/>
            <w:shd w:val="clear" w:color="auto" w:fill="auto"/>
          </w:tcPr>
          <w:p w:rsidR="009113B2" w:rsidRPr="00164C48" w:rsidRDefault="009113B2" w:rsidP="00ED24A8">
            <w:pPr>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Limite liquido menor o igual al 25% e índice de plasticidad menor o igual a 6%</w:t>
            </w:r>
          </w:p>
        </w:tc>
        <w:tc>
          <w:tcPr>
            <w:tcW w:w="1540" w:type="dxa"/>
            <w:shd w:val="clear" w:color="auto" w:fill="auto"/>
            <w:vAlign w:val="center"/>
          </w:tcPr>
          <w:p w:rsidR="009113B2" w:rsidRPr="00164C48" w:rsidRDefault="009113B2" w:rsidP="00ED24A8">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164C48">
              <w:rPr>
                <w:rFonts w:asciiTheme="minorHAnsi" w:hAnsiTheme="minorHAnsi" w:cstheme="minorHAnsi"/>
                <w:sz w:val="20"/>
                <w:szCs w:val="20"/>
              </w:rPr>
              <w:t>28-58</w:t>
            </w:r>
          </w:p>
        </w:tc>
      </w:tr>
      <w:tr w:rsidR="009113B2" w:rsidRPr="00164C48" w:rsidTr="00C44FEC">
        <w:trPr>
          <w:jc w:val="center"/>
        </w:trPr>
        <w:tc>
          <w:tcPr>
            <w:tcW w:w="783" w:type="dxa"/>
            <w:shd w:val="clear" w:color="auto" w:fill="auto"/>
            <w:vAlign w:val="center"/>
          </w:tcPr>
          <w:p w:rsidR="009113B2" w:rsidRPr="00164C48" w:rsidRDefault="009113B2" w:rsidP="00ED24A8">
            <w:pPr>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10</w:t>
            </w:r>
          </w:p>
        </w:tc>
        <w:tc>
          <w:tcPr>
            <w:tcW w:w="6505" w:type="dxa"/>
            <w:shd w:val="clear" w:color="auto" w:fill="auto"/>
          </w:tcPr>
          <w:p w:rsidR="009113B2" w:rsidRPr="00164C48" w:rsidRDefault="009113B2" w:rsidP="00ED24A8">
            <w:pPr>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Exento de materia vegetal y terrones de arcilla</w:t>
            </w:r>
          </w:p>
        </w:tc>
        <w:tc>
          <w:tcPr>
            <w:tcW w:w="1540" w:type="dxa"/>
            <w:shd w:val="clear" w:color="auto" w:fill="auto"/>
            <w:vAlign w:val="center"/>
          </w:tcPr>
          <w:p w:rsidR="009113B2" w:rsidRPr="00164C48" w:rsidRDefault="009113B2" w:rsidP="00ED24A8">
            <w:pPr>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22-47</w:t>
            </w:r>
          </w:p>
        </w:tc>
      </w:tr>
      <w:tr w:rsidR="009113B2" w:rsidRPr="00164C48" w:rsidTr="00C44FEC">
        <w:trPr>
          <w:jc w:val="center"/>
        </w:trPr>
        <w:tc>
          <w:tcPr>
            <w:tcW w:w="783" w:type="dxa"/>
            <w:shd w:val="clear" w:color="auto" w:fill="auto"/>
            <w:vAlign w:val="center"/>
          </w:tcPr>
          <w:p w:rsidR="009113B2" w:rsidRPr="00164C48" w:rsidRDefault="009113B2" w:rsidP="00ED24A8">
            <w:pPr>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40</w:t>
            </w:r>
          </w:p>
        </w:tc>
        <w:tc>
          <w:tcPr>
            <w:tcW w:w="6505" w:type="dxa"/>
            <w:shd w:val="clear" w:color="auto" w:fill="auto"/>
          </w:tcPr>
          <w:p w:rsidR="009113B2" w:rsidRPr="00164C48" w:rsidRDefault="009113B2" w:rsidP="00ED24A8">
            <w:pPr>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Al menos el 50% en peso de las partículas deben tener una cara fracturada.</w:t>
            </w:r>
          </w:p>
        </w:tc>
        <w:tc>
          <w:tcPr>
            <w:tcW w:w="1540" w:type="dxa"/>
            <w:shd w:val="clear" w:color="auto" w:fill="auto"/>
            <w:vAlign w:val="center"/>
          </w:tcPr>
          <w:p w:rsidR="009113B2" w:rsidRPr="00164C48" w:rsidRDefault="009113B2" w:rsidP="00ED24A8">
            <w:pPr>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8-24</w:t>
            </w:r>
          </w:p>
        </w:tc>
      </w:tr>
      <w:tr w:rsidR="009113B2" w:rsidRPr="00164C48" w:rsidTr="00C44FEC">
        <w:trPr>
          <w:jc w:val="center"/>
        </w:trPr>
        <w:tc>
          <w:tcPr>
            <w:tcW w:w="783" w:type="dxa"/>
            <w:shd w:val="clear" w:color="auto" w:fill="auto"/>
            <w:vAlign w:val="center"/>
          </w:tcPr>
          <w:p w:rsidR="009113B2" w:rsidRPr="00164C48" w:rsidRDefault="009113B2" w:rsidP="00ED24A8">
            <w:pPr>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200</w:t>
            </w:r>
          </w:p>
        </w:tc>
        <w:tc>
          <w:tcPr>
            <w:tcW w:w="6505" w:type="dxa"/>
            <w:shd w:val="clear" w:color="auto" w:fill="auto"/>
          </w:tcPr>
          <w:p w:rsidR="009113B2" w:rsidRPr="00164C48" w:rsidRDefault="009113B2" w:rsidP="00ED24A8">
            <w:pPr>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No deberá ser mayor a dos tercios de la fracción que pasa por el tamiz Nº 40</w:t>
            </w:r>
          </w:p>
        </w:tc>
        <w:tc>
          <w:tcPr>
            <w:tcW w:w="1540" w:type="dxa"/>
            <w:shd w:val="clear" w:color="auto" w:fill="auto"/>
            <w:vAlign w:val="center"/>
          </w:tcPr>
          <w:p w:rsidR="009113B2" w:rsidRPr="00164C48" w:rsidRDefault="009113B2" w:rsidP="00ED24A8">
            <w:pPr>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2-14</w:t>
            </w:r>
          </w:p>
        </w:tc>
      </w:tr>
    </w:tbl>
    <w:p w:rsidR="009113B2" w:rsidRPr="00164C48" w:rsidRDefault="009113B2" w:rsidP="005D7622">
      <w:pPr>
        <w:pStyle w:val="Ttulo2"/>
        <w:numPr>
          <w:ilvl w:val="1"/>
          <w:numId w:val="26"/>
        </w:numPr>
        <w:rPr>
          <w:rFonts w:asciiTheme="minorHAnsi" w:eastAsia="Times New Roman" w:hAnsiTheme="minorHAnsi"/>
          <w:sz w:val="20"/>
          <w:szCs w:val="20"/>
        </w:rPr>
      </w:pPr>
      <w:r w:rsidRPr="00164C48">
        <w:rPr>
          <w:rFonts w:asciiTheme="minorHAnsi" w:eastAsia="Times New Roman" w:hAnsiTheme="minorHAnsi"/>
          <w:sz w:val="20"/>
          <w:szCs w:val="20"/>
        </w:rPr>
        <w:t>PROCEDIMIENTO PARA LA EJECUCIÓN</w:t>
      </w:r>
    </w:p>
    <w:p w:rsidR="009113B2" w:rsidRPr="00164C48"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9113B2" w:rsidRPr="00164C48"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9113B2" w:rsidRPr="00164C48"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Los ensayos para evaluar la calidad de compactación se realizarán una vez por cada cruce vehicular, o en su defecto cada 50 metros en calzadas. Así mismo, debe realizarse el ensayo de Proctor Modificado y alcanzar un grado de compactación del 98 %.</w:t>
      </w:r>
    </w:p>
    <w:p w:rsidR="009113B2" w:rsidRPr="00164C48"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Los ensayos para verificar la calidad de compactación correrán por la empresa Contratista y deben ser presentados para el pago del presente ítem.</w:t>
      </w:r>
    </w:p>
    <w:p w:rsidR="009113B2" w:rsidRPr="00164C48" w:rsidRDefault="009113B2" w:rsidP="005D7622">
      <w:pPr>
        <w:pStyle w:val="Ttulo2"/>
        <w:numPr>
          <w:ilvl w:val="1"/>
          <w:numId w:val="26"/>
        </w:numPr>
        <w:rPr>
          <w:rFonts w:asciiTheme="minorHAnsi" w:hAnsiTheme="minorHAnsi"/>
          <w:sz w:val="20"/>
          <w:szCs w:val="20"/>
        </w:rPr>
      </w:pPr>
      <w:r w:rsidRPr="00164C48">
        <w:rPr>
          <w:rFonts w:asciiTheme="minorHAnsi" w:hAnsiTheme="minorHAnsi"/>
          <w:sz w:val="20"/>
          <w:szCs w:val="20"/>
        </w:rPr>
        <w:t xml:space="preserve">MEDIDAS DE </w:t>
      </w:r>
      <w:r w:rsidR="00F34EFE" w:rsidRPr="00164C48">
        <w:rPr>
          <w:rFonts w:asciiTheme="minorHAnsi" w:hAnsiTheme="minorHAnsi"/>
          <w:sz w:val="20"/>
          <w:szCs w:val="20"/>
        </w:rPr>
        <w:t>MITIGACIÓN</w:t>
      </w:r>
      <w:r w:rsidRPr="00164C48">
        <w:rPr>
          <w:rFonts w:asciiTheme="minorHAnsi" w:hAnsiTheme="minorHAnsi"/>
          <w:sz w:val="20"/>
          <w:szCs w:val="20"/>
        </w:rPr>
        <w:t xml:space="preserve"> AMBIENTAL</w:t>
      </w: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164C48">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164C48" w:rsidRDefault="009113B2" w:rsidP="005D7622">
      <w:pPr>
        <w:pStyle w:val="Ttulo2"/>
        <w:numPr>
          <w:ilvl w:val="1"/>
          <w:numId w:val="26"/>
        </w:numPr>
        <w:rPr>
          <w:rFonts w:asciiTheme="minorHAnsi" w:eastAsia="Times New Roman" w:hAnsiTheme="minorHAnsi"/>
          <w:sz w:val="20"/>
          <w:szCs w:val="20"/>
        </w:rPr>
      </w:pPr>
      <w:r w:rsidRPr="00164C48">
        <w:rPr>
          <w:rFonts w:asciiTheme="minorHAnsi" w:eastAsia="Times New Roman" w:hAnsiTheme="minorHAnsi"/>
          <w:sz w:val="20"/>
          <w:szCs w:val="20"/>
        </w:rPr>
        <w:t>MEDICIÓN Y FORMA DE PAGO</w:t>
      </w:r>
    </w:p>
    <w:p w:rsidR="009113B2" w:rsidRPr="00164C48"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C44FEC" w:rsidRPr="00164C48" w:rsidRDefault="00C44FEC"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C44FEC" w:rsidRPr="00164C48" w:rsidRDefault="00C44FEC"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C44FEC" w:rsidRPr="00164C48" w:rsidRDefault="00C44FEC"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C44FEC" w:rsidRPr="00164C48" w:rsidRDefault="00C44FEC"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C44FEC" w:rsidRPr="00164C48" w:rsidRDefault="00C44FEC"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C44FEC" w:rsidRPr="00164C48" w:rsidRDefault="00C44FEC"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C44FEC" w:rsidRPr="00164C48" w:rsidRDefault="00C44FEC"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9113B2" w:rsidRPr="00164C48" w:rsidRDefault="009113B2" w:rsidP="005D7622">
      <w:pPr>
        <w:pStyle w:val="Ttulo1"/>
        <w:numPr>
          <w:ilvl w:val="0"/>
          <w:numId w:val="26"/>
        </w:numPr>
        <w:rPr>
          <w:rFonts w:asciiTheme="minorHAnsi" w:hAnsiTheme="minorHAnsi"/>
          <w:b/>
          <w:sz w:val="20"/>
          <w:szCs w:val="20"/>
        </w:rPr>
      </w:pPr>
      <w:bookmarkStart w:id="110" w:name="_Toc378236511"/>
      <w:bookmarkStart w:id="111" w:name="_Toc378667044"/>
      <w:bookmarkStart w:id="112" w:name="_Toc378667230"/>
      <w:bookmarkStart w:id="113" w:name="_Toc378667745"/>
      <w:bookmarkStart w:id="114" w:name="_Toc381213536"/>
      <w:bookmarkStart w:id="115" w:name="_Toc381214013"/>
      <w:bookmarkStart w:id="116" w:name="_Toc381214104"/>
      <w:bookmarkStart w:id="117" w:name="_Toc381214948"/>
      <w:bookmarkStart w:id="118" w:name="_Toc384130470"/>
      <w:bookmarkStart w:id="119" w:name="_Toc384130691"/>
      <w:bookmarkStart w:id="120" w:name="_Toc384130847"/>
      <w:bookmarkStart w:id="121" w:name="_Toc384131238"/>
      <w:bookmarkStart w:id="122" w:name="_Toc387785989"/>
      <w:bookmarkStart w:id="123" w:name="_Toc387788277"/>
      <w:bookmarkStart w:id="124" w:name="_Toc388648586"/>
      <w:bookmarkStart w:id="125" w:name="_Toc388648675"/>
      <w:bookmarkStart w:id="126" w:name="_Toc388693336"/>
      <w:bookmarkStart w:id="127" w:name="_Toc388702299"/>
      <w:bookmarkStart w:id="128" w:name="_Toc388724577"/>
      <w:bookmarkStart w:id="129" w:name="_Toc404098166"/>
      <w:r w:rsidRPr="00164C48">
        <w:rPr>
          <w:rFonts w:asciiTheme="minorHAnsi" w:hAnsiTheme="minorHAnsi"/>
          <w:b/>
          <w:sz w:val="20"/>
          <w:szCs w:val="20"/>
        </w:rPr>
        <w:lastRenderedPageBreak/>
        <w:t>REPOSICIÓN PAVIMENTO RÍGIDO</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00544BF1">
        <w:rPr>
          <w:rFonts w:asciiTheme="minorHAnsi" w:hAnsiTheme="minorHAnsi"/>
          <w:b/>
          <w:sz w:val="20"/>
          <w:szCs w:val="20"/>
        </w:rPr>
        <w:t xml:space="preserve"> Y/O CUNETAS </w:t>
      </w:r>
    </w:p>
    <w:p w:rsidR="009113B2" w:rsidRPr="00164C48" w:rsidRDefault="009113B2" w:rsidP="006269DD">
      <w:pPr>
        <w:ind w:firstLine="708"/>
        <w:rPr>
          <w:rFonts w:asciiTheme="minorHAnsi" w:hAnsiTheme="minorHAnsi" w:cstheme="minorHAnsi"/>
          <w:b/>
          <w:sz w:val="20"/>
          <w:szCs w:val="20"/>
        </w:rPr>
      </w:pPr>
      <w:r w:rsidRPr="00164C48">
        <w:rPr>
          <w:rFonts w:asciiTheme="minorHAnsi" w:hAnsiTheme="minorHAnsi" w:cstheme="minorHAnsi"/>
          <w:b/>
          <w:sz w:val="20"/>
          <w:szCs w:val="20"/>
        </w:rPr>
        <w:t>UNIDAD: Metro Cuadrado (m2)</w:t>
      </w:r>
    </w:p>
    <w:p w:rsidR="009113B2" w:rsidRPr="00164C48" w:rsidRDefault="009113B2" w:rsidP="005D7622">
      <w:pPr>
        <w:pStyle w:val="Ttulo2"/>
        <w:numPr>
          <w:ilvl w:val="1"/>
          <w:numId w:val="26"/>
        </w:numPr>
        <w:rPr>
          <w:rFonts w:asciiTheme="minorHAnsi" w:eastAsia="Times New Roman" w:hAnsiTheme="minorHAnsi"/>
          <w:sz w:val="20"/>
          <w:szCs w:val="20"/>
        </w:rPr>
      </w:pPr>
      <w:r w:rsidRPr="00164C48">
        <w:rPr>
          <w:rFonts w:asciiTheme="minorHAnsi" w:eastAsia="Times New Roman" w:hAnsiTheme="minorHAnsi"/>
          <w:sz w:val="20"/>
          <w:szCs w:val="20"/>
        </w:rPr>
        <w:t>DEFINICIÓN.</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 xml:space="preserve">Este ítem comprende los trabajos necesarios para la construcción de pavimentos constituidos por losas de concreto reforzado con estructura de fierro, de acuerdo con los planos y especificaciones. </w:t>
      </w:r>
    </w:p>
    <w:p w:rsidR="009113B2" w:rsidRPr="00164C48" w:rsidRDefault="009113B2" w:rsidP="005D7622">
      <w:pPr>
        <w:pStyle w:val="Ttulo2"/>
        <w:numPr>
          <w:ilvl w:val="1"/>
          <w:numId w:val="26"/>
        </w:numPr>
        <w:rPr>
          <w:rFonts w:asciiTheme="minorHAnsi" w:eastAsia="Times New Roman" w:hAnsiTheme="minorHAnsi"/>
          <w:sz w:val="20"/>
          <w:szCs w:val="20"/>
        </w:rPr>
      </w:pPr>
      <w:r w:rsidRPr="00164C48">
        <w:rPr>
          <w:rFonts w:asciiTheme="minorHAnsi" w:eastAsia="Times New Roman" w:hAnsiTheme="minorHAnsi"/>
          <w:sz w:val="20"/>
          <w:szCs w:val="20"/>
        </w:rPr>
        <w:t>MATERIALES, HERRAMIENTAS Y EQUIPO.</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El CONTRATISTA proporcionará todos los materiales, herramientas y equipo necesarios para la ejecución de los trabajos, los mismos que deberán ser aprobados por el SUPERVISOR DE OBRA.</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El hormigón será elaborado de acuerdo a especificaciones técnicas correspondientes a morteros y hormigones bajo la norma CBH -87:</w:t>
      </w:r>
    </w:p>
    <w:p w:rsidR="009113B2" w:rsidRPr="00164C48" w:rsidRDefault="009113B2" w:rsidP="005D7622">
      <w:pPr>
        <w:pStyle w:val="Prrafodelista"/>
        <w:numPr>
          <w:ilvl w:val="0"/>
          <w:numId w:val="19"/>
        </w:numPr>
        <w:spacing w:before="100" w:beforeAutospacing="1" w:after="100" w:afterAutospacing="1" w:line="276" w:lineRule="auto"/>
        <w:jc w:val="both"/>
        <w:rPr>
          <w:rFonts w:asciiTheme="minorHAnsi" w:hAnsiTheme="minorHAnsi" w:cstheme="minorHAnsi"/>
          <w:sz w:val="20"/>
          <w:szCs w:val="20"/>
        </w:rPr>
      </w:pPr>
      <w:r w:rsidRPr="00164C48">
        <w:rPr>
          <w:rFonts w:asciiTheme="minorHAnsi" w:hAnsiTheme="minorHAnsi" w:cstheme="minorHAnsi"/>
          <w:b/>
          <w:sz w:val="20"/>
          <w:szCs w:val="20"/>
        </w:rPr>
        <w:t>Cemento</w:t>
      </w:r>
      <w:r w:rsidRPr="00164C48">
        <w:rPr>
          <w:rFonts w:asciiTheme="minorHAnsi" w:hAnsiTheme="minorHAnsi" w:cstheme="minorHAnsi"/>
          <w:sz w:val="20"/>
          <w:szCs w:val="20"/>
        </w:rPr>
        <w:t>.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9113B2" w:rsidRPr="00164C48" w:rsidRDefault="009113B2" w:rsidP="005D7622">
      <w:pPr>
        <w:pStyle w:val="Prrafodelista"/>
        <w:numPr>
          <w:ilvl w:val="0"/>
          <w:numId w:val="19"/>
        </w:numPr>
        <w:spacing w:before="100" w:beforeAutospacing="1" w:after="100" w:afterAutospacing="1" w:line="276" w:lineRule="auto"/>
        <w:jc w:val="both"/>
        <w:rPr>
          <w:rFonts w:asciiTheme="minorHAnsi" w:hAnsiTheme="minorHAnsi" w:cstheme="minorHAnsi"/>
          <w:sz w:val="20"/>
          <w:szCs w:val="20"/>
        </w:rPr>
      </w:pPr>
      <w:r w:rsidRPr="00164C48">
        <w:rPr>
          <w:rFonts w:asciiTheme="minorHAnsi" w:hAnsiTheme="minorHAnsi" w:cstheme="minorHAnsi"/>
          <w:b/>
          <w:sz w:val="20"/>
          <w:szCs w:val="20"/>
        </w:rPr>
        <w:t>Agua</w:t>
      </w:r>
      <w:r w:rsidRPr="00164C48">
        <w:rPr>
          <w:rFonts w:asciiTheme="minorHAnsi" w:hAnsiTheme="minorHAnsi" w:cstheme="minorHAnsi"/>
          <w:sz w:val="20"/>
          <w:szCs w:val="20"/>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9113B2" w:rsidRPr="00164C48" w:rsidRDefault="009113B2" w:rsidP="005D7622">
      <w:pPr>
        <w:pStyle w:val="Prrafodelista"/>
        <w:numPr>
          <w:ilvl w:val="0"/>
          <w:numId w:val="19"/>
        </w:numPr>
        <w:spacing w:before="100" w:beforeAutospacing="1" w:after="100" w:afterAutospacing="1" w:line="276" w:lineRule="auto"/>
        <w:jc w:val="both"/>
        <w:rPr>
          <w:rFonts w:asciiTheme="minorHAnsi" w:hAnsiTheme="minorHAnsi" w:cstheme="minorHAnsi"/>
          <w:sz w:val="20"/>
          <w:szCs w:val="20"/>
        </w:rPr>
      </w:pPr>
      <w:r w:rsidRPr="00164C48">
        <w:rPr>
          <w:rFonts w:asciiTheme="minorHAnsi" w:hAnsiTheme="minorHAnsi" w:cstheme="minorHAnsi"/>
          <w:b/>
          <w:sz w:val="20"/>
          <w:szCs w:val="20"/>
        </w:rPr>
        <w:t>Agregado fino</w:t>
      </w:r>
      <w:r w:rsidRPr="00164C48">
        <w:rPr>
          <w:rFonts w:asciiTheme="minorHAnsi" w:hAnsiTheme="minorHAnsi" w:cstheme="minorHAnsi"/>
          <w:sz w:val="20"/>
          <w:szCs w:val="20"/>
        </w:rPr>
        <w:t>. Es todo aquel material granular mineral que pase por el tamiz No.4 (4,76mm). La granulometría del agregado fino deberá estar comprendida dentro de los límites señalados a continuación:</w:t>
      </w:r>
    </w:p>
    <w:p w:rsidR="009113B2" w:rsidRPr="00164C48" w:rsidRDefault="009113B2" w:rsidP="009113B2">
      <w:pPr>
        <w:spacing w:before="100" w:beforeAutospacing="1" w:after="100" w:afterAutospacing="1"/>
        <w:jc w:val="center"/>
        <w:rPr>
          <w:rFonts w:asciiTheme="minorHAnsi" w:hAnsiTheme="minorHAnsi" w:cstheme="minorHAnsi"/>
          <w:kern w:val="28"/>
          <w:sz w:val="20"/>
          <w:szCs w:val="20"/>
        </w:rPr>
      </w:pPr>
      <w:r w:rsidRPr="00164C48">
        <w:rPr>
          <w:rFonts w:asciiTheme="minorHAnsi" w:hAnsiTheme="minorHAnsi" w:cstheme="minorHAnsi"/>
          <w:noProof/>
          <w:kern w:val="28"/>
          <w:sz w:val="20"/>
          <w:szCs w:val="20"/>
          <w:lang w:val="es-MX" w:eastAsia="es-MX"/>
        </w:rPr>
        <w:drawing>
          <wp:inline distT="0" distB="0" distL="0" distR="0" wp14:anchorId="022229B0" wp14:editId="73A6000E">
            <wp:extent cx="3548958" cy="1384571"/>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6539" cy="1387529"/>
                    </a:xfrm>
                    <a:prstGeom prst="rect">
                      <a:avLst/>
                    </a:prstGeom>
                    <a:noFill/>
                    <a:ln>
                      <a:noFill/>
                    </a:ln>
                  </pic:spPr>
                </pic:pic>
              </a:graphicData>
            </a:graphic>
          </wp:inline>
        </w:drawing>
      </w:r>
    </w:p>
    <w:p w:rsidR="009113B2" w:rsidRPr="00164C48" w:rsidRDefault="009113B2" w:rsidP="005D7622">
      <w:pPr>
        <w:pStyle w:val="Prrafodelista"/>
        <w:numPr>
          <w:ilvl w:val="0"/>
          <w:numId w:val="20"/>
        </w:numPr>
        <w:spacing w:before="100" w:beforeAutospacing="1" w:after="100" w:afterAutospacing="1" w:line="276" w:lineRule="auto"/>
        <w:jc w:val="both"/>
        <w:rPr>
          <w:rFonts w:asciiTheme="minorHAnsi" w:hAnsiTheme="minorHAnsi" w:cstheme="minorHAnsi"/>
          <w:sz w:val="20"/>
          <w:szCs w:val="20"/>
        </w:rPr>
      </w:pPr>
      <w:r w:rsidRPr="00164C48">
        <w:rPr>
          <w:rFonts w:asciiTheme="minorHAnsi" w:hAnsiTheme="minorHAnsi" w:cstheme="minorHAnsi"/>
          <w:b/>
          <w:sz w:val="20"/>
          <w:szCs w:val="20"/>
        </w:rPr>
        <w:t>Agregado grueso</w:t>
      </w:r>
      <w:r w:rsidRPr="00164C48">
        <w:rPr>
          <w:rFonts w:asciiTheme="minorHAnsi" w:hAnsiTheme="minorHAnsi" w:cstheme="minorHAnsi"/>
          <w:sz w:val="20"/>
          <w:szCs w:val="20"/>
        </w:rPr>
        <w:t xml:space="preserve">. Se entiende por agregado grueso al material granular mineral o fracción del mismo que sea de tamaño nominal mayor de 4,76mm y menor de una pulgada. Dicho material deberá estar libre de impurezas que puedan afectar la calidad del hormigón. </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lastRenderedPageBreak/>
        <w:t>El equipo mínimo necesario para el vaciado de concreto (Mezcladora o Carro Hormigonero, Vibradora, etc) deberá ser tal que asegure, la colocación, vibración y terminado del mismo a un ritmo acorde al suministro.</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El hormigón de cemento Pórtland, arena y grava para la nivelación de la carpeta será de proporción 1:2:3. Los materiales a emplearse en la preparación del hormigón serán de buena calidad. La estructura de fierro será armada de acuerdo a instrucciones del SUPERVISOR, según el diámetro encontrado en obra y la carpeta de hormigón será vaciado sobre este.El hormigón para la carpeta deberá tener una resistencia característica a 28 días de 28 MPA (mega pascales).</w:t>
      </w:r>
    </w:p>
    <w:p w:rsidR="009113B2" w:rsidRPr="00164C48" w:rsidRDefault="009113B2" w:rsidP="005D7622">
      <w:pPr>
        <w:pStyle w:val="Ttulo2"/>
        <w:numPr>
          <w:ilvl w:val="1"/>
          <w:numId w:val="26"/>
        </w:numPr>
        <w:rPr>
          <w:rFonts w:asciiTheme="minorHAnsi" w:eastAsia="Times New Roman" w:hAnsiTheme="minorHAnsi"/>
          <w:sz w:val="20"/>
          <w:szCs w:val="20"/>
        </w:rPr>
      </w:pPr>
      <w:r w:rsidRPr="00164C48">
        <w:rPr>
          <w:rFonts w:asciiTheme="minorHAnsi" w:eastAsia="Times New Roman" w:hAnsiTheme="minorHAnsi"/>
          <w:sz w:val="20"/>
          <w:szCs w:val="20"/>
        </w:rPr>
        <w:t>PROCEDIMIENTO PARA LA EJECUCIÓN.</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Previo al inicio de la ejecución de trabajos el CONTRATISTA deberá presentar un procedimiento y especificaciones del hormigón a ser utilizado, el mismo será revisado y aprobado por el SUPERVISOR.</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para vaciar una vez aprobada la capa base, iniciando el vaciado antes de los cinco días hábiles.</w:t>
      </w:r>
      <w:r w:rsidRPr="00164C48">
        <w:rPr>
          <w:rFonts w:asciiTheme="minorHAnsi" w:hAnsiTheme="minorHAnsi" w:cstheme="minorHAnsi"/>
          <w:sz w:val="20"/>
          <w:szCs w:val="20"/>
        </w:rPr>
        <w:c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164C48">
        <w:rPr>
          <w:rFonts w:asciiTheme="minorHAnsi" w:hAnsiTheme="minorHAnsi" w:cstheme="minorHAnsi"/>
          <w:sz w:val="20"/>
          <w:szCs w:val="20"/>
        </w:rPr>
        <w:cr/>
        <w:t>No se debe permitir ningún método de manejo de los agregados que pueda causar segregación, degradación, mezcla de agregados de distintos tamaños o contaminación con el suelo.</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lastRenderedPageBreak/>
        <w:t>El tambor de la mezcladora deberá operar con una velocidad entre 14 y 20 revoluciones por minuto. Cuando la mezcladora haya estado detenida más de 30 minutos, se limpiará completamente antes de volver a utilizarla.</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Se prohíbe el mezclado manual del hormigón.</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Cuando el concreto vaya a ser suministrado por una planta de mezclas, deberá cumplir con todas las condiciones exigidas para el concreto mezclado en obra.</w:t>
      </w:r>
    </w:p>
    <w:p w:rsidR="009113B2" w:rsidRPr="00164C48"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El transporte entre la planta y la obra será lo más rápido posible, empleando medios de transporte que impidan la segregación, exudación, evaporación del agua o la contaminación de la mezcla.</w:t>
      </w:r>
      <w:r w:rsidRPr="00164C48">
        <w:rPr>
          <w:rFonts w:asciiTheme="minorHAnsi" w:hAnsiTheme="minorHAnsi" w:cstheme="minorHAnsi"/>
          <w:sz w:val="20"/>
          <w:szCs w:val="20"/>
        </w:rPr>
        <w:cr/>
        <w:t>Antes de empezar a vaciar el concreto se debe proceder a saturar la superficie de apoyo de la losa sin que se presenten charcos.</w:t>
      </w:r>
    </w:p>
    <w:p w:rsidR="009113B2" w:rsidRPr="00164C48"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9113B2" w:rsidRPr="00164C48"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La máxima caída libre de la mezcla, en el momento de la descarga no excederá de un metro en ningún punto del vaciado, procurándose descargar el concreto lo más cerca posible al lugar definitivo, para evitar al máximo las posteriores manipulaciones.</w:t>
      </w:r>
    </w:p>
    <w:p w:rsidR="009113B2" w:rsidRPr="00164C48"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 xml:space="preserve">El concreto se colocará y nivelará con los equipos y métodos que lo compacten por vibración y que produzca una superficie lisa, de textura uniforme y libre de irregularidades, marcas y porosidades. </w:t>
      </w:r>
    </w:p>
    <w:p w:rsidR="009113B2" w:rsidRPr="00164C48"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 xml:space="preserve">La reposición debe mantener las características de pendiente transversal y longitudinal de la capa original, y se deben considerar la aplicación de juntas de dilatación con sello de cemento asfaltico.  </w:t>
      </w:r>
    </w:p>
    <w:p w:rsidR="009113B2" w:rsidRPr="00164C48"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 xml:space="preserve">El espesor de la reposición deberá ser igual al de la capa de rodadura original, en ningún caso podrá ser menor a 10cm.       </w:t>
      </w:r>
    </w:p>
    <w:p w:rsidR="009113B2" w:rsidRPr="00164C48"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El concreto se deberá proteger durante el tiempo de fraguado contra el lavado por lluvias, la insolación directa, el viento y la humedad ambiente baja.</w:t>
      </w:r>
    </w:p>
    <w:p w:rsidR="009113B2" w:rsidRPr="00164C48"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En las épocas de lluvia o en condiciones que puedan surgir daños externos, el SUPERVISOR podrá exigirle al CONTRATISTA la disposición de plásticos para proteger el concreto fresco, cubriéndolo hasta que adquiera la resistencia necesaria para que el acabado superficial no sea afectado por la lluvia.</w:t>
      </w:r>
    </w:p>
    <w:p w:rsidR="009113B2" w:rsidRPr="00164C48"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 xml:space="preserve">Durante el período de protección, que en general no será inferior a siete días a partir de la colocación del concreto, estará prohibido todo tipo de circulación sobre él, excepto las necesarias para el aserrado de las </w:t>
      </w:r>
      <w:r w:rsidRPr="00164C48">
        <w:rPr>
          <w:rFonts w:asciiTheme="minorHAnsi" w:hAnsiTheme="minorHAnsi" w:cstheme="minorHAnsi"/>
          <w:sz w:val="20"/>
          <w:szCs w:val="20"/>
        </w:rPr>
        <w:lastRenderedPageBreak/>
        <w:t xml:space="preserve">juntas, cuando se vayan a utilizar sierras mecánicas. El CONTRATISTA podrá utilizar a su costo, aditivos para la resistencia o protección del Hormigón. </w:t>
      </w:r>
    </w:p>
    <w:p w:rsidR="009113B2" w:rsidRPr="00164C48"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El curado del concreto se debe hacer en todas las superficies libres, incluyendo los bordes de las losas, aplicando agua en forma de rocío fino y nunca en forma de riego.</w:t>
      </w:r>
    </w:p>
    <w:p w:rsidR="009113B2" w:rsidRPr="00164C48"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 xml:space="preserve">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 </w:t>
      </w:r>
    </w:p>
    <w:p w:rsidR="009113B2" w:rsidRPr="00164C48"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La superficie tendrá un acabado áspero  con rayado, frotachado y/o enlucido especial en toda la superficie de acuerdo al diseño original y según instrucciones del SUPERVISOR.</w:t>
      </w:r>
    </w:p>
    <w:p w:rsidR="009113B2" w:rsidRPr="00164C48" w:rsidRDefault="009113B2" w:rsidP="009113B2">
      <w:pPr>
        <w:autoSpaceDE w:val="0"/>
        <w:autoSpaceDN w:val="0"/>
        <w:adjustRightInd w:val="0"/>
        <w:spacing w:before="100" w:beforeAutospacing="1" w:after="100" w:afterAutospacing="1"/>
        <w:jc w:val="both"/>
        <w:rPr>
          <w:rFonts w:asciiTheme="minorHAnsi" w:hAnsiTheme="minorHAnsi" w:cstheme="minorHAnsi"/>
          <w:b/>
          <w:sz w:val="20"/>
          <w:szCs w:val="20"/>
        </w:rPr>
      </w:pPr>
      <w:r w:rsidRPr="00164C48">
        <w:rPr>
          <w:rFonts w:asciiTheme="minorHAnsi" w:hAnsiTheme="minorHAnsi" w:cstheme="minorHAnsi"/>
          <w:b/>
          <w:sz w:val="20"/>
          <w:szCs w:val="20"/>
        </w:rPr>
        <w:t xml:space="preserve">Evaluación y aceptación del hormigón </w:t>
      </w:r>
    </w:p>
    <w:p w:rsidR="009113B2" w:rsidRPr="00164C48"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 xml:space="preserve">Para la aceptación del hormigón se deberá evaluar el fiel cumplimiento de las especificaciones. La empresa CONTRATISTA será responsable de conservar el buen estado de las reposiciones hasta la entrega definitiva. </w:t>
      </w:r>
    </w:p>
    <w:p w:rsidR="009113B2" w:rsidRPr="00164C48"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Toda capa que sea vaciada sin haber verificado su espesor, sin tomar muestras o sin autorización del SUPERVISOR deberá ser demolida.</w:t>
      </w:r>
    </w:p>
    <w:p w:rsidR="009113B2" w:rsidRPr="00164C48"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 xml:space="preserve">El CONTRATISTA deberá proveer los medios y mano de obra necesarios para realizar la toma de muestras, almacenamiento, traslado y ensayos de las probetas. </w:t>
      </w:r>
    </w:p>
    <w:p w:rsidR="009113B2" w:rsidRPr="00164C48"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 xml:space="preserve">Los resultados serán evaluados en forma separada para cada mezcla que estará representada por lo menos por 3 probetas por Cruce o Calzada. El SUPERVISOR podrá solicitar la toma de muestras adicionales para que sean evaluadas por YPFB. </w:t>
      </w:r>
    </w:p>
    <w:p w:rsidR="009113B2" w:rsidRPr="00164C48"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9113B2" w:rsidRPr="00164C48"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Todo el hormigón que cumpla las especificaciones será aceptado, si los resultados son menores a la resistencia especificada, se considerarán los siguientes casos:</w:t>
      </w:r>
    </w:p>
    <w:p w:rsidR="009113B2" w:rsidRPr="00164C48" w:rsidRDefault="009113B2" w:rsidP="009113B2">
      <w:pPr>
        <w:autoSpaceDE w:val="0"/>
        <w:autoSpaceDN w:val="0"/>
        <w:adjustRightInd w:val="0"/>
        <w:spacing w:before="100" w:beforeAutospacing="1" w:after="100" w:afterAutospacing="1"/>
        <w:ind w:firstLine="720"/>
        <w:jc w:val="both"/>
        <w:rPr>
          <w:rFonts w:asciiTheme="minorHAnsi" w:hAnsiTheme="minorHAnsi" w:cstheme="minorHAnsi"/>
          <w:sz w:val="20"/>
          <w:szCs w:val="20"/>
        </w:rPr>
      </w:pPr>
      <w:r w:rsidRPr="00164C48">
        <w:rPr>
          <w:rFonts w:asciiTheme="minorHAnsi" w:hAnsiTheme="minorHAnsi" w:cstheme="minorHAnsi"/>
          <w:sz w:val="20"/>
          <w:szCs w:val="20"/>
        </w:rPr>
        <w:t>i) Resistencia igual o mayor a 90 %. Se procederá a:</w:t>
      </w:r>
    </w:p>
    <w:p w:rsidR="009113B2" w:rsidRPr="00164C48" w:rsidRDefault="009113B2" w:rsidP="009113B2">
      <w:pPr>
        <w:autoSpaceDE w:val="0"/>
        <w:autoSpaceDN w:val="0"/>
        <w:adjustRightInd w:val="0"/>
        <w:ind w:left="696" w:firstLine="720"/>
        <w:jc w:val="both"/>
        <w:rPr>
          <w:rFonts w:asciiTheme="minorHAnsi" w:hAnsiTheme="minorHAnsi" w:cstheme="minorHAnsi"/>
          <w:sz w:val="20"/>
          <w:szCs w:val="20"/>
        </w:rPr>
      </w:pPr>
      <w:r w:rsidRPr="00164C48">
        <w:rPr>
          <w:rFonts w:asciiTheme="minorHAnsi" w:hAnsiTheme="minorHAnsi" w:cstheme="minorHAnsi"/>
          <w:sz w:val="20"/>
          <w:szCs w:val="20"/>
        </w:rPr>
        <w:t>1. Ensayo con esclerómetro u otro no destructivo.</w:t>
      </w:r>
    </w:p>
    <w:p w:rsidR="009113B2" w:rsidRPr="00164C48" w:rsidRDefault="009113B2" w:rsidP="009113B2">
      <w:pPr>
        <w:autoSpaceDE w:val="0"/>
        <w:autoSpaceDN w:val="0"/>
        <w:adjustRightInd w:val="0"/>
        <w:ind w:left="720" w:firstLine="696"/>
        <w:jc w:val="both"/>
        <w:rPr>
          <w:rFonts w:asciiTheme="minorHAnsi" w:hAnsiTheme="minorHAnsi" w:cstheme="minorHAnsi"/>
          <w:sz w:val="20"/>
          <w:szCs w:val="20"/>
        </w:rPr>
      </w:pPr>
      <w:r w:rsidRPr="00164C48">
        <w:rPr>
          <w:rFonts w:asciiTheme="minorHAnsi" w:hAnsiTheme="minorHAnsi" w:cstheme="minorHAnsi"/>
          <w:sz w:val="20"/>
          <w:szCs w:val="20"/>
        </w:rPr>
        <w:t xml:space="preserve">2. Carga directa según normas y precauciones previstas. </w:t>
      </w:r>
    </w:p>
    <w:p w:rsidR="009113B2" w:rsidRPr="00164C48"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lastRenderedPageBreak/>
        <w:t>En caso de obtener resultados satisfactorios, será aceptada la estructura.</w:t>
      </w:r>
    </w:p>
    <w:p w:rsidR="009113B2" w:rsidRPr="00164C48"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164C48">
        <w:rPr>
          <w:rFonts w:asciiTheme="minorHAnsi" w:hAnsiTheme="minorHAnsi" w:cstheme="minorHAnsi"/>
          <w:sz w:val="20"/>
          <w:szCs w:val="20"/>
        </w:rPr>
        <w:t>ii) Resistencia inferior a 90 %. Se procederá a la demolición y reemplazo del sector de vaciado.</w:t>
      </w:r>
    </w:p>
    <w:p w:rsidR="009113B2" w:rsidRPr="00164C48"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Todos los ensayos, pruebas, demoliciones y nuevas reposiciones necesarias serán a costo del CONTRATISTA.</w:t>
      </w:r>
    </w:p>
    <w:p w:rsidR="009113B2" w:rsidRPr="00164C48" w:rsidRDefault="009113B2" w:rsidP="005D7622">
      <w:pPr>
        <w:pStyle w:val="Ttulo2"/>
        <w:numPr>
          <w:ilvl w:val="1"/>
          <w:numId w:val="26"/>
        </w:numPr>
        <w:rPr>
          <w:rFonts w:asciiTheme="minorHAnsi" w:hAnsiTheme="minorHAnsi"/>
          <w:sz w:val="20"/>
          <w:szCs w:val="20"/>
        </w:rPr>
      </w:pPr>
      <w:r w:rsidRPr="00164C48">
        <w:rPr>
          <w:rFonts w:asciiTheme="minorHAnsi" w:hAnsiTheme="minorHAnsi"/>
          <w:sz w:val="20"/>
          <w:szCs w:val="20"/>
        </w:rPr>
        <w:t xml:space="preserve">MEDIDAS DE </w:t>
      </w:r>
      <w:r w:rsidR="00F34EFE" w:rsidRPr="00164C48">
        <w:rPr>
          <w:rFonts w:asciiTheme="minorHAnsi" w:hAnsiTheme="minorHAnsi"/>
          <w:sz w:val="20"/>
          <w:szCs w:val="20"/>
        </w:rPr>
        <w:t>MITIGACIÓN</w:t>
      </w:r>
      <w:r w:rsidRPr="00164C48">
        <w:rPr>
          <w:rFonts w:asciiTheme="minorHAnsi" w:hAnsiTheme="minorHAnsi"/>
          <w:sz w:val="20"/>
          <w:szCs w:val="20"/>
        </w:rPr>
        <w:t xml:space="preserve"> AMBIENTAL</w:t>
      </w: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164C48" w:rsidRDefault="009113B2" w:rsidP="005D7622">
      <w:pPr>
        <w:pStyle w:val="Ttulo2"/>
        <w:numPr>
          <w:ilvl w:val="1"/>
          <w:numId w:val="26"/>
        </w:numPr>
        <w:rPr>
          <w:rFonts w:asciiTheme="minorHAnsi" w:eastAsia="Times New Roman" w:hAnsiTheme="minorHAnsi"/>
          <w:sz w:val="20"/>
          <w:szCs w:val="20"/>
        </w:rPr>
      </w:pPr>
      <w:r w:rsidRPr="00164C48">
        <w:rPr>
          <w:rFonts w:asciiTheme="minorHAnsi" w:eastAsia="Times New Roman" w:hAnsiTheme="minorHAnsi"/>
          <w:sz w:val="20"/>
          <w:szCs w:val="20"/>
        </w:rPr>
        <w:t>MEDICIÓN Y FORMA DE PAGO.</w:t>
      </w:r>
    </w:p>
    <w:p w:rsidR="009113B2" w:rsidRPr="00164C48" w:rsidRDefault="009113B2" w:rsidP="009113B2">
      <w:pPr>
        <w:widowControl w:val="0"/>
        <w:autoSpaceDE w:val="0"/>
        <w:autoSpaceDN w:val="0"/>
        <w:adjustRightInd w:val="0"/>
        <w:spacing w:before="177"/>
        <w:jc w:val="both"/>
        <w:rPr>
          <w:rFonts w:asciiTheme="minorHAnsi" w:hAnsiTheme="minorHAnsi" w:cstheme="minorHAnsi"/>
          <w:sz w:val="20"/>
          <w:szCs w:val="20"/>
        </w:rPr>
      </w:pPr>
      <w:r w:rsidRPr="00164C48">
        <w:rPr>
          <w:rFonts w:asciiTheme="minorHAnsi" w:hAnsiTheme="minorHAnsi" w:cstheme="minorHAnsi"/>
          <w:sz w:val="20"/>
          <w:szCs w:val="20"/>
        </w:rPr>
        <w:t>La Reposición de Pavimento Rígido y cunetas de hormigón será medido en metros cuadrados tomando en cuenta solamente el área construida de acuerdo con lo especificado y aprobada por el SUPERVISOR. El pago se efectuara de acuerdo al precio unitario de la propuesta aceptada.</w:t>
      </w:r>
    </w:p>
    <w:p w:rsidR="009113B2" w:rsidRPr="00164C48" w:rsidRDefault="009113B2" w:rsidP="009113B2">
      <w:pPr>
        <w:widowControl w:val="0"/>
        <w:autoSpaceDE w:val="0"/>
        <w:autoSpaceDN w:val="0"/>
        <w:adjustRightInd w:val="0"/>
        <w:spacing w:before="177"/>
        <w:jc w:val="both"/>
        <w:rPr>
          <w:rFonts w:asciiTheme="minorHAnsi" w:hAnsiTheme="minorHAnsi" w:cstheme="minorHAnsi"/>
          <w:sz w:val="20"/>
          <w:szCs w:val="20"/>
        </w:rPr>
      </w:pPr>
      <w:r w:rsidRPr="00164C48">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9113B2" w:rsidRPr="00164C48" w:rsidRDefault="009113B2" w:rsidP="009113B2">
      <w:pPr>
        <w:widowControl w:val="0"/>
        <w:autoSpaceDE w:val="0"/>
        <w:autoSpaceDN w:val="0"/>
        <w:adjustRightInd w:val="0"/>
        <w:spacing w:before="177"/>
        <w:jc w:val="both"/>
        <w:rPr>
          <w:rFonts w:asciiTheme="minorHAnsi" w:hAnsiTheme="minorHAnsi" w:cstheme="minorHAnsi"/>
          <w:sz w:val="20"/>
          <w:szCs w:val="20"/>
        </w:rPr>
      </w:pPr>
      <w:bookmarkStart w:id="130" w:name="_Toc384130471"/>
      <w:bookmarkStart w:id="131" w:name="_Toc384130692"/>
      <w:bookmarkStart w:id="132" w:name="_Toc384130848"/>
      <w:bookmarkStart w:id="133" w:name="_Toc384131239"/>
      <w:bookmarkStart w:id="134" w:name="_Toc387785990"/>
      <w:bookmarkStart w:id="135" w:name="_Toc387788278"/>
      <w:bookmarkStart w:id="136" w:name="_Toc388648587"/>
      <w:r w:rsidRPr="00164C48">
        <w:rPr>
          <w:rFonts w:asciiTheme="minorHAnsi" w:hAnsiTheme="minorHAnsi" w:cstheme="minorHAnsi"/>
          <w:sz w:val="20"/>
          <w:szCs w:val="20"/>
        </w:rPr>
        <w:t>No serán pagados los trabajos que no tengan los respaldos correspondientes en Laboratorio de Hormigones.</w:t>
      </w:r>
      <w:bookmarkEnd w:id="130"/>
      <w:bookmarkEnd w:id="131"/>
      <w:bookmarkEnd w:id="132"/>
      <w:bookmarkEnd w:id="133"/>
      <w:bookmarkEnd w:id="134"/>
      <w:bookmarkEnd w:id="135"/>
      <w:bookmarkEnd w:id="136"/>
    </w:p>
    <w:p w:rsidR="006269DD" w:rsidRPr="00164C48" w:rsidRDefault="006269DD" w:rsidP="009113B2">
      <w:pPr>
        <w:widowControl w:val="0"/>
        <w:autoSpaceDE w:val="0"/>
        <w:autoSpaceDN w:val="0"/>
        <w:adjustRightInd w:val="0"/>
        <w:spacing w:before="177"/>
        <w:jc w:val="both"/>
        <w:rPr>
          <w:rFonts w:asciiTheme="minorHAnsi" w:hAnsiTheme="minorHAnsi" w:cstheme="minorHAnsi"/>
          <w:sz w:val="20"/>
          <w:szCs w:val="20"/>
        </w:rPr>
      </w:pPr>
    </w:p>
    <w:p w:rsidR="009113B2" w:rsidRPr="00164C48" w:rsidRDefault="009113B2" w:rsidP="005D7622">
      <w:pPr>
        <w:pStyle w:val="Ttulo1"/>
        <w:numPr>
          <w:ilvl w:val="0"/>
          <w:numId w:val="26"/>
        </w:numPr>
        <w:rPr>
          <w:rFonts w:asciiTheme="minorHAnsi" w:hAnsiTheme="minorHAnsi"/>
          <w:sz w:val="20"/>
          <w:szCs w:val="20"/>
        </w:rPr>
      </w:pPr>
      <w:bookmarkStart w:id="137" w:name="_Toc381213533"/>
      <w:bookmarkStart w:id="138" w:name="_Toc381214010"/>
      <w:bookmarkStart w:id="139" w:name="_Toc381214101"/>
      <w:bookmarkStart w:id="140" w:name="_Toc384130467"/>
      <w:bookmarkStart w:id="141" w:name="_Toc384130688"/>
      <w:bookmarkStart w:id="142" w:name="_Toc384130844"/>
      <w:bookmarkStart w:id="143" w:name="_Toc384131235"/>
      <w:bookmarkStart w:id="144" w:name="_Toc387785986"/>
      <w:bookmarkStart w:id="145" w:name="_Toc387788274"/>
      <w:bookmarkStart w:id="146" w:name="_Toc388648583"/>
      <w:bookmarkStart w:id="147" w:name="_Toc388648672"/>
      <w:bookmarkStart w:id="148" w:name="_Toc388693333"/>
      <w:bookmarkStart w:id="149" w:name="_Toc388702296"/>
      <w:bookmarkStart w:id="150" w:name="_Toc388724574"/>
      <w:bookmarkStart w:id="151" w:name="_Toc404098163"/>
      <w:r w:rsidRPr="00164C48">
        <w:rPr>
          <w:rFonts w:asciiTheme="minorHAnsi" w:hAnsiTheme="minorHAnsi"/>
          <w:b/>
          <w:sz w:val="20"/>
          <w:szCs w:val="20"/>
        </w:rPr>
        <w:lastRenderedPageBreak/>
        <w:t>REPOSICIÓN DE EMPEDRADO</w:t>
      </w:r>
      <w:r w:rsidRPr="00164C48">
        <w:rPr>
          <w:rFonts w:asciiTheme="minorHAnsi" w:hAnsiTheme="minorHAnsi"/>
          <w:sz w:val="20"/>
          <w:szCs w:val="20"/>
        </w:rPr>
        <w:t>.</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164C48">
        <w:rPr>
          <w:rFonts w:asciiTheme="minorHAnsi" w:hAnsiTheme="minorHAnsi"/>
          <w:sz w:val="20"/>
          <w:szCs w:val="20"/>
        </w:rPr>
        <w:t xml:space="preserve"> </w:t>
      </w:r>
    </w:p>
    <w:p w:rsidR="009113B2" w:rsidRPr="00164C48" w:rsidRDefault="009113B2" w:rsidP="006269DD">
      <w:pPr>
        <w:ind w:firstLine="708"/>
        <w:rPr>
          <w:rFonts w:asciiTheme="minorHAnsi" w:hAnsiTheme="minorHAnsi" w:cstheme="minorHAnsi"/>
          <w:b/>
          <w:sz w:val="20"/>
          <w:szCs w:val="20"/>
        </w:rPr>
      </w:pPr>
      <w:r w:rsidRPr="00164C48">
        <w:rPr>
          <w:rFonts w:asciiTheme="minorHAnsi" w:hAnsiTheme="minorHAnsi" w:cstheme="minorHAnsi"/>
          <w:b/>
          <w:sz w:val="20"/>
          <w:szCs w:val="20"/>
        </w:rPr>
        <w:t>UNIDAD: Metro Cuadrado (m2)</w:t>
      </w:r>
    </w:p>
    <w:p w:rsidR="009113B2" w:rsidRPr="00164C48" w:rsidRDefault="009113B2" w:rsidP="005D7622">
      <w:pPr>
        <w:pStyle w:val="Ttulo2"/>
        <w:numPr>
          <w:ilvl w:val="1"/>
          <w:numId w:val="26"/>
        </w:numPr>
        <w:rPr>
          <w:rFonts w:asciiTheme="minorHAnsi" w:eastAsia="Times New Roman" w:hAnsiTheme="minorHAnsi"/>
          <w:sz w:val="20"/>
          <w:szCs w:val="20"/>
        </w:rPr>
      </w:pPr>
      <w:r w:rsidRPr="00164C48">
        <w:rPr>
          <w:rFonts w:asciiTheme="minorHAnsi" w:eastAsia="Times New Roman" w:hAnsiTheme="minorHAnsi"/>
          <w:sz w:val="20"/>
          <w:szCs w:val="20"/>
        </w:rPr>
        <w:t>DEFINICIÓN.</w:t>
      </w:r>
    </w:p>
    <w:p w:rsidR="009113B2" w:rsidRPr="00164C48" w:rsidRDefault="009113B2" w:rsidP="009113B2">
      <w:pPr>
        <w:jc w:val="both"/>
        <w:rPr>
          <w:rFonts w:asciiTheme="minorHAnsi" w:hAnsiTheme="minorHAnsi" w:cstheme="minorHAnsi"/>
          <w:sz w:val="20"/>
          <w:szCs w:val="20"/>
        </w:rPr>
      </w:pPr>
      <w:r w:rsidRPr="00164C48">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9113B2" w:rsidRPr="00164C48" w:rsidRDefault="009113B2" w:rsidP="005D7622">
      <w:pPr>
        <w:pStyle w:val="Ttulo2"/>
        <w:numPr>
          <w:ilvl w:val="1"/>
          <w:numId w:val="26"/>
        </w:numPr>
        <w:rPr>
          <w:rFonts w:asciiTheme="minorHAnsi" w:eastAsia="Times New Roman" w:hAnsiTheme="minorHAnsi"/>
          <w:sz w:val="20"/>
          <w:szCs w:val="20"/>
        </w:rPr>
      </w:pPr>
      <w:r w:rsidRPr="00164C48">
        <w:rPr>
          <w:rFonts w:asciiTheme="minorHAnsi" w:eastAsia="Times New Roman" w:hAnsiTheme="minorHAnsi"/>
          <w:sz w:val="20"/>
          <w:szCs w:val="20"/>
        </w:rPr>
        <w:t xml:space="preserve">MATERIAL HERRAMIENTAS Y EQUIPO. </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113B2" w:rsidRPr="00164C48" w:rsidRDefault="009113B2" w:rsidP="009113B2">
      <w:pPr>
        <w:spacing w:before="100" w:beforeAutospacing="1" w:after="100" w:afterAutospacing="1"/>
        <w:contextualSpacing/>
        <w:jc w:val="both"/>
        <w:rPr>
          <w:rFonts w:asciiTheme="minorHAnsi" w:hAnsiTheme="minorHAnsi" w:cstheme="minorHAnsi"/>
          <w:sz w:val="20"/>
          <w:szCs w:val="20"/>
        </w:rPr>
      </w:pPr>
      <w:r w:rsidRPr="00164C48">
        <w:rPr>
          <w:rFonts w:asciiTheme="minorHAnsi" w:hAnsiTheme="minorHAnsi" w:cstheme="minorHAnsi"/>
          <w:sz w:val="20"/>
          <w:szCs w:val="20"/>
        </w:rPr>
        <w:t xml:space="preserve">Los materiales a emplearse serán: piedra manzana y arena fina para el respectivo calafateado. </w:t>
      </w:r>
    </w:p>
    <w:p w:rsidR="009113B2" w:rsidRPr="00164C48" w:rsidRDefault="009113B2" w:rsidP="009113B2">
      <w:pPr>
        <w:spacing w:before="100" w:beforeAutospacing="1" w:after="100" w:afterAutospacing="1"/>
        <w:contextualSpacing/>
        <w:jc w:val="both"/>
        <w:rPr>
          <w:rFonts w:asciiTheme="minorHAnsi" w:hAnsiTheme="minorHAnsi" w:cstheme="minorHAnsi"/>
          <w:sz w:val="20"/>
          <w:szCs w:val="20"/>
        </w:rPr>
      </w:pPr>
      <w:bookmarkStart w:id="152" w:name="_Toc314666687"/>
      <w:r w:rsidRPr="00164C48">
        <w:rPr>
          <w:rFonts w:asciiTheme="minorHAnsi" w:hAnsiTheme="minorHAnsi" w:cstheme="minorHAnsi"/>
          <w:sz w:val="20"/>
          <w:szCs w:val="20"/>
        </w:rPr>
        <w:t>La piedra a emplearse será llamada “piedra manzana”  la misma  que fue retirada al momento de iniciar los trabajos de remoción.</w:t>
      </w:r>
      <w:bookmarkEnd w:id="152"/>
    </w:p>
    <w:p w:rsidR="009113B2" w:rsidRPr="00164C48" w:rsidRDefault="009113B2" w:rsidP="005D7622">
      <w:pPr>
        <w:pStyle w:val="Ttulo2"/>
        <w:numPr>
          <w:ilvl w:val="1"/>
          <w:numId w:val="26"/>
        </w:numPr>
        <w:rPr>
          <w:rFonts w:asciiTheme="minorHAnsi" w:eastAsia="Times New Roman" w:hAnsiTheme="minorHAnsi"/>
          <w:sz w:val="20"/>
          <w:szCs w:val="20"/>
        </w:rPr>
      </w:pPr>
      <w:r w:rsidRPr="00164C48">
        <w:rPr>
          <w:rFonts w:asciiTheme="minorHAnsi" w:eastAsia="Times New Roman" w:hAnsiTheme="minorHAnsi"/>
          <w:sz w:val="20"/>
          <w:szCs w:val="20"/>
        </w:rPr>
        <w:t>PROCEDIMIENTO PARA LA EJECUCIÓN.</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lastRenderedPageBreak/>
        <w:t>El inicio de esta actividad tendrá un tiempo máximo de cinco días hábiles, una vez concluidas las actividades de relleno y compactado.</w:t>
      </w:r>
    </w:p>
    <w:p w:rsidR="009113B2" w:rsidRPr="00164C48" w:rsidRDefault="009113B2" w:rsidP="005D7622">
      <w:pPr>
        <w:pStyle w:val="Ttulo2"/>
        <w:numPr>
          <w:ilvl w:val="1"/>
          <w:numId w:val="26"/>
        </w:numPr>
        <w:rPr>
          <w:rFonts w:asciiTheme="minorHAnsi" w:hAnsiTheme="minorHAnsi"/>
          <w:sz w:val="20"/>
          <w:szCs w:val="20"/>
        </w:rPr>
      </w:pPr>
      <w:r w:rsidRPr="00164C48">
        <w:rPr>
          <w:rFonts w:asciiTheme="minorHAnsi" w:hAnsiTheme="minorHAnsi"/>
          <w:sz w:val="20"/>
          <w:szCs w:val="20"/>
        </w:rPr>
        <w:t xml:space="preserve">MEDIDAS DE </w:t>
      </w:r>
      <w:r w:rsidR="006E1AD1" w:rsidRPr="00164C48">
        <w:rPr>
          <w:rFonts w:asciiTheme="minorHAnsi" w:hAnsiTheme="minorHAnsi"/>
          <w:sz w:val="20"/>
          <w:szCs w:val="20"/>
        </w:rPr>
        <w:t>MITIGACIÓN</w:t>
      </w:r>
      <w:r w:rsidRPr="00164C48">
        <w:rPr>
          <w:rFonts w:asciiTheme="minorHAnsi" w:hAnsiTheme="minorHAnsi"/>
          <w:sz w:val="20"/>
          <w:szCs w:val="20"/>
        </w:rPr>
        <w:t xml:space="preserve"> AMBIENTAL</w:t>
      </w: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164C48" w:rsidRDefault="009113B2" w:rsidP="005D7622">
      <w:pPr>
        <w:pStyle w:val="Ttulo2"/>
        <w:numPr>
          <w:ilvl w:val="1"/>
          <w:numId w:val="26"/>
        </w:numPr>
        <w:rPr>
          <w:rFonts w:asciiTheme="minorHAnsi" w:eastAsia="Times New Roman" w:hAnsiTheme="minorHAnsi"/>
          <w:sz w:val="20"/>
          <w:szCs w:val="20"/>
        </w:rPr>
      </w:pPr>
      <w:r w:rsidRPr="00164C48">
        <w:rPr>
          <w:rFonts w:asciiTheme="minorHAnsi" w:eastAsia="Times New Roman" w:hAnsiTheme="minorHAnsi"/>
          <w:sz w:val="20"/>
          <w:szCs w:val="20"/>
        </w:rPr>
        <w:t>MEDICIÓN Y FORMA DE PAGO.</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9113B2" w:rsidRPr="00164C48" w:rsidRDefault="009113B2" w:rsidP="009113B2">
      <w:pPr>
        <w:jc w:val="both"/>
        <w:rPr>
          <w:rFonts w:asciiTheme="minorHAnsi" w:hAnsiTheme="minorHAnsi" w:cstheme="minorHAnsi"/>
          <w:sz w:val="20"/>
          <w:szCs w:val="20"/>
        </w:rPr>
      </w:pPr>
      <w:r w:rsidRPr="00164C48">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9113B2" w:rsidRPr="00164C48" w:rsidRDefault="009113B2" w:rsidP="009113B2">
      <w:pPr>
        <w:jc w:val="both"/>
        <w:rPr>
          <w:rFonts w:asciiTheme="minorHAnsi" w:hAnsiTheme="minorHAnsi" w:cstheme="minorHAnsi"/>
          <w:sz w:val="20"/>
          <w:szCs w:val="20"/>
        </w:rPr>
      </w:pPr>
    </w:p>
    <w:p w:rsidR="009113B2" w:rsidRPr="00164C48"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E136F6" w:rsidRPr="00164C48" w:rsidRDefault="00E136F6" w:rsidP="009113B2">
      <w:pPr>
        <w:tabs>
          <w:tab w:val="left" w:pos="0"/>
          <w:tab w:val="left" w:pos="142"/>
        </w:tabs>
        <w:autoSpaceDE w:val="0"/>
        <w:autoSpaceDN w:val="0"/>
        <w:adjustRightInd w:val="0"/>
        <w:jc w:val="both"/>
        <w:rPr>
          <w:rFonts w:asciiTheme="minorHAnsi" w:hAnsiTheme="minorHAnsi" w:cstheme="minorHAnsi"/>
          <w:sz w:val="20"/>
          <w:szCs w:val="20"/>
        </w:rPr>
      </w:pPr>
    </w:p>
    <w:p w:rsidR="00E136F6" w:rsidRPr="00164C48" w:rsidRDefault="00E136F6" w:rsidP="009113B2">
      <w:pPr>
        <w:tabs>
          <w:tab w:val="left" w:pos="0"/>
          <w:tab w:val="left" w:pos="142"/>
        </w:tabs>
        <w:autoSpaceDE w:val="0"/>
        <w:autoSpaceDN w:val="0"/>
        <w:adjustRightInd w:val="0"/>
        <w:jc w:val="both"/>
        <w:rPr>
          <w:rFonts w:asciiTheme="minorHAnsi" w:hAnsiTheme="minorHAnsi" w:cstheme="minorHAnsi"/>
          <w:sz w:val="20"/>
          <w:szCs w:val="20"/>
        </w:rPr>
      </w:pPr>
    </w:p>
    <w:p w:rsidR="00E136F6" w:rsidRPr="00164C48" w:rsidRDefault="00E136F6" w:rsidP="009113B2">
      <w:pPr>
        <w:tabs>
          <w:tab w:val="left" w:pos="0"/>
          <w:tab w:val="left" w:pos="142"/>
        </w:tabs>
        <w:autoSpaceDE w:val="0"/>
        <w:autoSpaceDN w:val="0"/>
        <w:adjustRightInd w:val="0"/>
        <w:jc w:val="both"/>
        <w:rPr>
          <w:rFonts w:asciiTheme="minorHAnsi" w:hAnsiTheme="minorHAnsi" w:cstheme="minorHAnsi"/>
          <w:sz w:val="20"/>
          <w:szCs w:val="20"/>
        </w:rPr>
      </w:pPr>
    </w:p>
    <w:p w:rsidR="00E136F6" w:rsidRPr="00164C48" w:rsidRDefault="00E136F6" w:rsidP="009113B2">
      <w:pPr>
        <w:tabs>
          <w:tab w:val="left" w:pos="0"/>
          <w:tab w:val="left" w:pos="142"/>
        </w:tabs>
        <w:autoSpaceDE w:val="0"/>
        <w:autoSpaceDN w:val="0"/>
        <w:adjustRightInd w:val="0"/>
        <w:jc w:val="both"/>
        <w:rPr>
          <w:rFonts w:asciiTheme="minorHAnsi" w:hAnsiTheme="minorHAnsi" w:cstheme="minorHAnsi"/>
          <w:sz w:val="20"/>
          <w:szCs w:val="20"/>
        </w:rPr>
      </w:pPr>
    </w:p>
    <w:p w:rsidR="00E136F6" w:rsidRPr="00164C48" w:rsidRDefault="00E136F6"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164C48" w:rsidRDefault="009113B2" w:rsidP="005D7622">
      <w:pPr>
        <w:pStyle w:val="Ttulo1"/>
        <w:numPr>
          <w:ilvl w:val="0"/>
          <w:numId w:val="27"/>
        </w:numPr>
        <w:rPr>
          <w:rFonts w:asciiTheme="minorHAnsi" w:hAnsiTheme="minorHAnsi"/>
          <w:b/>
          <w:sz w:val="20"/>
          <w:szCs w:val="20"/>
        </w:rPr>
      </w:pPr>
      <w:r w:rsidRPr="00164C48">
        <w:rPr>
          <w:rFonts w:asciiTheme="minorHAnsi" w:hAnsiTheme="minorHAnsi"/>
          <w:b/>
          <w:sz w:val="20"/>
          <w:szCs w:val="20"/>
        </w:rPr>
        <w:lastRenderedPageBreak/>
        <w:t>ELABORACIÓN DE PLANOS “AS BUILT”</w:t>
      </w:r>
    </w:p>
    <w:p w:rsidR="009113B2" w:rsidRPr="00164C48" w:rsidRDefault="009113B2" w:rsidP="002279A0">
      <w:pPr>
        <w:ind w:firstLine="708"/>
        <w:rPr>
          <w:rFonts w:asciiTheme="minorHAnsi" w:hAnsiTheme="minorHAnsi" w:cstheme="minorHAnsi"/>
          <w:b/>
          <w:sz w:val="20"/>
          <w:szCs w:val="20"/>
        </w:rPr>
      </w:pPr>
      <w:r w:rsidRPr="00164C48">
        <w:rPr>
          <w:rFonts w:asciiTheme="minorHAnsi" w:hAnsiTheme="minorHAnsi" w:cstheme="minorHAnsi"/>
          <w:b/>
          <w:sz w:val="20"/>
          <w:szCs w:val="20"/>
        </w:rPr>
        <w:t>UNIDAD: Metros (m).</w:t>
      </w:r>
    </w:p>
    <w:p w:rsidR="00146D8F" w:rsidRPr="00164C48" w:rsidRDefault="00146D8F"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164C48" w:rsidRDefault="00362EEB" w:rsidP="005D7622">
      <w:pPr>
        <w:pStyle w:val="Ttulo2"/>
        <w:numPr>
          <w:ilvl w:val="1"/>
          <w:numId w:val="27"/>
        </w:numPr>
        <w:rPr>
          <w:rFonts w:asciiTheme="minorHAnsi" w:eastAsia="Times New Roman" w:hAnsiTheme="minorHAnsi"/>
          <w:sz w:val="20"/>
          <w:szCs w:val="20"/>
        </w:rPr>
      </w:pPr>
      <w:r>
        <w:rPr>
          <w:rFonts w:asciiTheme="minorHAnsi" w:eastAsia="Times New Roman" w:hAnsiTheme="minorHAnsi"/>
          <w:sz w:val="20"/>
          <w:szCs w:val="20"/>
        </w:rPr>
        <w:t xml:space="preserve"> </w:t>
      </w:r>
      <w:r w:rsidR="009113B2" w:rsidRPr="00164C48">
        <w:rPr>
          <w:rFonts w:asciiTheme="minorHAnsi" w:eastAsia="Times New Roman" w:hAnsiTheme="minorHAnsi"/>
          <w:sz w:val="20"/>
          <w:szCs w:val="20"/>
        </w:rPr>
        <w:t xml:space="preserve">DEFINICIÓN. </w:t>
      </w:r>
    </w:p>
    <w:p w:rsidR="009113B2" w:rsidRPr="00164C48" w:rsidRDefault="009113B2" w:rsidP="009113B2">
      <w:pPr>
        <w:autoSpaceDE w:val="0"/>
        <w:autoSpaceDN w:val="0"/>
        <w:adjustRightInd w:val="0"/>
        <w:jc w:val="both"/>
        <w:rPr>
          <w:rFonts w:asciiTheme="minorHAnsi" w:hAnsiTheme="minorHAnsi" w:cstheme="minorHAnsi"/>
          <w:sz w:val="20"/>
          <w:szCs w:val="20"/>
        </w:rPr>
      </w:pPr>
      <w:r w:rsidRPr="00164C48">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164C48" w:rsidRDefault="009113B2" w:rsidP="005D7622">
      <w:pPr>
        <w:pStyle w:val="Ttulo2"/>
        <w:numPr>
          <w:ilvl w:val="1"/>
          <w:numId w:val="27"/>
        </w:numPr>
        <w:rPr>
          <w:rFonts w:asciiTheme="minorHAnsi" w:eastAsia="Times New Roman" w:hAnsiTheme="minorHAnsi"/>
          <w:sz w:val="20"/>
          <w:szCs w:val="20"/>
        </w:rPr>
      </w:pPr>
      <w:r w:rsidRPr="00164C48">
        <w:rPr>
          <w:rFonts w:asciiTheme="minorHAnsi" w:eastAsia="Times New Roman" w:hAnsiTheme="minorHAnsi"/>
          <w:sz w:val="20"/>
          <w:szCs w:val="20"/>
        </w:rPr>
        <w:t xml:space="preserve">MATERIALES, HERRAMIENTAS Y EQUIPO. </w:t>
      </w:r>
    </w:p>
    <w:p w:rsidR="009113B2" w:rsidRPr="00164C48" w:rsidRDefault="009113B2" w:rsidP="009113B2">
      <w:pPr>
        <w:autoSpaceDE w:val="0"/>
        <w:autoSpaceDN w:val="0"/>
        <w:adjustRightInd w:val="0"/>
        <w:jc w:val="both"/>
        <w:rPr>
          <w:rFonts w:asciiTheme="minorHAnsi" w:hAnsiTheme="minorHAnsi" w:cstheme="minorHAnsi"/>
          <w:sz w:val="20"/>
          <w:szCs w:val="20"/>
        </w:rPr>
      </w:pPr>
      <w:r w:rsidRPr="00164C48">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164C48" w:rsidRDefault="009113B2" w:rsidP="005D7622">
      <w:pPr>
        <w:pStyle w:val="Ttulo2"/>
        <w:numPr>
          <w:ilvl w:val="1"/>
          <w:numId w:val="27"/>
        </w:numPr>
        <w:rPr>
          <w:rFonts w:asciiTheme="minorHAnsi" w:eastAsia="Times New Roman" w:hAnsiTheme="minorHAnsi"/>
          <w:sz w:val="20"/>
          <w:szCs w:val="20"/>
        </w:rPr>
      </w:pPr>
      <w:r w:rsidRPr="00164C48">
        <w:rPr>
          <w:rFonts w:asciiTheme="minorHAnsi" w:eastAsia="Times New Roman" w:hAnsiTheme="minorHAnsi"/>
          <w:sz w:val="20"/>
          <w:szCs w:val="20"/>
        </w:rPr>
        <w:t xml:space="preserve">PROCEDIMIENTO PARA LA EJECUCIÓN. </w:t>
      </w:r>
    </w:p>
    <w:p w:rsidR="009113B2" w:rsidRPr="00164C48" w:rsidRDefault="009113B2" w:rsidP="009113B2">
      <w:pPr>
        <w:autoSpaceDE w:val="0"/>
        <w:autoSpaceDN w:val="0"/>
        <w:adjustRightInd w:val="0"/>
        <w:jc w:val="both"/>
        <w:rPr>
          <w:rFonts w:asciiTheme="minorHAnsi" w:hAnsiTheme="minorHAnsi" w:cstheme="minorHAnsi"/>
          <w:sz w:val="20"/>
          <w:szCs w:val="20"/>
        </w:rPr>
      </w:pPr>
      <w:r w:rsidRPr="00164C48">
        <w:rPr>
          <w:rFonts w:asciiTheme="minorHAnsi" w:eastAsiaTheme="minorHAnsi" w:hAnsiTheme="minorHAnsi" w:cstheme="minorHAnsi"/>
          <w:color w:val="000000"/>
          <w:sz w:val="20"/>
          <w:szCs w:val="20"/>
          <w:lang w:val="es-BO" w:eastAsia="en-US"/>
        </w:rPr>
        <w:t>L</w:t>
      </w:r>
      <w:r w:rsidRPr="00164C48">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164C48" w:rsidRDefault="009113B2" w:rsidP="009113B2">
      <w:pPr>
        <w:autoSpaceDE w:val="0"/>
        <w:autoSpaceDN w:val="0"/>
        <w:adjustRightInd w:val="0"/>
        <w:jc w:val="both"/>
        <w:rPr>
          <w:rFonts w:asciiTheme="minorHAnsi" w:hAnsiTheme="minorHAnsi" w:cstheme="minorHAnsi"/>
          <w:sz w:val="20"/>
          <w:szCs w:val="20"/>
        </w:rPr>
      </w:pPr>
    </w:p>
    <w:p w:rsidR="009113B2" w:rsidRPr="00164C48" w:rsidRDefault="009113B2" w:rsidP="009113B2">
      <w:pPr>
        <w:autoSpaceDE w:val="0"/>
        <w:autoSpaceDN w:val="0"/>
        <w:adjustRightInd w:val="0"/>
        <w:jc w:val="both"/>
        <w:rPr>
          <w:rFonts w:asciiTheme="minorHAnsi" w:hAnsiTheme="minorHAnsi" w:cstheme="minorHAnsi"/>
          <w:sz w:val="20"/>
          <w:szCs w:val="20"/>
        </w:rPr>
      </w:pPr>
      <w:r w:rsidRPr="00164C48">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9113B2" w:rsidRPr="00164C48" w:rsidRDefault="009113B2" w:rsidP="009113B2">
      <w:pPr>
        <w:autoSpaceDE w:val="0"/>
        <w:autoSpaceDN w:val="0"/>
        <w:adjustRightInd w:val="0"/>
        <w:jc w:val="both"/>
        <w:rPr>
          <w:rFonts w:asciiTheme="minorHAnsi" w:hAnsiTheme="minorHAnsi" w:cstheme="minorHAnsi"/>
          <w:sz w:val="20"/>
          <w:szCs w:val="20"/>
        </w:rPr>
      </w:pPr>
    </w:p>
    <w:p w:rsidR="009113B2" w:rsidRPr="00164C48" w:rsidRDefault="009113B2" w:rsidP="009113B2">
      <w:pPr>
        <w:autoSpaceDE w:val="0"/>
        <w:autoSpaceDN w:val="0"/>
        <w:adjustRightInd w:val="0"/>
        <w:jc w:val="both"/>
        <w:rPr>
          <w:rFonts w:asciiTheme="minorHAnsi" w:hAnsiTheme="minorHAnsi" w:cstheme="minorHAnsi"/>
          <w:sz w:val="20"/>
          <w:szCs w:val="20"/>
        </w:rPr>
      </w:pPr>
      <w:r w:rsidRPr="00164C48">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164C48"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164C48" w:rsidRDefault="009113B2" w:rsidP="009113B2">
      <w:pPr>
        <w:autoSpaceDE w:val="0"/>
        <w:autoSpaceDN w:val="0"/>
        <w:adjustRightInd w:val="0"/>
        <w:jc w:val="both"/>
        <w:rPr>
          <w:rFonts w:asciiTheme="minorHAnsi" w:hAnsiTheme="minorHAnsi" w:cstheme="minorHAnsi"/>
          <w:sz w:val="20"/>
          <w:szCs w:val="20"/>
        </w:rPr>
      </w:pPr>
      <w:r w:rsidRPr="00164C48">
        <w:rPr>
          <w:rFonts w:asciiTheme="minorHAnsi" w:hAnsiTheme="minorHAnsi" w:cstheme="minorHAnsi"/>
          <w:sz w:val="20"/>
          <w:szCs w:val="20"/>
        </w:rPr>
        <w:t xml:space="preserve">c) El SUPERVISOR DE OBRA entregará una </w:t>
      </w:r>
      <w:r w:rsidRPr="00164C48">
        <w:rPr>
          <w:rFonts w:asciiTheme="minorHAnsi" w:hAnsiTheme="minorHAnsi" w:cstheme="minorHAnsi"/>
          <w:b/>
          <w:sz w:val="20"/>
          <w:szCs w:val="20"/>
        </w:rPr>
        <w:t>guía</w:t>
      </w:r>
      <w:r w:rsidRPr="00164C48">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164C48" w:rsidRDefault="009113B2" w:rsidP="009113B2">
      <w:pPr>
        <w:autoSpaceDE w:val="0"/>
        <w:autoSpaceDN w:val="0"/>
        <w:adjustRightInd w:val="0"/>
        <w:jc w:val="both"/>
        <w:rPr>
          <w:rFonts w:asciiTheme="minorHAnsi" w:hAnsiTheme="minorHAnsi" w:cstheme="minorHAnsi"/>
          <w:sz w:val="20"/>
          <w:szCs w:val="20"/>
        </w:rPr>
      </w:pPr>
    </w:p>
    <w:p w:rsidR="009113B2" w:rsidRPr="00164C48" w:rsidRDefault="009113B2" w:rsidP="009113B2">
      <w:pPr>
        <w:autoSpaceDE w:val="0"/>
        <w:autoSpaceDN w:val="0"/>
        <w:adjustRightInd w:val="0"/>
        <w:jc w:val="both"/>
        <w:rPr>
          <w:rFonts w:asciiTheme="minorHAnsi" w:hAnsiTheme="minorHAnsi" w:cstheme="minorHAnsi"/>
          <w:sz w:val="20"/>
          <w:szCs w:val="20"/>
        </w:rPr>
      </w:pPr>
      <w:r w:rsidRPr="00164C48">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164C48"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164C48" w:rsidRDefault="009113B2" w:rsidP="009113B2">
      <w:pPr>
        <w:autoSpaceDE w:val="0"/>
        <w:autoSpaceDN w:val="0"/>
        <w:adjustRightInd w:val="0"/>
        <w:jc w:val="both"/>
        <w:rPr>
          <w:rFonts w:asciiTheme="minorHAnsi" w:hAnsiTheme="minorHAnsi" w:cstheme="minorHAnsi"/>
          <w:sz w:val="20"/>
          <w:szCs w:val="20"/>
        </w:rPr>
      </w:pPr>
      <w:r w:rsidRPr="00164C48">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164C48" w:rsidRDefault="009113B2" w:rsidP="009113B2">
      <w:pPr>
        <w:autoSpaceDE w:val="0"/>
        <w:autoSpaceDN w:val="0"/>
        <w:adjustRightInd w:val="0"/>
        <w:jc w:val="both"/>
        <w:rPr>
          <w:rFonts w:asciiTheme="minorHAnsi" w:hAnsiTheme="minorHAnsi" w:cstheme="minorHAnsi"/>
          <w:sz w:val="20"/>
          <w:szCs w:val="20"/>
        </w:rPr>
      </w:pPr>
    </w:p>
    <w:p w:rsidR="009113B2" w:rsidRPr="00164C48" w:rsidRDefault="009113B2" w:rsidP="009113B2">
      <w:pPr>
        <w:autoSpaceDE w:val="0"/>
        <w:autoSpaceDN w:val="0"/>
        <w:adjustRightInd w:val="0"/>
        <w:jc w:val="both"/>
        <w:rPr>
          <w:rFonts w:asciiTheme="minorHAnsi" w:hAnsiTheme="minorHAnsi" w:cstheme="minorHAnsi"/>
          <w:sz w:val="20"/>
          <w:szCs w:val="20"/>
        </w:rPr>
      </w:pPr>
      <w:r w:rsidRPr="00164C48">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9113B2" w:rsidRPr="00164C48" w:rsidRDefault="009113B2" w:rsidP="005D7622">
      <w:pPr>
        <w:pStyle w:val="Ttulo2"/>
        <w:numPr>
          <w:ilvl w:val="1"/>
          <w:numId w:val="27"/>
        </w:numPr>
        <w:rPr>
          <w:rFonts w:asciiTheme="minorHAnsi" w:hAnsiTheme="minorHAnsi"/>
          <w:sz w:val="20"/>
          <w:szCs w:val="20"/>
        </w:rPr>
      </w:pPr>
      <w:r w:rsidRPr="00164C48">
        <w:rPr>
          <w:rFonts w:asciiTheme="minorHAnsi" w:hAnsiTheme="minorHAnsi"/>
          <w:sz w:val="20"/>
          <w:szCs w:val="20"/>
        </w:rPr>
        <w:lastRenderedPageBreak/>
        <w:t xml:space="preserve">MEDIDAS DE </w:t>
      </w:r>
      <w:r w:rsidR="006E1AD1" w:rsidRPr="00164C48">
        <w:rPr>
          <w:rFonts w:asciiTheme="minorHAnsi" w:hAnsiTheme="minorHAnsi"/>
          <w:sz w:val="20"/>
          <w:szCs w:val="20"/>
        </w:rPr>
        <w:t>MITIGACIÓN</w:t>
      </w:r>
      <w:r w:rsidRPr="00164C48">
        <w:rPr>
          <w:rFonts w:asciiTheme="minorHAnsi" w:hAnsiTheme="minorHAnsi"/>
          <w:sz w:val="20"/>
          <w:szCs w:val="20"/>
        </w:rPr>
        <w:t xml:space="preserve"> AMBIENTAL</w:t>
      </w: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164C48" w:rsidRDefault="009113B2" w:rsidP="005D7622">
      <w:pPr>
        <w:pStyle w:val="Ttulo2"/>
        <w:numPr>
          <w:ilvl w:val="1"/>
          <w:numId w:val="27"/>
        </w:numPr>
        <w:rPr>
          <w:rFonts w:asciiTheme="minorHAnsi" w:eastAsia="Times New Roman" w:hAnsiTheme="minorHAnsi"/>
          <w:sz w:val="20"/>
          <w:szCs w:val="20"/>
        </w:rPr>
      </w:pPr>
      <w:r w:rsidRPr="00164C48">
        <w:rPr>
          <w:rFonts w:asciiTheme="minorHAnsi" w:eastAsia="Times New Roman" w:hAnsiTheme="minorHAnsi"/>
          <w:sz w:val="20"/>
          <w:szCs w:val="20"/>
        </w:rPr>
        <w:t xml:space="preserve">MEDICIÓN Y FORMA DE PAGO. </w:t>
      </w:r>
    </w:p>
    <w:p w:rsidR="009113B2" w:rsidRPr="00164C48" w:rsidRDefault="009113B2" w:rsidP="009113B2">
      <w:pPr>
        <w:autoSpaceDE w:val="0"/>
        <w:autoSpaceDN w:val="0"/>
        <w:adjustRightInd w:val="0"/>
        <w:jc w:val="both"/>
        <w:rPr>
          <w:rFonts w:asciiTheme="minorHAnsi" w:hAnsiTheme="minorHAnsi" w:cstheme="minorHAnsi"/>
          <w:sz w:val="20"/>
          <w:szCs w:val="20"/>
        </w:rPr>
      </w:pPr>
      <w:r w:rsidRPr="00164C48">
        <w:rPr>
          <w:rFonts w:asciiTheme="minorHAnsi" w:hAnsiTheme="minorHAnsi" w:cstheme="minorHAnsi"/>
          <w:sz w:val="20"/>
          <w:szCs w:val="20"/>
        </w:rPr>
        <w:t xml:space="preserve">El ítem de elaboración de planos “As Built”, será medido en metros dibujados, de acuerdo a las longitudes, presentados en formato impreso y en medio digital, las cuales serán medidas y aprobadas por el SUPERVISOR. La forma de pago se efectuara de acuerdo al precio unitario de la propuesta aceptada. </w:t>
      </w:r>
    </w:p>
    <w:p w:rsidR="009113B2" w:rsidRPr="00164C48" w:rsidRDefault="009113B2" w:rsidP="009113B2">
      <w:pPr>
        <w:autoSpaceDE w:val="0"/>
        <w:autoSpaceDN w:val="0"/>
        <w:adjustRightInd w:val="0"/>
        <w:jc w:val="both"/>
        <w:rPr>
          <w:rFonts w:asciiTheme="minorHAnsi" w:hAnsiTheme="minorHAnsi" w:cstheme="minorHAnsi"/>
          <w:sz w:val="20"/>
          <w:szCs w:val="20"/>
        </w:rPr>
      </w:pPr>
      <w:r w:rsidRPr="00164C48">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164C48" w:rsidRDefault="009113B2" w:rsidP="009113B2">
      <w:pPr>
        <w:autoSpaceDE w:val="0"/>
        <w:autoSpaceDN w:val="0"/>
        <w:adjustRightInd w:val="0"/>
        <w:jc w:val="both"/>
        <w:rPr>
          <w:rFonts w:asciiTheme="minorHAnsi" w:hAnsiTheme="minorHAnsi" w:cstheme="minorHAnsi"/>
          <w:sz w:val="20"/>
          <w:szCs w:val="20"/>
        </w:rPr>
      </w:pPr>
      <w:r w:rsidRPr="00164C48">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Pr="00164C48"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164C48">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6E1AD1" w:rsidRPr="00164C48" w:rsidRDefault="006E1AD1" w:rsidP="009113B2">
      <w:pPr>
        <w:spacing w:before="100" w:beforeAutospacing="1" w:after="100" w:afterAutospacing="1"/>
        <w:contextualSpacing/>
        <w:jc w:val="both"/>
        <w:rPr>
          <w:rFonts w:asciiTheme="minorHAnsi" w:hAnsiTheme="minorHAnsi" w:cstheme="minorHAnsi"/>
          <w:sz w:val="20"/>
          <w:szCs w:val="20"/>
        </w:rPr>
      </w:pPr>
      <w:bookmarkStart w:id="153" w:name="_Toc378236514"/>
      <w:bookmarkStart w:id="154" w:name="_Toc378667047"/>
      <w:bookmarkStart w:id="155" w:name="_Toc378667233"/>
      <w:bookmarkStart w:id="156" w:name="_Toc378667748"/>
      <w:bookmarkStart w:id="157" w:name="_Toc381213541"/>
      <w:bookmarkStart w:id="158" w:name="_Toc381214018"/>
      <w:bookmarkStart w:id="159" w:name="_Toc381214109"/>
      <w:bookmarkStart w:id="160" w:name="_Toc384130477"/>
      <w:bookmarkStart w:id="161" w:name="_Toc384130698"/>
      <w:bookmarkStart w:id="162" w:name="_Toc384130854"/>
      <w:bookmarkStart w:id="163" w:name="_Toc384131245"/>
      <w:bookmarkStart w:id="164" w:name="_Toc387785996"/>
      <w:bookmarkStart w:id="165" w:name="_Toc387788284"/>
      <w:bookmarkStart w:id="166" w:name="_Toc388648593"/>
      <w:bookmarkStart w:id="167" w:name="_Toc388648681"/>
      <w:bookmarkStart w:id="168" w:name="_Toc388693342"/>
      <w:bookmarkStart w:id="169" w:name="_Toc388702304"/>
      <w:bookmarkStart w:id="170" w:name="_Toc388724582"/>
      <w:bookmarkStart w:id="171" w:name="_Toc404098170"/>
    </w:p>
    <w:p w:rsidR="00B93AAD" w:rsidRPr="00164C48" w:rsidRDefault="00B93AAD" w:rsidP="009113B2">
      <w:pPr>
        <w:spacing w:before="100" w:beforeAutospacing="1" w:after="100" w:afterAutospacing="1"/>
        <w:contextualSpacing/>
        <w:jc w:val="both"/>
        <w:rPr>
          <w:rFonts w:asciiTheme="minorHAnsi" w:hAnsiTheme="minorHAnsi" w:cstheme="minorHAnsi"/>
          <w:sz w:val="20"/>
          <w:szCs w:val="20"/>
        </w:rPr>
      </w:pPr>
    </w:p>
    <w:p w:rsidR="00B93AAD" w:rsidRDefault="00B93AAD" w:rsidP="009113B2">
      <w:pPr>
        <w:spacing w:before="100" w:beforeAutospacing="1" w:after="100" w:afterAutospacing="1"/>
        <w:contextualSpacing/>
        <w:jc w:val="both"/>
        <w:rPr>
          <w:rFonts w:asciiTheme="minorHAnsi" w:hAnsiTheme="minorHAnsi" w:cstheme="minorHAnsi"/>
          <w:sz w:val="20"/>
          <w:szCs w:val="20"/>
        </w:rPr>
      </w:pPr>
    </w:p>
    <w:p w:rsidR="004A3401" w:rsidRDefault="004A3401" w:rsidP="009113B2">
      <w:pPr>
        <w:spacing w:before="100" w:beforeAutospacing="1" w:after="100" w:afterAutospacing="1"/>
        <w:contextualSpacing/>
        <w:jc w:val="both"/>
        <w:rPr>
          <w:rFonts w:asciiTheme="minorHAnsi" w:hAnsiTheme="minorHAnsi" w:cstheme="minorHAnsi"/>
          <w:sz w:val="20"/>
          <w:szCs w:val="20"/>
        </w:rPr>
      </w:pPr>
    </w:p>
    <w:p w:rsidR="004A3401" w:rsidRDefault="004A3401" w:rsidP="009113B2">
      <w:pPr>
        <w:spacing w:before="100" w:beforeAutospacing="1" w:after="100" w:afterAutospacing="1"/>
        <w:contextualSpacing/>
        <w:jc w:val="both"/>
        <w:rPr>
          <w:rFonts w:asciiTheme="minorHAnsi" w:hAnsiTheme="minorHAnsi" w:cstheme="minorHAnsi"/>
          <w:sz w:val="20"/>
          <w:szCs w:val="20"/>
        </w:rPr>
      </w:pPr>
    </w:p>
    <w:p w:rsidR="004A3401" w:rsidRDefault="004A3401" w:rsidP="009113B2">
      <w:pPr>
        <w:spacing w:before="100" w:beforeAutospacing="1" w:after="100" w:afterAutospacing="1"/>
        <w:contextualSpacing/>
        <w:jc w:val="both"/>
        <w:rPr>
          <w:rFonts w:asciiTheme="minorHAnsi" w:hAnsiTheme="minorHAnsi" w:cstheme="minorHAnsi"/>
          <w:sz w:val="20"/>
          <w:szCs w:val="20"/>
        </w:rPr>
      </w:pPr>
    </w:p>
    <w:p w:rsidR="004A3401" w:rsidRDefault="004A3401" w:rsidP="009113B2">
      <w:pPr>
        <w:spacing w:before="100" w:beforeAutospacing="1" w:after="100" w:afterAutospacing="1"/>
        <w:contextualSpacing/>
        <w:jc w:val="both"/>
        <w:rPr>
          <w:rFonts w:asciiTheme="minorHAnsi" w:hAnsiTheme="minorHAnsi" w:cstheme="minorHAnsi"/>
          <w:sz w:val="20"/>
          <w:szCs w:val="20"/>
        </w:rPr>
      </w:pPr>
    </w:p>
    <w:p w:rsidR="009113B2" w:rsidRPr="00164C48" w:rsidRDefault="009113B2" w:rsidP="005D7622">
      <w:pPr>
        <w:pStyle w:val="Ttulo1"/>
        <w:numPr>
          <w:ilvl w:val="0"/>
          <w:numId w:val="27"/>
        </w:numPr>
        <w:rPr>
          <w:rFonts w:asciiTheme="minorHAnsi" w:hAnsiTheme="minorHAnsi"/>
          <w:b/>
          <w:sz w:val="20"/>
          <w:szCs w:val="20"/>
        </w:rPr>
      </w:pPr>
      <w:r w:rsidRPr="00164C48">
        <w:rPr>
          <w:rFonts w:asciiTheme="minorHAnsi" w:hAnsiTheme="minorHAnsi"/>
          <w:b/>
          <w:sz w:val="20"/>
          <w:szCs w:val="20"/>
        </w:rPr>
        <w:lastRenderedPageBreak/>
        <w:t>LIMPIEZA Y RETIRO DE ESCOMBROS.</w:t>
      </w:r>
    </w:p>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rsidR="009113B2" w:rsidRPr="00164C48" w:rsidRDefault="009113B2" w:rsidP="002279A0">
      <w:pPr>
        <w:ind w:firstLine="708"/>
        <w:rPr>
          <w:rFonts w:asciiTheme="minorHAnsi" w:hAnsiTheme="minorHAnsi" w:cstheme="minorHAnsi"/>
          <w:b/>
          <w:sz w:val="20"/>
          <w:szCs w:val="20"/>
        </w:rPr>
      </w:pPr>
      <w:r w:rsidRPr="00164C48">
        <w:rPr>
          <w:rFonts w:asciiTheme="minorHAnsi" w:hAnsiTheme="minorHAnsi" w:cstheme="minorHAnsi"/>
          <w:b/>
          <w:sz w:val="20"/>
          <w:szCs w:val="20"/>
        </w:rPr>
        <w:t>UNIDAD: Global (GLB)</w:t>
      </w:r>
    </w:p>
    <w:p w:rsidR="009113B2" w:rsidRPr="00164C48" w:rsidRDefault="009113B2" w:rsidP="005D7622">
      <w:pPr>
        <w:pStyle w:val="Ttulo2"/>
        <w:numPr>
          <w:ilvl w:val="1"/>
          <w:numId w:val="27"/>
        </w:numPr>
        <w:rPr>
          <w:rFonts w:asciiTheme="minorHAnsi" w:eastAsia="Times New Roman" w:hAnsiTheme="minorHAnsi"/>
          <w:sz w:val="20"/>
          <w:szCs w:val="20"/>
        </w:rPr>
      </w:pPr>
      <w:r w:rsidRPr="00164C48">
        <w:rPr>
          <w:rFonts w:asciiTheme="minorHAnsi" w:eastAsia="Times New Roman" w:hAnsiTheme="minorHAnsi"/>
          <w:sz w:val="20"/>
          <w:szCs w:val="20"/>
        </w:rPr>
        <w:t>DEFINICIÓN.</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Este ítem comprende los trabajos nece</w:t>
      </w:r>
      <w:bookmarkStart w:id="172" w:name="_GoBack"/>
      <w:bookmarkEnd w:id="172"/>
      <w:r w:rsidRPr="00164C48">
        <w:rPr>
          <w:rFonts w:asciiTheme="minorHAnsi" w:hAnsiTheme="minorHAnsi" w:cstheme="minorHAnsi"/>
          <w:sz w:val="20"/>
          <w:szCs w:val="20"/>
        </w:rPr>
        <w:t>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6E1AD1" w:rsidRPr="00164C48">
        <w:rPr>
          <w:rFonts w:asciiTheme="minorHAnsi" w:hAnsiTheme="minorHAnsi" w:cstheme="minorHAnsi"/>
          <w:sz w:val="20"/>
          <w:szCs w:val="20"/>
        </w:rPr>
        <w:t xml:space="preserve">. </w:t>
      </w:r>
      <w:r w:rsidRPr="00164C48">
        <w:rPr>
          <w:rFonts w:asciiTheme="minorHAnsi" w:hAnsiTheme="minorHAnsi" w:cstheme="minorHAnsi"/>
          <w:sz w:val="20"/>
          <w:szCs w:val="20"/>
        </w:rPr>
        <w:t>Los escombros deberán ser recogidos cada tramo, no dejando esta actividad postergada  hasta el final de la obra.</w:t>
      </w:r>
    </w:p>
    <w:p w:rsidR="009113B2" w:rsidRPr="00164C48" w:rsidRDefault="009113B2" w:rsidP="009113B2">
      <w:pPr>
        <w:spacing w:before="100" w:beforeAutospacing="1" w:after="100" w:afterAutospacing="1"/>
        <w:jc w:val="both"/>
        <w:rPr>
          <w:rFonts w:asciiTheme="minorHAnsi" w:hAnsiTheme="minorHAnsi" w:cstheme="minorHAnsi"/>
          <w:sz w:val="20"/>
          <w:szCs w:val="20"/>
        </w:rPr>
      </w:pPr>
      <w:bookmarkStart w:id="173" w:name="_Toc314666973"/>
      <w:r w:rsidRPr="00164C48">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73"/>
      <w:r w:rsidRPr="00164C48">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164C48" w:rsidRDefault="009113B2" w:rsidP="005D7622">
      <w:pPr>
        <w:pStyle w:val="Ttulo2"/>
        <w:numPr>
          <w:ilvl w:val="1"/>
          <w:numId w:val="27"/>
        </w:numPr>
        <w:rPr>
          <w:rFonts w:asciiTheme="minorHAnsi" w:eastAsia="Times New Roman" w:hAnsiTheme="minorHAnsi"/>
          <w:sz w:val="20"/>
          <w:szCs w:val="20"/>
        </w:rPr>
      </w:pPr>
      <w:r w:rsidRPr="00164C48">
        <w:rPr>
          <w:rFonts w:asciiTheme="minorHAnsi" w:eastAsia="Times New Roman" w:hAnsiTheme="minorHAnsi"/>
          <w:sz w:val="20"/>
          <w:szCs w:val="20"/>
        </w:rPr>
        <w:t>MATERIALES, HERRAMIENTAS Y EQUIPO.</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164C48" w:rsidRDefault="009113B2" w:rsidP="005D7622">
      <w:pPr>
        <w:pStyle w:val="Ttulo2"/>
        <w:numPr>
          <w:ilvl w:val="1"/>
          <w:numId w:val="27"/>
        </w:numPr>
        <w:rPr>
          <w:rFonts w:asciiTheme="minorHAnsi" w:eastAsia="Times New Roman" w:hAnsiTheme="minorHAnsi"/>
          <w:sz w:val="20"/>
          <w:szCs w:val="20"/>
        </w:rPr>
      </w:pPr>
      <w:r w:rsidRPr="00164C48">
        <w:rPr>
          <w:rFonts w:asciiTheme="minorHAnsi" w:eastAsia="Times New Roman" w:hAnsiTheme="minorHAnsi"/>
          <w:sz w:val="20"/>
          <w:szCs w:val="20"/>
        </w:rPr>
        <w:t>PROCEDIMIENTO PARA LA EJECUCIÓN.</w:t>
      </w:r>
    </w:p>
    <w:p w:rsidR="009113B2" w:rsidRPr="00164C48"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164C48"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164C48"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lastRenderedPageBreak/>
        <w:t xml:space="preserve">Una vez terminada la obra de acuerdo con el contrato y previamente a la recepción provisional de la misma, el CONTRATISTA estará obligado a ejecutar, además de la limpieza periódica, la limpieza general del lugar. </w:t>
      </w:r>
    </w:p>
    <w:p w:rsidR="009113B2" w:rsidRPr="00164C48" w:rsidRDefault="009113B2" w:rsidP="005D7622">
      <w:pPr>
        <w:pStyle w:val="Ttulo2"/>
        <w:numPr>
          <w:ilvl w:val="1"/>
          <w:numId w:val="27"/>
        </w:numPr>
        <w:rPr>
          <w:rFonts w:asciiTheme="minorHAnsi" w:hAnsiTheme="minorHAnsi"/>
          <w:sz w:val="20"/>
          <w:szCs w:val="20"/>
        </w:rPr>
      </w:pPr>
      <w:r w:rsidRPr="00164C48">
        <w:rPr>
          <w:rFonts w:asciiTheme="minorHAnsi" w:hAnsiTheme="minorHAnsi"/>
          <w:sz w:val="20"/>
          <w:szCs w:val="20"/>
        </w:rPr>
        <w:t xml:space="preserve">MEDIDAS DE </w:t>
      </w:r>
      <w:r w:rsidR="006E1AD1" w:rsidRPr="00164C48">
        <w:rPr>
          <w:rFonts w:asciiTheme="minorHAnsi" w:hAnsiTheme="minorHAnsi"/>
          <w:sz w:val="20"/>
          <w:szCs w:val="20"/>
        </w:rPr>
        <w:t>MITIGACIÓN</w:t>
      </w:r>
      <w:r w:rsidRPr="00164C48">
        <w:rPr>
          <w:rFonts w:asciiTheme="minorHAnsi" w:hAnsiTheme="minorHAnsi"/>
          <w:sz w:val="20"/>
          <w:szCs w:val="20"/>
        </w:rPr>
        <w:t xml:space="preserve"> AMBIENTAL</w:t>
      </w: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64C48" w:rsidRDefault="009113B2" w:rsidP="009113B2">
      <w:pPr>
        <w:contextualSpacing/>
        <w:jc w:val="both"/>
        <w:rPr>
          <w:rFonts w:asciiTheme="minorHAnsi" w:hAnsiTheme="minorHAnsi" w:cstheme="minorHAnsi"/>
          <w:kern w:val="28"/>
          <w:sz w:val="20"/>
          <w:szCs w:val="20"/>
        </w:rPr>
      </w:pPr>
    </w:p>
    <w:p w:rsidR="009113B2" w:rsidRPr="00164C48" w:rsidRDefault="009113B2" w:rsidP="009113B2">
      <w:pPr>
        <w:contextualSpacing/>
        <w:jc w:val="both"/>
        <w:rPr>
          <w:rFonts w:asciiTheme="minorHAnsi" w:hAnsiTheme="minorHAnsi" w:cstheme="minorHAnsi"/>
          <w:kern w:val="28"/>
          <w:sz w:val="20"/>
          <w:szCs w:val="20"/>
        </w:rPr>
      </w:pPr>
      <w:r w:rsidRPr="00164C48">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164C48" w:rsidRDefault="009113B2" w:rsidP="005D7622">
      <w:pPr>
        <w:pStyle w:val="Ttulo2"/>
        <w:numPr>
          <w:ilvl w:val="1"/>
          <w:numId w:val="27"/>
        </w:numPr>
        <w:rPr>
          <w:rFonts w:asciiTheme="minorHAnsi" w:eastAsia="Times New Roman" w:hAnsiTheme="minorHAnsi"/>
          <w:sz w:val="20"/>
          <w:szCs w:val="20"/>
        </w:rPr>
      </w:pPr>
      <w:r w:rsidRPr="00164C48">
        <w:rPr>
          <w:rFonts w:asciiTheme="minorHAnsi" w:eastAsia="Times New Roman" w:hAnsiTheme="minorHAnsi"/>
          <w:sz w:val="20"/>
          <w:szCs w:val="20"/>
        </w:rPr>
        <w:t>MEDICIÓN Y FORMA DE PAGO.</w:t>
      </w:r>
    </w:p>
    <w:p w:rsidR="009113B2" w:rsidRPr="00164C48"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9113B2" w:rsidRPr="006E1AD1" w:rsidRDefault="009113B2" w:rsidP="009113B2">
      <w:pPr>
        <w:spacing w:before="100" w:beforeAutospacing="1" w:after="100" w:afterAutospacing="1"/>
        <w:jc w:val="both"/>
        <w:rPr>
          <w:rFonts w:asciiTheme="minorHAnsi" w:hAnsiTheme="minorHAnsi" w:cstheme="minorHAnsi"/>
          <w:sz w:val="20"/>
          <w:szCs w:val="20"/>
        </w:rPr>
      </w:pPr>
      <w:r w:rsidRPr="00164C48">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3B188F" w:rsidRPr="006E1AD1" w:rsidRDefault="003B188F" w:rsidP="009113B2">
      <w:pPr>
        <w:rPr>
          <w:rFonts w:asciiTheme="minorHAnsi" w:hAnsiTheme="minorHAnsi"/>
          <w:sz w:val="20"/>
          <w:szCs w:val="20"/>
        </w:rPr>
      </w:pPr>
    </w:p>
    <w:sectPr w:rsidR="003B188F" w:rsidRPr="006E1AD1">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7622" w:rsidRDefault="005D7622" w:rsidP="0031499A">
      <w:r>
        <w:separator/>
      </w:r>
    </w:p>
  </w:endnote>
  <w:endnote w:type="continuationSeparator" w:id="0">
    <w:p w:rsidR="005D7622" w:rsidRDefault="005D7622"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FD6298" w:rsidRPr="000810BB" w:rsidTr="004B5DB3">
      <w:tc>
        <w:tcPr>
          <w:tcW w:w="2942" w:type="dxa"/>
          <w:vAlign w:val="center"/>
        </w:tcPr>
        <w:p w:rsidR="00FD6298" w:rsidRPr="008F48AB" w:rsidRDefault="00FD6298" w:rsidP="00FD6298">
          <w:pPr>
            <w:pStyle w:val="Encabezado"/>
            <w:jc w:val="center"/>
            <w:rPr>
              <w:rFonts w:ascii="Century Gothic" w:eastAsia="Arial Unicode MS" w:hAnsi="Century Gothic" w:cs="Calibri"/>
              <w:b/>
              <w:sz w:val="16"/>
              <w:szCs w:val="16"/>
              <w:lang w:val="es-MX"/>
            </w:rPr>
          </w:pPr>
          <w:r w:rsidRPr="008F48AB">
            <w:rPr>
              <w:rFonts w:ascii="Century Gothic" w:eastAsia="Arial Unicode MS" w:hAnsi="Century Gothic" w:cs="Calibri"/>
              <w:b/>
              <w:sz w:val="16"/>
              <w:szCs w:val="16"/>
              <w:lang w:val="es-MX"/>
            </w:rPr>
            <w:t>ELABORADO POR:</w:t>
          </w:r>
        </w:p>
      </w:tc>
      <w:tc>
        <w:tcPr>
          <w:tcW w:w="2943" w:type="dxa"/>
          <w:vAlign w:val="center"/>
        </w:tcPr>
        <w:p w:rsidR="00FD6298" w:rsidRPr="008F48AB" w:rsidRDefault="00FD6298" w:rsidP="00FD6298">
          <w:pPr>
            <w:pStyle w:val="Encabezado"/>
            <w:jc w:val="center"/>
            <w:rPr>
              <w:rFonts w:ascii="Century Gothic" w:eastAsia="Arial Unicode MS" w:hAnsi="Century Gothic" w:cs="Calibri"/>
              <w:b/>
              <w:sz w:val="16"/>
              <w:szCs w:val="16"/>
              <w:lang w:val="es-MX"/>
            </w:rPr>
          </w:pPr>
          <w:r>
            <w:rPr>
              <w:rFonts w:ascii="Century Gothic" w:eastAsia="Arial Unicode MS" w:hAnsi="Century Gothic" w:cs="Calibri"/>
              <w:b/>
              <w:sz w:val="16"/>
              <w:szCs w:val="16"/>
              <w:lang w:val="es-MX"/>
            </w:rPr>
            <w:t>REVISADO</w:t>
          </w:r>
          <w:r w:rsidRPr="00E24A01">
            <w:rPr>
              <w:rFonts w:ascii="Century Gothic" w:eastAsia="Arial Unicode MS" w:hAnsi="Century Gothic" w:cs="Calibri"/>
              <w:b/>
              <w:sz w:val="16"/>
              <w:szCs w:val="16"/>
              <w:lang w:val="es-MX"/>
            </w:rPr>
            <w:t xml:space="preserve"> POR:</w:t>
          </w:r>
        </w:p>
      </w:tc>
      <w:tc>
        <w:tcPr>
          <w:tcW w:w="2943" w:type="dxa"/>
          <w:vAlign w:val="center"/>
        </w:tcPr>
        <w:p w:rsidR="00FD6298" w:rsidRPr="008F48AB" w:rsidRDefault="00FD6298" w:rsidP="00FD6298">
          <w:pPr>
            <w:pStyle w:val="Encabezado"/>
            <w:jc w:val="center"/>
            <w:rPr>
              <w:rFonts w:ascii="Century Gothic" w:eastAsia="Arial Unicode MS" w:hAnsi="Century Gothic" w:cs="Calibri"/>
              <w:b/>
              <w:sz w:val="16"/>
              <w:szCs w:val="16"/>
              <w:lang w:val="es-MX"/>
            </w:rPr>
          </w:pPr>
          <w:r w:rsidRPr="00E24A01">
            <w:rPr>
              <w:rFonts w:ascii="Century Gothic" w:eastAsia="Arial Unicode MS" w:hAnsi="Century Gothic" w:cs="Calibri"/>
              <w:b/>
              <w:sz w:val="16"/>
              <w:szCs w:val="16"/>
              <w:lang w:val="es-MX"/>
            </w:rPr>
            <w:t>APROBADO POR:</w:t>
          </w:r>
        </w:p>
      </w:tc>
    </w:tr>
    <w:tr w:rsidR="002A4A0B" w:rsidRPr="000810BB" w:rsidTr="00ED24A8">
      <w:tc>
        <w:tcPr>
          <w:tcW w:w="2942" w:type="dxa"/>
        </w:tcPr>
        <w:p w:rsidR="002A4A0B" w:rsidRDefault="002A4A0B" w:rsidP="0031499A">
          <w:pPr>
            <w:pStyle w:val="Piedepgina"/>
            <w:rPr>
              <w:rFonts w:ascii="Calibri" w:hAnsi="Calibri"/>
              <w:sz w:val="16"/>
              <w:szCs w:val="20"/>
            </w:rPr>
          </w:pPr>
        </w:p>
        <w:p w:rsidR="002A4A0B" w:rsidRDefault="002A4A0B" w:rsidP="0031499A">
          <w:pPr>
            <w:pStyle w:val="Piedepgina"/>
            <w:rPr>
              <w:rFonts w:ascii="Calibri" w:hAnsi="Calibri"/>
              <w:sz w:val="16"/>
              <w:szCs w:val="20"/>
            </w:rPr>
          </w:pPr>
        </w:p>
        <w:p w:rsidR="002A4A0B" w:rsidRDefault="002A4A0B" w:rsidP="0031499A">
          <w:pPr>
            <w:pStyle w:val="Piedepgina"/>
            <w:rPr>
              <w:rFonts w:ascii="Calibri" w:hAnsi="Calibri"/>
              <w:sz w:val="16"/>
              <w:szCs w:val="20"/>
            </w:rPr>
          </w:pPr>
        </w:p>
        <w:p w:rsidR="002A4A0B" w:rsidRDefault="002A4A0B" w:rsidP="0031499A">
          <w:pPr>
            <w:pStyle w:val="Piedepgina"/>
            <w:rPr>
              <w:rFonts w:ascii="Calibri" w:hAnsi="Calibri"/>
              <w:sz w:val="16"/>
              <w:szCs w:val="20"/>
            </w:rPr>
          </w:pPr>
        </w:p>
        <w:p w:rsidR="002A4A0B" w:rsidRDefault="002A4A0B" w:rsidP="0031499A">
          <w:pPr>
            <w:pStyle w:val="Piedepgina"/>
            <w:rPr>
              <w:rFonts w:ascii="Calibri" w:hAnsi="Calibri"/>
              <w:sz w:val="16"/>
              <w:szCs w:val="20"/>
            </w:rPr>
          </w:pPr>
        </w:p>
        <w:p w:rsidR="002A4A0B" w:rsidRPr="000810BB" w:rsidRDefault="002A4A0B" w:rsidP="0031499A">
          <w:pPr>
            <w:pStyle w:val="Piedepgina"/>
            <w:rPr>
              <w:rFonts w:ascii="Calibri" w:hAnsi="Calibri"/>
              <w:sz w:val="16"/>
              <w:szCs w:val="20"/>
            </w:rPr>
          </w:pPr>
        </w:p>
      </w:tc>
      <w:tc>
        <w:tcPr>
          <w:tcW w:w="2943" w:type="dxa"/>
        </w:tcPr>
        <w:p w:rsidR="002A4A0B" w:rsidRPr="000810BB" w:rsidRDefault="002A4A0B" w:rsidP="0031499A">
          <w:pPr>
            <w:pStyle w:val="Piedepgina"/>
            <w:rPr>
              <w:rFonts w:ascii="Calibri" w:hAnsi="Calibri"/>
              <w:sz w:val="16"/>
              <w:szCs w:val="20"/>
            </w:rPr>
          </w:pPr>
        </w:p>
      </w:tc>
      <w:tc>
        <w:tcPr>
          <w:tcW w:w="2943" w:type="dxa"/>
        </w:tcPr>
        <w:p w:rsidR="002A4A0B" w:rsidRPr="000810BB" w:rsidRDefault="002A4A0B" w:rsidP="0031499A">
          <w:pPr>
            <w:pStyle w:val="Piedepgina"/>
            <w:rPr>
              <w:rFonts w:ascii="Calibri" w:hAnsi="Calibri"/>
              <w:sz w:val="16"/>
              <w:szCs w:val="20"/>
            </w:rPr>
          </w:pPr>
        </w:p>
        <w:p w:rsidR="002A4A0B" w:rsidRPr="000810BB" w:rsidRDefault="002A4A0B" w:rsidP="0031499A">
          <w:pPr>
            <w:pStyle w:val="Piedepgina"/>
            <w:rPr>
              <w:rFonts w:ascii="Calibri" w:hAnsi="Calibri"/>
              <w:sz w:val="16"/>
              <w:szCs w:val="20"/>
            </w:rPr>
          </w:pPr>
        </w:p>
        <w:p w:rsidR="002A4A0B" w:rsidRPr="000810BB" w:rsidRDefault="002A4A0B" w:rsidP="0031499A">
          <w:pPr>
            <w:pStyle w:val="Piedepgina"/>
            <w:rPr>
              <w:rFonts w:ascii="Calibri" w:hAnsi="Calibri"/>
              <w:sz w:val="16"/>
              <w:szCs w:val="20"/>
            </w:rPr>
          </w:pPr>
        </w:p>
        <w:p w:rsidR="002A4A0B" w:rsidRPr="000810BB" w:rsidRDefault="002A4A0B" w:rsidP="0031499A">
          <w:pPr>
            <w:pStyle w:val="Piedepgina"/>
            <w:rPr>
              <w:rFonts w:ascii="Calibri" w:hAnsi="Calibri"/>
              <w:sz w:val="16"/>
              <w:szCs w:val="20"/>
            </w:rPr>
          </w:pPr>
        </w:p>
      </w:tc>
    </w:tr>
    <w:tr w:rsidR="00FD6298" w:rsidRPr="000810BB" w:rsidTr="000700E9">
      <w:tc>
        <w:tcPr>
          <w:tcW w:w="2942" w:type="dxa"/>
          <w:vAlign w:val="center"/>
        </w:tcPr>
        <w:p w:rsidR="00FD6298" w:rsidRPr="00CB31A5" w:rsidRDefault="00FD6298" w:rsidP="00FD6298">
          <w:pPr>
            <w:pStyle w:val="Encabezado"/>
            <w:jc w:val="center"/>
            <w:rPr>
              <w:rFonts w:ascii="Century Gothic" w:eastAsia="Arial Unicode MS" w:hAnsi="Century Gothic" w:cs="Calibri"/>
              <w:sz w:val="15"/>
              <w:szCs w:val="15"/>
              <w:lang w:val="es-BO"/>
            </w:rPr>
          </w:pPr>
          <w:r>
            <w:rPr>
              <w:rFonts w:ascii="Century Gothic" w:eastAsia="Arial Unicode MS" w:hAnsi="Century Gothic" w:cs="Calibri"/>
              <w:sz w:val="15"/>
              <w:szCs w:val="15"/>
              <w:lang w:val="es-BO"/>
            </w:rPr>
            <w:t>ING. GABRIELA UGARTE SEVERICHE</w:t>
          </w:r>
        </w:p>
        <w:p w:rsidR="00FD6298" w:rsidRPr="00CB31A5" w:rsidRDefault="00FD6298" w:rsidP="00FD6298">
          <w:pPr>
            <w:pStyle w:val="Encabezado"/>
            <w:jc w:val="center"/>
            <w:rPr>
              <w:rFonts w:ascii="Century Gothic" w:eastAsia="Arial Unicode MS" w:hAnsi="Century Gothic" w:cs="Calibri"/>
              <w:b/>
              <w:sz w:val="16"/>
              <w:szCs w:val="16"/>
              <w:lang w:val="es-MX"/>
            </w:rPr>
          </w:pPr>
          <w:r w:rsidRPr="00CB31A5">
            <w:rPr>
              <w:rFonts w:ascii="Century Gothic" w:eastAsia="Arial Unicode MS" w:hAnsi="Century Gothic" w:cs="Calibri"/>
              <w:b/>
              <w:sz w:val="15"/>
              <w:szCs w:val="15"/>
              <w:lang w:val="es-BO"/>
            </w:rPr>
            <w:t>INGENIERO DE PROYECTOS</w:t>
          </w:r>
        </w:p>
      </w:tc>
      <w:tc>
        <w:tcPr>
          <w:tcW w:w="2943" w:type="dxa"/>
          <w:vAlign w:val="center"/>
        </w:tcPr>
        <w:p w:rsidR="00FD6298" w:rsidRPr="00E24A01" w:rsidRDefault="00FD6298" w:rsidP="00FD6298">
          <w:pPr>
            <w:pStyle w:val="Encabezado"/>
            <w:jc w:val="center"/>
            <w:rPr>
              <w:rFonts w:ascii="Century Gothic" w:hAnsi="Century Gothic"/>
              <w:color w:val="000000"/>
              <w:sz w:val="15"/>
              <w:szCs w:val="15"/>
            </w:rPr>
          </w:pPr>
          <w:r w:rsidRPr="00E24A01">
            <w:rPr>
              <w:rFonts w:ascii="Century Gothic" w:hAnsi="Century Gothic"/>
              <w:color w:val="000000"/>
              <w:sz w:val="15"/>
              <w:szCs w:val="15"/>
            </w:rPr>
            <w:t>ING. CARLOS ZAVALETA PANIAGUA</w:t>
          </w:r>
        </w:p>
        <w:p w:rsidR="00FD6298" w:rsidRPr="008F48AB" w:rsidRDefault="00FD6298" w:rsidP="00FD6298">
          <w:pPr>
            <w:pStyle w:val="Encabezado"/>
            <w:jc w:val="center"/>
            <w:rPr>
              <w:rFonts w:ascii="Arial Narrow" w:eastAsia="Arial Unicode MS" w:hAnsi="Arial Narrow" w:cs="Calibri"/>
              <w:b/>
              <w:sz w:val="16"/>
              <w:szCs w:val="16"/>
              <w:lang w:val="es-BO"/>
            </w:rPr>
          </w:pPr>
          <w:r w:rsidRPr="00E24A01">
            <w:rPr>
              <w:rFonts w:ascii="Century Gothic" w:hAnsi="Century Gothic"/>
              <w:b/>
              <w:bCs/>
              <w:color w:val="000000"/>
              <w:sz w:val="15"/>
              <w:szCs w:val="15"/>
              <w:lang w:val="es-BO"/>
            </w:rPr>
            <w:t>RESPONSABLE UNIDAD  INGENIERÍA Y PROYECTOS</w:t>
          </w:r>
        </w:p>
      </w:tc>
      <w:tc>
        <w:tcPr>
          <w:tcW w:w="2943" w:type="dxa"/>
          <w:vAlign w:val="center"/>
        </w:tcPr>
        <w:p w:rsidR="00FD6298" w:rsidRPr="00E24A01" w:rsidRDefault="00FD6298" w:rsidP="00FD6298">
          <w:pPr>
            <w:pStyle w:val="Encabezado"/>
            <w:jc w:val="center"/>
            <w:rPr>
              <w:rFonts w:ascii="Century Gothic" w:eastAsia="Arial Unicode MS" w:hAnsi="Century Gothic" w:cs="Calibri"/>
              <w:sz w:val="15"/>
              <w:szCs w:val="15"/>
              <w:lang w:val="es-BO"/>
            </w:rPr>
          </w:pPr>
          <w:r>
            <w:rPr>
              <w:rFonts w:ascii="Century Gothic" w:eastAsia="Arial Unicode MS" w:hAnsi="Century Gothic" w:cs="Calibri"/>
              <w:sz w:val="15"/>
              <w:szCs w:val="15"/>
              <w:lang w:val="es-BO"/>
            </w:rPr>
            <w:t xml:space="preserve">ING. ÁNGEL A. </w:t>
          </w:r>
          <w:r w:rsidRPr="00E24A01">
            <w:rPr>
              <w:rFonts w:ascii="Century Gothic" w:eastAsia="Arial Unicode MS" w:hAnsi="Century Gothic" w:cs="Calibri"/>
              <w:sz w:val="15"/>
              <w:szCs w:val="15"/>
              <w:lang w:val="es-BO"/>
            </w:rPr>
            <w:t>VARGAS GUZMÁN</w:t>
          </w:r>
        </w:p>
        <w:p w:rsidR="00FD6298" w:rsidRDefault="00FD6298" w:rsidP="00FD6298">
          <w:pPr>
            <w:pStyle w:val="Encabezado"/>
            <w:jc w:val="center"/>
            <w:rPr>
              <w:rFonts w:ascii="Century Gothic" w:eastAsia="Arial Unicode MS" w:hAnsi="Century Gothic" w:cs="Calibri"/>
              <w:b/>
              <w:sz w:val="15"/>
              <w:szCs w:val="15"/>
              <w:lang w:val="es-BO"/>
            </w:rPr>
          </w:pPr>
          <w:r w:rsidRPr="00E24A01">
            <w:rPr>
              <w:rFonts w:ascii="Century Gothic" w:eastAsia="Arial Unicode MS" w:hAnsi="Century Gothic" w:cs="Calibri"/>
              <w:b/>
              <w:sz w:val="15"/>
              <w:szCs w:val="15"/>
              <w:lang w:val="es-BO"/>
            </w:rPr>
            <w:t>JEFE DE CONSTRUCCIONES</w:t>
          </w:r>
          <w:r>
            <w:rPr>
              <w:rFonts w:ascii="Century Gothic" w:eastAsia="Arial Unicode MS" w:hAnsi="Century Gothic" w:cs="Calibri"/>
              <w:b/>
              <w:sz w:val="15"/>
              <w:szCs w:val="15"/>
              <w:lang w:val="es-BO"/>
            </w:rPr>
            <w:t xml:space="preserve"> </w:t>
          </w:r>
        </w:p>
        <w:p w:rsidR="00FD6298" w:rsidRPr="0033191E" w:rsidRDefault="00FD6298" w:rsidP="00FD6298">
          <w:pPr>
            <w:pStyle w:val="Encabezado"/>
            <w:jc w:val="center"/>
            <w:rPr>
              <w:rFonts w:ascii="Century Gothic" w:eastAsia="Arial Unicode MS" w:hAnsi="Century Gothic" w:cs="Calibri"/>
              <w:sz w:val="16"/>
              <w:szCs w:val="16"/>
              <w:lang w:val="es-BO"/>
            </w:rPr>
          </w:pPr>
          <w:r w:rsidRPr="00E24A01">
            <w:rPr>
              <w:rFonts w:ascii="Century Gothic" w:eastAsia="Arial Unicode MS" w:hAnsi="Century Gothic" w:cs="Calibri"/>
              <w:b/>
              <w:sz w:val="15"/>
              <w:szCs w:val="15"/>
              <w:lang w:val="es-BO"/>
            </w:rPr>
            <w:t>YPFB – REDES DE GAS</w:t>
          </w:r>
        </w:p>
      </w:tc>
    </w:tr>
  </w:tbl>
  <w:p w:rsidR="002A4A0B" w:rsidRDefault="002A4A0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7622" w:rsidRDefault="005D7622" w:rsidP="0031499A">
      <w:r>
        <w:separator/>
      </w:r>
    </w:p>
  </w:footnote>
  <w:footnote w:type="continuationSeparator" w:id="0">
    <w:p w:rsidR="005D7622" w:rsidRDefault="005D7622"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2A4A0B" w:rsidRPr="00FA0D94" w:rsidTr="00ED24A8">
      <w:tc>
        <w:tcPr>
          <w:tcW w:w="1446" w:type="dxa"/>
          <w:vMerge w:val="restart"/>
          <w:vAlign w:val="center"/>
        </w:tcPr>
        <w:p w:rsidR="002A4A0B" w:rsidRPr="00FA0D94" w:rsidRDefault="002A4A0B" w:rsidP="0031499A">
          <w:pPr>
            <w:pStyle w:val="Encabezado"/>
            <w:rPr>
              <w:rFonts w:ascii="Arial Narrow" w:eastAsia="Arial Unicode MS" w:hAnsi="Arial Narrow"/>
              <w:szCs w:val="12"/>
              <w:lang w:val="es-MX"/>
            </w:rPr>
          </w:pPr>
          <w:r w:rsidRPr="00454F7C">
            <w:rPr>
              <w:noProof/>
              <w:lang w:val="es-MX" w:eastAsia="es-MX"/>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2A4A0B" w:rsidRPr="00CC2595" w:rsidRDefault="002A4A0B" w:rsidP="0031499A">
          <w:pPr>
            <w:pStyle w:val="Encabezado"/>
            <w:jc w:val="center"/>
            <w:rPr>
              <w:rFonts w:ascii="Calibri" w:eastAsia="Arial Unicode MS" w:hAnsi="Calibri" w:cs="Calibri"/>
              <w:sz w:val="22"/>
              <w:szCs w:val="12"/>
              <w:lang w:val="es-MX"/>
            </w:rPr>
          </w:pPr>
          <w:r w:rsidRPr="00CC2595">
            <w:rPr>
              <w:rFonts w:ascii="Calibri" w:eastAsia="Arial Unicode MS" w:hAnsi="Calibri" w:cs="Calibri"/>
              <w:sz w:val="22"/>
              <w:szCs w:val="12"/>
              <w:lang w:val="es-MX"/>
            </w:rPr>
            <w:t xml:space="preserve">YACIMIENTOS PETROLÍFEROS FISCALES BOLIVIANOS </w:t>
          </w:r>
        </w:p>
        <w:p w:rsidR="002A4A0B" w:rsidRPr="00CC2595" w:rsidRDefault="002A4A0B" w:rsidP="0031499A">
          <w:pPr>
            <w:pStyle w:val="Encabezado"/>
            <w:jc w:val="center"/>
            <w:rPr>
              <w:rFonts w:ascii="Calibri" w:eastAsia="Arial Unicode MS" w:hAnsi="Calibri" w:cs="Calibri"/>
              <w:sz w:val="22"/>
              <w:szCs w:val="12"/>
              <w:lang w:val="es-MX"/>
            </w:rPr>
          </w:pPr>
          <w:r w:rsidRPr="00CC2595">
            <w:rPr>
              <w:rFonts w:ascii="Calibri" w:eastAsia="Arial Unicode MS" w:hAnsi="Calibri" w:cs="Calibri"/>
              <w:sz w:val="22"/>
              <w:szCs w:val="12"/>
              <w:lang w:val="es-MX"/>
            </w:rPr>
            <w:t>GERENCIA DE REDES DE GAS Y DUCTOS</w:t>
          </w:r>
        </w:p>
        <w:p w:rsidR="002A4A0B" w:rsidRPr="0076024C" w:rsidRDefault="002A4A0B" w:rsidP="00417532">
          <w:pPr>
            <w:pStyle w:val="Encabezado"/>
            <w:jc w:val="center"/>
            <w:rPr>
              <w:rFonts w:ascii="Calibri" w:eastAsia="Arial Unicode MS" w:hAnsi="Calibri" w:cs="Calibri"/>
              <w:szCs w:val="12"/>
              <w:lang w:val="es-MX"/>
            </w:rPr>
          </w:pPr>
          <w:r w:rsidRPr="00CC2595">
            <w:rPr>
              <w:rFonts w:ascii="Calibri" w:eastAsia="Arial Unicode MS" w:hAnsi="Calibri" w:cs="Calibri"/>
              <w:sz w:val="22"/>
              <w:szCs w:val="12"/>
              <w:lang w:val="es-MX"/>
            </w:rPr>
            <w:t xml:space="preserve">DISTRITO REDES DE </w:t>
          </w:r>
          <w:r w:rsidRPr="00164C48">
            <w:rPr>
              <w:rFonts w:ascii="Calibri" w:eastAsia="Arial Unicode MS" w:hAnsi="Calibri" w:cs="Calibri"/>
              <w:sz w:val="22"/>
              <w:szCs w:val="12"/>
              <w:lang w:val="es-MX"/>
            </w:rPr>
            <w:t>GAS COCHABAMBA</w:t>
          </w:r>
        </w:p>
      </w:tc>
      <w:tc>
        <w:tcPr>
          <w:tcW w:w="1276" w:type="dxa"/>
          <w:vAlign w:val="center"/>
        </w:tcPr>
        <w:p w:rsidR="002A4A0B" w:rsidRPr="0076024C" w:rsidRDefault="002A4A0B"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2A4A0B" w:rsidRDefault="002A4A0B"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2A4A0B" w:rsidRPr="0076024C" w:rsidRDefault="002A4A0B" w:rsidP="0031499A">
          <w:pPr>
            <w:pStyle w:val="Encabezado"/>
            <w:jc w:val="center"/>
            <w:rPr>
              <w:rFonts w:ascii="Calibri" w:eastAsia="Arial Unicode MS" w:hAnsi="Calibri" w:cs="Arial"/>
              <w:b/>
              <w:sz w:val="14"/>
              <w:szCs w:val="14"/>
              <w:lang w:val="es-MX"/>
            </w:rPr>
          </w:pPr>
        </w:p>
      </w:tc>
    </w:tr>
    <w:tr w:rsidR="002A4A0B" w:rsidRPr="00FA0D94" w:rsidTr="00ED24A8">
      <w:trPr>
        <w:trHeight w:val="478"/>
      </w:trPr>
      <w:tc>
        <w:tcPr>
          <w:tcW w:w="1446" w:type="dxa"/>
          <w:vMerge/>
          <w:vAlign w:val="center"/>
        </w:tcPr>
        <w:p w:rsidR="002A4A0B" w:rsidRPr="00FA0D94" w:rsidRDefault="002A4A0B" w:rsidP="0031499A">
          <w:pPr>
            <w:pStyle w:val="Encabezado"/>
            <w:jc w:val="center"/>
            <w:rPr>
              <w:rFonts w:ascii="Arial Narrow" w:eastAsia="Arial Unicode MS" w:hAnsi="Arial Narrow"/>
              <w:szCs w:val="12"/>
              <w:lang w:val="es-MX"/>
            </w:rPr>
          </w:pPr>
        </w:p>
      </w:tc>
      <w:tc>
        <w:tcPr>
          <w:tcW w:w="6209" w:type="dxa"/>
          <w:vAlign w:val="center"/>
        </w:tcPr>
        <w:p w:rsidR="002A4A0B" w:rsidRPr="0076024C" w:rsidRDefault="002A4A0B" w:rsidP="0031499A">
          <w:pPr>
            <w:pStyle w:val="Encabezado"/>
            <w:jc w:val="center"/>
            <w:rPr>
              <w:rFonts w:ascii="Calibri" w:eastAsia="Arial Unicode MS" w:hAnsi="Calibri" w:cs="Calibri"/>
              <w:szCs w:val="12"/>
              <w:lang w:val="es-MX"/>
            </w:rPr>
          </w:pPr>
          <w:r w:rsidRPr="00377DEC">
            <w:rPr>
              <w:rFonts w:ascii="Century Gothic" w:eastAsia="Arial Unicode MS" w:hAnsi="Century Gothic" w:cs="Calibri"/>
              <w:b/>
              <w:sz w:val="18"/>
              <w:szCs w:val="16"/>
              <w:lang w:val="es-MX"/>
            </w:rPr>
            <w:t>ESPECIFICACIONES TÉCNICAS PARA:</w:t>
          </w:r>
          <w:r>
            <w:rPr>
              <w:rFonts w:ascii="Calibri" w:eastAsia="Arial Unicode MS" w:hAnsi="Calibri" w:cs="Calibri"/>
              <w:b/>
              <w:sz w:val="18"/>
              <w:szCs w:val="18"/>
              <w:lang w:val="es-MX"/>
            </w:rPr>
            <w:t xml:space="preserve"> </w:t>
          </w:r>
          <w:r w:rsidR="00E26DE9" w:rsidRPr="00E26DE9">
            <w:rPr>
              <w:rFonts w:ascii="Century Gothic" w:eastAsia="Arial Unicode MS" w:hAnsi="Century Gothic" w:cs="Calibri"/>
              <w:b/>
              <w:sz w:val="18"/>
              <w:szCs w:val="16"/>
              <w:lang w:val="es-MX"/>
            </w:rPr>
            <w:t>OBRAS CIVILES CONSTRUCCIÓN DE RED SECUNDARIA AMPLIACIONES DISTRITO 4 Y OTB BELLA VISTA MUNICIPIO DE SACABA</w:t>
          </w:r>
        </w:p>
      </w:tc>
      <w:tc>
        <w:tcPr>
          <w:tcW w:w="1276" w:type="dxa"/>
          <w:vAlign w:val="center"/>
        </w:tcPr>
        <w:p w:rsidR="002A4A0B" w:rsidRPr="0076024C" w:rsidRDefault="002A4A0B"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A4A0B" w:rsidRPr="0076024C" w:rsidRDefault="002A4A0B"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362EEB">
            <w:rPr>
              <w:rStyle w:val="Nmerodepgina"/>
              <w:rFonts w:ascii="Calibri" w:eastAsiaTheme="majorEastAsia" w:hAnsi="Calibri"/>
              <w:noProof/>
              <w:sz w:val="16"/>
              <w:szCs w:val="16"/>
            </w:rPr>
            <w:t>63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362EEB">
            <w:rPr>
              <w:rStyle w:val="Nmerodepgina"/>
              <w:rFonts w:ascii="Calibri" w:eastAsiaTheme="majorEastAsia" w:hAnsi="Calibri"/>
              <w:noProof/>
              <w:sz w:val="16"/>
              <w:szCs w:val="16"/>
            </w:rPr>
            <w:t>63</w:t>
          </w:r>
          <w:r w:rsidRPr="0076024C">
            <w:rPr>
              <w:rStyle w:val="Nmerodepgina"/>
              <w:rFonts w:ascii="Calibri" w:eastAsiaTheme="majorEastAsia" w:hAnsi="Calibri"/>
              <w:sz w:val="16"/>
              <w:szCs w:val="16"/>
            </w:rPr>
            <w:fldChar w:fldCharType="end"/>
          </w:r>
        </w:p>
      </w:tc>
    </w:tr>
  </w:tbl>
  <w:p w:rsidR="002A4A0B" w:rsidRDefault="002A4A0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3">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4">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F4E1D3D"/>
    <w:multiLevelType w:val="multilevel"/>
    <w:tmpl w:val="4EFC8528"/>
    <w:lvl w:ilvl="0">
      <w:start w:val="19"/>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222F2477"/>
    <w:multiLevelType w:val="multilevel"/>
    <w:tmpl w:val="FAF2B524"/>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u w:val="none"/>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9">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58D74F8"/>
    <w:multiLevelType w:val="multilevel"/>
    <w:tmpl w:val="30047EA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26">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7"/>
  </w:num>
  <w:num w:numId="2">
    <w:abstractNumId w:val="7"/>
  </w:num>
  <w:num w:numId="3">
    <w:abstractNumId w:val="9"/>
  </w:num>
  <w:num w:numId="4">
    <w:abstractNumId w:val="25"/>
  </w:num>
  <w:num w:numId="5">
    <w:abstractNumId w:val="23"/>
  </w:num>
  <w:num w:numId="6">
    <w:abstractNumId w:val="5"/>
  </w:num>
  <w:num w:numId="7">
    <w:abstractNumId w:val="18"/>
  </w:num>
  <w:num w:numId="8">
    <w:abstractNumId w:val="14"/>
  </w:num>
  <w:num w:numId="9">
    <w:abstractNumId w:val="4"/>
  </w:num>
  <w:num w:numId="10">
    <w:abstractNumId w:val="2"/>
  </w:num>
  <w:num w:numId="11">
    <w:abstractNumId w:val="0"/>
  </w:num>
  <w:num w:numId="12">
    <w:abstractNumId w:val="10"/>
  </w:num>
  <w:num w:numId="13">
    <w:abstractNumId w:val="1"/>
  </w:num>
  <w:num w:numId="14">
    <w:abstractNumId w:val="3"/>
  </w:num>
  <w:num w:numId="15">
    <w:abstractNumId w:val="13"/>
  </w:num>
  <w:num w:numId="16">
    <w:abstractNumId w:val="6"/>
  </w:num>
  <w:num w:numId="17">
    <w:abstractNumId w:val="11"/>
  </w:num>
  <w:num w:numId="18">
    <w:abstractNumId w:val="16"/>
  </w:num>
  <w:num w:numId="19">
    <w:abstractNumId w:val="15"/>
  </w:num>
  <w:num w:numId="20">
    <w:abstractNumId w:val="24"/>
  </w:num>
  <w:num w:numId="21">
    <w:abstractNumId w:val="26"/>
    <w:lvlOverride w:ilvl="0">
      <w:startOverride w:val="1"/>
    </w:lvlOverride>
  </w:num>
  <w:num w:numId="22">
    <w:abstractNumId w:val="19"/>
  </w:num>
  <w:num w:numId="23">
    <w:abstractNumId w:val="12"/>
  </w:num>
  <w:num w:numId="24">
    <w:abstractNumId w:val="21"/>
  </w:num>
  <w:num w:numId="25">
    <w:abstractNumId w:val="22"/>
  </w:num>
  <w:num w:numId="26">
    <w:abstractNumId w:val="20"/>
  </w:num>
  <w:num w:numId="27">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201B6"/>
    <w:rsid w:val="000273CC"/>
    <w:rsid w:val="00041BC0"/>
    <w:rsid w:val="00092B88"/>
    <w:rsid w:val="000B5BB7"/>
    <w:rsid w:val="000E146B"/>
    <w:rsid w:val="001078B3"/>
    <w:rsid w:val="00146D8F"/>
    <w:rsid w:val="00164C48"/>
    <w:rsid w:val="001D471A"/>
    <w:rsid w:val="001D66E2"/>
    <w:rsid w:val="002172C0"/>
    <w:rsid w:val="002279A0"/>
    <w:rsid w:val="00230E7F"/>
    <w:rsid w:val="00245D0D"/>
    <w:rsid w:val="002A4A0B"/>
    <w:rsid w:val="002C2E56"/>
    <w:rsid w:val="002C3275"/>
    <w:rsid w:val="002E0B43"/>
    <w:rsid w:val="0031499A"/>
    <w:rsid w:val="003466EF"/>
    <w:rsid w:val="00362EEB"/>
    <w:rsid w:val="00377DEC"/>
    <w:rsid w:val="0039781D"/>
    <w:rsid w:val="003B055D"/>
    <w:rsid w:val="003B188F"/>
    <w:rsid w:val="003F01D6"/>
    <w:rsid w:val="00417532"/>
    <w:rsid w:val="00424933"/>
    <w:rsid w:val="004573D8"/>
    <w:rsid w:val="00457895"/>
    <w:rsid w:val="004A3401"/>
    <w:rsid w:val="004B3E1A"/>
    <w:rsid w:val="004D1F86"/>
    <w:rsid w:val="004F1624"/>
    <w:rsid w:val="004F31E4"/>
    <w:rsid w:val="00501CFF"/>
    <w:rsid w:val="00506A70"/>
    <w:rsid w:val="00523480"/>
    <w:rsid w:val="00530A08"/>
    <w:rsid w:val="00544BF1"/>
    <w:rsid w:val="005473EE"/>
    <w:rsid w:val="00556370"/>
    <w:rsid w:val="00580313"/>
    <w:rsid w:val="00587829"/>
    <w:rsid w:val="00590C34"/>
    <w:rsid w:val="0059347D"/>
    <w:rsid w:val="005B57D1"/>
    <w:rsid w:val="005D5DE4"/>
    <w:rsid w:val="005D7622"/>
    <w:rsid w:val="005E3421"/>
    <w:rsid w:val="006269DD"/>
    <w:rsid w:val="006438DE"/>
    <w:rsid w:val="00645EA0"/>
    <w:rsid w:val="00652B84"/>
    <w:rsid w:val="00665CFE"/>
    <w:rsid w:val="006827F4"/>
    <w:rsid w:val="006A3747"/>
    <w:rsid w:val="006A7D9D"/>
    <w:rsid w:val="006B4C26"/>
    <w:rsid w:val="006C7B4A"/>
    <w:rsid w:val="006D5E32"/>
    <w:rsid w:val="006E1AD1"/>
    <w:rsid w:val="006F73F1"/>
    <w:rsid w:val="0071172A"/>
    <w:rsid w:val="00716766"/>
    <w:rsid w:val="00762917"/>
    <w:rsid w:val="0077343D"/>
    <w:rsid w:val="007A4461"/>
    <w:rsid w:val="007C6260"/>
    <w:rsid w:val="007F1FD7"/>
    <w:rsid w:val="00870911"/>
    <w:rsid w:val="008712CE"/>
    <w:rsid w:val="0088218B"/>
    <w:rsid w:val="00892D7A"/>
    <w:rsid w:val="008B657A"/>
    <w:rsid w:val="009040EF"/>
    <w:rsid w:val="009113B2"/>
    <w:rsid w:val="009D09A0"/>
    <w:rsid w:val="00A64622"/>
    <w:rsid w:val="00A73D8B"/>
    <w:rsid w:val="00B644B5"/>
    <w:rsid w:val="00B71EC3"/>
    <w:rsid w:val="00B776E7"/>
    <w:rsid w:val="00B93AAD"/>
    <w:rsid w:val="00BA68F9"/>
    <w:rsid w:val="00BB3166"/>
    <w:rsid w:val="00BB71D8"/>
    <w:rsid w:val="00BC5F7E"/>
    <w:rsid w:val="00C44FEC"/>
    <w:rsid w:val="00C51829"/>
    <w:rsid w:val="00C83040"/>
    <w:rsid w:val="00CA1931"/>
    <w:rsid w:val="00CC2595"/>
    <w:rsid w:val="00CE1A31"/>
    <w:rsid w:val="00D02BCE"/>
    <w:rsid w:val="00D817EF"/>
    <w:rsid w:val="00DD1CE2"/>
    <w:rsid w:val="00E136F6"/>
    <w:rsid w:val="00E26DE9"/>
    <w:rsid w:val="00E93E13"/>
    <w:rsid w:val="00EA3D8F"/>
    <w:rsid w:val="00ED24A8"/>
    <w:rsid w:val="00ED5D8B"/>
    <w:rsid w:val="00EE7774"/>
    <w:rsid w:val="00F34EFE"/>
    <w:rsid w:val="00F45B73"/>
    <w:rsid w:val="00F66B0A"/>
    <w:rsid w:val="00F738FF"/>
    <w:rsid w:val="00F96A6E"/>
    <w:rsid w:val="00FD6298"/>
    <w:rsid w:val="00FE74C2"/>
    <w:rsid w:val="00FF742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80CA7278-0F41-48BC-8D3A-611BA276A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8"/>
      </w:numPr>
      <w:jc w:val="both"/>
    </w:pPr>
    <w:rPr>
      <w:rFonts w:ascii="Arial" w:hAnsi="Arial"/>
      <w:sz w:val="18"/>
      <w:szCs w:val="20"/>
    </w:rPr>
  </w:style>
  <w:style w:type="paragraph" w:styleId="Listaconvietas">
    <w:name w:val="List Bullet"/>
    <w:basedOn w:val="Normal"/>
    <w:autoRedefine/>
    <w:semiHidden/>
    <w:rsid w:val="0031499A"/>
    <w:pPr>
      <w:numPr>
        <w:ilvl w:val="3"/>
        <w:numId w:val="1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523A0-571C-4A2F-8056-1E3FC945B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22304</Words>
  <Characters>122677</Characters>
  <Application>Microsoft Office Word</Application>
  <DocSecurity>0</DocSecurity>
  <Lines>1022</Lines>
  <Paragraphs>289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144692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SISTEMAS</cp:lastModifiedBy>
  <cp:revision>2</cp:revision>
  <cp:lastPrinted>2016-03-10T21:34:00Z</cp:lastPrinted>
  <dcterms:created xsi:type="dcterms:W3CDTF">2016-03-11T13:50:00Z</dcterms:created>
  <dcterms:modified xsi:type="dcterms:W3CDTF">2016-03-11T13:50:00Z</dcterms:modified>
</cp:coreProperties>
</file>